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F90" w:rsidRPr="00504260" w:rsidRDefault="00467F90" w:rsidP="00BF1F4F">
      <w:pPr>
        <w:overflowPunct w:val="0"/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504260">
        <w:rPr>
          <w:rFonts w:ascii="黑体" w:eastAsia="黑体" w:hAnsi="黑体" w:cs="黑体" w:hint="eastAsia"/>
          <w:sz w:val="32"/>
          <w:szCs w:val="32"/>
        </w:rPr>
        <w:t>附件：</w:t>
      </w:r>
    </w:p>
    <w:p w:rsidR="00467F90" w:rsidRDefault="00467F90">
      <w:pPr>
        <w:jc w:val="center"/>
        <w:rPr>
          <w:rFonts w:ascii="经典粗宋简" w:eastAsia="经典粗宋简" w:hAnsi="经典粗宋简" w:cs="Times New Roman"/>
          <w:sz w:val="44"/>
          <w:szCs w:val="44"/>
        </w:rPr>
      </w:pPr>
    </w:p>
    <w:p w:rsidR="00467F90" w:rsidRDefault="00467F90" w:rsidP="00504260">
      <w:pPr>
        <w:jc w:val="center"/>
        <w:rPr>
          <w:rFonts w:ascii="经典粗宋简" w:eastAsia="经典粗宋简" w:hAnsi="经典粗宋简" w:cs="Times New Roman"/>
          <w:sz w:val="44"/>
          <w:szCs w:val="44"/>
        </w:rPr>
      </w:pPr>
      <w:r>
        <w:rPr>
          <w:rFonts w:ascii="经典粗宋简" w:eastAsia="经典粗宋简" w:hAnsi="经典粗宋简" w:cs="经典粗宋简" w:hint="eastAsia"/>
          <w:sz w:val="44"/>
          <w:szCs w:val="44"/>
        </w:rPr>
        <w:t>湘阴县</w:t>
      </w:r>
      <w:r>
        <w:rPr>
          <w:rFonts w:ascii="经典粗宋简" w:eastAsia="经典粗宋简" w:hAnsi="经典粗宋简" w:cs="经典粗宋简"/>
          <w:sz w:val="44"/>
          <w:szCs w:val="44"/>
        </w:rPr>
        <w:t>2017</w:t>
      </w:r>
      <w:r>
        <w:rPr>
          <w:rFonts w:ascii="经典粗宋简" w:eastAsia="经典粗宋简" w:hAnsi="经典粗宋简" w:cs="经典粗宋简" w:hint="eastAsia"/>
          <w:sz w:val="44"/>
          <w:szCs w:val="44"/>
        </w:rPr>
        <w:t>年农业保险承保机构和</w:t>
      </w:r>
    </w:p>
    <w:p w:rsidR="00467F90" w:rsidRDefault="00467F90" w:rsidP="00504260">
      <w:pPr>
        <w:jc w:val="center"/>
        <w:rPr>
          <w:rFonts w:ascii="经典粗宋简" w:eastAsia="经典粗宋简" w:hAnsi="经典粗宋简" w:cs="Times New Roman"/>
          <w:sz w:val="44"/>
          <w:szCs w:val="44"/>
        </w:rPr>
      </w:pPr>
      <w:r>
        <w:rPr>
          <w:rFonts w:ascii="经典粗宋简" w:eastAsia="经典粗宋简" w:hAnsi="经典粗宋简" w:cs="经典粗宋简" w:hint="eastAsia"/>
          <w:sz w:val="44"/>
          <w:szCs w:val="44"/>
        </w:rPr>
        <w:t>承保数量确认表</w:t>
      </w:r>
    </w:p>
    <w:p w:rsidR="00467F90" w:rsidRDefault="00467F90">
      <w:pPr>
        <w:rPr>
          <w:rFonts w:cs="Times New Roman"/>
        </w:rPr>
      </w:pPr>
    </w:p>
    <w:tbl>
      <w:tblPr>
        <w:tblW w:w="88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65"/>
        <w:gridCol w:w="2762"/>
        <w:gridCol w:w="3209"/>
      </w:tblGrid>
      <w:tr w:rsidR="00467F90" w:rsidRPr="006F6AEF">
        <w:trPr>
          <w:trHeight w:val="789"/>
        </w:trPr>
        <w:tc>
          <w:tcPr>
            <w:tcW w:w="2865" w:type="dxa"/>
            <w:vAlign w:val="center"/>
          </w:tcPr>
          <w:p w:rsidR="00467F90" w:rsidRPr="006F6AEF" w:rsidRDefault="00467F90">
            <w:pPr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险种</w:t>
            </w:r>
          </w:p>
        </w:tc>
        <w:tc>
          <w:tcPr>
            <w:tcW w:w="2762" w:type="dxa"/>
            <w:vAlign w:val="center"/>
          </w:tcPr>
          <w:p w:rsidR="00467F90" w:rsidRPr="006F6AEF" w:rsidRDefault="00467F90">
            <w:pPr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规模（亩</w:t>
            </w:r>
            <w:r>
              <w:rPr>
                <w:rFonts w:ascii="黑体" w:eastAsia="黑体" w:hAnsi="黑体" w:cs="黑体"/>
                <w:sz w:val="32"/>
                <w:szCs w:val="32"/>
              </w:rPr>
              <w:t>/</w:t>
            </w:r>
            <w:r>
              <w:rPr>
                <w:rFonts w:ascii="黑体" w:eastAsia="黑体" w:hAnsi="黑体" w:cs="黑体" w:hint="eastAsia"/>
                <w:sz w:val="32"/>
                <w:szCs w:val="32"/>
              </w:rPr>
              <w:t>头）</w:t>
            </w:r>
          </w:p>
        </w:tc>
        <w:tc>
          <w:tcPr>
            <w:tcW w:w="3209" w:type="dxa"/>
            <w:vAlign w:val="center"/>
          </w:tcPr>
          <w:p w:rsidR="00467F90" w:rsidRPr="006F6AEF" w:rsidRDefault="00467F90">
            <w:pPr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承保机构</w:t>
            </w:r>
          </w:p>
        </w:tc>
      </w:tr>
      <w:tr w:rsidR="00467F90" w:rsidRPr="006F6AEF">
        <w:trPr>
          <w:trHeight w:val="760"/>
        </w:trPr>
        <w:tc>
          <w:tcPr>
            <w:tcW w:w="2865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水稻</w:t>
            </w:r>
          </w:p>
        </w:tc>
        <w:tc>
          <w:tcPr>
            <w:tcW w:w="2762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1176020</w:t>
            </w:r>
          </w:p>
        </w:tc>
        <w:tc>
          <w:tcPr>
            <w:tcW w:w="3209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人保财险</w:t>
            </w:r>
          </w:p>
        </w:tc>
      </w:tr>
      <w:tr w:rsidR="00467F90" w:rsidRPr="006F6AEF">
        <w:trPr>
          <w:trHeight w:val="772"/>
        </w:trPr>
        <w:tc>
          <w:tcPr>
            <w:tcW w:w="2865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油菜</w:t>
            </w:r>
          </w:p>
        </w:tc>
        <w:tc>
          <w:tcPr>
            <w:tcW w:w="2762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86500</w:t>
            </w:r>
          </w:p>
        </w:tc>
        <w:tc>
          <w:tcPr>
            <w:tcW w:w="3209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人保财险</w:t>
            </w:r>
          </w:p>
        </w:tc>
      </w:tr>
      <w:tr w:rsidR="00467F90" w:rsidRPr="006F6AEF">
        <w:trPr>
          <w:trHeight w:val="770"/>
        </w:trPr>
        <w:tc>
          <w:tcPr>
            <w:tcW w:w="2865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玉米</w:t>
            </w:r>
          </w:p>
        </w:tc>
        <w:tc>
          <w:tcPr>
            <w:tcW w:w="2762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26518</w:t>
            </w:r>
          </w:p>
        </w:tc>
        <w:tc>
          <w:tcPr>
            <w:tcW w:w="3209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人保财险</w:t>
            </w:r>
          </w:p>
        </w:tc>
      </w:tr>
      <w:tr w:rsidR="00467F90" w:rsidRPr="006F6AEF">
        <w:trPr>
          <w:trHeight w:val="639"/>
        </w:trPr>
        <w:tc>
          <w:tcPr>
            <w:tcW w:w="2865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育肥猪</w:t>
            </w:r>
          </w:p>
        </w:tc>
        <w:tc>
          <w:tcPr>
            <w:tcW w:w="2762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95000</w:t>
            </w:r>
          </w:p>
        </w:tc>
        <w:tc>
          <w:tcPr>
            <w:tcW w:w="3209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人保财险</w:t>
            </w:r>
          </w:p>
        </w:tc>
      </w:tr>
      <w:tr w:rsidR="00467F90" w:rsidRPr="006F6AEF">
        <w:trPr>
          <w:trHeight w:val="623"/>
        </w:trPr>
        <w:tc>
          <w:tcPr>
            <w:tcW w:w="2865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育肥猪</w:t>
            </w:r>
          </w:p>
        </w:tc>
        <w:tc>
          <w:tcPr>
            <w:tcW w:w="2762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202600</w:t>
            </w:r>
          </w:p>
        </w:tc>
        <w:tc>
          <w:tcPr>
            <w:tcW w:w="3209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太平洋保险</w:t>
            </w:r>
          </w:p>
        </w:tc>
      </w:tr>
      <w:tr w:rsidR="00467F90" w:rsidRPr="006F6AEF">
        <w:trPr>
          <w:trHeight w:val="645"/>
        </w:trPr>
        <w:tc>
          <w:tcPr>
            <w:tcW w:w="2865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育肥猪</w:t>
            </w:r>
          </w:p>
        </w:tc>
        <w:tc>
          <w:tcPr>
            <w:tcW w:w="2762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51000</w:t>
            </w:r>
          </w:p>
        </w:tc>
        <w:tc>
          <w:tcPr>
            <w:tcW w:w="3209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平安保险</w:t>
            </w:r>
          </w:p>
        </w:tc>
      </w:tr>
      <w:tr w:rsidR="00467F90" w:rsidRPr="006F6AEF">
        <w:trPr>
          <w:trHeight w:val="64"/>
        </w:trPr>
        <w:tc>
          <w:tcPr>
            <w:tcW w:w="2865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育肥猪</w:t>
            </w:r>
          </w:p>
        </w:tc>
        <w:tc>
          <w:tcPr>
            <w:tcW w:w="2762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130000</w:t>
            </w:r>
          </w:p>
        </w:tc>
        <w:tc>
          <w:tcPr>
            <w:tcW w:w="3209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中华联合</w:t>
            </w:r>
          </w:p>
        </w:tc>
      </w:tr>
      <w:tr w:rsidR="00467F90" w:rsidRPr="006F6AEF">
        <w:trPr>
          <w:trHeight w:val="64"/>
        </w:trPr>
        <w:tc>
          <w:tcPr>
            <w:tcW w:w="2865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能繁母猪</w:t>
            </w:r>
          </w:p>
        </w:tc>
        <w:tc>
          <w:tcPr>
            <w:tcW w:w="2762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36000</w:t>
            </w:r>
          </w:p>
        </w:tc>
        <w:tc>
          <w:tcPr>
            <w:tcW w:w="3209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中华联合</w:t>
            </w:r>
          </w:p>
        </w:tc>
      </w:tr>
      <w:tr w:rsidR="00467F90" w:rsidRPr="006F6AEF">
        <w:trPr>
          <w:trHeight w:val="64"/>
        </w:trPr>
        <w:tc>
          <w:tcPr>
            <w:tcW w:w="2865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肉鸡</w:t>
            </w:r>
          </w:p>
        </w:tc>
        <w:tc>
          <w:tcPr>
            <w:tcW w:w="2762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1833333</w:t>
            </w:r>
          </w:p>
        </w:tc>
        <w:tc>
          <w:tcPr>
            <w:tcW w:w="3209" w:type="dxa"/>
            <w:vAlign w:val="center"/>
          </w:tcPr>
          <w:p w:rsidR="00467F90" w:rsidRPr="006F6AEF" w:rsidRDefault="00467F9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中华联合</w:t>
            </w:r>
          </w:p>
        </w:tc>
      </w:tr>
    </w:tbl>
    <w:p w:rsidR="00467F90" w:rsidRDefault="00467F90">
      <w:pPr>
        <w:rPr>
          <w:rFonts w:cs="Times New Roman"/>
        </w:rPr>
      </w:pPr>
    </w:p>
    <w:p w:rsidR="00467F90" w:rsidRDefault="00467F90">
      <w:pPr>
        <w:rPr>
          <w:rFonts w:cs="Times New Roman"/>
        </w:rPr>
      </w:pPr>
    </w:p>
    <w:p w:rsidR="00467F90" w:rsidRDefault="00467F90">
      <w:pPr>
        <w:rPr>
          <w:rFonts w:cs="Times New Roman"/>
        </w:rPr>
      </w:pPr>
    </w:p>
    <w:p w:rsidR="00467F90" w:rsidRDefault="00467F90">
      <w:pPr>
        <w:rPr>
          <w:rFonts w:cs="Times New Roman"/>
        </w:rPr>
      </w:pPr>
    </w:p>
    <w:p w:rsidR="00467F90" w:rsidRDefault="00467F90">
      <w:pPr>
        <w:overflowPunct w:val="0"/>
        <w:spacing w:line="600" w:lineRule="exact"/>
        <w:rPr>
          <w:rFonts w:ascii="仿宋_GB2312" w:eastAsia="仿宋_GB2312" w:hAnsi="仿宋_GB2312" w:cs="Times New Roman"/>
          <w:sz w:val="32"/>
          <w:szCs w:val="32"/>
        </w:rPr>
      </w:pPr>
    </w:p>
    <w:sectPr w:rsidR="00467F90" w:rsidSect="00504260">
      <w:pgSz w:w="11906" w:h="16838" w:code="9"/>
      <w:pgMar w:top="2155" w:right="1531" w:bottom="1985" w:left="1531" w:header="567" w:footer="1701" w:gutter="0"/>
      <w:pgNumType w:fmt="numberInDash" w:start="2"/>
      <w:cols w:space="0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F90" w:rsidRDefault="00467F9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67F90" w:rsidRDefault="00467F9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经典粗宋简">
    <w:panose1 w:val="02010609000101010101"/>
    <w:charset w:val="86"/>
    <w:family w:val="modern"/>
    <w:pitch w:val="fixed"/>
    <w:sig w:usb0="A1002AEF" w:usb1="F9DF7CFB" w:usb2="0000001E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F90" w:rsidRDefault="00467F9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67F90" w:rsidRDefault="00467F9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14443A"/>
    <w:rsid w:val="00172A27"/>
    <w:rsid w:val="00213E48"/>
    <w:rsid w:val="00235782"/>
    <w:rsid w:val="002C4F93"/>
    <w:rsid w:val="003C2A77"/>
    <w:rsid w:val="00405583"/>
    <w:rsid w:val="00467F90"/>
    <w:rsid w:val="00504260"/>
    <w:rsid w:val="00523E85"/>
    <w:rsid w:val="005E4935"/>
    <w:rsid w:val="006A244B"/>
    <w:rsid w:val="006F6AEF"/>
    <w:rsid w:val="007E261E"/>
    <w:rsid w:val="00964792"/>
    <w:rsid w:val="00AC0FDF"/>
    <w:rsid w:val="00B525AD"/>
    <w:rsid w:val="00BC36AF"/>
    <w:rsid w:val="00BD7C93"/>
    <w:rsid w:val="00BF1F4F"/>
    <w:rsid w:val="00CF0ED0"/>
    <w:rsid w:val="029335FC"/>
    <w:rsid w:val="08FF1F48"/>
    <w:rsid w:val="158B318D"/>
    <w:rsid w:val="177170BA"/>
    <w:rsid w:val="1A1E1276"/>
    <w:rsid w:val="1BD02C65"/>
    <w:rsid w:val="215753B5"/>
    <w:rsid w:val="2E4F6CFE"/>
    <w:rsid w:val="32CC14BF"/>
    <w:rsid w:val="355A43EB"/>
    <w:rsid w:val="37AA098D"/>
    <w:rsid w:val="4F710945"/>
    <w:rsid w:val="51CD7394"/>
    <w:rsid w:val="5DBA3C31"/>
    <w:rsid w:val="620B7401"/>
    <w:rsid w:val="6639381D"/>
    <w:rsid w:val="7095421C"/>
    <w:rsid w:val="72491976"/>
    <w:rsid w:val="7ED34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E85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042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18"/>
      <w:szCs w:val="18"/>
    </w:rPr>
  </w:style>
  <w:style w:type="character" w:styleId="PageNumber">
    <w:name w:val="page number"/>
    <w:basedOn w:val="DefaultParagraphFont"/>
    <w:uiPriority w:val="99"/>
    <w:rsid w:val="00504260"/>
  </w:style>
  <w:style w:type="paragraph" w:styleId="Header">
    <w:name w:val="header"/>
    <w:basedOn w:val="Normal"/>
    <w:link w:val="HeaderChar"/>
    <w:uiPriority w:val="99"/>
    <w:rsid w:val="00504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30</Words>
  <Characters>172</Characters>
  <Application>Microsoft Office Outlook</Application>
  <DocSecurity>0</DocSecurity>
  <Lines>0</Lines>
  <Paragraphs>0</Paragraphs>
  <ScaleCrop>false</ScaleCrop>
  <Company>Kingsoft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subject/>
  <dc:creator>zhaoxinlei</dc:creator>
  <cp:keywords/>
  <dc:description/>
  <cp:lastModifiedBy>Microsoft</cp:lastModifiedBy>
  <cp:revision>2</cp:revision>
  <cp:lastPrinted>2017-05-31T06:54:00Z</cp:lastPrinted>
  <dcterms:created xsi:type="dcterms:W3CDTF">2017-05-31T06:54:00Z</dcterms:created>
  <dcterms:modified xsi:type="dcterms:W3CDTF">2017-05-31T06:54:00Z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