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CB907E" w14:textId="2A32918E" w:rsidR="00BF2D5E" w:rsidRDefault="00BF2D5E" w:rsidP="000126B8">
      <w:pPr>
        <w:spacing w:beforeLines="50" w:before="120" w:line="480" w:lineRule="auto"/>
        <w:jc w:val="left"/>
        <w:rPr>
          <w:b/>
          <w:sz w:val="72"/>
          <w:szCs w:val="72"/>
        </w:rPr>
      </w:pPr>
    </w:p>
    <w:p w14:paraId="377316ED" w14:textId="77777777" w:rsidR="00BF2D5E" w:rsidRDefault="00F103C4" w:rsidP="001941F6">
      <w:pPr>
        <w:spacing w:beforeLines="50" w:before="120" w:line="480" w:lineRule="auto"/>
        <w:jc w:val="center"/>
        <w:outlineLvl w:val="0"/>
        <w:rPr>
          <w:b/>
          <w:sz w:val="72"/>
          <w:szCs w:val="72"/>
        </w:rPr>
      </w:pPr>
      <w:r>
        <w:rPr>
          <w:b/>
          <w:sz w:val="72"/>
          <w:szCs w:val="72"/>
        </w:rPr>
        <w:t>建设项目环境影响报告表</w:t>
      </w:r>
    </w:p>
    <w:p w14:paraId="5543642E" w14:textId="548440C2" w:rsidR="00BF2D5E" w:rsidRDefault="00F103C4">
      <w:pPr>
        <w:adjustRightInd w:val="0"/>
        <w:snapToGrid w:val="0"/>
        <w:jc w:val="center"/>
        <w:rPr>
          <w:b/>
          <w:sz w:val="44"/>
          <w:szCs w:val="44"/>
        </w:rPr>
      </w:pPr>
      <w:r>
        <w:rPr>
          <w:rFonts w:hint="eastAsia"/>
          <w:b/>
          <w:sz w:val="44"/>
          <w:szCs w:val="44"/>
        </w:rPr>
        <w:t>（</w:t>
      </w:r>
      <w:r w:rsidR="007C734E">
        <w:rPr>
          <w:rFonts w:hint="eastAsia"/>
          <w:b/>
          <w:sz w:val="44"/>
          <w:szCs w:val="44"/>
        </w:rPr>
        <w:t>报批</w:t>
      </w:r>
      <w:r>
        <w:rPr>
          <w:rFonts w:hint="eastAsia"/>
          <w:b/>
          <w:sz w:val="44"/>
          <w:szCs w:val="44"/>
        </w:rPr>
        <w:t>稿）</w:t>
      </w:r>
    </w:p>
    <w:p w14:paraId="156709A3" w14:textId="77777777" w:rsidR="00BF2D5E" w:rsidRDefault="00BF2D5E">
      <w:pPr>
        <w:rPr>
          <w:sz w:val="44"/>
          <w:szCs w:val="44"/>
        </w:rPr>
      </w:pPr>
    </w:p>
    <w:p w14:paraId="2CE96C49" w14:textId="77777777" w:rsidR="00BF2D5E" w:rsidRDefault="00BF2D5E">
      <w:pPr>
        <w:rPr>
          <w:sz w:val="44"/>
          <w:szCs w:val="44"/>
        </w:rPr>
      </w:pPr>
    </w:p>
    <w:p w14:paraId="11EBFD98" w14:textId="77777777" w:rsidR="00BF2D5E" w:rsidRDefault="00BF2D5E">
      <w:pPr>
        <w:rPr>
          <w:sz w:val="44"/>
          <w:szCs w:val="44"/>
        </w:rPr>
      </w:pPr>
    </w:p>
    <w:p w14:paraId="256C783A" w14:textId="77777777" w:rsidR="00BF2D5E" w:rsidRDefault="00BF2D5E">
      <w:pPr>
        <w:rPr>
          <w:sz w:val="44"/>
          <w:szCs w:val="44"/>
        </w:rPr>
      </w:pPr>
    </w:p>
    <w:p w14:paraId="4D4D11E6" w14:textId="77777777" w:rsidR="00BF2D5E" w:rsidRDefault="00BF2D5E">
      <w:pPr>
        <w:spacing w:after="120"/>
        <w:rPr>
          <w:szCs w:val="20"/>
        </w:rPr>
      </w:pPr>
    </w:p>
    <w:p w14:paraId="20B493AD" w14:textId="77777777" w:rsidR="00BF2D5E" w:rsidRDefault="00BF2D5E">
      <w:pPr>
        <w:rPr>
          <w:sz w:val="44"/>
          <w:szCs w:val="44"/>
        </w:rPr>
      </w:pPr>
    </w:p>
    <w:p w14:paraId="4A9215A2" w14:textId="484F707F" w:rsidR="00BF2D5E" w:rsidRDefault="00F103C4">
      <w:pPr>
        <w:adjustRightInd w:val="0"/>
        <w:spacing w:line="720" w:lineRule="auto"/>
        <w:jc w:val="center"/>
        <w:rPr>
          <w:b/>
          <w:sz w:val="32"/>
          <w:szCs w:val="20"/>
          <w:u w:val="single"/>
        </w:rPr>
      </w:pPr>
      <w:r>
        <w:rPr>
          <w:b/>
          <w:sz w:val="32"/>
          <w:szCs w:val="20"/>
          <w:u w:val="single"/>
        </w:rPr>
        <w:t>项目名称：</w:t>
      </w:r>
      <w:r w:rsidR="007C734E">
        <w:rPr>
          <w:rFonts w:hint="eastAsia"/>
          <w:b/>
          <w:sz w:val="32"/>
          <w:szCs w:val="20"/>
          <w:u w:val="single"/>
        </w:rPr>
        <w:t>年产</w:t>
      </w:r>
      <w:r w:rsidR="007C734E">
        <w:rPr>
          <w:rFonts w:hint="eastAsia"/>
          <w:b/>
          <w:sz w:val="32"/>
          <w:szCs w:val="20"/>
          <w:u w:val="single"/>
        </w:rPr>
        <w:t>40</w:t>
      </w:r>
      <w:r w:rsidR="007C734E">
        <w:rPr>
          <w:rFonts w:hint="eastAsia"/>
          <w:b/>
          <w:sz w:val="32"/>
          <w:szCs w:val="20"/>
          <w:u w:val="single"/>
        </w:rPr>
        <w:t>万立方米商品混凝土建设项目</w:t>
      </w:r>
    </w:p>
    <w:p w14:paraId="6154D41F" w14:textId="4F485B09" w:rsidR="00BF2D5E" w:rsidRDefault="00F103C4">
      <w:pPr>
        <w:adjustRightInd w:val="0"/>
        <w:spacing w:line="360" w:lineRule="auto"/>
        <w:jc w:val="center"/>
        <w:rPr>
          <w:sz w:val="32"/>
          <w:szCs w:val="20"/>
          <w:u w:val="single"/>
        </w:rPr>
      </w:pPr>
      <w:r>
        <w:rPr>
          <w:b/>
          <w:sz w:val="32"/>
          <w:szCs w:val="20"/>
          <w:u w:val="single"/>
        </w:rPr>
        <w:t>建设单位：</w:t>
      </w:r>
      <w:r w:rsidR="00365D99" w:rsidRPr="00365D99">
        <w:rPr>
          <w:rFonts w:hint="eastAsia"/>
          <w:b/>
          <w:spacing w:val="-8"/>
          <w:sz w:val="32"/>
          <w:szCs w:val="20"/>
          <w:u w:val="single"/>
        </w:rPr>
        <w:t>湘阴县正阳混凝土有限公司</w:t>
      </w:r>
      <w:r>
        <w:rPr>
          <w:spacing w:val="-8"/>
          <w:sz w:val="32"/>
          <w:szCs w:val="20"/>
          <w:u w:val="single"/>
        </w:rPr>
        <w:t>（盖章）</w:t>
      </w:r>
    </w:p>
    <w:p w14:paraId="0E5A9529" w14:textId="77777777" w:rsidR="00BF2D5E" w:rsidRDefault="00BF2D5E">
      <w:pPr>
        <w:rPr>
          <w:sz w:val="44"/>
          <w:szCs w:val="44"/>
        </w:rPr>
      </w:pPr>
    </w:p>
    <w:p w14:paraId="44190EF3" w14:textId="77777777" w:rsidR="00BF2D5E" w:rsidRDefault="00BF2D5E">
      <w:pPr>
        <w:rPr>
          <w:sz w:val="44"/>
          <w:szCs w:val="44"/>
        </w:rPr>
      </w:pPr>
    </w:p>
    <w:p w14:paraId="105F5DF1" w14:textId="3C32D898" w:rsidR="00BF2D5E" w:rsidRDefault="00BF2D5E">
      <w:pPr>
        <w:rPr>
          <w:sz w:val="44"/>
          <w:szCs w:val="44"/>
        </w:rPr>
      </w:pPr>
    </w:p>
    <w:p w14:paraId="05AC129E" w14:textId="77777777" w:rsidR="00F9128C" w:rsidRDefault="00F9128C">
      <w:pPr>
        <w:rPr>
          <w:sz w:val="44"/>
          <w:szCs w:val="44"/>
        </w:rPr>
      </w:pPr>
    </w:p>
    <w:p w14:paraId="35A39BFA" w14:textId="77777777" w:rsidR="00BF2D5E" w:rsidRDefault="00F103C4">
      <w:pPr>
        <w:spacing w:beforeLines="100" w:before="240" w:afterLines="100" w:after="240"/>
        <w:jc w:val="center"/>
        <w:rPr>
          <w:b/>
          <w:bCs/>
          <w:sz w:val="32"/>
          <w:szCs w:val="28"/>
        </w:rPr>
      </w:pPr>
      <w:bookmarkStart w:id="0" w:name="_Hlk50485661"/>
      <w:r>
        <w:rPr>
          <w:rFonts w:hint="eastAsia"/>
          <w:b/>
          <w:bCs/>
          <w:sz w:val="32"/>
          <w:szCs w:val="28"/>
        </w:rPr>
        <w:t>湖南亚冠环境科技有限公司</w:t>
      </w:r>
    </w:p>
    <w:bookmarkEnd w:id="0"/>
    <w:p w14:paraId="49FDBA0E" w14:textId="1BBB7A1F" w:rsidR="00F9128C" w:rsidRDefault="00F103C4">
      <w:pPr>
        <w:spacing w:beforeLines="100" w:before="240" w:afterLines="100" w:after="240"/>
        <w:jc w:val="center"/>
        <w:rPr>
          <w:b/>
          <w:bCs/>
          <w:sz w:val="30"/>
          <w:szCs w:val="30"/>
        </w:rPr>
        <w:sectPr w:rsidR="00F9128C">
          <w:headerReference w:type="even" r:id="rId9"/>
          <w:headerReference w:type="default" r:id="rId10"/>
          <w:footerReference w:type="default" r:id="rId11"/>
          <w:pgSz w:w="11907" w:h="16840"/>
          <w:pgMar w:top="1984" w:right="1418" w:bottom="1984" w:left="1418" w:header="454" w:footer="964" w:gutter="0"/>
          <w:pgNumType w:start="1"/>
          <w:cols w:space="720"/>
          <w:titlePg/>
          <w:docGrid w:linePitch="380"/>
        </w:sectPr>
      </w:pPr>
      <w:r>
        <w:rPr>
          <w:b/>
          <w:bCs/>
          <w:sz w:val="30"/>
          <w:szCs w:val="30"/>
        </w:rPr>
        <w:t>日期：</w:t>
      </w:r>
      <w:r>
        <w:rPr>
          <w:rFonts w:hint="eastAsia"/>
          <w:b/>
          <w:bCs/>
          <w:sz w:val="30"/>
          <w:szCs w:val="30"/>
        </w:rPr>
        <w:t>2020</w:t>
      </w:r>
      <w:r>
        <w:rPr>
          <w:b/>
          <w:bCs/>
          <w:sz w:val="30"/>
          <w:szCs w:val="30"/>
        </w:rPr>
        <w:t>年</w:t>
      </w:r>
      <w:r w:rsidR="002A1CA4">
        <w:rPr>
          <w:rFonts w:hint="eastAsia"/>
          <w:b/>
          <w:bCs/>
          <w:sz w:val="30"/>
          <w:szCs w:val="30"/>
        </w:rPr>
        <w:t>11</w:t>
      </w:r>
      <w:r>
        <w:rPr>
          <w:b/>
          <w:bCs/>
          <w:sz w:val="30"/>
          <w:szCs w:val="30"/>
        </w:rPr>
        <w:t>月</w:t>
      </w:r>
    </w:p>
    <w:p w14:paraId="5039DB02" w14:textId="77777777" w:rsidR="00230913" w:rsidRDefault="00230913" w:rsidP="00C20D12">
      <w:pPr>
        <w:spacing w:beforeLines="100" w:before="240" w:afterLines="100" w:after="240" w:line="360" w:lineRule="auto"/>
        <w:rPr>
          <w:b/>
          <w:bCs/>
          <w:sz w:val="36"/>
          <w:szCs w:val="24"/>
        </w:rPr>
      </w:pPr>
    </w:p>
    <w:p w14:paraId="5693BF28" w14:textId="77777777" w:rsidR="00BF2D5E" w:rsidRDefault="00F103C4" w:rsidP="001941F6">
      <w:pPr>
        <w:spacing w:beforeLines="100" w:before="240" w:afterLines="100" w:after="240" w:line="360" w:lineRule="auto"/>
        <w:jc w:val="center"/>
        <w:outlineLvl w:val="0"/>
        <w:rPr>
          <w:b/>
          <w:bCs/>
          <w:sz w:val="36"/>
          <w:szCs w:val="24"/>
        </w:rPr>
      </w:pPr>
      <w:r>
        <w:rPr>
          <w:b/>
          <w:bCs/>
          <w:sz w:val="36"/>
          <w:szCs w:val="24"/>
        </w:rPr>
        <w:t>《建设项目环境影响报告表》编制说明</w:t>
      </w:r>
    </w:p>
    <w:p w14:paraId="7D193CCA" w14:textId="77777777" w:rsidR="00BF2D5E" w:rsidRDefault="00F103C4">
      <w:pPr>
        <w:spacing w:line="360" w:lineRule="auto"/>
        <w:ind w:rightChars="-14" w:right="-34" w:firstLineChars="200" w:firstLine="560"/>
        <w:rPr>
          <w:sz w:val="28"/>
          <w:szCs w:val="28"/>
        </w:rPr>
      </w:pPr>
      <w:r>
        <w:rPr>
          <w:sz w:val="28"/>
          <w:szCs w:val="28"/>
        </w:rPr>
        <w:t>《建设项目环境影响报告表》由具有从事环境影响评价工作资质的单位编制。</w:t>
      </w:r>
    </w:p>
    <w:p w14:paraId="4C3E1ABA" w14:textId="77777777" w:rsidR="00BF2D5E" w:rsidRDefault="00F103C4">
      <w:pPr>
        <w:spacing w:line="360" w:lineRule="auto"/>
        <w:ind w:rightChars="-14" w:right="-34" w:firstLineChars="200" w:firstLine="560"/>
        <w:rPr>
          <w:sz w:val="28"/>
          <w:szCs w:val="28"/>
        </w:rPr>
      </w:pPr>
      <w:r>
        <w:rPr>
          <w:sz w:val="28"/>
          <w:szCs w:val="28"/>
        </w:rPr>
        <w:t>1.</w:t>
      </w:r>
      <w:r>
        <w:rPr>
          <w:sz w:val="28"/>
          <w:szCs w:val="28"/>
        </w:rPr>
        <w:t>项目名称</w:t>
      </w:r>
      <w:r>
        <w:rPr>
          <w:sz w:val="28"/>
          <w:szCs w:val="28"/>
        </w:rPr>
        <w:t>——</w:t>
      </w:r>
      <w:r>
        <w:rPr>
          <w:sz w:val="28"/>
          <w:szCs w:val="28"/>
        </w:rPr>
        <w:t>指项目立项批复时的名称，应不超过</w:t>
      </w:r>
      <w:r>
        <w:rPr>
          <w:sz w:val="28"/>
          <w:szCs w:val="28"/>
        </w:rPr>
        <w:t>30</w:t>
      </w:r>
      <w:r>
        <w:rPr>
          <w:sz w:val="28"/>
          <w:szCs w:val="28"/>
        </w:rPr>
        <w:t>个字（两个英文字段作一个汉字）。</w:t>
      </w:r>
    </w:p>
    <w:p w14:paraId="05942977" w14:textId="77777777" w:rsidR="00BF2D5E" w:rsidRDefault="00F103C4">
      <w:pPr>
        <w:spacing w:line="360" w:lineRule="auto"/>
        <w:ind w:rightChars="-14" w:right="-34" w:firstLineChars="200" w:firstLine="560"/>
        <w:rPr>
          <w:sz w:val="28"/>
          <w:szCs w:val="28"/>
        </w:rPr>
      </w:pPr>
      <w:r>
        <w:rPr>
          <w:sz w:val="28"/>
          <w:szCs w:val="28"/>
        </w:rPr>
        <w:t>2.</w:t>
      </w:r>
      <w:r>
        <w:rPr>
          <w:sz w:val="28"/>
          <w:szCs w:val="28"/>
        </w:rPr>
        <w:t>建设地点</w:t>
      </w:r>
      <w:r>
        <w:rPr>
          <w:sz w:val="28"/>
          <w:szCs w:val="28"/>
        </w:rPr>
        <w:t>——</w:t>
      </w:r>
      <w:r>
        <w:rPr>
          <w:sz w:val="28"/>
          <w:szCs w:val="28"/>
        </w:rPr>
        <w:t>指项目所在地详细地址，公路、铁路应填写起止地点。</w:t>
      </w:r>
    </w:p>
    <w:p w14:paraId="2007702E" w14:textId="77777777" w:rsidR="00BF2D5E" w:rsidRDefault="00F103C4">
      <w:pPr>
        <w:tabs>
          <w:tab w:val="center" w:pos="4167"/>
        </w:tabs>
        <w:spacing w:line="360" w:lineRule="auto"/>
        <w:ind w:rightChars="-14" w:right="-34" w:firstLineChars="200" w:firstLine="560"/>
        <w:rPr>
          <w:sz w:val="28"/>
          <w:szCs w:val="28"/>
        </w:rPr>
      </w:pPr>
      <w:r>
        <w:rPr>
          <w:sz w:val="28"/>
          <w:szCs w:val="28"/>
        </w:rPr>
        <w:t>3.</w:t>
      </w:r>
      <w:r>
        <w:rPr>
          <w:sz w:val="28"/>
          <w:szCs w:val="28"/>
        </w:rPr>
        <w:t>行业类别</w:t>
      </w:r>
      <w:r>
        <w:rPr>
          <w:sz w:val="28"/>
          <w:szCs w:val="28"/>
        </w:rPr>
        <w:t>——</w:t>
      </w:r>
      <w:r>
        <w:rPr>
          <w:sz w:val="28"/>
          <w:szCs w:val="28"/>
        </w:rPr>
        <w:t>按国标填写。</w:t>
      </w:r>
      <w:r>
        <w:rPr>
          <w:rFonts w:hint="eastAsia"/>
          <w:sz w:val="28"/>
          <w:szCs w:val="28"/>
        </w:rPr>
        <w:tab/>
      </w:r>
    </w:p>
    <w:p w14:paraId="58676628" w14:textId="77777777" w:rsidR="00BF2D5E" w:rsidRDefault="00F103C4">
      <w:pPr>
        <w:spacing w:line="360" w:lineRule="auto"/>
        <w:ind w:rightChars="-14" w:right="-34" w:firstLineChars="200" w:firstLine="560"/>
        <w:rPr>
          <w:sz w:val="28"/>
          <w:szCs w:val="28"/>
        </w:rPr>
      </w:pPr>
      <w:r>
        <w:rPr>
          <w:sz w:val="28"/>
          <w:szCs w:val="28"/>
        </w:rPr>
        <w:t>4.</w:t>
      </w:r>
      <w:r>
        <w:rPr>
          <w:sz w:val="28"/>
          <w:szCs w:val="28"/>
        </w:rPr>
        <w:t>总投资</w:t>
      </w:r>
      <w:r>
        <w:rPr>
          <w:sz w:val="28"/>
          <w:szCs w:val="28"/>
        </w:rPr>
        <w:t>——</w:t>
      </w:r>
      <w:r>
        <w:rPr>
          <w:sz w:val="28"/>
          <w:szCs w:val="28"/>
        </w:rPr>
        <w:t>指项目投资总额。</w:t>
      </w:r>
    </w:p>
    <w:p w14:paraId="11C6F762" w14:textId="77777777" w:rsidR="00BF2D5E" w:rsidRDefault="00F103C4">
      <w:pPr>
        <w:spacing w:line="360" w:lineRule="auto"/>
        <w:ind w:rightChars="-14" w:right="-34" w:firstLineChars="200" w:firstLine="560"/>
        <w:rPr>
          <w:sz w:val="28"/>
          <w:szCs w:val="28"/>
        </w:rPr>
      </w:pPr>
      <w:r>
        <w:rPr>
          <w:sz w:val="28"/>
          <w:szCs w:val="28"/>
        </w:rPr>
        <w:t>5.</w:t>
      </w:r>
      <w:r>
        <w:rPr>
          <w:sz w:val="28"/>
          <w:szCs w:val="28"/>
        </w:rPr>
        <w:t>主要环境保护目标</w:t>
      </w:r>
      <w:r>
        <w:rPr>
          <w:sz w:val="28"/>
          <w:szCs w:val="28"/>
        </w:rPr>
        <w:t>——</w:t>
      </w:r>
      <w:r>
        <w:rPr>
          <w:sz w:val="28"/>
          <w:szCs w:val="28"/>
        </w:rPr>
        <w:t>指项目区周围一定范围内集中居民住宅区、学校、医院、保护文物、风景名胜区、水源地和生态敏感点等，应尽可能给出保护目标、性质、规模和距厂界距离等。</w:t>
      </w:r>
    </w:p>
    <w:p w14:paraId="190D1ED4" w14:textId="77777777" w:rsidR="00BF2D5E" w:rsidRDefault="00F103C4">
      <w:pPr>
        <w:spacing w:line="360" w:lineRule="auto"/>
        <w:ind w:rightChars="-14" w:right="-34" w:firstLineChars="200" w:firstLine="560"/>
        <w:rPr>
          <w:sz w:val="28"/>
          <w:szCs w:val="28"/>
        </w:rPr>
      </w:pPr>
      <w:r>
        <w:rPr>
          <w:sz w:val="28"/>
          <w:szCs w:val="28"/>
        </w:rPr>
        <w:t>6.</w:t>
      </w:r>
      <w:r>
        <w:rPr>
          <w:sz w:val="28"/>
          <w:szCs w:val="28"/>
        </w:rPr>
        <w:t>结论与建议</w:t>
      </w:r>
      <w:r>
        <w:rPr>
          <w:sz w:val="28"/>
          <w:szCs w:val="28"/>
        </w:rPr>
        <w:t>——</w:t>
      </w:r>
      <w:r>
        <w:rPr>
          <w:sz w:val="28"/>
          <w:szCs w:val="28"/>
        </w:rPr>
        <w:t>给出本项目清洁生产、达标排放和总量控制的分析结论，确定污染防治措施的有效性，说明本项目对环境造成的影响，给出建设项目环境可行性的明确结论。同时提出减少环境影响的其他建议。</w:t>
      </w:r>
    </w:p>
    <w:p w14:paraId="276475A5" w14:textId="77777777" w:rsidR="00BF2D5E" w:rsidRDefault="00F103C4">
      <w:pPr>
        <w:spacing w:line="360" w:lineRule="auto"/>
        <w:ind w:rightChars="-14" w:right="-34" w:firstLineChars="200" w:firstLine="560"/>
        <w:rPr>
          <w:sz w:val="28"/>
          <w:szCs w:val="28"/>
        </w:rPr>
      </w:pPr>
      <w:r>
        <w:rPr>
          <w:sz w:val="28"/>
          <w:szCs w:val="28"/>
        </w:rPr>
        <w:t>7.</w:t>
      </w:r>
      <w:r>
        <w:rPr>
          <w:sz w:val="28"/>
          <w:szCs w:val="28"/>
        </w:rPr>
        <w:t>预审意见</w:t>
      </w:r>
      <w:r>
        <w:rPr>
          <w:sz w:val="28"/>
          <w:szCs w:val="28"/>
        </w:rPr>
        <w:t>——</w:t>
      </w:r>
      <w:r>
        <w:rPr>
          <w:sz w:val="28"/>
          <w:szCs w:val="28"/>
        </w:rPr>
        <w:t>由行业主管部门填写答复意见，无主管部门项目，可不填。</w:t>
      </w:r>
    </w:p>
    <w:p w14:paraId="6E659404" w14:textId="1C86F9B3" w:rsidR="00BF2D5E" w:rsidRDefault="00F103C4" w:rsidP="00365D99">
      <w:pPr>
        <w:spacing w:line="360" w:lineRule="auto"/>
        <w:ind w:rightChars="-14" w:right="-34" w:firstLineChars="200" w:firstLine="560"/>
        <w:rPr>
          <w:sz w:val="28"/>
          <w:szCs w:val="28"/>
        </w:rPr>
      </w:pPr>
      <w:r>
        <w:rPr>
          <w:sz w:val="28"/>
          <w:szCs w:val="28"/>
        </w:rPr>
        <w:t>8.</w:t>
      </w:r>
      <w:r>
        <w:rPr>
          <w:sz w:val="28"/>
          <w:szCs w:val="28"/>
        </w:rPr>
        <w:t>审批意见</w:t>
      </w:r>
      <w:r>
        <w:rPr>
          <w:sz w:val="28"/>
          <w:szCs w:val="28"/>
        </w:rPr>
        <w:t>——</w:t>
      </w:r>
      <w:r>
        <w:rPr>
          <w:sz w:val="28"/>
          <w:szCs w:val="28"/>
        </w:rPr>
        <w:t>由负责审批该项目的环境保护行政主管部门批复。</w:t>
      </w:r>
    </w:p>
    <w:p w14:paraId="6E17A7A3" w14:textId="77777777" w:rsidR="00365D99" w:rsidRDefault="00365D99" w:rsidP="00FD3CF7">
      <w:pPr>
        <w:widowControl/>
        <w:jc w:val="center"/>
        <w:rPr>
          <w:sz w:val="28"/>
          <w:szCs w:val="28"/>
        </w:rPr>
        <w:sectPr w:rsidR="00365D99">
          <w:pgSz w:w="11907" w:h="16840"/>
          <w:pgMar w:top="1984" w:right="1418" w:bottom="1984" w:left="1418" w:header="454" w:footer="964" w:gutter="0"/>
          <w:pgNumType w:start="1"/>
          <w:cols w:space="720"/>
          <w:titlePg/>
          <w:docGrid w:linePitch="380"/>
        </w:sectPr>
      </w:pPr>
    </w:p>
    <w:tbl>
      <w:tblPr>
        <w:tblW w:w="5000" w:type="pct"/>
        <w:jc w:val="center"/>
        <w:tblLayout w:type="fixed"/>
        <w:tblCellMar>
          <w:left w:w="0" w:type="dxa"/>
          <w:right w:w="0" w:type="dxa"/>
        </w:tblCellMar>
        <w:tblLook w:val="04A0" w:firstRow="1" w:lastRow="0" w:firstColumn="1" w:lastColumn="0" w:noHBand="0" w:noVBand="1"/>
      </w:tblPr>
      <w:tblGrid>
        <w:gridCol w:w="14002"/>
      </w:tblGrid>
      <w:tr w:rsidR="001E44CC" w:rsidRPr="00FD3CF7" w14:paraId="188CD930" w14:textId="77777777" w:rsidTr="00D705C7">
        <w:trPr>
          <w:trHeight w:val="567"/>
          <w:jc w:val="center"/>
        </w:trPr>
        <w:tc>
          <w:tcPr>
            <w:tcW w:w="14002" w:type="dxa"/>
            <w:shd w:val="clear" w:color="auto" w:fill="auto"/>
            <w:vAlign w:val="center"/>
          </w:tcPr>
          <w:p w14:paraId="0F2EFC2C" w14:textId="17559306" w:rsidR="001E44CC" w:rsidRPr="00FD3CF7" w:rsidRDefault="00343128">
            <w:pPr>
              <w:pStyle w:val="TOC1"/>
            </w:pPr>
            <w:r>
              <w:rPr>
                <w:noProof/>
              </w:rPr>
              <w:lastRenderedPageBreak/>
              <w:drawing>
                <wp:inline distT="0" distB="0" distL="0" distR="0" wp14:anchorId="5A5C4DBA" wp14:editId="4DBBF020">
                  <wp:extent cx="7669137" cy="5544000"/>
                  <wp:effectExtent l="0" t="0" r="825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69137" cy="5544000"/>
                          </a:xfrm>
                          <a:prstGeom prst="rect">
                            <a:avLst/>
                          </a:prstGeom>
                          <a:noFill/>
                        </pic:spPr>
                      </pic:pic>
                    </a:graphicData>
                  </a:graphic>
                </wp:inline>
              </w:drawing>
            </w:r>
          </w:p>
        </w:tc>
      </w:tr>
      <w:tr w:rsidR="001E44CC" w:rsidRPr="00FD3CF7" w14:paraId="0ED95A03" w14:textId="77777777" w:rsidTr="00D705C7">
        <w:trPr>
          <w:trHeight w:val="567"/>
          <w:jc w:val="center"/>
        </w:trPr>
        <w:tc>
          <w:tcPr>
            <w:tcW w:w="14002" w:type="dxa"/>
            <w:shd w:val="clear" w:color="auto" w:fill="auto"/>
            <w:vAlign w:val="center"/>
          </w:tcPr>
          <w:p w14:paraId="6E74B890" w14:textId="6139C300" w:rsidR="001E44CC" w:rsidRPr="00FD3CF7" w:rsidRDefault="00343128">
            <w:pPr>
              <w:pStyle w:val="TOC1"/>
            </w:pPr>
            <w:r>
              <w:rPr>
                <w:noProof/>
              </w:rPr>
              <w:lastRenderedPageBreak/>
              <w:drawing>
                <wp:inline distT="0" distB="0" distL="0" distR="0" wp14:anchorId="7E19BCF2" wp14:editId="01151DB9">
                  <wp:extent cx="8134490" cy="554400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34490" cy="5544000"/>
                          </a:xfrm>
                          <a:prstGeom prst="rect">
                            <a:avLst/>
                          </a:prstGeom>
                          <a:noFill/>
                        </pic:spPr>
                      </pic:pic>
                    </a:graphicData>
                  </a:graphic>
                </wp:inline>
              </w:drawing>
            </w:r>
          </w:p>
        </w:tc>
      </w:tr>
    </w:tbl>
    <w:p w14:paraId="435ED592" w14:textId="77777777" w:rsidR="001E44CC" w:rsidRDefault="001E44CC">
      <w:pPr>
        <w:pStyle w:val="TOC1"/>
        <w:sectPr w:rsidR="001E44CC" w:rsidSect="00230913">
          <w:footerReference w:type="default" r:id="rId14"/>
          <w:pgSz w:w="16838" w:h="11906" w:orient="landscape"/>
          <w:pgMar w:top="1418" w:right="1418" w:bottom="1418" w:left="1418" w:header="851" w:footer="567" w:gutter="0"/>
          <w:pgNumType w:start="1"/>
          <w:cols w:space="425"/>
          <w:docGrid w:type="lines" w:linePitch="312" w:charSpace="190"/>
        </w:sectPr>
      </w:pPr>
    </w:p>
    <w:p w14:paraId="47EEA0C7" w14:textId="77777777" w:rsidR="00290E97" w:rsidRDefault="00290E97" w:rsidP="00290E97">
      <w:pPr>
        <w:pStyle w:val="TOC1"/>
      </w:pPr>
      <w:r>
        <w:rPr>
          <w:rFonts w:hint="eastAsia"/>
        </w:rPr>
        <w:lastRenderedPageBreak/>
        <w:t>《</w:t>
      </w:r>
      <w:r w:rsidRPr="00AE2307">
        <w:rPr>
          <w:rFonts w:hint="eastAsia"/>
        </w:rPr>
        <w:t>年产40万立方米商品混凝土建设项目</w:t>
      </w:r>
      <w:r>
        <w:rPr>
          <w:rFonts w:hint="eastAsia"/>
        </w:rPr>
        <w:t>环境影响报告表》</w:t>
      </w:r>
    </w:p>
    <w:p w14:paraId="289AD5CD" w14:textId="77777777" w:rsidR="00290E97" w:rsidRPr="00AE2307" w:rsidRDefault="00290E97" w:rsidP="00290E97">
      <w:pPr>
        <w:jc w:val="center"/>
        <w:rPr>
          <w:b/>
          <w:bCs/>
          <w:sz w:val="32"/>
          <w:szCs w:val="32"/>
        </w:rPr>
      </w:pPr>
      <w:r w:rsidRPr="00AE2307">
        <w:rPr>
          <w:rFonts w:hint="eastAsia"/>
          <w:b/>
          <w:bCs/>
          <w:sz w:val="32"/>
          <w:szCs w:val="32"/>
        </w:rPr>
        <w:t>修改说明</w:t>
      </w:r>
    </w:p>
    <w:tbl>
      <w:tblPr>
        <w:tblStyle w:val="af1"/>
        <w:tblW w:w="5000" w:type="pct"/>
        <w:jc w:val="center"/>
        <w:tblLayout w:type="fixed"/>
        <w:tblCellMar>
          <w:left w:w="0" w:type="dxa"/>
          <w:right w:w="0" w:type="dxa"/>
        </w:tblCellMar>
        <w:tblLook w:val="04A0" w:firstRow="1" w:lastRow="0" w:firstColumn="1" w:lastColumn="0" w:noHBand="0" w:noVBand="1"/>
      </w:tblPr>
      <w:tblGrid>
        <w:gridCol w:w="562"/>
        <w:gridCol w:w="4249"/>
        <w:gridCol w:w="4249"/>
      </w:tblGrid>
      <w:tr w:rsidR="00290E97" w14:paraId="2B232B0F" w14:textId="77777777" w:rsidTr="00E74352">
        <w:trPr>
          <w:trHeight w:val="340"/>
          <w:jc w:val="center"/>
        </w:trPr>
        <w:tc>
          <w:tcPr>
            <w:tcW w:w="562" w:type="dxa"/>
            <w:vAlign w:val="center"/>
          </w:tcPr>
          <w:p w14:paraId="5708D557" w14:textId="77777777" w:rsidR="00290E97" w:rsidRDefault="00290E97" w:rsidP="00290E97">
            <w:pPr>
              <w:pStyle w:val="lh--4"/>
            </w:pPr>
            <w:r>
              <w:rPr>
                <w:rFonts w:hint="eastAsia"/>
              </w:rPr>
              <w:t>序号</w:t>
            </w:r>
          </w:p>
        </w:tc>
        <w:tc>
          <w:tcPr>
            <w:tcW w:w="4249" w:type="dxa"/>
            <w:vAlign w:val="center"/>
          </w:tcPr>
          <w:p w14:paraId="08ED4978" w14:textId="77777777" w:rsidR="00290E97" w:rsidRDefault="00290E97" w:rsidP="00290E97">
            <w:pPr>
              <w:pStyle w:val="lh--4"/>
            </w:pPr>
            <w:r>
              <w:rPr>
                <w:rFonts w:hint="eastAsia"/>
              </w:rPr>
              <w:t>评审意见</w:t>
            </w:r>
          </w:p>
        </w:tc>
        <w:tc>
          <w:tcPr>
            <w:tcW w:w="4249" w:type="dxa"/>
            <w:vAlign w:val="center"/>
          </w:tcPr>
          <w:p w14:paraId="1228326D" w14:textId="77777777" w:rsidR="00290E97" w:rsidRDefault="00290E97" w:rsidP="00290E97">
            <w:pPr>
              <w:pStyle w:val="lh--4"/>
            </w:pPr>
            <w:r>
              <w:rPr>
                <w:rFonts w:hint="eastAsia"/>
              </w:rPr>
              <w:t>修改说明</w:t>
            </w:r>
          </w:p>
        </w:tc>
      </w:tr>
      <w:tr w:rsidR="00290E97" w14:paraId="70496177" w14:textId="77777777" w:rsidTr="00E74352">
        <w:trPr>
          <w:trHeight w:val="340"/>
          <w:jc w:val="center"/>
        </w:trPr>
        <w:tc>
          <w:tcPr>
            <w:tcW w:w="562" w:type="dxa"/>
            <w:vAlign w:val="center"/>
          </w:tcPr>
          <w:p w14:paraId="7F379F69" w14:textId="77777777" w:rsidR="00290E97" w:rsidRDefault="00290E97" w:rsidP="00290E97">
            <w:pPr>
              <w:pStyle w:val="lh--4"/>
            </w:pPr>
            <w:r>
              <w:rPr>
                <w:rFonts w:hint="eastAsia"/>
              </w:rPr>
              <w:t>1</w:t>
            </w:r>
          </w:p>
        </w:tc>
        <w:tc>
          <w:tcPr>
            <w:tcW w:w="4249" w:type="dxa"/>
            <w:vAlign w:val="center"/>
          </w:tcPr>
          <w:p w14:paraId="13EB6B7E" w14:textId="77777777" w:rsidR="00290E97" w:rsidRDefault="00290E97" w:rsidP="00290E97">
            <w:pPr>
              <w:pStyle w:val="lh--4"/>
              <w:adjustRightInd/>
              <w:snapToGrid/>
              <w:ind w:firstLineChars="200" w:firstLine="420"/>
              <w:contextualSpacing/>
              <w:jc w:val="both"/>
            </w:pPr>
            <w:r w:rsidRPr="00AE2307">
              <w:rPr>
                <w:rFonts w:hint="eastAsia"/>
              </w:rPr>
              <w:t>核实砂石料场的密闭情况及初期雨水池容积，完善项目储运工程等建设内容；明确矿粉等主要原料的成分和来源。</w:t>
            </w:r>
          </w:p>
        </w:tc>
        <w:tc>
          <w:tcPr>
            <w:tcW w:w="4249" w:type="dxa"/>
            <w:vAlign w:val="center"/>
          </w:tcPr>
          <w:p w14:paraId="49878D6D" w14:textId="77777777" w:rsidR="00290E97" w:rsidRDefault="00290E97" w:rsidP="00290E97">
            <w:pPr>
              <w:pStyle w:val="lh--4"/>
              <w:adjustRightInd/>
              <w:snapToGrid/>
              <w:ind w:firstLineChars="200" w:firstLine="420"/>
              <w:contextualSpacing/>
              <w:jc w:val="both"/>
            </w:pPr>
            <w:r>
              <w:rPr>
                <w:rFonts w:hint="eastAsia"/>
              </w:rPr>
              <w:t>已核实，详见</w:t>
            </w:r>
            <w:r>
              <w:rPr>
                <w:rFonts w:hint="eastAsia"/>
              </w:rPr>
              <w:t>P</w:t>
            </w:r>
            <w:r>
              <w:t>8</w:t>
            </w:r>
            <w:r>
              <w:rPr>
                <w:rFonts w:hint="eastAsia"/>
              </w:rPr>
              <w:t>建设内容表砂石料场和</w:t>
            </w:r>
            <w:r>
              <w:rPr>
                <w:rFonts w:hint="eastAsia"/>
              </w:rPr>
              <w:t>P</w:t>
            </w:r>
            <w:r>
              <w:t>3</w:t>
            </w:r>
            <w:r>
              <w:rPr>
                <w:rFonts w:hint="eastAsia"/>
              </w:rPr>
              <w:t>5</w:t>
            </w:r>
            <w:r>
              <w:t>-3</w:t>
            </w:r>
            <w:r>
              <w:rPr>
                <w:rFonts w:hint="eastAsia"/>
              </w:rPr>
              <w:t>6</w:t>
            </w:r>
            <w:r>
              <w:rPr>
                <w:rFonts w:hint="eastAsia"/>
              </w:rPr>
              <w:t>初期雨水；已完善，详见</w:t>
            </w:r>
            <w:r>
              <w:rPr>
                <w:rFonts w:hint="eastAsia"/>
              </w:rPr>
              <w:t>P</w:t>
            </w:r>
            <w:r>
              <w:t>8</w:t>
            </w:r>
            <w:r>
              <w:rPr>
                <w:rFonts w:hint="eastAsia"/>
              </w:rPr>
              <w:t>建设内容储运工程；已明确，详见</w:t>
            </w:r>
            <w:r>
              <w:rPr>
                <w:rFonts w:hint="eastAsia"/>
              </w:rPr>
              <w:t>P10-11</w:t>
            </w:r>
            <w:r>
              <w:rPr>
                <w:rFonts w:hint="eastAsia"/>
              </w:rPr>
              <w:t>主要原辅材料消耗表和原辅材料理化性质。</w:t>
            </w:r>
          </w:p>
        </w:tc>
      </w:tr>
      <w:tr w:rsidR="00290E97" w14:paraId="211FCEB6" w14:textId="77777777" w:rsidTr="00E74352">
        <w:trPr>
          <w:trHeight w:val="340"/>
          <w:jc w:val="center"/>
        </w:trPr>
        <w:tc>
          <w:tcPr>
            <w:tcW w:w="562" w:type="dxa"/>
            <w:vAlign w:val="center"/>
          </w:tcPr>
          <w:p w14:paraId="4A2D0E63" w14:textId="77777777" w:rsidR="00290E97" w:rsidRDefault="00290E97" w:rsidP="00290E97">
            <w:pPr>
              <w:pStyle w:val="lh--4"/>
            </w:pPr>
            <w:r w:rsidRPr="00AE2307">
              <w:rPr>
                <w:rFonts w:hint="eastAsia"/>
              </w:rPr>
              <w:t>2</w:t>
            </w:r>
          </w:p>
        </w:tc>
        <w:tc>
          <w:tcPr>
            <w:tcW w:w="4249" w:type="dxa"/>
            <w:vAlign w:val="center"/>
          </w:tcPr>
          <w:p w14:paraId="3D8DC50E" w14:textId="77777777" w:rsidR="00290E97" w:rsidRDefault="00290E97" w:rsidP="00290E97">
            <w:pPr>
              <w:pStyle w:val="lh--4"/>
              <w:adjustRightInd/>
              <w:snapToGrid/>
              <w:ind w:firstLineChars="200" w:firstLine="420"/>
              <w:contextualSpacing/>
              <w:jc w:val="both"/>
            </w:pPr>
            <w:r w:rsidRPr="00AE2307">
              <w:rPr>
                <w:rFonts w:hint="eastAsia"/>
              </w:rPr>
              <w:t>明确搅拌机的型号和生产能力，结合生产时间完善主要设备与产能的匹配性分析</w:t>
            </w:r>
            <w:r>
              <w:rPr>
                <w:rFonts w:hint="eastAsia"/>
              </w:rPr>
              <w:t>。</w:t>
            </w:r>
          </w:p>
        </w:tc>
        <w:tc>
          <w:tcPr>
            <w:tcW w:w="4249" w:type="dxa"/>
            <w:vAlign w:val="center"/>
          </w:tcPr>
          <w:p w14:paraId="02CD82CE" w14:textId="77777777" w:rsidR="00290E97" w:rsidRDefault="00290E97" w:rsidP="00290E97">
            <w:pPr>
              <w:pStyle w:val="lh--4"/>
              <w:adjustRightInd/>
              <w:snapToGrid/>
              <w:ind w:firstLineChars="200" w:firstLine="420"/>
              <w:contextualSpacing/>
              <w:jc w:val="both"/>
            </w:pPr>
            <w:r>
              <w:rPr>
                <w:rFonts w:hint="eastAsia"/>
              </w:rPr>
              <w:t>已明确，详见</w:t>
            </w:r>
            <w:r>
              <w:rPr>
                <w:rFonts w:hint="eastAsia"/>
              </w:rPr>
              <w:t>P</w:t>
            </w:r>
            <w:r>
              <w:t>9</w:t>
            </w:r>
            <w:r>
              <w:rPr>
                <w:rFonts w:hint="eastAsia"/>
              </w:rPr>
              <w:t>产品方案。</w:t>
            </w:r>
          </w:p>
        </w:tc>
      </w:tr>
      <w:tr w:rsidR="00290E97" w14:paraId="3B0A3441" w14:textId="77777777" w:rsidTr="00E74352">
        <w:trPr>
          <w:trHeight w:val="340"/>
          <w:jc w:val="center"/>
        </w:trPr>
        <w:tc>
          <w:tcPr>
            <w:tcW w:w="562" w:type="dxa"/>
            <w:vAlign w:val="center"/>
          </w:tcPr>
          <w:p w14:paraId="5C49E699" w14:textId="77777777" w:rsidR="00290E97" w:rsidRDefault="00290E97" w:rsidP="00290E97">
            <w:pPr>
              <w:pStyle w:val="lh--4"/>
            </w:pPr>
            <w:r w:rsidRPr="00AE2307">
              <w:rPr>
                <w:rFonts w:hint="eastAsia"/>
              </w:rPr>
              <w:t>3</w:t>
            </w:r>
          </w:p>
        </w:tc>
        <w:tc>
          <w:tcPr>
            <w:tcW w:w="4249" w:type="dxa"/>
            <w:vAlign w:val="center"/>
          </w:tcPr>
          <w:p w14:paraId="1A205B31" w14:textId="77777777" w:rsidR="00290E97" w:rsidRDefault="00290E97" w:rsidP="00290E97">
            <w:pPr>
              <w:pStyle w:val="lh--4"/>
              <w:adjustRightInd/>
              <w:snapToGrid/>
              <w:ind w:firstLineChars="200" w:firstLine="420"/>
              <w:contextualSpacing/>
              <w:jc w:val="both"/>
            </w:pPr>
            <w:r w:rsidRPr="00AE2307">
              <w:rPr>
                <w:rFonts w:hint="eastAsia"/>
              </w:rPr>
              <w:t>强化项目</w:t>
            </w:r>
            <w:proofErr w:type="gramStart"/>
            <w:r w:rsidRPr="00AE2307">
              <w:rPr>
                <w:rFonts w:hint="eastAsia"/>
              </w:rPr>
              <w:t>选址四</w:t>
            </w:r>
            <w:proofErr w:type="gramEnd"/>
            <w:r w:rsidRPr="00AE2307">
              <w:rPr>
                <w:rFonts w:hint="eastAsia"/>
              </w:rPr>
              <w:t>至及周边情况调查，进一步核实评价范围内环境保护目标方位、距离及其规模；明确项目雨水排放去向，补充项目雨水受纳水体的水环境质量现状数据。</w:t>
            </w:r>
          </w:p>
        </w:tc>
        <w:tc>
          <w:tcPr>
            <w:tcW w:w="4249" w:type="dxa"/>
            <w:vAlign w:val="center"/>
          </w:tcPr>
          <w:p w14:paraId="665737F2" w14:textId="77777777" w:rsidR="00290E97" w:rsidRDefault="00290E97" w:rsidP="00290E97">
            <w:pPr>
              <w:pStyle w:val="lh--4"/>
              <w:adjustRightInd/>
              <w:snapToGrid/>
              <w:ind w:firstLineChars="200" w:firstLine="420"/>
              <w:contextualSpacing/>
              <w:jc w:val="both"/>
            </w:pPr>
            <w:r>
              <w:rPr>
                <w:rFonts w:hint="eastAsia"/>
              </w:rPr>
              <w:t>已强化，详见</w:t>
            </w:r>
            <w:r>
              <w:rPr>
                <w:rFonts w:hint="eastAsia"/>
              </w:rPr>
              <w:t>P</w:t>
            </w:r>
            <w:r>
              <w:t>5</w:t>
            </w:r>
            <w:r w:rsidRPr="00BE10BB">
              <w:rPr>
                <w:rFonts w:hint="eastAsia"/>
              </w:rPr>
              <w:t>选址与平面布局合理性分析</w:t>
            </w:r>
            <w:r>
              <w:rPr>
                <w:rFonts w:hint="eastAsia"/>
              </w:rPr>
              <w:t>和</w:t>
            </w:r>
            <w:r>
              <w:rPr>
                <w:rFonts w:hint="eastAsia"/>
              </w:rPr>
              <w:t>P21-22</w:t>
            </w:r>
            <w:r>
              <w:rPr>
                <w:rFonts w:hint="eastAsia"/>
              </w:rPr>
              <w:t>环境保护目标；已明确，详见</w:t>
            </w:r>
            <w:r>
              <w:rPr>
                <w:rFonts w:hint="eastAsia"/>
              </w:rPr>
              <w:t>P</w:t>
            </w:r>
            <w:r>
              <w:t>11</w:t>
            </w:r>
            <w:r>
              <w:rPr>
                <w:rFonts w:hint="eastAsia"/>
              </w:rPr>
              <w:t>排水和</w:t>
            </w:r>
            <w:r w:rsidRPr="00972E49">
              <w:rPr>
                <w:rFonts w:hint="eastAsia"/>
              </w:rPr>
              <w:t>P19</w:t>
            </w:r>
            <w:r w:rsidRPr="00972E49">
              <w:rPr>
                <w:rFonts w:hint="eastAsia"/>
              </w:rPr>
              <w:t>地表水质量现状。</w:t>
            </w:r>
          </w:p>
        </w:tc>
      </w:tr>
      <w:tr w:rsidR="00290E97" w14:paraId="74BCEBC2" w14:textId="77777777" w:rsidTr="00E74352">
        <w:trPr>
          <w:trHeight w:val="340"/>
          <w:jc w:val="center"/>
        </w:trPr>
        <w:tc>
          <w:tcPr>
            <w:tcW w:w="562" w:type="dxa"/>
            <w:vAlign w:val="center"/>
          </w:tcPr>
          <w:p w14:paraId="11836653" w14:textId="77777777" w:rsidR="00290E97" w:rsidRDefault="00290E97" w:rsidP="00290E97">
            <w:pPr>
              <w:pStyle w:val="lh--4"/>
            </w:pPr>
            <w:r w:rsidRPr="00AE2307">
              <w:rPr>
                <w:rFonts w:hint="eastAsia"/>
              </w:rPr>
              <w:t>4</w:t>
            </w:r>
          </w:p>
        </w:tc>
        <w:tc>
          <w:tcPr>
            <w:tcW w:w="4249" w:type="dxa"/>
            <w:vAlign w:val="center"/>
          </w:tcPr>
          <w:p w14:paraId="78F94747" w14:textId="77777777" w:rsidR="00290E97" w:rsidRDefault="00290E97" w:rsidP="00290E97">
            <w:pPr>
              <w:pStyle w:val="lh--4"/>
              <w:adjustRightInd/>
              <w:snapToGrid/>
              <w:ind w:firstLineChars="200" w:firstLine="420"/>
              <w:contextualSpacing/>
              <w:jc w:val="both"/>
            </w:pPr>
            <w:r w:rsidRPr="00AE2307">
              <w:rPr>
                <w:rFonts w:hint="eastAsia"/>
              </w:rPr>
              <w:t>核实项目装卸、进出料、堆场、运输等粉尘产生量，根据大气特别排放限值要求，强化项目粉尘控制措施及处理效率的可达性分析；完善生产场地及车辆运输扬尘控制措施和地面硬化要求；完善场外运输过程的管理要求和环保措施。</w:t>
            </w:r>
          </w:p>
        </w:tc>
        <w:tc>
          <w:tcPr>
            <w:tcW w:w="4249" w:type="dxa"/>
            <w:vAlign w:val="center"/>
          </w:tcPr>
          <w:p w14:paraId="0E3079CA" w14:textId="77777777" w:rsidR="00290E97" w:rsidRDefault="00290E97" w:rsidP="00290E97">
            <w:pPr>
              <w:pStyle w:val="lh--4"/>
              <w:adjustRightInd/>
              <w:snapToGrid/>
              <w:ind w:firstLineChars="200" w:firstLine="420"/>
              <w:contextualSpacing/>
              <w:jc w:val="both"/>
            </w:pPr>
            <w:r>
              <w:rPr>
                <w:rFonts w:hint="eastAsia"/>
              </w:rPr>
              <w:t>已核实，详见</w:t>
            </w:r>
            <w:r>
              <w:rPr>
                <w:rFonts w:hint="eastAsia"/>
              </w:rPr>
              <w:t>P31-35</w:t>
            </w:r>
            <w:r>
              <w:rPr>
                <w:rFonts w:hint="eastAsia"/>
              </w:rPr>
              <w:t>废气；已强化，详见</w:t>
            </w:r>
            <w:r>
              <w:rPr>
                <w:rFonts w:hint="eastAsia"/>
              </w:rPr>
              <w:t>P46</w:t>
            </w:r>
            <w:r w:rsidRPr="00BE10BB">
              <w:rPr>
                <w:rFonts w:hint="eastAsia"/>
              </w:rPr>
              <w:t>污染物排放达标分析</w:t>
            </w:r>
            <w:r>
              <w:rPr>
                <w:rFonts w:hint="eastAsia"/>
              </w:rPr>
              <w:t>；已完善，详见</w:t>
            </w:r>
            <w:r>
              <w:rPr>
                <w:rFonts w:hint="eastAsia"/>
              </w:rPr>
              <w:t>P47-49</w:t>
            </w:r>
            <w:r w:rsidRPr="00BE10BB">
              <w:rPr>
                <w:rFonts w:hint="eastAsia"/>
              </w:rPr>
              <w:t>废气处理措施可行性分析</w:t>
            </w:r>
            <w:r>
              <w:rPr>
                <w:rFonts w:hint="eastAsia"/>
              </w:rPr>
              <w:t>；</w:t>
            </w:r>
            <w:r w:rsidRPr="0096633E">
              <w:rPr>
                <w:rFonts w:hint="eastAsia"/>
              </w:rPr>
              <w:t>已完善，详见</w:t>
            </w:r>
            <w:r w:rsidRPr="0096633E">
              <w:t>P</w:t>
            </w:r>
            <w:r>
              <w:rPr>
                <w:rFonts w:hint="eastAsia"/>
              </w:rPr>
              <w:t>49</w:t>
            </w:r>
            <w:r w:rsidRPr="0096633E">
              <w:t>运输</w:t>
            </w:r>
            <w:r w:rsidRPr="0096633E">
              <w:rPr>
                <w:rFonts w:hint="eastAsia"/>
              </w:rPr>
              <w:t>路线防治措施。</w:t>
            </w:r>
          </w:p>
        </w:tc>
      </w:tr>
      <w:tr w:rsidR="00290E97" w14:paraId="5EBB48C1" w14:textId="77777777" w:rsidTr="00E74352">
        <w:trPr>
          <w:trHeight w:val="340"/>
          <w:jc w:val="center"/>
        </w:trPr>
        <w:tc>
          <w:tcPr>
            <w:tcW w:w="562" w:type="dxa"/>
            <w:vAlign w:val="center"/>
          </w:tcPr>
          <w:p w14:paraId="0EAD6638" w14:textId="77777777" w:rsidR="00290E97" w:rsidRDefault="00290E97" w:rsidP="00290E97">
            <w:pPr>
              <w:pStyle w:val="lh--4"/>
            </w:pPr>
            <w:r w:rsidRPr="00AE2307">
              <w:rPr>
                <w:rFonts w:hint="eastAsia"/>
              </w:rPr>
              <w:t>5</w:t>
            </w:r>
          </w:p>
        </w:tc>
        <w:tc>
          <w:tcPr>
            <w:tcW w:w="4249" w:type="dxa"/>
            <w:vAlign w:val="center"/>
          </w:tcPr>
          <w:p w14:paraId="2D3725D2" w14:textId="77777777" w:rsidR="00290E97" w:rsidRDefault="00290E97" w:rsidP="00290E97">
            <w:pPr>
              <w:pStyle w:val="lh--4"/>
              <w:adjustRightInd/>
              <w:snapToGrid/>
              <w:ind w:firstLineChars="200" w:firstLine="420"/>
              <w:contextualSpacing/>
              <w:jc w:val="both"/>
            </w:pPr>
            <w:r w:rsidRPr="00AE2307">
              <w:rPr>
                <w:rFonts w:hint="eastAsia"/>
              </w:rPr>
              <w:t>完善项目雨污分流措施和要求，核实项目初期雨水量和各部分的用水量和回用要求；核实废矿物油等各</w:t>
            </w:r>
            <w:proofErr w:type="gramStart"/>
            <w:r w:rsidRPr="00AE2307">
              <w:rPr>
                <w:rFonts w:hint="eastAsia"/>
              </w:rPr>
              <w:t>类固废产生</w:t>
            </w:r>
            <w:proofErr w:type="gramEnd"/>
            <w:r w:rsidRPr="00AE2307">
              <w:rPr>
                <w:rFonts w:hint="eastAsia"/>
              </w:rPr>
              <w:t>量、属性及其暂存、处置要求；</w:t>
            </w:r>
            <w:proofErr w:type="gramStart"/>
            <w:r w:rsidRPr="00AE2307">
              <w:rPr>
                <w:rFonts w:hint="eastAsia"/>
              </w:rPr>
              <w:t>强化声</w:t>
            </w:r>
            <w:proofErr w:type="gramEnd"/>
            <w:r w:rsidRPr="00AE2307">
              <w:rPr>
                <w:rFonts w:hint="eastAsia"/>
              </w:rPr>
              <w:t>环境影响及其控制措施，核实噪声预测结果，强化交通噪声控制要求；核实项目环保投资。</w:t>
            </w:r>
          </w:p>
        </w:tc>
        <w:tc>
          <w:tcPr>
            <w:tcW w:w="4249" w:type="dxa"/>
            <w:vAlign w:val="center"/>
          </w:tcPr>
          <w:p w14:paraId="37B2BAF6" w14:textId="77777777" w:rsidR="00290E97" w:rsidRDefault="00290E97" w:rsidP="00290E97">
            <w:pPr>
              <w:pStyle w:val="lh--4"/>
              <w:adjustRightInd/>
              <w:snapToGrid/>
              <w:ind w:firstLineChars="200" w:firstLine="420"/>
              <w:contextualSpacing/>
              <w:jc w:val="both"/>
            </w:pPr>
            <w:r>
              <w:rPr>
                <w:rFonts w:hint="eastAsia"/>
              </w:rPr>
              <w:t>已完善，详见</w:t>
            </w:r>
            <w:r>
              <w:rPr>
                <w:rFonts w:hint="eastAsia"/>
              </w:rPr>
              <w:t>P11</w:t>
            </w:r>
            <w:r>
              <w:rPr>
                <w:rFonts w:hint="eastAsia"/>
              </w:rPr>
              <w:t>排水；已核实，详见</w:t>
            </w:r>
            <w:r>
              <w:rPr>
                <w:rFonts w:hint="eastAsia"/>
              </w:rPr>
              <w:t>P</w:t>
            </w:r>
            <w:r>
              <w:t>11</w:t>
            </w:r>
            <w:r>
              <w:rPr>
                <w:rFonts w:hint="eastAsia"/>
              </w:rPr>
              <w:t>-12</w:t>
            </w:r>
            <w:r>
              <w:rPr>
                <w:rFonts w:hint="eastAsia"/>
              </w:rPr>
              <w:t>给水和水平衡图、</w:t>
            </w:r>
            <w:r w:rsidRPr="0096633E">
              <w:rPr>
                <w:rFonts w:hint="eastAsia"/>
              </w:rPr>
              <w:t>P</w:t>
            </w:r>
            <w:r w:rsidRPr="0096633E">
              <w:t>3</w:t>
            </w:r>
            <w:r>
              <w:rPr>
                <w:rFonts w:hint="eastAsia"/>
              </w:rPr>
              <w:t>5</w:t>
            </w:r>
            <w:r w:rsidRPr="0096633E">
              <w:t>-3</w:t>
            </w:r>
            <w:r>
              <w:rPr>
                <w:rFonts w:hint="eastAsia"/>
              </w:rPr>
              <w:t>6</w:t>
            </w:r>
            <w:r w:rsidRPr="0096633E">
              <w:t>初期雨水</w:t>
            </w:r>
            <w:r>
              <w:rPr>
                <w:rFonts w:hint="eastAsia"/>
              </w:rPr>
              <w:t>；已核实，详见</w:t>
            </w:r>
            <w:r>
              <w:rPr>
                <w:rFonts w:hint="eastAsia"/>
              </w:rPr>
              <w:t>P</w:t>
            </w:r>
            <w:r>
              <w:t>3</w:t>
            </w:r>
            <w:r>
              <w:rPr>
                <w:rFonts w:hint="eastAsia"/>
              </w:rPr>
              <w:t>7</w:t>
            </w:r>
            <w:r>
              <w:rPr>
                <w:rFonts w:hint="eastAsia"/>
              </w:rPr>
              <w:t>、</w:t>
            </w:r>
            <w:r>
              <w:rPr>
                <w:rFonts w:hint="eastAsia"/>
              </w:rPr>
              <w:t>P</w:t>
            </w:r>
            <w:r>
              <w:t>5</w:t>
            </w:r>
            <w:r>
              <w:rPr>
                <w:rFonts w:hint="eastAsia"/>
              </w:rPr>
              <w:t>4</w:t>
            </w:r>
            <w:r>
              <w:t>-</w:t>
            </w:r>
            <w:r>
              <w:rPr>
                <w:rFonts w:hint="eastAsia"/>
              </w:rPr>
              <w:t>55</w:t>
            </w:r>
            <w:r>
              <w:rPr>
                <w:rFonts w:hint="eastAsia"/>
              </w:rPr>
              <w:t>固体废物；已强化核实，详见</w:t>
            </w:r>
            <w:r>
              <w:rPr>
                <w:rFonts w:hint="eastAsia"/>
              </w:rPr>
              <w:t>P</w:t>
            </w:r>
            <w:r>
              <w:t>52-53</w:t>
            </w:r>
            <w:r>
              <w:rPr>
                <w:rFonts w:hint="eastAsia"/>
              </w:rPr>
              <w:t>声环境影响分析；已核实，详见</w:t>
            </w:r>
            <w:r>
              <w:rPr>
                <w:rFonts w:hint="eastAsia"/>
              </w:rPr>
              <w:t>P59-60</w:t>
            </w:r>
            <w:r>
              <w:rPr>
                <w:rFonts w:hint="eastAsia"/>
              </w:rPr>
              <w:t>环保投资。</w:t>
            </w:r>
          </w:p>
        </w:tc>
      </w:tr>
    </w:tbl>
    <w:p w14:paraId="51E308B3" w14:textId="77777777" w:rsidR="00290E97" w:rsidRPr="00AE2307" w:rsidRDefault="00290E97" w:rsidP="00290E97">
      <w:pPr>
        <w:jc w:val="center"/>
        <w:rPr>
          <w:b/>
          <w:bCs/>
          <w:sz w:val="32"/>
          <w:szCs w:val="32"/>
        </w:rPr>
      </w:pPr>
    </w:p>
    <w:p w14:paraId="0DD1AD26" w14:textId="77777777" w:rsidR="00290E97" w:rsidRPr="00AE2307" w:rsidRDefault="00290E97" w:rsidP="00290E97">
      <w:pPr>
        <w:sectPr w:rsidR="00290E97" w:rsidRPr="00AE2307" w:rsidSect="00AE2307">
          <w:footerReference w:type="default" r:id="rId15"/>
          <w:pgSz w:w="11906" w:h="16838"/>
          <w:pgMar w:top="1418" w:right="1418" w:bottom="1418" w:left="1418" w:header="851" w:footer="567" w:gutter="0"/>
          <w:pgNumType w:start="1"/>
          <w:cols w:space="425"/>
          <w:docGrid w:type="lines" w:linePitch="312" w:charSpace="190"/>
        </w:sectPr>
      </w:pPr>
    </w:p>
    <w:p w14:paraId="09A23577" w14:textId="36981B54" w:rsidR="00981331" w:rsidRPr="00DE3937" w:rsidRDefault="00F103C4" w:rsidP="00DE3937">
      <w:pPr>
        <w:pStyle w:val="TOC1"/>
        <w:spacing w:before="0" w:after="0" w:line="360" w:lineRule="auto"/>
        <w:contextualSpacing/>
        <w:rPr>
          <w:b w:val="0"/>
          <w:bCs w:val="0"/>
          <w:noProof/>
          <w:sz w:val="24"/>
          <w:szCs w:val="24"/>
        </w:rPr>
      </w:pPr>
      <w:r>
        <w:rPr>
          <w:rFonts w:hint="eastAsia"/>
        </w:rPr>
        <w:lastRenderedPageBreak/>
        <w:t>目  录</w:t>
      </w:r>
      <w:r w:rsidRPr="00DE3937">
        <w:rPr>
          <w:b w:val="0"/>
          <w:bCs w:val="0"/>
          <w:sz w:val="24"/>
          <w:szCs w:val="24"/>
        </w:rPr>
        <w:fldChar w:fldCharType="begin"/>
      </w:r>
      <w:r w:rsidRPr="00DE3937">
        <w:rPr>
          <w:b w:val="0"/>
          <w:bCs w:val="0"/>
          <w:sz w:val="24"/>
          <w:szCs w:val="24"/>
        </w:rPr>
        <w:instrText xml:space="preserve"> TOC \t "lh-章节标题-报告表,1" </w:instrText>
      </w:r>
      <w:r w:rsidRPr="00DE3937">
        <w:rPr>
          <w:b w:val="0"/>
          <w:bCs w:val="0"/>
          <w:sz w:val="24"/>
          <w:szCs w:val="24"/>
        </w:rPr>
        <w:fldChar w:fldCharType="separate"/>
      </w:r>
    </w:p>
    <w:p w14:paraId="2EE9DC97" w14:textId="5DBBE194" w:rsidR="00981331" w:rsidRPr="00DE3937" w:rsidRDefault="00981331" w:rsidP="00DE3937">
      <w:pPr>
        <w:pStyle w:val="TOC1"/>
        <w:spacing w:before="0" w:after="0" w:line="360" w:lineRule="auto"/>
        <w:contextualSpacing/>
        <w:outlineLvl w:val="9"/>
        <w:rPr>
          <w:rFonts w:cstheme="minorBidi"/>
          <w:b w:val="0"/>
          <w:bCs w:val="0"/>
          <w:caps w:val="0"/>
          <w:noProof/>
          <w:sz w:val="24"/>
          <w:szCs w:val="24"/>
        </w:rPr>
      </w:pPr>
      <w:r w:rsidRPr="00DE3937">
        <w:rPr>
          <w:b w:val="0"/>
          <w:bCs w:val="0"/>
          <w:noProof/>
          <w:sz w:val="24"/>
          <w:szCs w:val="24"/>
        </w:rPr>
        <w:t>一、建设项目基本情况</w:t>
      </w:r>
      <w:r w:rsidRPr="00DE3937">
        <w:rPr>
          <w:b w:val="0"/>
          <w:bCs w:val="0"/>
          <w:noProof/>
          <w:sz w:val="24"/>
          <w:szCs w:val="24"/>
        </w:rPr>
        <w:tab/>
      </w:r>
      <w:r w:rsidRPr="00DE3937">
        <w:rPr>
          <w:b w:val="0"/>
          <w:bCs w:val="0"/>
          <w:noProof/>
          <w:sz w:val="24"/>
          <w:szCs w:val="24"/>
        </w:rPr>
        <w:fldChar w:fldCharType="begin"/>
      </w:r>
      <w:r w:rsidRPr="00DE3937">
        <w:rPr>
          <w:b w:val="0"/>
          <w:bCs w:val="0"/>
          <w:noProof/>
          <w:sz w:val="24"/>
          <w:szCs w:val="24"/>
        </w:rPr>
        <w:instrText xml:space="preserve"> PAGEREF _Toc57106559 \h </w:instrText>
      </w:r>
      <w:r w:rsidRPr="00DE3937">
        <w:rPr>
          <w:b w:val="0"/>
          <w:bCs w:val="0"/>
          <w:noProof/>
          <w:sz w:val="24"/>
          <w:szCs w:val="24"/>
        </w:rPr>
      </w:r>
      <w:r w:rsidRPr="00DE3937">
        <w:rPr>
          <w:b w:val="0"/>
          <w:bCs w:val="0"/>
          <w:noProof/>
          <w:sz w:val="24"/>
          <w:szCs w:val="24"/>
        </w:rPr>
        <w:fldChar w:fldCharType="separate"/>
      </w:r>
      <w:r w:rsidR="005A57AB">
        <w:rPr>
          <w:b w:val="0"/>
          <w:bCs w:val="0"/>
          <w:noProof/>
          <w:sz w:val="24"/>
          <w:szCs w:val="24"/>
        </w:rPr>
        <w:t>1</w:t>
      </w:r>
      <w:r w:rsidRPr="00DE3937">
        <w:rPr>
          <w:b w:val="0"/>
          <w:bCs w:val="0"/>
          <w:noProof/>
          <w:sz w:val="24"/>
          <w:szCs w:val="24"/>
        </w:rPr>
        <w:fldChar w:fldCharType="end"/>
      </w:r>
    </w:p>
    <w:p w14:paraId="5CC055D6" w14:textId="5B118BBB" w:rsidR="00981331" w:rsidRPr="00DE3937" w:rsidRDefault="00981331" w:rsidP="00DE3937">
      <w:pPr>
        <w:pStyle w:val="TOC1"/>
        <w:spacing w:before="0" w:after="0" w:line="360" w:lineRule="auto"/>
        <w:contextualSpacing/>
        <w:outlineLvl w:val="9"/>
        <w:rPr>
          <w:rFonts w:cstheme="minorBidi"/>
          <w:b w:val="0"/>
          <w:bCs w:val="0"/>
          <w:caps w:val="0"/>
          <w:noProof/>
          <w:sz w:val="24"/>
          <w:szCs w:val="24"/>
        </w:rPr>
      </w:pPr>
      <w:r w:rsidRPr="00DE3937">
        <w:rPr>
          <w:b w:val="0"/>
          <w:bCs w:val="0"/>
          <w:noProof/>
          <w:sz w:val="24"/>
          <w:szCs w:val="24"/>
        </w:rPr>
        <w:t>二、建设项目所在地自然环境简况</w:t>
      </w:r>
      <w:r w:rsidRPr="00DE3937">
        <w:rPr>
          <w:b w:val="0"/>
          <w:bCs w:val="0"/>
          <w:noProof/>
          <w:sz w:val="24"/>
          <w:szCs w:val="24"/>
        </w:rPr>
        <w:tab/>
      </w:r>
      <w:r w:rsidRPr="00DE3937">
        <w:rPr>
          <w:b w:val="0"/>
          <w:bCs w:val="0"/>
          <w:noProof/>
          <w:sz w:val="24"/>
          <w:szCs w:val="24"/>
        </w:rPr>
        <w:fldChar w:fldCharType="begin"/>
      </w:r>
      <w:r w:rsidRPr="00DE3937">
        <w:rPr>
          <w:b w:val="0"/>
          <w:bCs w:val="0"/>
          <w:noProof/>
          <w:sz w:val="24"/>
          <w:szCs w:val="24"/>
        </w:rPr>
        <w:instrText xml:space="preserve"> PAGEREF _Toc57106560 \h </w:instrText>
      </w:r>
      <w:r w:rsidRPr="00DE3937">
        <w:rPr>
          <w:b w:val="0"/>
          <w:bCs w:val="0"/>
          <w:noProof/>
          <w:sz w:val="24"/>
          <w:szCs w:val="24"/>
        </w:rPr>
      </w:r>
      <w:r w:rsidRPr="00DE3937">
        <w:rPr>
          <w:b w:val="0"/>
          <w:bCs w:val="0"/>
          <w:noProof/>
          <w:sz w:val="24"/>
          <w:szCs w:val="24"/>
        </w:rPr>
        <w:fldChar w:fldCharType="separate"/>
      </w:r>
      <w:r w:rsidR="005A57AB">
        <w:rPr>
          <w:b w:val="0"/>
          <w:bCs w:val="0"/>
          <w:noProof/>
          <w:sz w:val="24"/>
          <w:szCs w:val="24"/>
        </w:rPr>
        <w:t>14</w:t>
      </w:r>
      <w:r w:rsidRPr="00DE3937">
        <w:rPr>
          <w:b w:val="0"/>
          <w:bCs w:val="0"/>
          <w:noProof/>
          <w:sz w:val="24"/>
          <w:szCs w:val="24"/>
        </w:rPr>
        <w:fldChar w:fldCharType="end"/>
      </w:r>
    </w:p>
    <w:p w14:paraId="59A9C96F" w14:textId="36E6BC8C" w:rsidR="00981331" w:rsidRPr="00DE3937" w:rsidRDefault="00981331" w:rsidP="00DE3937">
      <w:pPr>
        <w:pStyle w:val="TOC1"/>
        <w:spacing w:before="0" w:after="0" w:line="360" w:lineRule="auto"/>
        <w:contextualSpacing/>
        <w:outlineLvl w:val="9"/>
        <w:rPr>
          <w:rFonts w:cstheme="minorBidi"/>
          <w:b w:val="0"/>
          <w:bCs w:val="0"/>
          <w:caps w:val="0"/>
          <w:noProof/>
          <w:sz w:val="24"/>
          <w:szCs w:val="24"/>
        </w:rPr>
      </w:pPr>
      <w:r w:rsidRPr="00DE3937">
        <w:rPr>
          <w:b w:val="0"/>
          <w:bCs w:val="0"/>
          <w:noProof/>
          <w:sz w:val="24"/>
          <w:szCs w:val="24"/>
        </w:rPr>
        <w:t>三、环境质量状况</w:t>
      </w:r>
      <w:r w:rsidRPr="00DE3937">
        <w:rPr>
          <w:b w:val="0"/>
          <w:bCs w:val="0"/>
          <w:noProof/>
          <w:sz w:val="24"/>
          <w:szCs w:val="24"/>
        </w:rPr>
        <w:tab/>
      </w:r>
      <w:r w:rsidRPr="00DE3937">
        <w:rPr>
          <w:b w:val="0"/>
          <w:bCs w:val="0"/>
          <w:noProof/>
          <w:sz w:val="24"/>
          <w:szCs w:val="24"/>
        </w:rPr>
        <w:fldChar w:fldCharType="begin"/>
      </w:r>
      <w:r w:rsidRPr="00DE3937">
        <w:rPr>
          <w:b w:val="0"/>
          <w:bCs w:val="0"/>
          <w:noProof/>
          <w:sz w:val="24"/>
          <w:szCs w:val="24"/>
        </w:rPr>
        <w:instrText xml:space="preserve"> PAGEREF _Toc57106561 \h </w:instrText>
      </w:r>
      <w:r w:rsidRPr="00DE3937">
        <w:rPr>
          <w:b w:val="0"/>
          <w:bCs w:val="0"/>
          <w:noProof/>
          <w:sz w:val="24"/>
          <w:szCs w:val="24"/>
        </w:rPr>
      </w:r>
      <w:r w:rsidRPr="00DE3937">
        <w:rPr>
          <w:b w:val="0"/>
          <w:bCs w:val="0"/>
          <w:noProof/>
          <w:sz w:val="24"/>
          <w:szCs w:val="24"/>
        </w:rPr>
        <w:fldChar w:fldCharType="separate"/>
      </w:r>
      <w:r w:rsidR="005A57AB">
        <w:rPr>
          <w:b w:val="0"/>
          <w:bCs w:val="0"/>
          <w:noProof/>
          <w:sz w:val="24"/>
          <w:szCs w:val="24"/>
        </w:rPr>
        <w:t>18</w:t>
      </w:r>
      <w:r w:rsidRPr="00DE3937">
        <w:rPr>
          <w:b w:val="0"/>
          <w:bCs w:val="0"/>
          <w:noProof/>
          <w:sz w:val="24"/>
          <w:szCs w:val="24"/>
        </w:rPr>
        <w:fldChar w:fldCharType="end"/>
      </w:r>
    </w:p>
    <w:p w14:paraId="61A1873B" w14:textId="314462B4" w:rsidR="00981331" w:rsidRPr="00DE3937" w:rsidRDefault="00981331" w:rsidP="00DE3937">
      <w:pPr>
        <w:pStyle w:val="TOC1"/>
        <w:spacing w:before="0" w:after="0" w:line="360" w:lineRule="auto"/>
        <w:contextualSpacing/>
        <w:outlineLvl w:val="9"/>
        <w:rPr>
          <w:rFonts w:cstheme="minorBidi"/>
          <w:b w:val="0"/>
          <w:bCs w:val="0"/>
          <w:caps w:val="0"/>
          <w:noProof/>
          <w:sz w:val="24"/>
          <w:szCs w:val="24"/>
        </w:rPr>
      </w:pPr>
      <w:r w:rsidRPr="00DE3937">
        <w:rPr>
          <w:b w:val="0"/>
          <w:bCs w:val="0"/>
          <w:noProof/>
          <w:sz w:val="24"/>
          <w:szCs w:val="24"/>
        </w:rPr>
        <w:t>四、评价适用标准</w:t>
      </w:r>
      <w:r w:rsidRPr="00DE3937">
        <w:rPr>
          <w:b w:val="0"/>
          <w:bCs w:val="0"/>
          <w:noProof/>
          <w:sz w:val="24"/>
          <w:szCs w:val="24"/>
        </w:rPr>
        <w:tab/>
      </w:r>
      <w:r w:rsidRPr="00DE3937">
        <w:rPr>
          <w:b w:val="0"/>
          <w:bCs w:val="0"/>
          <w:noProof/>
          <w:sz w:val="24"/>
          <w:szCs w:val="24"/>
        </w:rPr>
        <w:fldChar w:fldCharType="begin"/>
      </w:r>
      <w:r w:rsidRPr="00DE3937">
        <w:rPr>
          <w:b w:val="0"/>
          <w:bCs w:val="0"/>
          <w:noProof/>
          <w:sz w:val="24"/>
          <w:szCs w:val="24"/>
        </w:rPr>
        <w:instrText xml:space="preserve"> PAGEREF _Toc57106562 \h </w:instrText>
      </w:r>
      <w:r w:rsidRPr="00DE3937">
        <w:rPr>
          <w:b w:val="0"/>
          <w:bCs w:val="0"/>
          <w:noProof/>
          <w:sz w:val="24"/>
          <w:szCs w:val="24"/>
        </w:rPr>
      </w:r>
      <w:r w:rsidRPr="00DE3937">
        <w:rPr>
          <w:b w:val="0"/>
          <w:bCs w:val="0"/>
          <w:noProof/>
          <w:sz w:val="24"/>
          <w:szCs w:val="24"/>
        </w:rPr>
        <w:fldChar w:fldCharType="separate"/>
      </w:r>
      <w:r w:rsidR="005A57AB">
        <w:rPr>
          <w:b w:val="0"/>
          <w:bCs w:val="0"/>
          <w:noProof/>
          <w:sz w:val="24"/>
          <w:szCs w:val="24"/>
        </w:rPr>
        <w:t>23</w:t>
      </w:r>
      <w:r w:rsidRPr="00DE3937">
        <w:rPr>
          <w:b w:val="0"/>
          <w:bCs w:val="0"/>
          <w:noProof/>
          <w:sz w:val="24"/>
          <w:szCs w:val="24"/>
        </w:rPr>
        <w:fldChar w:fldCharType="end"/>
      </w:r>
    </w:p>
    <w:p w14:paraId="0CCDCF75" w14:textId="2A66080E" w:rsidR="00981331" w:rsidRPr="00DE3937" w:rsidRDefault="00981331" w:rsidP="00DE3937">
      <w:pPr>
        <w:pStyle w:val="TOC1"/>
        <w:spacing w:before="0" w:after="0" w:line="360" w:lineRule="auto"/>
        <w:contextualSpacing/>
        <w:outlineLvl w:val="9"/>
        <w:rPr>
          <w:rFonts w:cstheme="minorBidi"/>
          <w:b w:val="0"/>
          <w:bCs w:val="0"/>
          <w:caps w:val="0"/>
          <w:noProof/>
          <w:sz w:val="24"/>
          <w:szCs w:val="24"/>
        </w:rPr>
      </w:pPr>
      <w:r w:rsidRPr="00DE3937">
        <w:rPr>
          <w:b w:val="0"/>
          <w:bCs w:val="0"/>
          <w:noProof/>
          <w:sz w:val="24"/>
          <w:szCs w:val="24"/>
        </w:rPr>
        <w:t>五、建设项目工程分析</w:t>
      </w:r>
      <w:r w:rsidRPr="00DE3937">
        <w:rPr>
          <w:b w:val="0"/>
          <w:bCs w:val="0"/>
          <w:noProof/>
          <w:sz w:val="24"/>
          <w:szCs w:val="24"/>
        </w:rPr>
        <w:tab/>
      </w:r>
      <w:r w:rsidRPr="00DE3937">
        <w:rPr>
          <w:b w:val="0"/>
          <w:bCs w:val="0"/>
          <w:noProof/>
          <w:sz w:val="24"/>
          <w:szCs w:val="24"/>
        </w:rPr>
        <w:fldChar w:fldCharType="begin"/>
      </w:r>
      <w:r w:rsidRPr="00DE3937">
        <w:rPr>
          <w:b w:val="0"/>
          <w:bCs w:val="0"/>
          <w:noProof/>
          <w:sz w:val="24"/>
          <w:szCs w:val="24"/>
        </w:rPr>
        <w:instrText xml:space="preserve"> PAGEREF _Toc57106563 \h </w:instrText>
      </w:r>
      <w:r w:rsidRPr="00DE3937">
        <w:rPr>
          <w:b w:val="0"/>
          <w:bCs w:val="0"/>
          <w:noProof/>
          <w:sz w:val="24"/>
          <w:szCs w:val="24"/>
        </w:rPr>
      </w:r>
      <w:r w:rsidRPr="00DE3937">
        <w:rPr>
          <w:b w:val="0"/>
          <w:bCs w:val="0"/>
          <w:noProof/>
          <w:sz w:val="24"/>
          <w:szCs w:val="24"/>
        </w:rPr>
        <w:fldChar w:fldCharType="separate"/>
      </w:r>
      <w:r w:rsidR="005A57AB">
        <w:rPr>
          <w:b w:val="0"/>
          <w:bCs w:val="0"/>
          <w:noProof/>
          <w:sz w:val="24"/>
          <w:szCs w:val="24"/>
        </w:rPr>
        <w:t>26</w:t>
      </w:r>
      <w:r w:rsidRPr="00DE3937">
        <w:rPr>
          <w:b w:val="0"/>
          <w:bCs w:val="0"/>
          <w:noProof/>
          <w:sz w:val="24"/>
          <w:szCs w:val="24"/>
        </w:rPr>
        <w:fldChar w:fldCharType="end"/>
      </w:r>
    </w:p>
    <w:p w14:paraId="4E9C79FE" w14:textId="3D270C6D" w:rsidR="00981331" w:rsidRPr="00DE3937" w:rsidRDefault="00981331" w:rsidP="00DE3937">
      <w:pPr>
        <w:pStyle w:val="TOC1"/>
        <w:spacing w:before="0" w:after="0" w:line="360" w:lineRule="auto"/>
        <w:contextualSpacing/>
        <w:outlineLvl w:val="9"/>
        <w:rPr>
          <w:rFonts w:cstheme="minorBidi"/>
          <w:b w:val="0"/>
          <w:bCs w:val="0"/>
          <w:caps w:val="0"/>
          <w:noProof/>
          <w:sz w:val="24"/>
          <w:szCs w:val="24"/>
        </w:rPr>
      </w:pPr>
      <w:r w:rsidRPr="00DE3937">
        <w:rPr>
          <w:b w:val="0"/>
          <w:bCs w:val="0"/>
          <w:noProof/>
          <w:sz w:val="24"/>
          <w:szCs w:val="24"/>
        </w:rPr>
        <w:t>六、项目主要污染物产生及预计排放情况</w:t>
      </w:r>
      <w:r w:rsidRPr="00DE3937">
        <w:rPr>
          <w:b w:val="0"/>
          <w:bCs w:val="0"/>
          <w:noProof/>
          <w:sz w:val="24"/>
          <w:szCs w:val="24"/>
        </w:rPr>
        <w:tab/>
      </w:r>
      <w:r w:rsidRPr="00DE3937">
        <w:rPr>
          <w:b w:val="0"/>
          <w:bCs w:val="0"/>
          <w:noProof/>
          <w:sz w:val="24"/>
          <w:szCs w:val="24"/>
        </w:rPr>
        <w:fldChar w:fldCharType="begin"/>
      </w:r>
      <w:r w:rsidRPr="00DE3937">
        <w:rPr>
          <w:b w:val="0"/>
          <w:bCs w:val="0"/>
          <w:noProof/>
          <w:sz w:val="24"/>
          <w:szCs w:val="24"/>
        </w:rPr>
        <w:instrText xml:space="preserve"> PAGEREF _Toc57106564 \h </w:instrText>
      </w:r>
      <w:r w:rsidRPr="00DE3937">
        <w:rPr>
          <w:b w:val="0"/>
          <w:bCs w:val="0"/>
          <w:noProof/>
          <w:sz w:val="24"/>
          <w:szCs w:val="24"/>
        </w:rPr>
      </w:r>
      <w:r w:rsidRPr="00DE3937">
        <w:rPr>
          <w:b w:val="0"/>
          <w:bCs w:val="0"/>
          <w:noProof/>
          <w:sz w:val="24"/>
          <w:szCs w:val="24"/>
        </w:rPr>
        <w:fldChar w:fldCharType="separate"/>
      </w:r>
      <w:r w:rsidR="005A57AB">
        <w:rPr>
          <w:b w:val="0"/>
          <w:bCs w:val="0"/>
          <w:noProof/>
          <w:sz w:val="24"/>
          <w:szCs w:val="24"/>
        </w:rPr>
        <w:t>38</w:t>
      </w:r>
      <w:r w:rsidRPr="00DE3937">
        <w:rPr>
          <w:b w:val="0"/>
          <w:bCs w:val="0"/>
          <w:noProof/>
          <w:sz w:val="24"/>
          <w:szCs w:val="24"/>
        </w:rPr>
        <w:fldChar w:fldCharType="end"/>
      </w:r>
    </w:p>
    <w:p w14:paraId="6400F1D8" w14:textId="146162EF" w:rsidR="00981331" w:rsidRPr="00DE3937" w:rsidRDefault="00981331" w:rsidP="00DE3937">
      <w:pPr>
        <w:pStyle w:val="TOC1"/>
        <w:spacing w:before="0" w:after="0" w:line="360" w:lineRule="auto"/>
        <w:contextualSpacing/>
        <w:outlineLvl w:val="9"/>
        <w:rPr>
          <w:rFonts w:cstheme="minorBidi"/>
          <w:b w:val="0"/>
          <w:bCs w:val="0"/>
          <w:caps w:val="0"/>
          <w:noProof/>
          <w:sz w:val="24"/>
          <w:szCs w:val="24"/>
        </w:rPr>
      </w:pPr>
      <w:r w:rsidRPr="00DE3937">
        <w:rPr>
          <w:b w:val="0"/>
          <w:bCs w:val="0"/>
          <w:noProof/>
          <w:sz w:val="24"/>
          <w:szCs w:val="24"/>
        </w:rPr>
        <w:t>七、环境影响分析</w:t>
      </w:r>
      <w:r w:rsidRPr="00DE3937">
        <w:rPr>
          <w:b w:val="0"/>
          <w:bCs w:val="0"/>
          <w:noProof/>
          <w:sz w:val="24"/>
          <w:szCs w:val="24"/>
        </w:rPr>
        <w:tab/>
      </w:r>
      <w:r w:rsidRPr="00DE3937">
        <w:rPr>
          <w:b w:val="0"/>
          <w:bCs w:val="0"/>
          <w:noProof/>
          <w:sz w:val="24"/>
          <w:szCs w:val="24"/>
        </w:rPr>
        <w:fldChar w:fldCharType="begin"/>
      </w:r>
      <w:r w:rsidRPr="00DE3937">
        <w:rPr>
          <w:b w:val="0"/>
          <w:bCs w:val="0"/>
          <w:noProof/>
          <w:sz w:val="24"/>
          <w:szCs w:val="24"/>
        </w:rPr>
        <w:instrText xml:space="preserve"> PAGEREF _Toc57106565 \h </w:instrText>
      </w:r>
      <w:r w:rsidRPr="00DE3937">
        <w:rPr>
          <w:b w:val="0"/>
          <w:bCs w:val="0"/>
          <w:noProof/>
          <w:sz w:val="24"/>
          <w:szCs w:val="24"/>
        </w:rPr>
      </w:r>
      <w:r w:rsidRPr="00DE3937">
        <w:rPr>
          <w:b w:val="0"/>
          <w:bCs w:val="0"/>
          <w:noProof/>
          <w:sz w:val="24"/>
          <w:szCs w:val="24"/>
        </w:rPr>
        <w:fldChar w:fldCharType="separate"/>
      </w:r>
      <w:r w:rsidR="005A57AB">
        <w:rPr>
          <w:b w:val="0"/>
          <w:bCs w:val="0"/>
          <w:noProof/>
          <w:sz w:val="24"/>
          <w:szCs w:val="24"/>
        </w:rPr>
        <w:t>40</w:t>
      </w:r>
      <w:r w:rsidRPr="00DE3937">
        <w:rPr>
          <w:b w:val="0"/>
          <w:bCs w:val="0"/>
          <w:noProof/>
          <w:sz w:val="24"/>
          <w:szCs w:val="24"/>
        </w:rPr>
        <w:fldChar w:fldCharType="end"/>
      </w:r>
    </w:p>
    <w:p w14:paraId="134ACCE1" w14:textId="32C445C9" w:rsidR="00981331" w:rsidRPr="00DE3937" w:rsidRDefault="00981331" w:rsidP="00DE3937">
      <w:pPr>
        <w:pStyle w:val="TOC1"/>
        <w:spacing w:before="0" w:after="0" w:line="360" w:lineRule="auto"/>
        <w:contextualSpacing/>
        <w:outlineLvl w:val="9"/>
        <w:rPr>
          <w:rFonts w:cstheme="minorBidi"/>
          <w:b w:val="0"/>
          <w:bCs w:val="0"/>
          <w:caps w:val="0"/>
          <w:noProof/>
          <w:sz w:val="24"/>
          <w:szCs w:val="24"/>
        </w:rPr>
      </w:pPr>
      <w:r w:rsidRPr="00DE3937">
        <w:rPr>
          <w:b w:val="0"/>
          <w:bCs w:val="0"/>
          <w:noProof/>
          <w:sz w:val="24"/>
          <w:szCs w:val="24"/>
        </w:rPr>
        <w:t>八、建设项目采取的防治措施及治理效果</w:t>
      </w:r>
      <w:r w:rsidRPr="00DE3937">
        <w:rPr>
          <w:b w:val="0"/>
          <w:bCs w:val="0"/>
          <w:noProof/>
          <w:sz w:val="24"/>
          <w:szCs w:val="24"/>
        </w:rPr>
        <w:tab/>
      </w:r>
      <w:r w:rsidRPr="00DE3937">
        <w:rPr>
          <w:b w:val="0"/>
          <w:bCs w:val="0"/>
          <w:noProof/>
          <w:sz w:val="24"/>
          <w:szCs w:val="24"/>
        </w:rPr>
        <w:fldChar w:fldCharType="begin"/>
      </w:r>
      <w:r w:rsidRPr="00DE3937">
        <w:rPr>
          <w:b w:val="0"/>
          <w:bCs w:val="0"/>
          <w:noProof/>
          <w:sz w:val="24"/>
          <w:szCs w:val="24"/>
        </w:rPr>
        <w:instrText xml:space="preserve"> PAGEREF _Toc57106566 \h </w:instrText>
      </w:r>
      <w:r w:rsidRPr="00DE3937">
        <w:rPr>
          <w:b w:val="0"/>
          <w:bCs w:val="0"/>
          <w:noProof/>
          <w:sz w:val="24"/>
          <w:szCs w:val="24"/>
        </w:rPr>
      </w:r>
      <w:r w:rsidRPr="00DE3937">
        <w:rPr>
          <w:b w:val="0"/>
          <w:bCs w:val="0"/>
          <w:noProof/>
          <w:sz w:val="24"/>
          <w:szCs w:val="24"/>
        </w:rPr>
        <w:fldChar w:fldCharType="separate"/>
      </w:r>
      <w:r w:rsidR="005A57AB">
        <w:rPr>
          <w:b w:val="0"/>
          <w:bCs w:val="0"/>
          <w:noProof/>
          <w:sz w:val="24"/>
          <w:szCs w:val="24"/>
        </w:rPr>
        <w:t>40</w:t>
      </w:r>
      <w:r w:rsidRPr="00DE3937">
        <w:rPr>
          <w:b w:val="0"/>
          <w:bCs w:val="0"/>
          <w:noProof/>
          <w:sz w:val="24"/>
          <w:szCs w:val="24"/>
        </w:rPr>
        <w:fldChar w:fldCharType="end"/>
      </w:r>
    </w:p>
    <w:p w14:paraId="37A28C4F" w14:textId="155DB45C" w:rsidR="00981331" w:rsidRPr="00DE3937" w:rsidRDefault="00981331" w:rsidP="00DE3937">
      <w:pPr>
        <w:pStyle w:val="TOC1"/>
        <w:spacing w:before="0" w:after="0" w:line="360" w:lineRule="auto"/>
        <w:contextualSpacing/>
        <w:outlineLvl w:val="9"/>
        <w:rPr>
          <w:rFonts w:cstheme="minorBidi"/>
          <w:b w:val="0"/>
          <w:bCs w:val="0"/>
          <w:caps w:val="0"/>
          <w:noProof/>
          <w:sz w:val="24"/>
          <w:szCs w:val="24"/>
        </w:rPr>
      </w:pPr>
      <w:r w:rsidRPr="00DE3937">
        <w:rPr>
          <w:b w:val="0"/>
          <w:bCs w:val="0"/>
          <w:noProof/>
          <w:sz w:val="24"/>
          <w:szCs w:val="24"/>
        </w:rPr>
        <w:t>九、结论与建议</w:t>
      </w:r>
      <w:r w:rsidRPr="00DE3937">
        <w:rPr>
          <w:b w:val="0"/>
          <w:bCs w:val="0"/>
          <w:noProof/>
          <w:sz w:val="24"/>
          <w:szCs w:val="24"/>
        </w:rPr>
        <w:tab/>
      </w:r>
      <w:r w:rsidRPr="00DE3937">
        <w:rPr>
          <w:b w:val="0"/>
          <w:bCs w:val="0"/>
          <w:noProof/>
          <w:sz w:val="24"/>
          <w:szCs w:val="24"/>
        </w:rPr>
        <w:fldChar w:fldCharType="begin"/>
      </w:r>
      <w:r w:rsidRPr="00DE3937">
        <w:rPr>
          <w:b w:val="0"/>
          <w:bCs w:val="0"/>
          <w:noProof/>
          <w:sz w:val="24"/>
          <w:szCs w:val="24"/>
        </w:rPr>
        <w:instrText xml:space="preserve"> PAGEREF _Toc57106567 \h </w:instrText>
      </w:r>
      <w:r w:rsidRPr="00DE3937">
        <w:rPr>
          <w:b w:val="0"/>
          <w:bCs w:val="0"/>
          <w:noProof/>
          <w:sz w:val="24"/>
          <w:szCs w:val="24"/>
        </w:rPr>
      </w:r>
      <w:r w:rsidRPr="00DE3937">
        <w:rPr>
          <w:b w:val="0"/>
          <w:bCs w:val="0"/>
          <w:noProof/>
          <w:sz w:val="24"/>
          <w:szCs w:val="24"/>
        </w:rPr>
        <w:fldChar w:fldCharType="separate"/>
      </w:r>
      <w:r w:rsidR="005A57AB">
        <w:rPr>
          <w:b w:val="0"/>
          <w:bCs w:val="0"/>
          <w:noProof/>
          <w:sz w:val="24"/>
          <w:szCs w:val="24"/>
        </w:rPr>
        <w:t>64</w:t>
      </w:r>
      <w:r w:rsidRPr="00DE3937">
        <w:rPr>
          <w:b w:val="0"/>
          <w:bCs w:val="0"/>
          <w:noProof/>
          <w:sz w:val="24"/>
          <w:szCs w:val="24"/>
        </w:rPr>
        <w:fldChar w:fldCharType="end"/>
      </w:r>
    </w:p>
    <w:p w14:paraId="1F338883" w14:textId="77777777" w:rsidR="00AA10CF" w:rsidRDefault="00F103C4" w:rsidP="00DE3937">
      <w:pPr>
        <w:pStyle w:val="lh--2"/>
        <w:ind w:firstLineChars="0" w:firstLine="0"/>
        <w:rPr>
          <w:szCs w:val="24"/>
        </w:rPr>
      </w:pPr>
      <w:r w:rsidRPr="00DE3937">
        <w:rPr>
          <w:rFonts w:ascii="宋体" w:hAnsi="宋体"/>
          <w:szCs w:val="24"/>
        </w:rPr>
        <w:fldChar w:fldCharType="end"/>
      </w:r>
    </w:p>
    <w:p w14:paraId="1708BB58" w14:textId="77777777" w:rsidR="00BF2D5E" w:rsidRDefault="00F103C4" w:rsidP="00CF60F8">
      <w:pPr>
        <w:pStyle w:val="lh--2"/>
        <w:ind w:firstLineChars="0" w:firstLine="0"/>
        <w:jc w:val="left"/>
        <w:rPr>
          <w:b/>
          <w:szCs w:val="24"/>
        </w:rPr>
      </w:pPr>
      <w:r>
        <w:rPr>
          <w:rFonts w:hint="eastAsia"/>
          <w:b/>
          <w:szCs w:val="24"/>
        </w:rPr>
        <w:t>附件</w:t>
      </w:r>
    </w:p>
    <w:p w14:paraId="4507E9D2" w14:textId="77777777" w:rsidR="00A673EC" w:rsidRPr="00A673EC" w:rsidRDefault="00A673EC" w:rsidP="00CF60F8">
      <w:pPr>
        <w:spacing w:line="360" w:lineRule="auto"/>
        <w:contextualSpacing/>
        <w:jc w:val="left"/>
        <w:textAlignment w:val="baseline"/>
        <w:rPr>
          <w:szCs w:val="24"/>
        </w:rPr>
      </w:pPr>
      <w:r w:rsidRPr="00A673EC">
        <w:rPr>
          <w:rFonts w:hint="eastAsia"/>
          <w:szCs w:val="24"/>
        </w:rPr>
        <w:t>附件</w:t>
      </w:r>
      <w:r w:rsidRPr="00A673EC">
        <w:rPr>
          <w:rFonts w:hint="eastAsia"/>
          <w:szCs w:val="24"/>
        </w:rPr>
        <w:t xml:space="preserve">1 </w:t>
      </w:r>
      <w:r w:rsidRPr="00A673EC">
        <w:rPr>
          <w:rFonts w:hint="eastAsia"/>
          <w:szCs w:val="24"/>
        </w:rPr>
        <w:t>委托书</w:t>
      </w:r>
    </w:p>
    <w:p w14:paraId="447B66E6" w14:textId="7331EB0E" w:rsidR="00DE3937" w:rsidRDefault="00A673EC" w:rsidP="00CF60F8">
      <w:pPr>
        <w:spacing w:line="360" w:lineRule="auto"/>
        <w:contextualSpacing/>
        <w:jc w:val="left"/>
        <w:textAlignment w:val="baseline"/>
        <w:rPr>
          <w:szCs w:val="24"/>
        </w:rPr>
      </w:pPr>
      <w:r w:rsidRPr="00A673EC">
        <w:rPr>
          <w:rFonts w:hint="eastAsia"/>
          <w:szCs w:val="24"/>
        </w:rPr>
        <w:t>附件</w:t>
      </w:r>
      <w:r w:rsidR="001F22EA">
        <w:rPr>
          <w:rFonts w:hint="eastAsia"/>
          <w:szCs w:val="24"/>
        </w:rPr>
        <w:t>2</w:t>
      </w:r>
      <w:r w:rsidR="00DE3937">
        <w:rPr>
          <w:szCs w:val="24"/>
        </w:rPr>
        <w:t xml:space="preserve"> </w:t>
      </w:r>
      <w:proofErr w:type="gramStart"/>
      <w:r w:rsidR="00DE3937" w:rsidRPr="00DE3937">
        <w:rPr>
          <w:rFonts w:hint="eastAsia"/>
          <w:szCs w:val="24"/>
        </w:rPr>
        <w:t>关于兴</w:t>
      </w:r>
      <w:proofErr w:type="gramEnd"/>
      <w:r w:rsidR="00DE3937" w:rsidRPr="00DE3937">
        <w:rPr>
          <w:rFonts w:hint="eastAsia"/>
          <w:szCs w:val="24"/>
        </w:rPr>
        <w:t>湘混凝土有限公司选址的证明函</w:t>
      </w:r>
    </w:p>
    <w:p w14:paraId="72360044" w14:textId="4DE3AD40" w:rsidR="00A673EC" w:rsidRPr="00A673EC" w:rsidRDefault="00DE3937" w:rsidP="00CF60F8">
      <w:pPr>
        <w:spacing w:line="360" w:lineRule="auto"/>
        <w:contextualSpacing/>
        <w:jc w:val="left"/>
        <w:textAlignment w:val="baseline"/>
        <w:rPr>
          <w:szCs w:val="24"/>
        </w:rPr>
      </w:pPr>
      <w:r w:rsidRPr="00A673EC">
        <w:rPr>
          <w:szCs w:val="24"/>
        </w:rPr>
        <w:t>附件</w:t>
      </w:r>
      <w:r w:rsidR="001F22EA">
        <w:rPr>
          <w:rFonts w:hint="eastAsia"/>
          <w:szCs w:val="24"/>
        </w:rPr>
        <w:t>3</w:t>
      </w:r>
      <w:r>
        <w:rPr>
          <w:szCs w:val="24"/>
        </w:rPr>
        <w:t xml:space="preserve"> </w:t>
      </w:r>
      <w:r w:rsidR="002A03F9" w:rsidRPr="002A03F9">
        <w:rPr>
          <w:rFonts w:hint="eastAsia"/>
          <w:szCs w:val="24"/>
        </w:rPr>
        <w:t>关于支持解决湘阴县兴湘混凝土站新场址土地使用手续的函</w:t>
      </w:r>
    </w:p>
    <w:p w14:paraId="1CB52718" w14:textId="1728D529" w:rsidR="00A673EC" w:rsidRPr="00A673EC" w:rsidRDefault="00DE3937" w:rsidP="00CF60F8">
      <w:pPr>
        <w:spacing w:line="360" w:lineRule="auto"/>
        <w:contextualSpacing/>
        <w:jc w:val="left"/>
        <w:textAlignment w:val="baseline"/>
        <w:rPr>
          <w:szCs w:val="24"/>
        </w:rPr>
      </w:pPr>
      <w:r w:rsidRPr="00A673EC">
        <w:rPr>
          <w:rFonts w:hint="eastAsia"/>
          <w:szCs w:val="24"/>
        </w:rPr>
        <w:t>附件</w:t>
      </w:r>
      <w:r w:rsidR="001F22EA">
        <w:rPr>
          <w:rFonts w:hint="eastAsia"/>
          <w:szCs w:val="24"/>
        </w:rPr>
        <w:t>4</w:t>
      </w:r>
      <w:r>
        <w:rPr>
          <w:szCs w:val="24"/>
        </w:rPr>
        <w:t xml:space="preserve"> </w:t>
      </w:r>
      <w:r w:rsidR="002A03F9" w:rsidRPr="002A03F9">
        <w:rPr>
          <w:rFonts w:hint="eastAsia"/>
          <w:szCs w:val="24"/>
        </w:rPr>
        <w:t>金龙镇天鹅社区原文桥砖厂用地规划</w:t>
      </w:r>
    </w:p>
    <w:p w14:paraId="753CA666" w14:textId="7F86FE52" w:rsidR="00E401CD" w:rsidRDefault="00DE3937" w:rsidP="00CF60F8">
      <w:pPr>
        <w:spacing w:line="360" w:lineRule="auto"/>
        <w:contextualSpacing/>
        <w:jc w:val="left"/>
        <w:textAlignment w:val="baseline"/>
        <w:rPr>
          <w:szCs w:val="24"/>
        </w:rPr>
      </w:pPr>
      <w:r>
        <w:rPr>
          <w:rFonts w:hint="eastAsia"/>
          <w:szCs w:val="24"/>
        </w:rPr>
        <w:t>附件</w:t>
      </w:r>
      <w:r w:rsidR="001F22EA">
        <w:rPr>
          <w:rFonts w:hint="eastAsia"/>
          <w:szCs w:val="24"/>
        </w:rPr>
        <w:t>5</w:t>
      </w:r>
      <w:r>
        <w:rPr>
          <w:szCs w:val="24"/>
        </w:rPr>
        <w:t xml:space="preserve"> </w:t>
      </w:r>
      <w:r w:rsidR="002A03F9" w:rsidRPr="002A03F9">
        <w:rPr>
          <w:rFonts w:hint="eastAsia"/>
          <w:szCs w:val="24"/>
        </w:rPr>
        <w:t>湘阴县正阳混凝土有限公司用地红线</w:t>
      </w:r>
    </w:p>
    <w:p w14:paraId="1013D859" w14:textId="02E0DC66" w:rsidR="00E401CD" w:rsidRDefault="00DE3937" w:rsidP="00CF60F8">
      <w:pPr>
        <w:spacing w:line="360" w:lineRule="auto"/>
        <w:contextualSpacing/>
        <w:jc w:val="left"/>
        <w:textAlignment w:val="baseline"/>
        <w:rPr>
          <w:szCs w:val="24"/>
        </w:rPr>
      </w:pPr>
      <w:r w:rsidRPr="00CF60F8">
        <w:rPr>
          <w:bCs/>
          <w:szCs w:val="24"/>
        </w:rPr>
        <w:t>附件</w:t>
      </w:r>
      <w:r w:rsidR="001F22EA">
        <w:rPr>
          <w:rFonts w:hint="eastAsia"/>
          <w:bCs/>
          <w:szCs w:val="24"/>
        </w:rPr>
        <w:t>6</w:t>
      </w:r>
      <w:r w:rsidR="00FD3949" w:rsidRPr="00FD3949">
        <w:rPr>
          <w:rFonts w:hint="eastAsia"/>
          <w:szCs w:val="24"/>
        </w:rPr>
        <w:t>《</w:t>
      </w:r>
      <w:r w:rsidR="00D705C7">
        <w:rPr>
          <w:rFonts w:hint="eastAsia"/>
          <w:szCs w:val="24"/>
        </w:rPr>
        <w:t>岳阳市</w:t>
      </w:r>
      <w:r w:rsidR="00FD3949" w:rsidRPr="00FD3949">
        <w:rPr>
          <w:rFonts w:hint="eastAsia"/>
          <w:szCs w:val="24"/>
        </w:rPr>
        <w:t>预拌商品混凝土专项规划》（</w:t>
      </w:r>
      <w:r w:rsidR="00FD3949" w:rsidRPr="00FD3949">
        <w:rPr>
          <w:rFonts w:hint="eastAsia"/>
          <w:szCs w:val="24"/>
        </w:rPr>
        <w:t>2017-2022</w:t>
      </w:r>
      <w:r w:rsidR="00FD3949" w:rsidRPr="00FD3949">
        <w:rPr>
          <w:rFonts w:hint="eastAsia"/>
          <w:szCs w:val="24"/>
        </w:rPr>
        <w:t>年）</w:t>
      </w:r>
    </w:p>
    <w:p w14:paraId="0C424AD5" w14:textId="03BB05F3" w:rsidR="00CF60F8" w:rsidRPr="00CF60F8" w:rsidRDefault="00DE3937" w:rsidP="00CF60F8">
      <w:pPr>
        <w:spacing w:line="360" w:lineRule="auto"/>
        <w:contextualSpacing/>
        <w:jc w:val="left"/>
        <w:textAlignment w:val="baseline"/>
        <w:rPr>
          <w:bCs/>
          <w:szCs w:val="24"/>
        </w:rPr>
      </w:pPr>
      <w:r>
        <w:rPr>
          <w:rFonts w:hint="eastAsia"/>
          <w:szCs w:val="24"/>
        </w:rPr>
        <w:t>附件</w:t>
      </w:r>
      <w:r w:rsidR="001F22EA">
        <w:rPr>
          <w:rFonts w:hint="eastAsia"/>
          <w:szCs w:val="24"/>
        </w:rPr>
        <w:t>7</w:t>
      </w:r>
      <w:r>
        <w:rPr>
          <w:szCs w:val="24"/>
        </w:rPr>
        <w:t xml:space="preserve"> </w:t>
      </w:r>
      <w:r w:rsidR="00CF60F8" w:rsidRPr="00CF60F8">
        <w:rPr>
          <w:rFonts w:hint="eastAsia"/>
          <w:bCs/>
          <w:szCs w:val="24"/>
        </w:rPr>
        <w:t>湘阴县整顿混凝土和规范商品混凝土市场生产经营秩序的实施方案</w:t>
      </w:r>
    </w:p>
    <w:p w14:paraId="48B8B11F" w14:textId="345AB60A" w:rsidR="00954578" w:rsidRPr="00954578" w:rsidRDefault="00954578" w:rsidP="00CF60F8">
      <w:pPr>
        <w:spacing w:line="360" w:lineRule="auto"/>
        <w:contextualSpacing/>
        <w:jc w:val="left"/>
        <w:textAlignment w:val="baseline"/>
        <w:rPr>
          <w:szCs w:val="24"/>
          <w:u w:val="single"/>
        </w:rPr>
      </w:pPr>
      <w:r w:rsidRPr="00954578">
        <w:rPr>
          <w:rFonts w:hint="eastAsia"/>
          <w:szCs w:val="24"/>
          <w:u w:val="single"/>
        </w:rPr>
        <w:t>附件</w:t>
      </w:r>
      <w:r w:rsidRPr="00954578">
        <w:rPr>
          <w:rFonts w:hint="eastAsia"/>
          <w:szCs w:val="24"/>
          <w:u w:val="single"/>
        </w:rPr>
        <w:t xml:space="preserve">8 </w:t>
      </w:r>
      <w:r w:rsidRPr="00954578">
        <w:rPr>
          <w:rFonts w:hint="eastAsia"/>
          <w:szCs w:val="24"/>
          <w:u w:val="single"/>
        </w:rPr>
        <w:t>关于批准《湘阴县预拌混凝土专项规划</w:t>
      </w:r>
      <w:r w:rsidRPr="00954578">
        <w:rPr>
          <w:rFonts w:hint="eastAsia"/>
          <w:szCs w:val="24"/>
          <w:u w:val="single"/>
        </w:rPr>
        <w:t>(2017-2022)</w:t>
      </w:r>
      <w:r w:rsidRPr="00954578">
        <w:rPr>
          <w:rFonts w:hint="eastAsia"/>
          <w:szCs w:val="24"/>
          <w:u w:val="single"/>
        </w:rPr>
        <w:t>》的请示</w:t>
      </w:r>
    </w:p>
    <w:p w14:paraId="525FAE20" w14:textId="77777777" w:rsidR="00954578" w:rsidRPr="00954578" w:rsidRDefault="00954578" w:rsidP="00954578">
      <w:pPr>
        <w:spacing w:line="360" w:lineRule="auto"/>
        <w:contextualSpacing/>
        <w:jc w:val="left"/>
        <w:textAlignment w:val="baseline"/>
        <w:rPr>
          <w:bCs/>
          <w:szCs w:val="24"/>
          <w:u w:val="single"/>
        </w:rPr>
      </w:pPr>
      <w:r w:rsidRPr="00954578">
        <w:rPr>
          <w:rFonts w:hint="eastAsia"/>
          <w:bCs/>
          <w:szCs w:val="24"/>
          <w:u w:val="single"/>
        </w:rPr>
        <w:t>附件</w:t>
      </w:r>
      <w:r w:rsidRPr="00954578">
        <w:rPr>
          <w:rFonts w:hint="eastAsia"/>
          <w:bCs/>
          <w:szCs w:val="24"/>
          <w:u w:val="single"/>
        </w:rPr>
        <w:t>9</w:t>
      </w:r>
      <w:r w:rsidRPr="00954578">
        <w:rPr>
          <w:bCs/>
          <w:szCs w:val="24"/>
          <w:u w:val="single"/>
        </w:rPr>
        <w:t xml:space="preserve"> </w:t>
      </w:r>
      <w:r w:rsidRPr="00954578">
        <w:rPr>
          <w:rFonts w:hint="eastAsia"/>
          <w:bCs/>
          <w:szCs w:val="24"/>
          <w:u w:val="single"/>
        </w:rPr>
        <w:t>关于同意《湘阴县预拌混凝土专项规划（</w:t>
      </w:r>
      <w:r w:rsidRPr="00954578">
        <w:rPr>
          <w:bCs/>
          <w:szCs w:val="24"/>
          <w:u w:val="single"/>
        </w:rPr>
        <w:t>2017-2022</w:t>
      </w:r>
      <w:r w:rsidRPr="00954578">
        <w:rPr>
          <w:rFonts w:hint="eastAsia"/>
          <w:bCs/>
          <w:szCs w:val="24"/>
          <w:u w:val="single"/>
        </w:rPr>
        <w:t>）》的批复</w:t>
      </w:r>
    </w:p>
    <w:p w14:paraId="4F96BE20" w14:textId="4AF104CB" w:rsidR="00954578" w:rsidRPr="00954578" w:rsidRDefault="00954578" w:rsidP="00954578">
      <w:pPr>
        <w:spacing w:line="360" w:lineRule="auto"/>
        <w:contextualSpacing/>
        <w:jc w:val="left"/>
        <w:textAlignment w:val="baseline"/>
        <w:rPr>
          <w:szCs w:val="24"/>
          <w:u w:val="single"/>
        </w:rPr>
      </w:pPr>
      <w:r w:rsidRPr="00954578">
        <w:rPr>
          <w:rFonts w:hint="eastAsia"/>
          <w:szCs w:val="24"/>
          <w:u w:val="single"/>
        </w:rPr>
        <w:t>附件</w:t>
      </w:r>
      <w:r w:rsidRPr="00954578">
        <w:rPr>
          <w:rFonts w:hint="eastAsia"/>
          <w:szCs w:val="24"/>
          <w:u w:val="single"/>
        </w:rPr>
        <w:t>10</w:t>
      </w:r>
      <w:r w:rsidRPr="00954578">
        <w:rPr>
          <w:szCs w:val="24"/>
          <w:u w:val="single"/>
        </w:rPr>
        <w:t xml:space="preserve"> </w:t>
      </w:r>
      <w:r w:rsidRPr="00954578">
        <w:rPr>
          <w:rFonts w:hint="eastAsia"/>
          <w:szCs w:val="24"/>
          <w:u w:val="single"/>
        </w:rPr>
        <w:t>检测报告及质保单</w:t>
      </w:r>
    </w:p>
    <w:p w14:paraId="7CFEB481" w14:textId="7EF7CBFC" w:rsidR="00954578" w:rsidRPr="00954578" w:rsidRDefault="00954578" w:rsidP="00CF60F8">
      <w:pPr>
        <w:spacing w:line="360" w:lineRule="auto"/>
        <w:contextualSpacing/>
        <w:jc w:val="left"/>
        <w:textAlignment w:val="baseline"/>
        <w:rPr>
          <w:bCs/>
          <w:szCs w:val="24"/>
          <w:u w:val="single"/>
        </w:rPr>
      </w:pPr>
      <w:r w:rsidRPr="00954578">
        <w:rPr>
          <w:rFonts w:hint="eastAsia"/>
          <w:bCs/>
          <w:szCs w:val="24"/>
          <w:u w:val="single"/>
        </w:rPr>
        <w:t>附件</w:t>
      </w:r>
      <w:r w:rsidRPr="00954578">
        <w:rPr>
          <w:rFonts w:hint="eastAsia"/>
          <w:bCs/>
          <w:szCs w:val="24"/>
          <w:u w:val="single"/>
        </w:rPr>
        <w:t xml:space="preserve">11 </w:t>
      </w:r>
      <w:r w:rsidRPr="00954578">
        <w:rPr>
          <w:rFonts w:hint="eastAsia"/>
          <w:bCs/>
          <w:szCs w:val="24"/>
          <w:u w:val="single"/>
        </w:rPr>
        <w:t>专家评审意见及签到表</w:t>
      </w:r>
    </w:p>
    <w:p w14:paraId="20ADACDE" w14:textId="77777777" w:rsidR="00CF60F8" w:rsidRDefault="00CF60F8" w:rsidP="00CF60F8">
      <w:pPr>
        <w:spacing w:line="360" w:lineRule="auto"/>
        <w:contextualSpacing/>
        <w:jc w:val="left"/>
        <w:textAlignment w:val="baseline"/>
        <w:rPr>
          <w:b/>
          <w:szCs w:val="24"/>
        </w:rPr>
      </w:pPr>
    </w:p>
    <w:p w14:paraId="731765B7" w14:textId="11E887C8" w:rsidR="00A673EC" w:rsidRPr="00A673EC" w:rsidRDefault="00A673EC" w:rsidP="00CF60F8">
      <w:pPr>
        <w:spacing w:line="360" w:lineRule="auto"/>
        <w:contextualSpacing/>
        <w:jc w:val="left"/>
        <w:textAlignment w:val="baseline"/>
        <w:rPr>
          <w:b/>
          <w:szCs w:val="24"/>
        </w:rPr>
      </w:pPr>
      <w:r w:rsidRPr="00A673EC">
        <w:rPr>
          <w:rFonts w:hint="eastAsia"/>
          <w:b/>
          <w:szCs w:val="24"/>
        </w:rPr>
        <w:t>附图</w:t>
      </w:r>
    </w:p>
    <w:p w14:paraId="63A61E81" w14:textId="1AD8C6F1" w:rsidR="00A673EC" w:rsidRPr="00A673EC" w:rsidRDefault="00A673EC" w:rsidP="00CF60F8">
      <w:pPr>
        <w:spacing w:line="360" w:lineRule="auto"/>
        <w:contextualSpacing/>
        <w:jc w:val="left"/>
        <w:textAlignment w:val="baseline"/>
        <w:rPr>
          <w:szCs w:val="24"/>
        </w:rPr>
      </w:pPr>
      <w:r w:rsidRPr="00A673EC">
        <w:rPr>
          <w:rFonts w:hint="eastAsia"/>
          <w:szCs w:val="24"/>
        </w:rPr>
        <w:t>附图</w:t>
      </w:r>
      <w:r w:rsidRPr="00A673EC">
        <w:rPr>
          <w:rFonts w:hint="eastAsia"/>
          <w:szCs w:val="24"/>
        </w:rPr>
        <w:t xml:space="preserve">1 </w:t>
      </w:r>
      <w:r w:rsidRPr="00A673EC">
        <w:rPr>
          <w:rFonts w:hint="eastAsia"/>
          <w:szCs w:val="24"/>
        </w:rPr>
        <w:t>地理位置图</w:t>
      </w:r>
    </w:p>
    <w:p w14:paraId="76ED32F8" w14:textId="154AD76C" w:rsidR="00A673EC" w:rsidRPr="00A673EC" w:rsidRDefault="00A673EC" w:rsidP="00CF60F8">
      <w:pPr>
        <w:spacing w:line="360" w:lineRule="auto"/>
        <w:contextualSpacing/>
        <w:jc w:val="left"/>
        <w:textAlignment w:val="baseline"/>
        <w:rPr>
          <w:szCs w:val="24"/>
        </w:rPr>
      </w:pPr>
      <w:r w:rsidRPr="00A673EC">
        <w:rPr>
          <w:rFonts w:hint="eastAsia"/>
          <w:szCs w:val="24"/>
        </w:rPr>
        <w:t>附图</w:t>
      </w:r>
      <w:r w:rsidRPr="00A673EC">
        <w:rPr>
          <w:rFonts w:hint="eastAsia"/>
          <w:szCs w:val="24"/>
        </w:rPr>
        <w:t xml:space="preserve">2 </w:t>
      </w:r>
      <w:r w:rsidRPr="00A673EC">
        <w:rPr>
          <w:rFonts w:hint="eastAsia"/>
          <w:szCs w:val="24"/>
        </w:rPr>
        <w:t>平面布置图</w:t>
      </w:r>
    </w:p>
    <w:p w14:paraId="04C95AD2" w14:textId="78028577" w:rsidR="00A673EC" w:rsidRPr="00A673EC" w:rsidRDefault="00A673EC" w:rsidP="00CF60F8">
      <w:pPr>
        <w:spacing w:line="360" w:lineRule="auto"/>
        <w:contextualSpacing/>
        <w:jc w:val="left"/>
        <w:textAlignment w:val="baseline"/>
        <w:rPr>
          <w:szCs w:val="24"/>
        </w:rPr>
      </w:pPr>
      <w:r w:rsidRPr="00A673EC">
        <w:rPr>
          <w:rFonts w:hint="eastAsia"/>
          <w:szCs w:val="24"/>
        </w:rPr>
        <w:t>附图</w:t>
      </w:r>
      <w:r w:rsidRPr="00A673EC">
        <w:rPr>
          <w:rFonts w:hint="eastAsia"/>
          <w:szCs w:val="24"/>
        </w:rPr>
        <w:t xml:space="preserve">3 </w:t>
      </w:r>
      <w:r w:rsidR="00FD3949" w:rsidRPr="00FD3949">
        <w:rPr>
          <w:rFonts w:hint="eastAsia"/>
          <w:szCs w:val="24"/>
        </w:rPr>
        <w:t>厂区鸟瞰图</w:t>
      </w:r>
    </w:p>
    <w:p w14:paraId="18D62372" w14:textId="77777777" w:rsidR="00FD3949" w:rsidRDefault="00A673EC" w:rsidP="00CF60F8">
      <w:pPr>
        <w:spacing w:line="360" w:lineRule="auto"/>
        <w:contextualSpacing/>
        <w:jc w:val="left"/>
        <w:textAlignment w:val="baseline"/>
        <w:rPr>
          <w:szCs w:val="24"/>
        </w:rPr>
      </w:pPr>
      <w:r w:rsidRPr="00A673EC">
        <w:rPr>
          <w:rFonts w:hint="eastAsia"/>
          <w:szCs w:val="24"/>
        </w:rPr>
        <w:t>附图</w:t>
      </w:r>
      <w:r w:rsidRPr="00A673EC">
        <w:rPr>
          <w:rFonts w:hint="eastAsia"/>
          <w:szCs w:val="24"/>
        </w:rPr>
        <w:t>4</w:t>
      </w:r>
      <w:r w:rsidRPr="00A673EC">
        <w:rPr>
          <w:szCs w:val="24"/>
        </w:rPr>
        <w:t xml:space="preserve"> </w:t>
      </w:r>
      <w:r w:rsidR="00FD3949" w:rsidRPr="00E401CD">
        <w:rPr>
          <w:rFonts w:hint="eastAsia"/>
          <w:szCs w:val="24"/>
        </w:rPr>
        <w:t>环境保护目标图</w:t>
      </w:r>
    </w:p>
    <w:p w14:paraId="3BADCE2E" w14:textId="29475C5B" w:rsidR="00A673EC" w:rsidRDefault="00FD3949" w:rsidP="00CF60F8">
      <w:pPr>
        <w:spacing w:line="360" w:lineRule="auto"/>
        <w:contextualSpacing/>
        <w:jc w:val="left"/>
        <w:textAlignment w:val="baseline"/>
        <w:rPr>
          <w:szCs w:val="24"/>
        </w:rPr>
      </w:pPr>
      <w:r>
        <w:rPr>
          <w:rFonts w:hint="eastAsia"/>
          <w:szCs w:val="24"/>
        </w:rPr>
        <w:lastRenderedPageBreak/>
        <w:t>附图</w:t>
      </w:r>
      <w:r>
        <w:rPr>
          <w:rFonts w:hint="eastAsia"/>
          <w:szCs w:val="24"/>
        </w:rPr>
        <w:t>5</w:t>
      </w:r>
      <w:r>
        <w:rPr>
          <w:szCs w:val="24"/>
        </w:rPr>
        <w:t xml:space="preserve"> </w:t>
      </w:r>
      <w:r>
        <w:rPr>
          <w:rFonts w:hint="eastAsia"/>
          <w:szCs w:val="24"/>
        </w:rPr>
        <w:t>生态红线</w:t>
      </w:r>
      <w:r w:rsidR="00A32C0F">
        <w:rPr>
          <w:rFonts w:hint="eastAsia"/>
          <w:szCs w:val="24"/>
        </w:rPr>
        <w:t>图</w:t>
      </w:r>
    </w:p>
    <w:p w14:paraId="2ABD5A01" w14:textId="590FC7F6" w:rsidR="00CF60F8" w:rsidRPr="00CF60F8" w:rsidRDefault="00CF60F8" w:rsidP="00CF60F8">
      <w:pPr>
        <w:spacing w:line="360" w:lineRule="auto"/>
        <w:contextualSpacing/>
        <w:jc w:val="left"/>
        <w:textAlignment w:val="baseline"/>
        <w:rPr>
          <w:bCs/>
          <w:szCs w:val="24"/>
        </w:rPr>
      </w:pPr>
      <w:r w:rsidRPr="00CF60F8">
        <w:rPr>
          <w:rFonts w:hint="eastAsia"/>
          <w:bCs/>
          <w:szCs w:val="24"/>
        </w:rPr>
        <w:t>附图</w:t>
      </w:r>
      <w:r w:rsidRPr="00CF60F8">
        <w:rPr>
          <w:rFonts w:hint="eastAsia"/>
          <w:bCs/>
          <w:szCs w:val="24"/>
        </w:rPr>
        <w:t xml:space="preserve">6 </w:t>
      </w:r>
      <w:r w:rsidRPr="00CF60F8">
        <w:rPr>
          <w:rFonts w:hint="eastAsia"/>
          <w:bCs/>
          <w:szCs w:val="24"/>
        </w:rPr>
        <w:t>湖南省环境管控单元图</w:t>
      </w:r>
    </w:p>
    <w:p w14:paraId="31AEE155" w14:textId="69FE3887" w:rsidR="00FD3949" w:rsidRPr="00A673EC" w:rsidRDefault="00FD3949" w:rsidP="00CF60F8">
      <w:pPr>
        <w:spacing w:line="360" w:lineRule="auto"/>
        <w:contextualSpacing/>
        <w:jc w:val="left"/>
        <w:textAlignment w:val="baseline"/>
        <w:rPr>
          <w:szCs w:val="24"/>
        </w:rPr>
      </w:pPr>
      <w:r>
        <w:rPr>
          <w:rFonts w:hint="eastAsia"/>
          <w:szCs w:val="24"/>
        </w:rPr>
        <w:t>附图</w:t>
      </w:r>
      <w:r w:rsidR="00CF60F8">
        <w:rPr>
          <w:rFonts w:hint="eastAsia"/>
          <w:szCs w:val="24"/>
        </w:rPr>
        <w:t>7</w:t>
      </w:r>
      <w:r>
        <w:rPr>
          <w:szCs w:val="24"/>
        </w:rPr>
        <w:t xml:space="preserve"> </w:t>
      </w:r>
      <w:r>
        <w:rPr>
          <w:rFonts w:hint="eastAsia"/>
          <w:szCs w:val="24"/>
        </w:rPr>
        <w:t>现场照片图</w:t>
      </w:r>
    </w:p>
    <w:p w14:paraId="2C6E5CF4" w14:textId="77777777" w:rsidR="00954578" w:rsidRDefault="00954578" w:rsidP="00CF60F8">
      <w:pPr>
        <w:pStyle w:val="lh-"/>
        <w:spacing w:line="360" w:lineRule="auto"/>
        <w:contextualSpacing/>
        <w:jc w:val="left"/>
        <w:rPr>
          <w:b/>
          <w:szCs w:val="24"/>
        </w:rPr>
      </w:pPr>
    </w:p>
    <w:p w14:paraId="784FD6EA" w14:textId="1B51CE91" w:rsidR="00BF2D5E" w:rsidRDefault="00F103C4" w:rsidP="00CF60F8">
      <w:pPr>
        <w:pStyle w:val="lh-"/>
        <w:spacing w:line="360" w:lineRule="auto"/>
        <w:contextualSpacing/>
        <w:jc w:val="left"/>
        <w:rPr>
          <w:b/>
          <w:szCs w:val="24"/>
        </w:rPr>
      </w:pPr>
      <w:r>
        <w:rPr>
          <w:rFonts w:hint="eastAsia"/>
          <w:b/>
          <w:szCs w:val="24"/>
        </w:rPr>
        <w:t>附表</w:t>
      </w:r>
    </w:p>
    <w:p w14:paraId="70C0812E" w14:textId="07BC4635" w:rsidR="00A32C0F" w:rsidRDefault="00F103C4" w:rsidP="00CF60F8">
      <w:pPr>
        <w:pStyle w:val="lh--2"/>
        <w:autoSpaceDE/>
        <w:autoSpaceDN/>
        <w:ind w:firstLineChars="0" w:firstLine="0"/>
        <w:jc w:val="left"/>
        <w:rPr>
          <w:szCs w:val="24"/>
        </w:rPr>
      </w:pPr>
      <w:r>
        <w:rPr>
          <w:rFonts w:hint="eastAsia"/>
          <w:szCs w:val="24"/>
        </w:rPr>
        <w:t>附表</w:t>
      </w:r>
      <w:r>
        <w:rPr>
          <w:rFonts w:hint="eastAsia"/>
          <w:szCs w:val="24"/>
        </w:rPr>
        <w:t>1</w:t>
      </w:r>
      <w:r w:rsidR="00E73F6F">
        <w:rPr>
          <w:szCs w:val="24"/>
        </w:rPr>
        <w:t xml:space="preserve"> </w:t>
      </w:r>
      <w:r w:rsidR="00A32C0F" w:rsidRPr="00A32C0F">
        <w:rPr>
          <w:rFonts w:hint="eastAsia"/>
          <w:szCs w:val="24"/>
        </w:rPr>
        <w:t>大气环境影响评价自查表</w:t>
      </w:r>
    </w:p>
    <w:p w14:paraId="2CA8BAB9" w14:textId="1F6884D3" w:rsidR="00A32C0F" w:rsidRDefault="00F103C4" w:rsidP="00CF60F8">
      <w:pPr>
        <w:pStyle w:val="lh--2"/>
        <w:autoSpaceDE/>
        <w:autoSpaceDN/>
        <w:ind w:firstLineChars="0" w:firstLine="0"/>
        <w:jc w:val="left"/>
        <w:rPr>
          <w:szCs w:val="24"/>
        </w:rPr>
      </w:pPr>
      <w:r>
        <w:rPr>
          <w:rFonts w:hint="eastAsia"/>
          <w:szCs w:val="24"/>
        </w:rPr>
        <w:t>附表</w:t>
      </w:r>
      <w:r>
        <w:rPr>
          <w:rFonts w:hint="eastAsia"/>
          <w:szCs w:val="24"/>
        </w:rPr>
        <w:t>2</w:t>
      </w:r>
      <w:r w:rsidR="00E73F6F">
        <w:rPr>
          <w:szCs w:val="24"/>
        </w:rPr>
        <w:t xml:space="preserve"> </w:t>
      </w:r>
      <w:r w:rsidR="00A32C0F">
        <w:rPr>
          <w:rFonts w:hint="eastAsia"/>
          <w:szCs w:val="24"/>
        </w:rPr>
        <w:t>地表水环境影响评价自查表</w:t>
      </w:r>
    </w:p>
    <w:p w14:paraId="16313390" w14:textId="11F5D7E7" w:rsidR="00A32C0F" w:rsidRDefault="00A32C0F" w:rsidP="00CF60F8">
      <w:pPr>
        <w:pStyle w:val="lh--2"/>
        <w:autoSpaceDE/>
        <w:autoSpaceDN/>
        <w:ind w:firstLineChars="0" w:firstLine="0"/>
        <w:jc w:val="left"/>
        <w:rPr>
          <w:szCs w:val="24"/>
        </w:rPr>
      </w:pPr>
      <w:r>
        <w:rPr>
          <w:rFonts w:hint="eastAsia"/>
          <w:szCs w:val="24"/>
        </w:rPr>
        <w:t>附表</w:t>
      </w:r>
      <w:r>
        <w:rPr>
          <w:rFonts w:hint="eastAsia"/>
          <w:szCs w:val="24"/>
        </w:rPr>
        <w:t>3</w:t>
      </w:r>
      <w:r w:rsidR="00E73F6F">
        <w:rPr>
          <w:rFonts w:hint="eastAsia"/>
          <w:szCs w:val="24"/>
        </w:rPr>
        <w:t xml:space="preserve"> </w:t>
      </w:r>
      <w:r w:rsidRPr="00A32C0F">
        <w:rPr>
          <w:rFonts w:hint="eastAsia"/>
          <w:szCs w:val="24"/>
        </w:rPr>
        <w:t>环境风险评价自查表</w:t>
      </w:r>
    </w:p>
    <w:p w14:paraId="2FE65A8E" w14:textId="4D5F2F1D" w:rsidR="00BF2D5E" w:rsidRDefault="00A32C0F" w:rsidP="00CF60F8">
      <w:pPr>
        <w:pStyle w:val="lh--2"/>
        <w:autoSpaceDE/>
        <w:autoSpaceDN/>
        <w:ind w:firstLineChars="0" w:firstLine="0"/>
        <w:jc w:val="left"/>
        <w:rPr>
          <w:rFonts w:eastAsia="黑体"/>
          <w:sz w:val="28"/>
          <w:szCs w:val="44"/>
        </w:rPr>
      </w:pPr>
      <w:r>
        <w:rPr>
          <w:rFonts w:hint="eastAsia"/>
          <w:szCs w:val="24"/>
        </w:rPr>
        <w:t>附表</w:t>
      </w:r>
      <w:r>
        <w:rPr>
          <w:rFonts w:hint="eastAsia"/>
          <w:szCs w:val="24"/>
        </w:rPr>
        <w:t>4</w:t>
      </w:r>
      <w:r>
        <w:rPr>
          <w:szCs w:val="24"/>
        </w:rPr>
        <w:t xml:space="preserve"> </w:t>
      </w:r>
      <w:r w:rsidR="00F103C4">
        <w:rPr>
          <w:rFonts w:hint="eastAsia"/>
          <w:szCs w:val="24"/>
        </w:rPr>
        <w:t>建设项目环评审批基础信息表</w:t>
      </w:r>
    </w:p>
    <w:p w14:paraId="332CC69D" w14:textId="77777777" w:rsidR="00BF2D5E" w:rsidRDefault="00BF2D5E">
      <w:pPr>
        <w:pStyle w:val="lh--1"/>
        <w:sectPr w:rsidR="00BF2D5E">
          <w:footerReference w:type="default" r:id="rId16"/>
          <w:pgSz w:w="11906" w:h="16838"/>
          <w:pgMar w:top="1418" w:right="1418" w:bottom="1418" w:left="1418" w:header="851" w:footer="567" w:gutter="0"/>
          <w:pgNumType w:start="1"/>
          <w:cols w:space="425"/>
          <w:docGrid w:type="lines" w:linePitch="312" w:charSpace="190"/>
        </w:sectPr>
      </w:pPr>
    </w:p>
    <w:p w14:paraId="57CC4462" w14:textId="77777777" w:rsidR="00BF2D5E" w:rsidRDefault="00F103C4">
      <w:pPr>
        <w:pStyle w:val="lh--1"/>
      </w:pPr>
      <w:bookmarkStart w:id="1" w:name="_Toc57106559"/>
      <w:r>
        <w:lastRenderedPageBreak/>
        <w:t>建设项目基本情况</w:t>
      </w:r>
      <w:bookmarkEnd w:id="1"/>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648"/>
        <w:gridCol w:w="2012"/>
        <w:gridCol w:w="1582"/>
        <w:gridCol w:w="1227"/>
        <w:gridCol w:w="1431"/>
        <w:gridCol w:w="1732"/>
      </w:tblGrid>
      <w:tr w:rsidR="00BF2D5E" w:rsidRPr="00FD3CF7" w14:paraId="5FADE996" w14:textId="77777777" w:rsidTr="00D705C7">
        <w:trPr>
          <w:trHeight w:hRule="exact" w:val="624"/>
          <w:jc w:val="center"/>
        </w:trPr>
        <w:tc>
          <w:tcPr>
            <w:tcW w:w="1648" w:type="dxa"/>
            <w:vAlign w:val="center"/>
          </w:tcPr>
          <w:p w14:paraId="52684B27" w14:textId="77777777" w:rsidR="00BF2D5E" w:rsidRDefault="00F103C4">
            <w:pPr>
              <w:pStyle w:val="lh--3"/>
            </w:pPr>
            <w:r>
              <w:t>项目名称</w:t>
            </w:r>
          </w:p>
        </w:tc>
        <w:tc>
          <w:tcPr>
            <w:tcW w:w="7984" w:type="dxa"/>
            <w:gridSpan w:val="5"/>
            <w:vAlign w:val="center"/>
          </w:tcPr>
          <w:p w14:paraId="0617F20F" w14:textId="2B5ECAF6" w:rsidR="00BF2D5E" w:rsidRPr="00FD3CF7" w:rsidRDefault="007C734E" w:rsidP="008B3788">
            <w:pPr>
              <w:pStyle w:val="lh--5"/>
              <w:autoSpaceDE w:val="0"/>
              <w:autoSpaceDN w:val="0"/>
              <w:adjustRightInd w:val="0"/>
              <w:snapToGrid w:val="0"/>
              <w:contextualSpacing/>
            </w:pPr>
            <w:r>
              <w:rPr>
                <w:rFonts w:hint="eastAsia"/>
              </w:rPr>
              <w:t>年产</w:t>
            </w:r>
            <w:r>
              <w:rPr>
                <w:rFonts w:hint="eastAsia"/>
              </w:rPr>
              <w:t>40</w:t>
            </w:r>
            <w:r>
              <w:rPr>
                <w:rFonts w:hint="eastAsia"/>
              </w:rPr>
              <w:t>万立方米商品混凝土建设项目</w:t>
            </w:r>
          </w:p>
        </w:tc>
      </w:tr>
      <w:tr w:rsidR="00BF2D5E" w:rsidRPr="00FD3CF7" w14:paraId="69E3A67F" w14:textId="77777777" w:rsidTr="00D705C7">
        <w:trPr>
          <w:trHeight w:hRule="exact" w:val="624"/>
          <w:jc w:val="center"/>
        </w:trPr>
        <w:tc>
          <w:tcPr>
            <w:tcW w:w="1648" w:type="dxa"/>
            <w:vAlign w:val="center"/>
          </w:tcPr>
          <w:p w14:paraId="2DE70BEA" w14:textId="77777777" w:rsidR="00BF2D5E" w:rsidRDefault="00F103C4">
            <w:pPr>
              <w:pStyle w:val="lh--3"/>
            </w:pPr>
            <w:r>
              <w:t>建设单位</w:t>
            </w:r>
          </w:p>
        </w:tc>
        <w:tc>
          <w:tcPr>
            <w:tcW w:w="7984" w:type="dxa"/>
            <w:gridSpan w:val="5"/>
            <w:vAlign w:val="center"/>
          </w:tcPr>
          <w:p w14:paraId="13C0E37B" w14:textId="6AAE51DD" w:rsidR="00BF2D5E" w:rsidRPr="00FD3CF7" w:rsidRDefault="008B3788">
            <w:pPr>
              <w:pStyle w:val="lh--5"/>
            </w:pPr>
            <w:r w:rsidRPr="008B3788">
              <w:rPr>
                <w:rFonts w:hint="eastAsia"/>
              </w:rPr>
              <w:t>湘阴县正阳混凝土有限公司</w:t>
            </w:r>
          </w:p>
        </w:tc>
      </w:tr>
      <w:tr w:rsidR="00BF2D5E" w:rsidRPr="00FD3CF7" w14:paraId="6383614E" w14:textId="77777777" w:rsidTr="00D705C7">
        <w:trPr>
          <w:trHeight w:hRule="exact" w:val="624"/>
          <w:jc w:val="center"/>
        </w:trPr>
        <w:tc>
          <w:tcPr>
            <w:tcW w:w="1648" w:type="dxa"/>
            <w:vAlign w:val="center"/>
          </w:tcPr>
          <w:p w14:paraId="5D77348B" w14:textId="77777777" w:rsidR="00BF2D5E" w:rsidRDefault="00F103C4">
            <w:pPr>
              <w:pStyle w:val="lh--3"/>
            </w:pPr>
            <w:r>
              <w:t>法人代表</w:t>
            </w:r>
          </w:p>
        </w:tc>
        <w:tc>
          <w:tcPr>
            <w:tcW w:w="3594" w:type="dxa"/>
            <w:gridSpan w:val="2"/>
            <w:vAlign w:val="center"/>
          </w:tcPr>
          <w:p w14:paraId="4127B39B" w14:textId="0F725816" w:rsidR="00BF2D5E" w:rsidRPr="00FD3CF7" w:rsidRDefault="008B3788">
            <w:pPr>
              <w:pStyle w:val="lh--5"/>
            </w:pPr>
            <w:proofErr w:type="gramStart"/>
            <w:r w:rsidRPr="008B3788">
              <w:rPr>
                <w:rFonts w:hint="eastAsia"/>
              </w:rPr>
              <w:t>刘增阳</w:t>
            </w:r>
            <w:proofErr w:type="gramEnd"/>
          </w:p>
        </w:tc>
        <w:tc>
          <w:tcPr>
            <w:tcW w:w="1227" w:type="dxa"/>
            <w:vAlign w:val="center"/>
          </w:tcPr>
          <w:p w14:paraId="2B22057F" w14:textId="77777777" w:rsidR="00BF2D5E" w:rsidRDefault="00F103C4">
            <w:pPr>
              <w:pStyle w:val="lh--3"/>
            </w:pPr>
            <w:r>
              <w:t>联系人</w:t>
            </w:r>
          </w:p>
        </w:tc>
        <w:tc>
          <w:tcPr>
            <w:tcW w:w="3163" w:type="dxa"/>
            <w:gridSpan w:val="2"/>
            <w:vAlign w:val="center"/>
          </w:tcPr>
          <w:p w14:paraId="533997DA" w14:textId="1131A207" w:rsidR="00BF2D5E" w:rsidRPr="00FD3CF7" w:rsidRDefault="008B3788">
            <w:pPr>
              <w:pStyle w:val="lh--5"/>
            </w:pPr>
            <w:r w:rsidRPr="008B3788">
              <w:rPr>
                <w:rFonts w:hint="eastAsia"/>
              </w:rPr>
              <w:t>杨威</w:t>
            </w:r>
          </w:p>
        </w:tc>
      </w:tr>
      <w:tr w:rsidR="00BF2D5E" w:rsidRPr="00FD3CF7" w14:paraId="0887A252" w14:textId="77777777" w:rsidTr="00D705C7">
        <w:trPr>
          <w:trHeight w:hRule="exact" w:val="624"/>
          <w:jc w:val="center"/>
        </w:trPr>
        <w:tc>
          <w:tcPr>
            <w:tcW w:w="1648" w:type="dxa"/>
            <w:vAlign w:val="center"/>
          </w:tcPr>
          <w:p w14:paraId="4238E8BE" w14:textId="77777777" w:rsidR="00BF2D5E" w:rsidRDefault="00F103C4">
            <w:pPr>
              <w:pStyle w:val="lh--3"/>
            </w:pPr>
            <w:r>
              <w:t>通讯地址</w:t>
            </w:r>
          </w:p>
        </w:tc>
        <w:tc>
          <w:tcPr>
            <w:tcW w:w="7984" w:type="dxa"/>
            <w:gridSpan w:val="5"/>
            <w:vAlign w:val="center"/>
          </w:tcPr>
          <w:p w14:paraId="36417739" w14:textId="4A79AFB2" w:rsidR="00BF2D5E" w:rsidRPr="00FD3CF7" w:rsidRDefault="00FB1603">
            <w:pPr>
              <w:pStyle w:val="lh--5"/>
            </w:pPr>
            <w:r w:rsidRPr="00FB1603">
              <w:rPr>
                <w:rFonts w:hint="eastAsia"/>
              </w:rPr>
              <w:t>湖南省岳阳市湘阴县金龙镇天鹅社区文桥村</w:t>
            </w:r>
          </w:p>
        </w:tc>
      </w:tr>
      <w:tr w:rsidR="0093012B" w:rsidRPr="00FD3CF7" w14:paraId="729355EA" w14:textId="77777777" w:rsidTr="00D705C7">
        <w:trPr>
          <w:trHeight w:hRule="exact" w:val="624"/>
          <w:jc w:val="center"/>
        </w:trPr>
        <w:tc>
          <w:tcPr>
            <w:tcW w:w="1648" w:type="dxa"/>
            <w:vAlign w:val="center"/>
          </w:tcPr>
          <w:p w14:paraId="566AEABF" w14:textId="77777777" w:rsidR="00BF2D5E" w:rsidRDefault="00F103C4">
            <w:pPr>
              <w:pStyle w:val="lh--3"/>
            </w:pPr>
            <w:r>
              <w:t>联系电话</w:t>
            </w:r>
          </w:p>
        </w:tc>
        <w:tc>
          <w:tcPr>
            <w:tcW w:w="2012" w:type="dxa"/>
            <w:vAlign w:val="center"/>
          </w:tcPr>
          <w:p w14:paraId="5EBC7BC0" w14:textId="43780D99" w:rsidR="00BF2D5E" w:rsidRPr="00FD3CF7" w:rsidRDefault="008B3788">
            <w:pPr>
              <w:pStyle w:val="lh--5"/>
            </w:pPr>
            <w:r w:rsidRPr="008B3788">
              <w:t>18873023635</w:t>
            </w:r>
          </w:p>
        </w:tc>
        <w:tc>
          <w:tcPr>
            <w:tcW w:w="1582" w:type="dxa"/>
            <w:vAlign w:val="center"/>
          </w:tcPr>
          <w:p w14:paraId="7FE450D5" w14:textId="77777777" w:rsidR="00BF2D5E" w:rsidRDefault="00F103C4">
            <w:pPr>
              <w:pStyle w:val="lh--3"/>
            </w:pPr>
            <w:r>
              <w:t>传真</w:t>
            </w:r>
          </w:p>
        </w:tc>
        <w:tc>
          <w:tcPr>
            <w:tcW w:w="1227" w:type="dxa"/>
            <w:vAlign w:val="center"/>
          </w:tcPr>
          <w:p w14:paraId="74FE04A5" w14:textId="77777777" w:rsidR="00BF2D5E" w:rsidRPr="00FD3CF7" w:rsidRDefault="00F103C4">
            <w:pPr>
              <w:pStyle w:val="lh--5"/>
            </w:pPr>
            <w:r w:rsidRPr="00FD3CF7">
              <w:t>/</w:t>
            </w:r>
          </w:p>
        </w:tc>
        <w:tc>
          <w:tcPr>
            <w:tcW w:w="1431" w:type="dxa"/>
            <w:vAlign w:val="center"/>
          </w:tcPr>
          <w:p w14:paraId="50052527" w14:textId="77777777" w:rsidR="00BF2D5E" w:rsidRDefault="00F103C4">
            <w:pPr>
              <w:pStyle w:val="lh--3"/>
            </w:pPr>
            <w:r>
              <w:t>邮政编码</w:t>
            </w:r>
          </w:p>
        </w:tc>
        <w:tc>
          <w:tcPr>
            <w:tcW w:w="1732" w:type="dxa"/>
            <w:vAlign w:val="center"/>
          </w:tcPr>
          <w:p w14:paraId="706F22B4" w14:textId="1094726D" w:rsidR="00BF2D5E" w:rsidRPr="00FD3CF7" w:rsidRDefault="008B3788">
            <w:pPr>
              <w:pStyle w:val="lh--5"/>
            </w:pPr>
            <w:r>
              <w:rPr>
                <w:rFonts w:hint="eastAsia"/>
              </w:rPr>
              <w:t>414602</w:t>
            </w:r>
          </w:p>
        </w:tc>
      </w:tr>
      <w:tr w:rsidR="00BF2D5E" w:rsidRPr="00FD3CF7" w14:paraId="3296D487" w14:textId="77777777" w:rsidTr="00D705C7">
        <w:trPr>
          <w:trHeight w:hRule="exact" w:val="624"/>
          <w:jc w:val="center"/>
        </w:trPr>
        <w:tc>
          <w:tcPr>
            <w:tcW w:w="1648" w:type="dxa"/>
            <w:vAlign w:val="center"/>
          </w:tcPr>
          <w:p w14:paraId="1953DC09" w14:textId="77777777" w:rsidR="00BF2D5E" w:rsidRDefault="00F103C4">
            <w:pPr>
              <w:pStyle w:val="lh--3"/>
            </w:pPr>
            <w:r>
              <w:t>建设地点</w:t>
            </w:r>
          </w:p>
        </w:tc>
        <w:tc>
          <w:tcPr>
            <w:tcW w:w="7984" w:type="dxa"/>
            <w:gridSpan w:val="5"/>
            <w:vAlign w:val="center"/>
          </w:tcPr>
          <w:p w14:paraId="4C134CE4" w14:textId="38019713" w:rsidR="008B3788" w:rsidRDefault="008B3788" w:rsidP="008B3788">
            <w:pPr>
              <w:pStyle w:val="lh--5"/>
            </w:pPr>
            <w:bookmarkStart w:id="2" w:name="_Hlk56003802"/>
            <w:r>
              <w:rPr>
                <w:rFonts w:hint="eastAsia"/>
              </w:rPr>
              <w:t>湖南省岳阳市湘阴县</w:t>
            </w:r>
            <w:r w:rsidR="00FD3949">
              <w:rPr>
                <w:rFonts w:hint="eastAsia"/>
              </w:rPr>
              <w:t>金龙</w:t>
            </w:r>
            <w:r>
              <w:rPr>
                <w:rFonts w:hint="eastAsia"/>
              </w:rPr>
              <w:t>镇</w:t>
            </w:r>
            <w:r w:rsidR="00FD3949">
              <w:rPr>
                <w:rFonts w:hint="eastAsia"/>
              </w:rPr>
              <w:t>天鹅社区</w:t>
            </w:r>
            <w:r w:rsidR="00F60A85">
              <w:rPr>
                <w:rFonts w:hint="eastAsia"/>
              </w:rPr>
              <w:t>文桥村</w:t>
            </w:r>
            <w:r>
              <w:rPr>
                <w:rFonts w:hint="eastAsia"/>
              </w:rPr>
              <w:t>（原文桥砖厂厂址处）</w:t>
            </w:r>
          </w:p>
          <w:p w14:paraId="75720781" w14:textId="1B79AC49" w:rsidR="00BF2D5E" w:rsidRPr="00FD3CF7" w:rsidRDefault="008B3788" w:rsidP="008B3788">
            <w:pPr>
              <w:pStyle w:val="lh--5"/>
            </w:pPr>
            <w:r>
              <w:rPr>
                <w:rFonts w:hint="eastAsia"/>
              </w:rPr>
              <w:t>（中心坐标为东经</w:t>
            </w:r>
            <w:r>
              <w:rPr>
                <w:rFonts w:hint="eastAsia"/>
              </w:rPr>
              <w:t>112.93695331</w:t>
            </w:r>
            <w:r w:rsidRPr="008B3788">
              <w:t>°</w:t>
            </w:r>
            <w:r>
              <w:rPr>
                <w:rFonts w:hint="eastAsia"/>
              </w:rPr>
              <w:t>，北纬</w:t>
            </w:r>
            <w:r>
              <w:rPr>
                <w:rFonts w:hint="eastAsia"/>
              </w:rPr>
              <w:t>28.58483791</w:t>
            </w:r>
            <w:r w:rsidRPr="008B3788">
              <w:t>°</w:t>
            </w:r>
            <w:r>
              <w:rPr>
                <w:rFonts w:hint="eastAsia"/>
              </w:rPr>
              <w:t>）</w:t>
            </w:r>
            <w:bookmarkEnd w:id="2"/>
          </w:p>
        </w:tc>
      </w:tr>
      <w:tr w:rsidR="00BF2D5E" w:rsidRPr="00FD3CF7" w14:paraId="15407886" w14:textId="77777777" w:rsidTr="00D705C7">
        <w:trPr>
          <w:trHeight w:hRule="exact" w:val="624"/>
          <w:jc w:val="center"/>
        </w:trPr>
        <w:tc>
          <w:tcPr>
            <w:tcW w:w="1648" w:type="dxa"/>
            <w:vAlign w:val="center"/>
          </w:tcPr>
          <w:p w14:paraId="5F6411D6" w14:textId="77777777" w:rsidR="00BF2D5E" w:rsidRDefault="00F103C4">
            <w:pPr>
              <w:pStyle w:val="lh--3"/>
            </w:pPr>
            <w:r>
              <w:t>立项审批部门</w:t>
            </w:r>
          </w:p>
        </w:tc>
        <w:tc>
          <w:tcPr>
            <w:tcW w:w="3594" w:type="dxa"/>
            <w:gridSpan w:val="2"/>
            <w:vAlign w:val="center"/>
          </w:tcPr>
          <w:p w14:paraId="1D0D33EF" w14:textId="62CA28D7" w:rsidR="00BF2D5E" w:rsidRPr="00FD3CF7" w:rsidRDefault="008B3788">
            <w:pPr>
              <w:pStyle w:val="lh--5"/>
            </w:pPr>
            <w:r>
              <w:rPr>
                <w:rFonts w:hint="eastAsia"/>
              </w:rPr>
              <w:t>/</w:t>
            </w:r>
          </w:p>
        </w:tc>
        <w:tc>
          <w:tcPr>
            <w:tcW w:w="1227" w:type="dxa"/>
            <w:vAlign w:val="center"/>
          </w:tcPr>
          <w:p w14:paraId="1E8E0E99" w14:textId="77777777" w:rsidR="00BF2D5E" w:rsidRDefault="00F103C4">
            <w:pPr>
              <w:pStyle w:val="lh--3"/>
            </w:pPr>
            <w:r>
              <w:t>批准文号</w:t>
            </w:r>
          </w:p>
        </w:tc>
        <w:tc>
          <w:tcPr>
            <w:tcW w:w="3163" w:type="dxa"/>
            <w:gridSpan w:val="2"/>
            <w:vAlign w:val="center"/>
          </w:tcPr>
          <w:p w14:paraId="4AD2D4F4" w14:textId="57541CAD" w:rsidR="00BF2D5E" w:rsidRPr="00FD3CF7" w:rsidRDefault="008B3788">
            <w:pPr>
              <w:pStyle w:val="lh--5"/>
            </w:pPr>
            <w:r>
              <w:rPr>
                <w:rFonts w:hint="eastAsia"/>
              </w:rPr>
              <w:t>/</w:t>
            </w:r>
          </w:p>
        </w:tc>
      </w:tr>
      <w:tr w:rsidR="00BF2D5E" w:rsidRPr="00FD3CF7" w14:paraId="3505B631" w14:textId="77777777" w:rsidTr="00D705C7">
        <w:trPr>
          <w:trHeight w:hRule="exact" w:val="624"/>
          <w:jc w:val="center"/>
        </w:trPr>
        <w:tc>
          <w:tcPr>
            <w:tcW w:w="1648" w:type="dxa"/>
            <w:vAlign w:val="center"/>
          </w:tcPr>
          <w:p w14:paraId="655C6506" w14:textId="77777777" w:rsidR="00BF2D5E" w:rsidRDefault="00F103C4">
            <w:pPr>
              <w:pStyle w:val="lh--3"/>
            </w:pPr>
            <w:r>
              <w:t>建设性质</w:t>
            </w:r>
          </w:p>
        </w:tc>
        <w:tc>
          <w:tcPr>
            <w:tcW w:w="3594" w:type="dxa"/>
            <w:gridSpan w:val="2"/>
            <w:vAlign w:val="center"/>
          </w:tcPr>
          <w:p w14:paraId="249C87CD" w14:textId="77777777" w:rsidR="00BF2D5E" w:rsidRPr="00FD3CF7" w:rsidRDefault="00EA2B30">
            <w:pPr>
              <w:pStyle w:val="lh--5"/>
            </w:pPr>
            <w:r w:rsidRPr="00EA2B30">
              <w:rPr>
                <w:rFonts w:ascii="Segoe UI Symbol" w:hAnsi="Segoe UI Symbol" w:cs="Segoe UI Symbol"/>
              </w:rPr>
              <w:sym w:font="Wingdings 2" w:char="F052"/>
            </w:r>
            <w:r w:rsidR="00F103C4" w:rsidRPr="00FD3CF7">
              <w:rPr>
                <w:rFonts w:hint="eastAsia"/>
              </w:rPr>
              <w:t>新建</w:t>
            </w:r>
            <w:r w:rsidR="00F103C4" w:rsidRPr="00FD3CF7">
              <w:t xml:space="preserve"> </w:t>
            </w:r>
            <w:r w:rsidR="00F103C4" w:rsidRPr="00FD3CF7">
              <w:rPr>
                <w:rFonts w:hint="eastAsia"/>
              </w:rPr>
              <w:t>□改扩建</w:t>
            </w:r>
            <w:r w:rsidR="00F103C4" w:rsidRPr="00FD3CF7">
              <w:rPr>
                <w:rFonts w:hint="eastAsia"/>
              </w:rPr>
              <w:t xml:space="preserve"> </w:t>
            </w:r>
            <w:r w:rsidR="00F103C4" w:rsidRPr="00FD3CF7">
              <w:rPr>
                <w:rFonts w:hint="eastAsia"/>
              </w:rPr>
              <w:t>□技改</w:t>
            </w:r>
          </w:p>
        </w:tc>
        <w:tc>
          <w:tcPr>
            <w:tcW w:w="1227" w:type="dxa"/>
            <w:vAlign w:val="center"/>
          </w:tcPr>
          <w:p w14:paraId="2412772D" w14:textId="77777777" w:rsidR="00BF2D5E" w:rsidRDefault="00F103C4">
            <w:pPr>
              <w:pStyle w:val="lh--3"/>
            </w:pPr>
            <w:r>
              <w:t>行业类别</w:t>
            </w:r>
          </w:p>
          <w:p w14:paraId="7372B98F" w14:textId="77777777" w:rsidR="00BF2D5E" w:rsidRDefault="00F103C4">
            <w:pPr>
              <w:pStyle w:val="lh--3"/>
            </w:pPr>
            <w:r>
              <w:t>及代码</w:t>
            </w:r>
          </w:p>
        </w:tc>
        <w:tc>
          <w:tcPr>
            <w:tcW w:w="3163" w:type="dxa"/>
            <w:gridSpan w:val="2"/>
            <w:vAlign w:val="center"/>
          </w:tcPr>
          <w:p w14:paraId="6FA556F4" w14:textId="45A68BBE" w:rsidR="00BF2D5E" w:rsidRPr="00FD3CF7" w:rsidRDefault="008B3788" w:rsidP="00FD3949">
            <w:pPr>
              <w:pStyle w:val="lh--5"/>
            </w:pPr>
            <w:r>
              <w:rPr>
                <w:rFonts w:hint="eastAsia"/>
              </w:rPr>
              <w:t>水泥制品</w:t>
            </w:r>
            <w:r w:rsidR="00406DCE">
              <w:rPr>
                <w:rFonts w:hint="eastAsia"/>
              </w:rPr>
              <w:t>制造</w:t>
            </w:r>
            <w:r w:rsidR="00406DCE">
              <w:rPr>
                <w:rFonts w:hint="eastAsia"/>
              </w:rPr>
              <w:t xml:space="preserve"> </w:t>
            </w:r>
            <w:r w:rsidR="00406DCE">
              <w:t>C3021</w:t>
            </w:r>
          </w:p>
        </w:tc>
      </w:tr>
      <w:tr w:rsidR="00BF2D5E" w:rsidRPr="00FD3CF7" w14:paraId="014311BD" w14:textId="77777777" w:rsidTr="00D705C7">
        <w:trPr>
          <w:trHeight w:hRule="exact" w:val="624"/>
          <w:jc w:val="center"/>
        </w:trPr>
        <w:tc>
          <w:tcPr>
            <w:tcW w:w="1648" w:type="dxa"/>
            <w:vAlign w:val="center"/>
          </w:tcPr>
          <w:p w14:paraId="372B50D7" w14:textId="77777777" w:rsidR="00BF2D5E" w:rsidRDefault="00F103C4">
            <w:pPr>
              <w:pStyle w:val="lh--3"/>
            </w:pPr>
            <w:r>
              <w:t>占地面积</w:t>
            </w:r>
          </w:p>
          <w:p w14:paraId="13C9162F" w14:textId="77777777" w:rsidR="00BF2D5E" w:rsidRDefault="00F103C4">
            <w:pPr>
              <w:pStyle w:val="lh--3"/>
            </w:pPr>
            <w:r>
              <w:rPr>
                <w:rFonts w:hint="eastAsia"/>
              </w:rPr>
              <w:t>（</w:t>
            </w:r>
            <w:r>
              <w:t>平方米</w:t>
            </w:r>
            <w:r>
              <w:rPr>
                <w:rFonts w:hint="eastAsia"/>
              </w:rPr>
              <w:t>）</w:t>
            </w:r>
          </w:p>
        </w:tc>
        <w:tc>
          <w:tcPr>
            <w:tcW w:w="3594" w:type="dxa"/>
            <w:gridSpan w:val="2"/>
            <w:vAlign w:val="center"/>
          </w:tcPr>
          <w:p w14:paraId="2464C6E4" w14:textId="2025DE74" w:rsidR="00BF2D5E" w:rsidRPr="00FD3CF7" w:rsidRDefault="00FD3949">
            <w:pPr>
              <w:pStyle w:val="lh--5"/>
            </w:pPr>
            <w:bookmarkStart w:id="3" w:name="_Hlk56669458"/>
            <w:r>
              <w:rPr>
                <w:rFonts w:hint="eastAsia"/>
              </w:rPr>
              <w:t>12398.59</w:t>
            </w:r>
            <w:bookmarkEnd w:id="3"/>
          </w:p>
        </w:tc>
        <w:tc>
          <w:tcPr>
            <w:tcW w:w="1227" w:type="dxa"/>
            <w:vAlign w:val="center"/>
          </w:tcPr>
          <w:p w14:paraId="492EED0C" w14:textId="77777777" w:rsidR="00BF2D5E" w:rsidRDefault="00F103C4">
            <w:pPr>
              <w:pStyle w:val="lh--3"/>
            </w:pPr>
            <w:r>
              <w:t>绿化面积</w:t>
            </w:r>
          </w:p>
          <w:p w14:paraId="2848C57F" w14:textId="77777777" w:rsidR="00BF2D5E" w:rsidRDefault="00F103C4">
            <w:pPr>
              <w:pStyle w:val="lh--3"/>
            </w:pPr>
            <w:r>
              <w:rPr>
                <w:rFonts w:hint="eastAsia"/>
              </w:rPr>
              <w:t>（</w:t>
            </w:r>
            <w:r>
              <w:t>平方米</w:t>
            </w:r>
            <w:r>
              <w:rPr>
                <w:rFonts w:hint="eastAsia"/>
              </w:rPr>
              <w:t>）</w:t>
            </w:r>
          </w:p>
        </w:tc>
        <w:tc>
          <w:tcPr>
            <w:tcW w:w="3163" w:type="dxa"/>
            <w:gridSpan w:val="2"/>
            <w:vAlign w:val="center"/>
          </w:tcPr>
          <w:p w14:paraId="0ACD4E57" w14:textId="7D76A149" w:rsidR="00BF2D5E" w:rsidRPr="00FD3CF7" w:rsidRDefault="0018140E">
            <w:pPr>
              <w:pStyle w:val="lh--5"/>
            </w:pPr>
            <w:r>
              <w:rPr>
                <w:rFonts w:hint="eastAsia"/>
              </w:rPr>
              <w:t>1797</w:t>
            </w:r>
          </w:p>
        </w:tc>
      </w:tr>
      <w:tr w:rsidR="0093012B" w:rsidRPr="00FD3CF7" w14:paraId="34459DFB" w14:textId="77777777" w:rsidTr="00D705C7">
        <w:trPr>
          <w:trHeight w:hRule="exact" w:val="624"/>
          <w:jc w:val="center"/>
        </w:trPr>
        <w:tc>
          <w:tcPr>
            <w:tcW w:w="1648" w:type="dxa"/>
            <w:vAlign w:val="center"/>
          </w:tcPr>
          <w:p w14:paraId="21EFB3AC" w14:textId="77777777" w:rsidR="00FD3949" w:rsidRDefault="00F103C4" w:rsidP="00FD3949">
            <w:pPr>
              <w:pStyle w:val="lh--3"/>
            </w:pPr>
            <w:r>
              <w:t>总投资</w:t>
            </w:r>
          </w:p>
          <w:p w14:paraId="3D4C9755" w14:textId="78F31EC0" w:rsidR="00BF2D5E" w:rsidRDefault="00F103C4" w:rsidP="00FD3949">
            <w:pPr>
              <w:pStyle w:val="lh--3"/>
            </w:pPr>
            <w:r>
              <w:rPr>
                <w:rFonts w:hint="eastAsia"/>
              </w:rPr>
              <w:t>（</w:t>
            </w:r>
            <w:r>
              <w:t>万元</w:t>
            </w:r>
            <w:r>
              <w:rPr>
                <w:rFonts w:hint="eastAsia"/>
              </w:rPr>
              <w:t>）</w:t>
            </w:r>
          </w:p>
        </w:tc>
        <w:tc>
          <w:tcPr>
            <w:tcW w:w="2012" w:type="dxa"/>
            <w:vAlign w:val="center"/>
          </w:tcPr>
          <w:p w14:paraId="3E566ADC" w14:textId="238415B2" w:rsidR="00BF2D5E" w:rsidRPr="00FD3CF7" w:rsidRDefault="008B3788">
            <w:pPr>
              <w:pStyle w:val="lh--5"/>
            </w:pPr>
            <w:r w:rsidRPr="008B3788">
              <w:t>3000</w:t>
            </w:r>
          </w:p>
        </w:tc>
        <w:tc>
          <w:tcPr>
            <w:tcW w:w="1582" w:type="dxa"/>
            <w:vAlign w:val="center"/>
          </w:tcPr>
          <w:p w14:paraId="144E3F62" w14:textId="77777777" w:rsidR="00BF2D5E" w:rsidRDefault="00F103C4">
            <w:pPr>
              <w:pStyle w:val="lh--3"/>
            </w:pPr>
            <w:r>
              <w:t>环保投资</w:t>
            </w:r>
          </w:p>
          <w:p w14:paraId="18E254B1" w14:textId="77777777" w:rsidR="00BF2D5E" w:rsidRDefault="00F103C4">
            <w:pPr>
              <w:pStyle w:val="lh--3"/>
            </w:pPr>
            <w:r>
              <w:rPr>
                <w:rFonts w:hint="eastAsia"/>
              </w:rPr>
              <w:t>（</w:t>
            </w:r>
            <w:r>
              <w:t>万元</w:t>
            </w:r>
            <w:r>
              <w:rPr>
                <w:rFonts w:hint="eastAsia"/>
              </w:rPr>
              <w:t>）</w:t>
            </w:r>
          </w:p>
        </w:tc>
        <w:tc>
          <w:tcPr>
            <w:tcW w:w="1227" w:type="dxa"/>
            <w:vAlign w:val="center"/>
          </w:tcPr>
          <w:p w14:paraId="3DD7C5B8" w14:textId="3976D65A" w:rsidR="00BF2D5E" w:rsidRPr="00FD3CF7" w:rsidRDefault="00E36009">
            <w:pPr>
              <w:pStyle w:val="lh--5"/>
            </w:pPr>
            <w:r>
              <w:rPr>
                <w:rFonts w:hint="eastAsia"/>
              </w:rPr>
              <w:t>50.5</w:t>
            </w:r>
          </w:p>
        </w:tc>
        <w:tc>
          <w:tcPr>
            <w:tcW w:w="1431" w:type="dxa"/>
            <w:vAlign w:val="center"/>
          </w:tcPr>
          <w:p w14:paraId="19C8FF42" w14:textId="77777777" w:rsidR="00BF2D5E" w:rsidRDefault="00F103C4">
            <w:pPr>
              <w:pStyle w:val="lh--3"/>
            </w:pPr>
            <w:r>
              <w:t>环保投资占总投资比例</w:t>
            </w:r>
            <w:r>
              <w:rPr>
                <w:rFonts w:hint="eastAsia"/>
              </w:rPr>
              <w:t>（</w:t>
            </w:r>
            <w:r>
              <w:t>%</w:t>
            </w:r>
            <w:r>
              <w:rPr>
                <w:rFonts w:hint="eastAsia"/>
              </w:rPr>
              <w:t>）</w:t>
            </w:r>
          </w:p>
        </w:tc>
        <w:tc>
          <w:tcPr>
            <w:tcW w:w="1732" w:type="dxa"/>
            <w:vAlign w:val="center"/>
          </w:tcPr>
          <w:p w14:paraId="4EF55188" w14:textId="413B8DA6" w:rsidR="00BF2D5E" w:rsidRPr="00FD3CF7" w:rsidRDefault="003E292E">
            <w:pPr>
              <w:pStyle w:val="lh--5"/>
            </w:pPr>
            <w:r w:rsidRPr="003E292E">
              <w:rPr>
                <w:rFonts w:hint="eastAsia"/>
              </w:rPr>
              <w:t>1.68%</w:t>
            </w:r>
          </w:p>
        </w:tc>
      </w:tr>
      <w:tr w:rsidR="00BF2D5E" w:rsidRPr="00FD3CF7" w14:paraId="2DAEE11C" w14:textId="77777777" w:rsidTr="00D705C7">
        <w:trPr>
          <w:trHeight w:hRule="exact" w:val="624"/>
          <w:jc w:val="center"/>
        </w:trPr>
        <w:tc>
          <w:tcPr>
            <w:tcW w:w="1648" w:type="dxa"/>
            <w:vAlign w:val="center"/>
          </w:tcPr>
          <w:p w14:paraId="141CF083" w14:textId="77777777" w:rsidR="00FD3949" w:rsidRDefault="00F103C4" w:rsidP="00FD3949">
            <w:pPr>
              <w:pStyle w:val="lh--3"/>
            </w:pPr>
            <w:r>
              <w:t>评价经费</w:t>
            </w:r>
          </w:p>
          <w:p w14:paraId="0C0E7E52" w14:textId="30F72396" w:rsidR="00BF2D5E" w:rsidRDefault="00F103C4" w:rsidP="00FD3949">
            <w:pPr>
              <w:pStyle w:val="lh--3"/>
            </w:pPr>
            <w:r>
              <w:rPr>
                <w:rFonts w:hint="eastAsia"/>
              </w:rPr>
              <w:t>（</w:t>
            </w:r>
            <w:r>
              <w:t>万元</w:t>
            </w:r>
            <w:r>
              <w:rPr>
                <w:rFonts w:hint="eastAsia"/>
              </w:rPr>
              <w:t>）</w:t>
            </w:r>
          </w:p>
        </w:tc>
        <w:tc>
          <w:tcPr>
            <w:tcW w:w="2012" w:type="dxa"/>
            <w:vAlign w:val="center"/>
          </w:tcPr>
          <w:p w14:paraId="2310D10E" w14:textId="77777777" w:rsidR="00BF2D5E" w:rsidRPr="00FD3CF7" w:rsidRDefault="00F103C4">
            <w:pPr>
              <w:pStyle w:val="lh--5"/>
            </w:pPr>
            <w:r w:rsidRPr="00FD3CF7">
              <w:t>/</w:t>
            </w:r>
          </w:p>
        </w:tc>
        <w:tc>
          <w:tcPr>
            <w:tcW w:w="1582" w:type="dxa"/>
            <w:vAlign w:val="center"/>
          </w:tcPr>
          <w:p w14:paraId="047F2D27" w14:textId="67D3D743" w:rsidR="00BF2D5E" w:rsidRDefault="00F103C4" w:rsidP="00FD3949">
            <w:pPr>
              <w:pStyle w:val="lh--3"/>
            </w:pPr>
            <w:r>
              <w:t>预期</w:t>
            </w:r>
            <w:r>
              <w:rPr>
                <w:rFonts w:hint="eastAsia"/>
              </w:rPr>
              <w:t>投产</w:t>
            </w:r>
            <w:r>
              <w:t>日期</w:t>
            </w:r>
          </w:p>
        </w:tc>
        <w:tc>
          <w:tcPr>
            <w:tcW w:w="4390" w:type="dxa"/>
            <w:gridSpan w:val="3"/>
            <w:vAlign w:val="center"/>
          </w:tcPr>
          <w:p w14:paraId="1DF3D13D" w14:textId="47CFDCCB" w:rsidR="00BF2D5E" w:rsidRPr="00FD3CF7" w:rsidRDefault="00F103C4">
            <w:pPr>
              <w:pStyle w:val="lh--5"/>
            </w:pPr>
            <w:r w:rsidRPr="00FD3CF7">
              <w:t>202</w:t>
            </w:r>
            <w:r w:rsidR="004F4C48" w:rsidRPr="00FD3CF7">
              <w:rPr>
                <w:rFonts w:hint="eastAsia"/>
              </w:rPr>
              <w:t>1</w:t>
            </w:r>
            <w:r w:rsidRPr="00FD3CF7">
              <w:rPr>
                <w:rFonts w:hint="eastAsia"/>
              </w:rPr>
              <w:t>年</w:t>
            </w:r>
            <w:r w:rsidR="00EC6AFE">
              <w:rPr>
                <w:rFonts w:hint="eastAsia"/>
              </w:rPr>
              <w:t>4</w:t>
            </w:r>
            <w:r w:rsidRPr="00FD3CF7">
              <w:rPr>
                <w:rFonts w:hint="eastAsia"/>
              </w:rPr>
              <w:t>月</w:t>
            </w:r>
          </w:p>
        </w:tc>
      </w:tr>
      <w:tr w:rsidR="00BF2D5E" w:rsidRPr="00FD3CF7" w14:paraId="6ABD8CEF" w14:textId="77777777" w:rsidTr="00D705C7">
        <w:trPr>
          <w:trHeight w:val="340"/>
          <w:jc w:val="center"/>
        </w:trPr>
        <w:tc>
          <w:tcPr>
            <w:tcW w:w="9632" w:type="dxa"/>
            <w:gridSpan w:val="6"/>
            <w:vAlign w:val="center"/>
          </w:tcPr>
          <w:p w14:paraId="28FEC1BF" w14:textId="77777777" w:rsidR="00BF2D5E" w:rsidRPr="00FD3CF7" w:rsidRDefault="00F103C4">
            <w:pPr>
              <w:pStyle w:val="lh-0-"/>
            </w:pPr>
            <w:r w:rsidRPr="00FD3CF7">
              <w:rPr>
                <w:rFonts w:hint="eastAsia"/>
              </w:rPr>
              <w:t>工程</w:t>
            </w:r>
            <w:r w:rsidRPr="00FD3CF7">
              <w:t>内容及规模：</w:t>
            </w:r>
          </w:p>
          <w:p w14:paraId="505B764E" w14:textId="77777777" w:rsidR="00BF2D5E" w:rsidRPr="00FD3CF7" w:rsidRDefault="00F103C4">
            <w:pPr>
              <w:pStyle w:val="2"/>
              <w:ind w:firstLine="480"/>
            </w:pPr>
            <w:r w:rsidRPr="00FD3CF7">
              <w:rPr>
                <w:rFonts w:hint="eastAsia"/>
              </w:rPr>
              <w:t>项目由来</w:t>
            </w:r>
          </w:p>
          <w:p w14:paraId="175F2C58" w14:textId="0771B048" w:rsidR="00C3121A" w:rsidRDefault="00C3121A" w:rsidP="00CF60F8">
            <w:pPr>
              <w:pStyle w:val="lh--2"/>
              <w:ind w:firstLine="480"/>
            </w:pPr>
            <w:r w:rsidRPr="00CF60F8">
              <w:rPr>
                <w:rFonts w:hint="eastAsia"/>
              </w:rPr>
              <w:t>商品混凝土是由水泥、骨料、水及根据需要掺入的外加剂等组分按照一定比例，在搅拌站经计量、拌制后出售，并采用运输车在规定时间内运送到使用地点的商品混凝土拌合物。随着国家对基础设施建设投资的增加以及房地产的兴盛，商品混凝土作为重要的建筑材料，市场对其的需求越来越大，并将保持急剧增加的态势。</w:t>
            </w:r>
          </w:p>
          <w:p w14:paraId="3A6DEF86" w14:textId="282C90CF" w:rsidR="00D91E8D" w:rsidRDefault="00F950EF" w:rsidP="00B52068">
            <w:pPr>
              <w:pStyle w:val="lh--2"/>
              <w:ind w:firstLine="480"/>
            </w:pPr>
            <w:r w:rsidRPr="00F950EF">
              <w:rPr>
                <w:rFonts w:hint="eastAsia"/>
              </w:rPr>
              <w:t>由于</w:t>
            </w:r>
            <w:r w:rsidR="00B52068" w:rsidRPr="00F950EF">
              <w:rPr>
                <w:rFonts w:hint="eastAsia"/>
              </w:rPr>
              <w:t>湘阴县辖区生产一定规模的商品混凝土基地较少，</w:t>
            </w:r>
            <w:r w:rsidRPr="00F950EF">
              <w:rPr>
                <w:rFonts w:hint="eastAsia"/>
              </w:rPr>
              <w:t>商品混凝土基地的建成整体水平不高，且布局不相称，原材料供应不便，</w:t>
            </w:r>
            <w:r w:rsidR="004930DA">
              <w:rPr>
                <w:rFonts w:hint="eastAsia"/>
              </w:rPr>
              <w:t>因此</w:t>
            </w:r>
            <w:r w:rsidR="004930DA" w:rsidRPr="004930DA">
              <w:t>《湘阴县预拌混凝土专项规划</w:t>
            </w:r>
            <w:r w:rsidR="004930DA" w:rsidRPr="004930DA">
              <w:rPr>
                <w:rFonts w:hint="eastAsia"/>
              </w:rPr>
              <w:t>（</w:t>
            </w:r>
            <w:r w:rsidR="004930DA" w:rsidRPr="004930DA">
              <w:t>2017-2022</w:t>
            </w:r>
            <w:r w:rsidR="004930DA" w:rsidRPr="004930DA">
              <w:t>）》</w:t>
            </w:r>
            <w:r w:rsidR="004930DA">
              <w:rPr>
                <w:rFonts w:hint="eastAsia"/>
              </w:rPr>
              <w:t>按照供需平衡、合理布局、方便运输、控制总量的原则，根据实际情况和服务半径全覆盖的要求，在全县范围内重新规划了</w:t>
            </w:r>
            <w:r w:rsidR="004930DA">
              <w:rPr>
                <w:rFonts w:hint="eastAsia"/>
              </w:rPr>
              <w:t>14</w:t>
            </w:r>
            <w:proofErr w:type="gramStart"/>
            <w:r w:rsidR="004930DA">
              <w:rPr>
                <w:rFonts w:hint="eastAsia"/>
              </w:rPr>
              <w:t>座商</w:t>
            </w:r>
            <w:proofErr w:type="gramEnd"/>
            <w:r w:rsidR="004930DA">
              <w:rPr>
                <w:rFonts w:hint="eastAsia"/>
              </w:rPr>
              <w:t>品混凝土搅拌站，具体包括旭运达站、</w:t>
            </w:r>
            <w:proofErr w:type="gramStart"/>
            <w:r w:rsidR="004930DA">
              <w:rPr>
                <w:rFonts w:hint="eastAsia"/>
              </w:rPr>
              <w:t>湘扬站</w:t>
            </w:r>
            <w:proofErr w:type="gramEnd"/>
            <w:r w:rsidR="004930DA">
              <w:rPr>
                <w:rFonts w:hint="eastAsia"/>
              </w:rPr>
              <w:t>、飞龙站、窑头站、文桥站、锦华站、白泥站、天井站</w:t>
            </w:r>
            <w:r w:rsidR="00E010E3">
              <w:rPr>
                <w:rFonts w:hint="eastAsia"/>
              </w:rPr>
              <w:t>、资江站、</w:t>
            </w:r>
            <w:proofErr w:type="gramStart"/>
            <w:r w:rsidR="00E010E3">
              <w:rPr>
                <w:rFonts w:hint="eastAsia"/>
              </w:rPr>
              <w:t>沅</w:t>
            </w:r>
            <w:proofErr w:type="gramEnd"/>
            <w:r w:rsidR="00E010E3">
              <w:rPr>
                <w:rFonts w:hint="eastAsia"/>
              </w:rPr>
              <w:t>潭站、芙蓉站、天鹅站、官塘站、亲爱站等</w:t>
            </w:r>
            <w:r w:rsidR="00E010E3">
              <w:rPr>
                <w:rFonts w:hint="eastAsia"/>
              </w:rPr>
              <w:t>14</w:t>
            </w:r>
            <w:r w:rsidR="00E010E3">
              <w:rPr>
                <w:rFonts w:hint="eastAsia"/>
              </w:rPr>
              <w:t>个站点，规划范围为湘阴县城范围，规划期限为</w:t>
            </w:r>
            <w:r w:rsidR="00E010E3">
              <w:rPr>
                <w:rFonts w:hint="eastAsia"/>
              </w:rPr>
              <w:t>2017-2022</w:t>
            </w:r>
            <w:r w:rsidR="00E010E3">
              <w:rPr>
                <w:rFonts w:hint="eastAsia"/>
              </w:rPr>
              <w:t>年，规划设计年产能</w:t>
            </w:r>
            <w:r w:rsidR="00E010E3">
              <w:rPr>
                <w:rFonts w:hint="eastAsia"/>
              </w:rPr>
              <w:t>500</w:t>
            </w:r>
            <w:r w:rsidR="00E010E3">
              <w:rPr>
                <w:rFonts w:hint="eastAsia"/>
              </w:rPr>
              <w:t>万立方，到</w:t>
            </w:r>
            <w:r w:rsidR="00E010E3">
              <w:rPr>
                <w:rFonts w:hint="eastAsia"/>
              </w:rPr>
              <w:t>2022</w:t>
            </w:r>
            <w:r w:rsidR="00E010E3">
              <w:rPr>
                <w:rFonts w:hint="eastAsia"/>
              </w:rPr>
              <w:t>年，实现县城和镇区全面使用预拌混凝土的目标。</w:t>
            </w:r>
          </w:p>
          <w:p w14:paraId="3934EAE9" w14:textId="294E8F3B" w:rsidR="00C3121A" w:rsidRPr="00CF60F8" w:rsidRDefault="00F950EF" w:rsidP="00B52068">
            <w:pPr>
              <w:pStyle w:val="lh--2"/>
              <w:ind w:firstLine="480"/>
            </w:pPr>
            <w:r w:rsidRPr="00F950EF">
              <w:rPr>
                <w:rFonts w:hint="eastAsia"/>
              </w:rPr>
              <w:lastRenderedPageBreak/>
              <w:t>本项目</w:t>
            </w:r>
            <w:r w:rsidR="00DE0F64">
              <w:rPr>
                <w:rFonts w:hint="eastAsia"/>
              </w:rPr>
              <w:t>前身</w:t>
            </w:r>
            <w:r w:rsidRPr="00F950EF">
              <w:rPr>
                <w:rFonts w:hint="eastAsia"/>
              </w:rPr>
              <w:t>为</w:t>
            </w:r>
            <w:r w:rsidR="00D91E8D" w:rsidRPr="00F950EF">
              <w:rPr>
                <w:rFonts w:hint="eastAsia"/>
              </w:rPr>
              <w:t>《岳阳市预拌商品混凝土专项规划（</w:t>
            </w:r>
            <w:r w:rsidR="00D91E8D" w:rsidRPr="00F950EF">
              <w:rPr>
                <w:rFonts w:hint="eastAsia"/>
              </w:rPr>
              <w:t>2017-2022</w:t>
            </w:r>
            <w:r w:rsidR="00D91E8D" w:rsidRPr="00F950EF">
              <w:rPr>
                <w:rFonts w:hint="eastAsia"/>
              </w:rPr>
              <w:t>年）》</w:t>
            </w:r>
            <w:r w:rsidR="00DE0F64">
              <w:rPr>
                <w:rFonts w:hint="eastAsia"/>
              </w:rPr>
              <w:t>已</w:t>
            </w:r>
            <w:r w:rsidRPr="00F950EF">
              <w:rPr>
                <w:rFonts w:hint="eastAsia"/>
              </w:rPr>
              <w:t>规划的</w:t>
            </w:r>
            <w:r w:rsidR="00DE0F64">
              <w:rPr>
                <w:rFonts w:hint="eastAsia"/>
              </w:rPr>
              <w:t>湘阴县兴湘混凝土有限公司</w:t>
            </w:r>
            <w:r w:rsidRPr="00F950EF">
              <w:rPr>
                <w:rFonts w:hint="eastAsia"/>
              </w:rPr>
              <w:t>，</w:t>
            </w:r>
            <w:r w:rsidR="00D91E8D">
              <w:rPr>
                <w:rFonts w:hint="eastAsia"/>
              </w:rPr>
              <w:t>建设地点为湘阴县</w:t>
            </w:r>
            <w:r w:rsidR="00D91E8D" w:rsidRPr="00DE0F64">
              <w:rPr>
                <w:rFonts w:hint="eastAsia"/>
              </w:rPr>
              <w:t>静河镇国庆</w:t>
            </w:r>
            <w:proofErr w:type="gramStart"/>
            <w:r w:rsidR="00D91E8D">
              <w:rPr>
                <w:rFonts w:hint="eastAsia"/>
              </w:rPr>
              <w:t>垸</w:t>
            </w:r>
            <w:proofErr w:type="gramEnd"/>
            <w:r w:rsidR="00D91E8D">
              <w:rPr>
                <w:rFonts w:hint="eastAsia"/>
              </w:rPr>
              <w:t>，</w:t>
            </w:r>
            <w:r w:rsidR="008C70A6">
              <w:rPr>
                <w:rFonts w:hint="eastAsia"/>
              </w:rPr>
              <w:t>后根据</w:t>
            </w:r>
            <w:r w:rsidR="00D91E8D">
              <w:rPr>
                <w:rFonts w:hint="eastAsia"/>
              </w:rPr>
              <w:t>湘阴县人民政府</w:t>
            </w:r>
            <w:r w:rsidR="00977C69" w:rsidRPr="00CF60F8">
              <w:rPr>
                <w:rFonts w:hint="eastAsia"/>
              </w:rPr>
              <w:t>《</w:t>
            </w:r>
            <w:bookmarkStart w:id="4" w:name="_Hlk50976478"/>
            <w:r w:rsidR="00977C69" w:rsidRPr="00CF60F8">
              <w:rPr>
                <w:rFonts w:hint="eastAsia"/>
              </w:rPr>
              <w:t>湘阴县整顿混凝土和规范商品混凝土市场生产经营秩序的实施方案</w:t>
            </w:r>
            <w:bookmarkEnd w:id="4"/>
            <w:r w:rsidR="00977C69" w:rsidRPr="00CF60F8">
              <w:rPr>
                <w:rFonts w:hint="eastAsia"/>
              </w:rPr>
              <w:t>》（湘阴政办发〔</w:t>
            </w:r>
            <w:r w:rsidR="00977C69" w:rsidRPr="00CF60F8">
              <w:rPr>
                <w:rFonts w:hint="eastAsia"/>
              </w:rPr>
              <w:t>2019</w:t>
            </w:r>
            <w:r w:rsidR="00977C69" w:rsidRPr="00CF60F8">
              <w:rPr>
                <w:rFonts w:hint="eastAsia"/>
              </w:rPr>
              <w:t>〕</w:t>
            </w:r>
            <w:r w:rsidR="00977C69" w:rsidRPr="00CF60F8">
              <w:rPr>
                <w:rFonts w:hint="eastAsia"/>
              </w:rPr>
              <w:t>66</w:t>
            </w:r>
            <w:r w:rsidR="00977C69" w:rsidRPr="00CF60F8">
              <w:rPr>
                <w:rFonts w:hint="eastAsia"/>
              </w:rPr>
              <w:t>号）</w:t>
            </w:r>
            <w:r w:rsidR="00D91E8D">
              <w:rPr>
                <w:rFonts w:hint="eastAsia"/>
              </w:rPr>
              <w:t>和</w:t>
            </w:r>
            <w:r w:rsidR="00D91E8D" w:rsidRPr="00D91E8D">
              <w:t>关于同意《湘阴县预拌混凝土专项规划</w:t>
            </w:r>
            <w:r w:rsidR="00D91E8D">
              <w:rPr>
                <w:rFonts w:hint="eastAsia"/>
              </w:rPr>
              <w:t>（</w:t>
            </w:r>
            <w:r w:rsidR="00D91E8D" w:rsidRPr="00D91E8D">
              <w:t>2017-2022</w:t>
            </w:r>
            <w:r w:rsidR="00D91E8D">
              <w:rPr>
                <w:rFonts w:hint="eastAsia"/>
              </w:rPr>
              <w:t>）</w:t>
            </w:r>
            <w:r w:rsidR="00D91E8D" w:rsidRPr="00D91E8D">
              <w:t>》的批复</w:t>
            </w:r>
            <w:r w:rsidR="00D91E8D">
              <w:rPr>
                <w:rFonts w:hint="eastAsia"/>
              </w:rPr>
              <w:t>（</w:t>
            </w:r>
            <w:r w:rsidR="00D91E8D" w:rsidRPr="00D91E8D">
              <w:rPr>
                <w:rFonts w:hint="eastAsia"/>
              </w:rPr>
              <w:t>湘阴政</w:t>
            </w:r>
            <w:r w:rsidR="00D91E8D">
              <w:rPr>
                <w:rFonts w:hint="eastAsia"/>
              </w:rPr>
              <w:t>函</w:t>
            </w:r>
            <w:r w:rsidR="00D91E8D" w:rsidRPr="00D91E8D">
              <w:rPr>
                <w:rFonts w:hint="eastAsia"/>
              </w:rPr>
              <w:t>〔</w:t>
            </w:r>
            <w:r w:rsidR="00D91E8D" w:rsidRPr="00D91E8D">
              <w:rPr>
                <w:rFonts w:hint="eastAsia"/>
              </w:rPr>
              <w:t>2019</w:t>
            </w:r>
            <w:r w:rsidR="00D91E8D" w:rsidRPr="00D91E8D">
              <w:rPr>
                <w:rFonts w:hint="eastAsia"/>
              </w:rPr>
              <w:t>〕</w:t>
            </w:r>
            <w:r w:rsidR="00D91E8D">
              <w:rPr>
                <w:rFonts w:hint="eastAsia"/>
              </w:rPr>
              <w:t>131</w:t>
            </w:r>
            <w:r w:rsidR="00D91E8D" w:rsidRPr="00D91E8D">
              <w:rPr>
                <w:rFonts w:hint="eastAsia"/>
              </w:rPr>
              <w:t>号）</w:t>
            </w:r>
            <w:r w:rsidR="00977C69" w:rsidRPr="00CF60F8">
              <w:rPr>
                <w:rFonts w:hint="eastAsia"/>
              </w:rPr>
              <w:t>等文件要求</w:t>
            </w:r>
            <w:r w:rsidR="002440E4" w:rsidRPr="00CF60F8">
              <w:rPr>
                <w:rFonts w:hint="eastAsia"/>
              </w:rPr>
              <w:t>（见附件</w:t>
            </w:r>
            <w:r w:rsidR="004930DA">
              <w:rPr>
                <w:rFonts w:hint="eastAsia"/>
              </w:rPr>
              <w:t>7</w:t>
            </w:r>
            <w:r w:rsidR="00C1217B" w:rsidRPr="00CF60F8">
              <w:rPr>
                <w:rFonts w:hint="eastAsia"/>
              </w:rPr>
              <w:t>、</w:t>
            </w:r>
            <w:r w:rsidR="004930DA">
              <w:rPr>
                <w:rFonts w:hint="eastAsia"/>
              </w:rPr>
              <w:t>9</w:t>
            </w:r>
            <w:r w:rsidR="002440E4" w:rsidRPr="00CF60F8">
              <w:rPr>
                <w:rFonts w:hint="eastAsia"/>
              </w:rPr>
              <w:t>）</w:t>
            </w:r>
            <w:r w:rsidR="00977C69" w:rsidRPr="00CF60F8">
              <w:rPr>
                <w:rFonts w:hint="eastAsia"/>
              </w:rPr>
              <w:t>，</w:t>
            </w:r>
            <w:r w:rsidR="008C70A6" w:rsidRPr="008C70A6">
              <w:rPr>
                <w:rFonts w:hint="eastAsia"/>
              </w:rPr>
              <w:t>湘阴县</w:t>
            </w:r>
            <w:r w:rsidR="00D91E8D">
              <w:rPr>
                <w:rFonts w:hint="eastAsia"/>
              </w:rPr>
              <w:t>人民</w:t>
            </w:r>
            <w:r w:rsidR="008C70A6" w:rsidRPr="008C70A6">
              <w:rPr>
                <w:rFonts w:hint="eastAsia"/>
              </w:rPr>
              <w:t>政府加强了对全县预拌商品混凝土行业的监管行动，</w:t>
            </w:r>
            <w:r w:rsidR="008240A9" w:rsidRPr="008240A9">
              <w:rPr>
                <w:rFonts w:hint="eastAsia"/>
              </w:rPr>
              <w:t>由于原湘阴县兴湘混凝土有限公司混凝土站点处于湘江沿江风光带范围内，选址不合理，故对其进行了拆除，</w:t>
            </w:r>
            <w:r w:rsidR="008C70A6">
              <w:rPr>
                <w:rFonts w:hint="eastAsia"/>
              </w:rPr>
              <w:t>并按照</w:t>
            </w:r>
            <w:r w:rsidR="00D91E8D" w:rsidRPr="00D91E8D">
              <w:t>《湘阴县预拌混凝土专项规划</w:t>
            </w:r>
            <w:r w:rsidR="00D91E8D">
              <w:rPr>
                <w:rFonts w:hint="eastAsia"/>
              </w:rPr>
              <w:t>（</w:t>
            </w:r>
            <w:r w:rsidR="00D91E8D" w:rsidRPr="00D91E8D">
              <w:t>2017-2022</w:t>
            </w:r>
            <w:r w:rsidR="00D91E8D">
              <w:rPr>
                <w:rFonts w:hint="eastAsia"/>
              </w:rPr>
              <w:t>）</w:t>
            </w:r>
            <w:r w:rsidR="00D91E8D" w:rsidRPr="00D91E8D">
              <w:t>》</w:t>
            </w:r>
            <w:r w:rsidR="008C70A6" w:rsidRPr="008C70A6">
              <w:rPr>
                <w:rFonts w:hint="eastAsia"/>
              </w:rPr>
              <w:t>要求重新选址</w:t>
            </w:r>
            <w:r w:rsidR="008C70A6">
              <w:rPr>
                <w:rFonts w:hint="eastAsia"/>
              </w:rPr>
              <w:t>于</w:t>
            </w:r>
            <w:r w:rsidR="004B371E" w:rsidRPr="004B371E">
              <w:rPr>
                <w:rFonts w:hint="eastAsia"/>
              </w:rPr>
              <w:t>金龙镇</w:t>
            </w:r>
            <w:r w:rsidR="008C70A6">
              <w:rPr>
                <w:rFonts w:hint="eastAsia"/>
              </w:rPr>
              <w:t>天鹅社区</w:t>
            </w:r>
            <w:r w:rsidR="004B371E">
              <w:rPr>
                <w:rFonts w:hint="eastAsia"/>
              </w:rPr>
              <w:t>文桥村</w:t>
            </w:r>
            <w:r w:rsidR="00974709">
              <w:rPr>
                <w:rFonts w:hint="eastAsia"/>
              </w:rPr>
              <w:t>原文桥砖厂</w:t>
            </w:r>
            <w:r w:rsidR="008C70A6">
              <w:rPr>
                <w:rFonts w:hint="eastAsia"/>
              </w:rPr>
              <w:t>（</w:t>
            </w:r>
            <w:r w:rsidR="004B371E">
              <w:rPr>
                <w:rFonts w:hint="eastAsia"/>
              </w:rPr>
              <w:t>原</w:t>
            </w:r>
            <w:r w:rsidR="008C70A6">
              <w:rPr>
                <w:rFonts w:hint="eastAsia"/>
              </w:rPr>
              <w:t>玉华镇已并入金龙镇）</w:t>
            </w:r>
            <w:r w:rsidR="0018140E" w:rsidRPr="00CF60F8">
              <w:rPr>
                <w:rFonts w:hint="eastAsia"/>
              </w:rPr>
              <w:t>，</w:t>
            </w:r>
            <w:r w:rsidR="00974709">
              <w:rPr>
                <w:rFonts w:hint="eastAsia"/>
              </w:rPr>
              <w:t>后续因湘阴县兴湘混凝土有限公司破产，其</w:t>
            </w:r>
            <w:r w:rsidR="0018140E" w:rsidRPr="00CF60F8">
              <w:rPr>
                <w:rFonts w:hint="eastAsia"/>
              </w:rPr>
              <w:t>企业资产依法拍卖转让，其专业资质由湘阴县正阳混凝土有限公司继续使用，新场址</w:t>
            </w:r>
            <w:r w:rsidR="00AF1314" w:rsidRPr="00AF1314">
              <w:rPr>
                <w:rFonts w:hint="eastAsia"/>
              </w:rPr>
              <w:t>规划用地为二类工业用地</w:t>
            </w:r>
            <w:r w:rsidR="00AF1314">
              <w:rPr>
                <w:rFonts w:hint="eastAsia"/>
              </w:rPr>
              <w:t>，</w:t>
            </w:r>
            <w:r w:rsidR="00974709">
              <w:rPr>
                <w:rFonts w:hint="eastAsia"/>
              </w:rPr>
              <w:t>已</w:t>
            </w:r>
            <w:r w:rsidR="0018140E" w:rsidRPr="00CF60F8">
              <w:rPr>
                <w:rFonts w:hint="eastAsia"/>
              </w:rPr>
              <w:t>取</w:t>
            </w:r>
            <w:r w:rsidR="00C3121A" w:rsidRPr="00CF60F8">
              <w:rPr>
                <w:rFonts w:hint="eastAsia"/>
              </w:rPr>
              <w:t>得</w:t>
            </w:r>
            <w:r w:rsidR="0018140E" w:rsidRPr="00CF60F8">
              <w:rPr>
                <w:rFonts w:hint="eastAsia"/>
              </w:rPr>
              <w:t>湘阴县自然资源局的</w:t>
            </w:r>
            <w:r w:rsidR="00C3121A" w:rsidRPr="00CF60F8">
              <w:rPr>
                <w:rFonts w:hint="eastAsia"/>
              </w:rPr>
              <w:t>同意</w:t>
            </w:r>
            <w:r w:rsidR="00D45FF2" w:rsidRPr="00CF60F8">
              <w:rPr>
                <w:rFonts w:hint="eastAsia"/>
              </w:rPr>
              <w:t>（见附件</w:t>
            </w:r>
            <w:r w:rsidR="001F22EA">
              <w:rPr>
                <w:rFonts w:hint="eastAsia"/>
              </w:rPr>
              <w:t>2</w:t>
            </w:r>
            <w:r>
              <w:rPr>
                <w:rFonts w:hint="eastAsia"/>
              </w:rPr>
              <w:t>、</w:t>
            </w:r>
            <w:r w:rsidR="001F22EA">
              <w:rPr>
                <w:rFonts w:hint="eastAsia"/>
              </w:rPr>
              <w:t>3</w:t>
            </w:r>
            <w:r w:rsidR="0018140E" w:rsidRPr="00CF60F8">
              <w:rPr>
                <w:rFonts w:hint="eastAsia"/>
              </w:rPr>
              <w:t>、</w:t>
            </w:r>
            <w:r w:rsidR="001F22EA">
              <w:rPr>
                <w:rFonts w:hint="eastAsia"/>
              </w:rPr>
              <w:t>4</w:t>
            </w:r>
            <w:r>
              <w:rPr>
                <w:rFonts w:hint="eastAsia"/>
              </w:rPr>
              <w:t>、</w:t>
            </w:r>
            <w:r w:rsidR="001F22EA">
              <w:rPr>
                <w:rFonts w:hint="eastAsia"/>
              </w:rPr>
              <w:t>5</w:t>
            </w:r>
            <w:r w:rsidR="00D45FF2" w:rsidRPr="00CF60F8">
              <w:rPr>
                <w:rFonts w:hint="eastAsia"/>
              </w:rPr>
              <w:t>）</w:t>
            </w:r>
            <w:r w:rsidR="00C3121A" w:rsidRPr="00CF60F8">
              <w:rPr>
                <w:rFonts w:hint="eastAsia"/>
              </w:rPr>
              <w:t>。</w:t>
            </w:r>
          </w:p>
          <w:p w14:paraId="3E24B64D" w14:textId="77777777" w:rsidR="00C3121A" w:rsidRPr="00CF60F8" w:rsidRDefault="00C3121A" w:rsidP="00CF60F8">
            <w:pPr>
              <w:pStyle w:val="lh--2"/>
              <w:ind w:firstLine="480"/>
            </w:pPr>
            <w:r w:rsidRPr="00CF60F8">
              <w:rPr>
                <w:rFonts w:hint="eastAsia"/>
              </w:rPr>
              <w:t>根据《建设项目环境保护管理条例》（国务院令〔</w:t>
            </w:r>
            <w:r w:rsidRPr="00CF60F8">
              <w:rPr>
                <w:rFonts w:hint="eastAsia"/>
              </w:rPr>
              <w:t>2017</w:t>
            </w:r>
            <w:r w:rsidRPr="00CF60F8">
              <w:rPr>
                <w:rFonts w:hint="eastAsia"/>
              </w:rPr>
              <w:t>〕年第</w:t>
            </w:r>
            <w:r w:rsidRPr="00CF60F8">
              <w:rPr>
                <w:rFonts w:hint="eastAsia"/>
              </w:rPr>
              <w:t>682</w:t>
            </w:r>
            <w:r w:rsidRPr="00CF60F8">
              <w:rPr>
                <w:rFonts w:hint="eastAsia"/>
              </w:rPr>
              <w:t>号）以及《中华人民共和国环境影响评价法》中的有关规定，本项目需进行环境影响评价。根据《建设项目环境影响评价分类管理名录》（环境保护部第</w:t>
            </w:r>
            <w:r w:rsidRPr="00CF60F8">
              <w:rPr>
                <w:rFonts w:hint="eastAsia"/>
              </w:rPr>
              <w:t>44</w:t>
            </w:r>
            <w:r w:rsidRPr="00CF60F8">
              <w:rPr>
                <w:rFonts w:hint="eastAsia"/>
              </w:rPr>
              <w:t>号令）及</w:t>
            </w:r>
            <w:r w:rsidRPr="00CF60F8">
              <w:rPr>
                <w:rFonts w:hint="eastAsia"/>
              </w:rPr>
              <w:t>2018</w:t>
            </w:r>
            <w:r w:rsidRPr="00CF60F8">
              <w:rPr>
                <w:rFonts w:hint="eastAsia"/>
              </w:rPr>
              <w:t>年修改单，本项目属于“十九、非金属矿物制品业”中“第</w:t>
            </w:r>
            <w:r w:rsidRPr="00CF60F8">
              <w:rPr>
                <w:rFonts w:hint="eastAsia"/>
              </w:rPr>
              <w:t>50</w:t>
            </w:r>
            <w:r w:rsidRPr="00CF60F8">
              <w:rPr>
                <w:rFonts w:hint="eastAsia"/>
              </w:rPr>
              <w:t>项、</w:t>
            </w:r>
            <w:proofErr w:type="gramStart"/>
            <w:r w:rsidRPr="00CF60F8">
              <w:rPr>
                <w:rFonts w:hint="eastAsia"/>
              </w:rPr>
              <w:t>砼</w:t>
            </w:r>
            <w:proofErr w:type="gramEnd"/>
            <w:r w:rsidRPr="00CF60F8">
              <w:rPr>
                <w:rFonts w:hint="eastAsia"/>
              </w:rPr>
              <w:t>结构构件制造、商品混凝土加工”中的“全部”项目，环境影响评价形式应为编制环境影响报告表。</w:t>
            </w:r>
          </w:p>
          <w:p w14:paraId="5FB94A8F" w14:textId="55E88EB0" w:rsidR="00BF2D5E" w:rsidRPr="00CF60F8" w:rsidRDefault="00C3121A" w:rsidP="00CF60F8">
            <w:pPr>
              <w:pStyle w:val="lh--2"/>
              <w:ind w:firstLine="480"/>
            </w:pPr>
            <w:r w:rsidRPr="00CF60F8">
              <w:rPr>
                <w:rFonts w:hint="eastAsia"/>
              </w:rPr>
              <w:t>湘阴县正阳混凝土有限公司</w:t>
            </w:r>
            <w:r w:rsidR="003B0695" w:rsidRPr="003B0695">
              <w:rPr>
                <w:rFonts w:hint="eastAsia"/>
              </w:rPr>
              <w:t>委托湖南亚冠环境科技有限公司（简称“亚冠公司”），承担本项目的环境影响评价工作</w:t>
            </w:r>
            <w:r w:rsidR="002A5D84" w:rsidRPr="00CF60F8">
              <w:rPr>
                <w:rFonts w:hint="eastAsia"/>
              </w:rPr>
              <w:t>（见附件</w:t>
            </w:r>
            <w:r w:rsidR="002A5D84" w:rsidRPr="00CF60F8">
              <w:rPr>
                <w:rFonts w:hint="eastAsia"/>
              </w:rPr>
              <w:t>1</w:t>
            </w:r>
            <w:r w:rsidR="002A5D84" w:rsidRPr="00CF60F8">
              <w:rPr>
                <w:rFonts w:hint="eastAsia"/>
              </w:rPr>
              <w:t>）</w:t>
            </w:r>
            <w:r w:rsidRPr="00CF60F8">
              <w:rPr>
                <w:rFonts w:hint="eastAsia"/>
              </w:rPr>
              <w:t>。接受委托后，项目相关人员立即开展了现场踏勘、资料收集等工作，并按照相关环境影响评价技术导则的要求编制完成了本项目环境影响报告表</w:t>
            </w:r>
            <w:r w:rsidR="00F103C4" w:rsidRPr="00CF60F8">
              <w:rPr>
                <w:rFonts w:hint="eastAsia"/>
              </w:rPr>
              <w:t>。</w:t>
            </w:r>
          </w:p>
          <w:p w14:paraId="626E291D" w14:textId="77777777" w:rsidR="00BF2D5E" w:rsidRPr="00FD3CF7" w:rsidRDefault="00F103C4">
            <w:pPr>
              <w:pStyle w:val="2"/>
              <w:ind w:firstLine="480"/>
            </w:pPr>
            <w:r w:rsidRPr="00FD3CF7">
              <w:rPr>
                <w:rFonts w:hint="eastAsia"/>
              </w:rPr>
              <w:t>编制依据</w:t>
            </w:r>
          </w:p>
          <w:p w14:paraId="372C1D38" w14:textId="02176CC9" w:rsidR="00BF2D5E" w:rsidRPr="00FD3CF7" w:rsidRDefault="00DF1D02" w:rsidP="00D43FBA">
            <w:pPr>
              <w:pStyle w:val="3"/>
              <w:ind w:firstLine="480"/>
            </w:pPr>
            <w:r>
              <w:rPr>
                <w:rFonts w:hint="eastAsia"/>
              </w:rPr>
              <w:t>国家</w:t>
            </w:r>
            <w:r w:rsidR="00F103C4" w:rsidRPr="00FD3CF7">
              <w:rPr>
                <w:rFonts w:hint="eastAsia"/>
              </w:rPr>
              <w:t>法律法规及相关政策</w:t>
            </w:r>
          </w:p>
          <w:p w14:paraId="3269C576" w14:textId="77777777" w:rsidR="00BF2D5E" w:rsidRPr="00FD3CF7" w:rsidRDefault="00F103C4">
            <w:pPr>
              <w:pStyle w:val="lh--2"/>
              <w:ind w:firstLine="480"/>
            </w:pPr>
            <w:r w:rsidRPr="00FD3CF7">
              <w:rPr>
                <w:rFonts w:hint="eastAsia"/>
              </w:rPr>
              <w:t>（</w:t>
            </w:r>
            <w:r w:rsidRPr="00FD3CF7">
              <w:rPr>
                <w:rFonts w:hint="eastAsia"/>
              </w:rPr>
              <w:t>1</w:t>
            </w:r>
            <w:r w:rsidRPr="00FD3CF7">
              <w:rPr>
                <w:rFonts w:hint="eastAsia"/>
              </w:rPr>
              <w:t>）《中华人民共和国环境保护法》（</w:t>
            </w:r>
            <w:r w:rsidRPr="00FD3CF7">
              <w:rPr>
                <w:rFonts w:hint="eastAsia"/>
              </w:rPr>
              <w:t>2015</w:t>
            </w:r>
            <w:r w:rsidRPr="00FD3CF7">
              <w:rPr>
                <w:rFonts w:hint="eastAsia"/>
              </w:rPr>
              <w:t>年</w:t>
            </w:r>
            <w:r w:rsidRPr="00FD3CF7">
              <w:rPr>
                <w:rFonts w:hint="eastAsia"/>
              </w:rPr>
              <w:t>1</w:t>
            </w:r>
            <w:r w:rsidRPr="00FD3CF7">
              <w:rPr>
                <w:rFonts w:hint="eastAsia"/>
              </w:rPr>
              <w:t>月</w:t>
            </w:r>
            <w:r w:rsidRPr="00FD3CF7">
              <w:rPr>
                <w:rFonts w:hint="eastAsia"/>
              </w:rPr>
              <w:t>1</w:t>
            </w:r>
            <w:r w:rsidRPr="00FD3CF7">
              <w:rPr>
                <w:rFonts w:hint="eastAsia"/>
              </w:rPr>
              <w:t>日施行）；</w:t>
            </w:r>
          </w:p>
          <w:p w14:paraId="1EC90AB9" w14:textId="77777777" w:rsidR="00BF2D5E" w:rsidRPr="00FD3CF7" w:rsidRDefault="00F103C4">
            <w:pPr>
              <w:pStyle w:val="lh--2"/>
              <w:ind w:firstLine="480"/>
            </w:pPr>
            <w:r w:rsidRPr="00FD3CF7">
              <w:rPr>
                <w:rFonts w:hint="eastAsia"/>
              </w:rPr>
              <w:t>（</w:t>
            </w:r>
            <w:r w:rsidRPr="00FD3CF7">
              <w:rPr>
                <w:rFonts w:hint="eastAsia"/>
              </w:rPr>
              <w:t>2</w:t>
            </w:r>
            <w:r w:rsidRPr="00FD3CF7">
              <w:rPr>
                <w:rFonts w:hint="eastAsia"/>
              </w:rPr>
              <w:t>）《中华人民共和国大气污染防治法》（</w:t>
            </w:r>
            <w:r w:rsidRPr="00FD3CF7">
              <w:rPr>
                <w:rFonts w:hint="eastAsia"/>
              </w:rPr>
              <w:t>2018</w:t>
            </w:r>
            <w:r w:rsidRPr="00FD3CF7">
              <w:rPr>
                <w:rFonts w:hint="eastAsia"/>
              </w:rPr>
              <w:t>年</w:t>
            </w:r>
            <w:r w:rsidRPr="00FD3CF7">
              <w:rPr>
                <w:rFonts w:hint="eastAsia"/>
              </w:rPr>
              <w:t>10</w:t>
            </w:r>
            <w:r w:rsidRPr="00FD3CF7">
              <w:rPr>
                <w:rFonts w:hint="eastAsia"/>
              </w:rPr>
              <w:t>月</w:t>
            </w:r>
            <w:r w:rsidRPr="00FD3CF7">
              <w:rPr>
                <w:rFonts w:hint="eastAsia"/>
              </w:rPr>
              <w:t>26</w:t>
            </w:r>
            <w:r w:rsidRPr="00FD3CF7">
              <w:rPr>
                <w:rFonts w:hint="eastAsia"/>
              </w:rPr>
              <w:t>日修正）；</w:t>
            </w:r>
          </w:p>
          <w:p w14:paraId="21AD204B" w14:textId="77777777" w:rsidR="00BF2D5E" w:rsidRPr="00FD3CF7" w:rsidRDefault="00F103C4">
            <w:pPr>
              <w:pStyle w:val="lh--2"/>
              <w:ind w:firstLine="480"/>
            </w:pPr>
            <w:r w:rsidRPr="00FD3CF7">
              <w:rPr>
                <w:rFonts w:hint="eastAsia"/>
              </w:rPr>
              <w:t>（</w:t>
            </w:r>
            <w:r w:rsidRPr="00FD3CF7">
              <w:rPr>
                <w:rFonts w:hint="eastAsia"/>
              </w:rPr>
              <w:t>3</w:t>
            </w:r>
            <w:r w:rsidRPr="00FD3CF7">
              <w:rPr>
                <w:rFonts w:hint="eastAsia"/>
              </w:rPr>
              <w:t>）《中华人民共和国水污染防治法》（</w:t>
            </w:r>
            <w:r w:rsidRPr="00FD3CF7">
              <w:rPr>
                <w:rFonts w:hint="eastAsia"/>
              </w:rPr>
              <w:t>2018</w:t>
            </w:r>
            <w:r w:rsidRPr="00FD3CF7">
              <w:rPr>
                <w:rFonts w:hint="eastAsia"/>
              </w:rPr>
              <w:t>年</w:t>
            </w:r>
            <w:r w:rsidRPr="00FD3CF7">
              <w:rPr>
                <w:rFonts w:hint="eastAsia"/>
              </w:rPr>
              <w:t>1</w:t>
            </w:r>
            <w:r w:rsidRPr="00FD3CF7">
              <w:rPr>
                <w:rFonts w:hint="eastAsia"/>
              </w:rPr>
              <w:t>月</w:t>
            </w:r>
            <w:r w:rsidRPr="00FD3CF7">
              <w:rPr>
                <w:rFonts w:hint="eastAsia"/>
              </w:rPr>
              <w:t>1</w:t>
            </w:r>
            <w:r w:rsidRPr="00FD3CF7">
              <w:rPr>
                <w:rFonts w:hint="eastAsia"/>
              </w:rPr>
              <w:t>日施行）；</w:t>
            </w:r>
          </w:p>
          <w:p w14:paraId="09BCA2DC" w14:textId="77777777" w:rsidR="00BF2D5E" w:rsidRPr="00FD3CF7" w:rsidRDefault="00F103C4">
            <w:pPr>
              <w:pStyle w:val="lh--2"/>
              <w:ind w:firstLine="480"/>
            </w:pPr>
            <w:r w:rsidRPr="00FD3CF7">
              <w:rPr>
                <w:rFonts w:hint="eastAsia"/>
              </w:rPr>
              <w:t>（</w:t>
            </w:r>
            <w:r w:rsidRPr="00FD3CF7">
              <w:rPr>
                <w:rFonts w:hint="eastAsia"/>
              </w:rPr>
              <w:t>4</w:t>
            </w:r>
            <w:r w:rsidRPr="00FD3CF7">
              <w:rPr>
                <w:rFonts w:hint="eastAsia"/>
              </w:rPr>
              <w:t>）《中华人民共和国固体废物污染环境防治法》（</w:t>
            </w:r>
            <w:r w:rsidRPr="00FD3CF7">
              <w:rPr>
                <w:rFonts w:hint="eastAsia"/>
              </w:rPr>
              <w:t>20</w:t>
            </w:r>
            <w:r w:rsidR="00524653">
              <w:rPr>
                <w:rFonts w:hint="eastAsia"/>
              </w:rPr>
              <w:t>20</w:t>
            </w:r>
            <w:r w:rsidRPr="00FD3CF7">
              <w:rPr>
                <w:rFonts w:hint="eastAsia"/>
              </w:rPr>
              <w:t>年</w:t>
            </w:r>
            <w:r w:rsidR="00524653">
              <w:rPr>
                <w:rFonts w:hint="eastAsia"/>
              </w:rPr>
              <w:t>9</w:t>
            </w:r>
            <w:r w:rsidRPr="00FD3CF7">
              <w:rPr>
                <w:rFonts w:hint="eastAsia"/>
              </w:rPr>
              <w:t>月</w:t>
            </w:r>
            <w:r w:rsidR="00524653">
              <w:rPr>
                <w:rFonts w:hint="eastAsia"/>
              </w:rPr>
              <w:t>1</w:t>
            </w:r>
            <w:r w:rsidRPr="00FD3CF7">
              <w:rPr>
                <w:rFonts w:hint="eastAsia"/>
              </w:rPr>
              <w:t>日</w:t>
            </w:r>
            <w:r w:rsidR="00524653">
              <w:rPr>
                <w:rFonts w:hint="eastAsia"/>
              </w:rPr>
              <w:t>施行</w:t>
            </w:r>
            <w:r w:rsidRPr="00FD3CF7">
              <w:rPr>
                <w:rFonts w:hint="eastAsia"/>
              </w:rPr>
              <w:t>）；</w:t>
            </w:r>
          </w:p>
          <w:p w14:paraId="24C07B96" w14:textId="77777777" w:rsidR="00BF2D5E" w:rsidRPr="00FD3CF7" w:rsidRDefault="00F103C4">
            <w:pPr>
              <w:pStyle w:val="lh--2"/>
              <w:ind w:firstLine="480"/>
            </w:pPr>
            <w:r w:rsidRPr="00FD3CF7">
              <w:rPr>
                <w:rFonts w:hint="eastAsia"/>
              </w:rPr>
              <w:t>（</w:t>
            </w:r>
            <w:r w:rsidRPr="00FD3CF7">
              <w:rPr>
                <w:rFonts w:hint="eastAsia"/>
              </w:rPr>
              <w:t>5</w:t>
            </w:r>
            <w:r w:rsidRPr="00FD3CF7">
              <w:rPr>
                <w:rFonts w:hint="eastAsia"/>
              </w:rPr>
              <w:t>）《中华人民共和国环境噪声污染防治法》（</w:t>
            </w:r>
            <w:r w:rsidRPr="00FD3CF7">
              <w:rPr>
                <w:rFonts w:hint="eastAsia"/>
              </w:rPr>
              <w:t>2018</w:t>
            </w:r>
            <w:r w:rsidRPr="00FD3CF7">
              <w:rPr>
                <w:rFonts w:hint="eastAsia"/>
              </w:rPr>
              <w:t>年</w:t>
            </w:r>
            <w:r w:rsidRPr="00FD3CF7">
              <w:rPr>
                <w:rFonts w:hint="eastAsia"/>
              </w:rPr>
              <w:t>12</w:t>
            </w:r>
            <w:r w:rsidRPr="00FD3CF7">
              <w:rPr>
                <w:rFonts w:hint="eastAsia"/>
              </w:rPr>
              <w:t>月</w:t>
            </w:r>
            <w:r w:rsidRPr="00FD3CF7">
              <w:rPr>
                <w:rFonts w:hint="eastAsia"/>
              </w:rPr>
              <w:t>29</w:t>
            </w:r>
            <w:r w:rsidRPr="00FD3CF7">
              <w:rPr>
                <w:rFonts w:hint="eastAsia"/>
              </w:rPr>
              <w:t>日修正）；</w:t>
            </w:r>
          </w:p>
          <w:p w14:paraId="0751DCAC" w14:textId="77777777" w:rsidR="00BF2D5E" w:rsidRPr="00FD3CF7" w:rsidRDefault="00F103C4">
            <w:pPr>
              <w:pStyle w:val="lh--2"/>
              <w:ind w:firstLine="480"/>
            </w:pPr>
            <w:r w:rsidRPr="00FD3CF7">
              <w:rPr>
                <w:rFonts w:hint="eastAsia"/>
              </w:rPr>
              <w:t>（</w:t>
            </w:r>
            <w:r w:rsidRPr="00FD3CF7">
              <w:rPr>
                <w:rFonts w:hint="eastAsia"/>
              </w:rPr>
              <w:t>6</w:t>
            </w:r>
            <w:r w:rsidRPr="00FD3CF7">
              <w:rPr>
                <w:rFonts w:hint="eastAsia"/>
              </w:rPr>
              <w:t>）《中华人民共和国环境影响评价法》（</w:t>
            </w:r>
            <w:r w:rsidRPr="00FD3CF7">
              <w:rPr>
                <w:rFonts w:hint="eastAsia"/>
              </w:rPr>
              <w:t>2018</w:t>
            </w:r>
            <w:r w:rsidRPr="00FD3CF7">
              <w:rPr>
                <w:rFonts w:hint="eastAsia"/>
              </w:rPr>
              <w:t>年</w:t>
            </w:r>
            <w:r w:rsidRPr="00FD3CF7">
              <w:rPr>
                <w:rFonts w:hint="eastAsia"/>
              </w:rPr>
              <w:t>12</w:t>
            </w:r>
            <w:r w:rsidRPr="00FD3CF7">
              <w:rPr>
                <w:rFonts w:hint="eastAsia"/>
              </w:rPr>
              <w:t>月</w:t>
            </w:r>
            <w:r w:rsidRPr="00FD3CF7">
              <w:rPr>
                <w:rFonts w:hint="eastAsia"/>
              </w:rPr>
              <w:t>29</w:t>
            </w:r>
            <w:r w:rsidRPr="00FD3CF7">
              <w:rPr>
                <w:rFonts w:hint="eastAsia"/>
              </w:rPr>
              <w:t>日修正）；</w:t>
            </w:r>
          </w:p>
          <w:p w14:paraId="6A8B6848" w14:textId="03850B68" w:rsidR="00BF2D5E" w:rsidRPr="00BC3CE8" w:rsidRDefault="00F103C4">
            <w:pPr>
              <w:pStyle w:val="lh--2"/>
              <w:ind w:firstLine="480"/>
              <w:rPr>
                <w:u w:val="single"/>
              </w:rPr>
            </w:pPr>
            <w:r w:rsidRPr="00BC3CE8">
              <w:rPr>
                <w:rFonts w:hint="eastAsia"/>
                <w:u w:val="single"/>
              </w:rPr>
              <w:t>（</w:t>
            </w:r>
            <w:r w:rsidRPr="00BC3CE8">
              <w:rPr>
                <w:rFonts w:hint="eastAsia"/>
                <w:u w:val="single"/>
              </w:rPr>
              <w:t>7</w:t>
            </w:r>
            <w:r w:rsidRPr="00BC3CE8">
              <w:rPr>
                <w:rFonts w:hint="eastAsia"/>
                <w:u w:val="single"/>
              </w:rPr>
              <w:t>）《建设项目环境保护管理条例》（</w:t>
            </w:r>
            <w:r w:rsidRPr="00BC3CE8">
              <w:rPr>
                <w:rFonts w:hint="eastAsia"/>
                <w:u w:val="single"/>
              </w:rPr>
              <w:t>2017</w:t>
            </w:r>
            <w:r w:rsidRPr="00BC3CE8">
              <w:rPr>
                <w:rFonts w:hint="eastAsia"/>
                <w:u w:val="single"/>
              </w:rPr>
              <w:t>年</w:t>
            </w:r>
            <w:r w:rsidRPr="00BC3CE8">
              <w:rPr>
                <w:rFonts w:hint="eastAsia"/>
                <w:u w:val="single"/>
              </w:rPr>
              <w:t>10</w:t>
            </w:r>
            <w:r w:rsidRPr="00BC3CE8">
              <w:rPr>
                <w:rFonts w:hint="eastAsia"/>
                <w:u w:val="single"/>
              </w:rPr>
              <w:t>月</w:t>
            </w:r>
            <w:r w:rsidRPr="00BC3CE8">
              <w:rPr>
                <w:rFonts w:hint="eastAsia"/>
                <w:u w:val="single"/>
              </w:rPr>
              <w:t>1</w:t>
            </w:r>
            <w:r w:rsidRPr="00BC3CE8">
              <w:rPr>
                <w:rFonts w:hint="eastAsia"/>
                <w:u w:val="single"/>
              </w:rPr>
              <w:t>日</w:t>
            </w:r>
            <w:r w:rsidR="00BC3CE8" w:rsidRPr="00BC3CE8">
              <w:rPr>
                <w:rFonts w:hint="eastAsia"/>
                <w:u w:val="single"/>
              </w:rPr>
              <w:t>修</w:t>
            </w:r>
            <w:r w:rsidR="009458FA">
              <w:rPr>
                <w:rFonts w:hint="eastAsia"/>
                <w:u w:val="single"/>
              </w:rPr>
              <w:t>正</w:t>
            </w:r>
            <w:r w:rsidRPr="00BC3CE8">
              <w:rPr>
                <w:rFonts w:hint="eastAsia"/>
                <w:u w:val="single"/>
              </w:rPr>
              <w:t>）；</w:t>
            </w:r>
          </w:p>
          <w:p w14:paraId="012C7C09" w14:textId="77777777" w:rsidR="00BF2D5E" w:rsidRPr="00FD3CF7" w:rsidRDefault="00F103C4">
            <w:pPr>
              <w:pStyle w:val="lh--2"/>
              <w:ind w:firstLine="480"/>
            </w:pPr>
            <w:r w:rsidRPr="00FD3CF7">
              <w:rPr>
                <w:rFonts w:hint="eastAsia"/>
              </w:rPr>
              <w:t>（</w:t>
            </w:r>
            <w:r w:rsidRPr="00FD3CF7">
              <w:rPr>
                <w:rFonts w:hint="eastAsia"/>
              </w:rPr>
              <w:t>8</w:t>
            </w:r>
            <w:r w:rsidRPr="00FD3CF7">
              <w:rPr>
                <w:rFonts w:hint="eastAsia"/>
              </w:rPr>
              <w:t>）《建设项目环境影响评价分类管理名录》（环境保护部令第</w:t>
            </w:r>
            <w:r w:rsidRPr="00FD3CF7">
              <w:rPr>
                <w:rFonts w:hint="eastAsia"/>
              </w:rPr>
              <w:t>44</w:t>
            </w:r>
            <w:r w:rsidRPr="00FD3CF7">
              <w:rPr>
                <w:rFonts w:hint="eastAsia"/>
              </w:rPr>
              <w:t>号，</w:t>
            </w:r>
            <w:r w:rsidRPr="00FD3CF7">
              <w:rPr>
                <w:rFonts w:hint="eastAsia"/>
              </w:rPr>
              <w:t>2018</w:t>
            </w:r>
            <w:r w:rsidRPr="00FD3CF7">
              <w:rPr>
                <w:rFonts w:hint="eastAsia"/>
              </w:rPr>
              <w:t>年</w:t>
            </w:r>
            <w:r w:rsidRPr="00FD3CF7">
              <w:rPr>
                <w:rFonts w:hint="eastAsia"/>
              </w:rPr>
              <w:t>4</w:t>
            </w:r>
            <w:r w:rsidRPr="00FD3CF7">
              <w:rPr>
                <w:rFonts w:hint="eastAsia"/>
              </w:rPr>
              <w:t>月</w:t>
            </w:r>
            <w:r w:rsidRPr="00FD3CF7">
              <w:rPr>
                <w:rFonts w:hint="eastAsia"/>
              </w:rPr>
              <w:t>28</w:t>
            </w:r>
            <w:r w:rsidRPr="00FD3CF7">
              <w:rPr>
                <w:rFonts w:hint="eastAsia"/>
              </w:rPr>
              <w:t>日</w:t>
            </w:r>
            <w:r w:rsidRPr="00FD3CF7">
              <w:rPr>
                <w:rFonts w:hint="eastAsia"/>
              </w:rPr>
              <w:lastRenderedPageBreak/>
              <w:t>修正）；</w:t>
            </w:r>
          </w:p>
          <w:p w14:paraId="229F0BA3" w14:textId="1D1EFE1A" w:rsidR="00BF2D5E" w:rsidRPr="00FD3CF7" w:rsidRDefault="00F103C4">
            <w:pPr>
              <w:pStyle w:val="lh--2"/>
              <w:ind w:firstLine="480"/>
            </w:pPr>
            <w:r w:rsidRPr="00FD3CF7">
              <w:rPr>
                <w:rFonts w:hint="eastAsia"/>
              </w:rPr>
              <w:t>（</w:t>
            </w:r>
            <w:r w:rsidR="00524653">
              <w:rPr>
                <w:rFonts w:hint="eastAsia"/>
              </w:rPr>
              <w:t>9</w:t>
            </w:r>
            <w:r w:rsidRPr="00FD3CF7">
              <w:rPr>
                <w:rFonts w:hint="eastAsia"/>
              </w:rPr>
              <w:t>）</w:t>
            </w:r>
            <w:r w:rsidR="003B0695" w:rsidRPr="00FD3CF7">
              <w:rPr>
                <w:rFonts w:hint="eastAsia"/>
              </w:rPr>
              <w:t>《产业结构调整指导目录（</w:t>
            </w:r>
            <w:r w:rsidR="003B0695" w:rsidRPr="00FD3CF7">
              <w:rPr>
                <w:rFonts w:hint="eastAsia"/>
              </w:rPr>
              <w:t>2019</w:t>
            </w:r>
            <w:r w:rsidR="003B0695" w:rsidRPr="00FD3CF7">
              <w:rPr>
                <w:rFonts w:hint="eastAsia"/>
              </w:rPr>
              <w:t>年本）》</w:t>
            </w:r>
            <w:r w:rsidR="003B0695">
              <w:rPr>
                <w:rFonts w:hint="eastAsia"/>
              </w:rPr>
              <w:t>；</w:t>
            </w:r>
          </w:p>
          <w:p w14:paraId="4A8E1FB1" w14:textId="464BD328" w:rsidR="00BF2D5E" w:rsidRPr="00FD3CF7" w:rsidRDefault="00F103C4">
            <w:pPr>
              <w:pStyle w:val="lh--2"/>
              <w:ind w:firstLine="480"/>
            </w:pPr>
            <w:r w:rsidRPr="00FD3CF7">
              <w:rPr>
                <w:rFonts w:hint="eastAsia"/>
              </w:rPr>
              <w:t>（</w:t>
            </w:r>
            <w:r w:rsidRPr="00FD3CF7">
              <w:rPr>
                <w:rFonts w:hint="eastAsia"/>
              </w:rPr>
              <w:t>1</w:t>
            </w:r>
            <w:r w:rsidR="00524653">
              <w:rPr>
                <w:rFonts w:hint="eastAsia"/>
              </w:rPr>
              <w:t>0</w:t>
            </w:r>
            <w:r w:rsidRPr="00FD3CF7">
              <w:rPr>
                <w:rFonts w:hint="eastAsia"/>
              </w:rPr>
              <w:t>）</w:t>
            </w:r>
            <w:r w:rsidR="003B0695" w:rsidRPr="00DF1D02">
              <w:rPr>
                <w:rFonts w:hint="eastAsia"/>
              </w:rPr>
              <w:t>《打赢蓝天保卫战三年行动计划》（国务院、</w:t>
            </w:r>
            <w:r w:rsidR="003B0695" w:rsidRPr="00DF1D02">
              <w:rPr>
                <w:rFonts w:hint="eastAsia"/>
              </w:rPr>
              <w:t>2018</w:t>
            </w:r>
            <w:r w:rsidR="003B0695" w:rsidRPr="00DF1D02">
              <w:rPr>
                <w:rFonts w:hint="eastAsia"/>
              </w:rPr>
              <w:t>年</w:t>
            </w:r>
            <w:r w:rsidR="003B0695" w:rsidRPr="00DF1D02">
              <w:rPr>
                <w:rFonts w:hint="eastAsia"/>
              </w:rPr>
              <w:t>6</w:t>
            </w:r>
            <w:r w:rsidR="003B0695" w:rsidRPr="00DF1D02">
              <w:rPr>
                <w:rFonts w:hint="eastAsia"/>
              </w:rPr>
              <w:t>月</w:t>
            </w:r>
            <w:r w:rsidR="003B0695" w:rsidRPr="00DF1D02">
              <w:rPr>
                <w:rFonts w:hint="eastAsia"/>
              </w:rPr>
              <w:t>27</w:t>
            </w:r>
            <w:r w:rsidR="003B0695" w:rsidRPr="00DF1D02">
              <w:rPr>
                <w:rFonts w:hint="eastAsia"/>
              </w:rPr>
              <w:t>日）</w:t>
            </w:r>
            <w:r w:rsidRPr="00FD3CF7">
              <w:rPr>
                <w:rFonts w:hint="eastAsia"/>
              </w:rPr>
              <w:t>；</w:t>
            </w:r>
          </w:p>
          <w:p w14:paraId="4962A679" w14:textId="5319FD9F" w:rsidR="00BF2D5E" w:rsidRPr="00FD3CF7" w:rsidRDefault="00F103C4">
            <w:pPr>
              <w:pStyle w:val="lh--2"/>
              <w:ind w:firstLine="480"/>
            </w:pPr>
            <w:r w:rsidRPr="00FD3CF7">
              <w:rPr>
                <w:rFonts w:hint="eastAsia"/>
              </w:rPr>
              <w:t>（</w:t>
            </w:r>
            <w:r w:rsidRPr="00FD3CF7">
              <w:rPr>
                <w:rFonts w:hint="eastAsia"/>
              </w:rPr>
              <w:t>1</w:t>
            </w:r>
            <w:r w:rsidR="00524653">
              <w:rPr>
                <w:rFonts w:hint="eastAsia"/>
              </w:rPr>
              <w:t>1</w:t>
            </w:r>
            <w:r w:rsidRPr="00FD3CF7">
              <w:rPr>
                <w:rFonts w:hint="eastAsia"/>
              </w:rPr>
              <w:t>）</w:t>
            </w:r>
            <w:r w:rsidR="003B0695" w:rsidRPr="00DF1D02">
              <w:rPr>
                <w:rFonts w:hint="eastAsia"/>
              </w:rPr>
              <w:t>《关于进一步加强施工工地和道路扬尘管控工作的通知》（</w:t>
            </w:r>
            <w:proofErr w:type="gramStart"/>
            <w:r w:rsidR="003B0695" w:rsidRPr="00DF1D02">
              <w:rPr>
                <w:rFonts w:hint="eastAsia"/>
              </w:rPr>
              <w:t>建办质</w:t>
            </w:r>
            <w:r w:rsidR="003B0695">
              <w:rPr>
                <w:rFonts w:hint="eastAsia"/>
              </w:rPr>
              <w:t>〔</w:t>
            </w:r>
            <w:r w:rsidR="003B0695" w:rsidRPr="00DF1D02">
              <w:rPr>
                <w:rFonts w:hint="eastAsia"/>
              </w:rPr>
              <w:t>2019</w:t>
            </w:r>
            <w:r w:rsidR="003B0695">
              <w:rPr>
                <w:rFonts w:hint="eastAsia"/>
              </w:rPr>
              <w:t>〕</w:t>
            </w:r>
            <w:proofErr w:type="gramEnd"/>
            <w:r w:rsidR="003B0695" w:rsidRPr="00DF1D02">
              <w:rPr>
                <w:rFonts w:hint="eastAsia"/>
              </w:rPr>
              <w:t>23</w:t>
            </w:r>
            <w:r w:rsidR="003B0695" w:rsidRPr="00DF1D02">
              <w:rPr>
                <w:rFonts w:hint="eastAsia"/>
              </w:rPr>
              <w:t>号）</w:t>
            </w:r>
            <w:r w:rsidRPr="00FD3CF7">
              <w:rPr>
                <w:rFonts w:hint="eastAsia"/>
              </w:rPr>
              <w:t>；</w:t>
            </w:r>
          </w:p>
          <w:p w14:paraId="70425784" w14:textId="191223AD" w:rsidR="00DE3937" w:rsidRDefault="00F103C4" w:rsidP="003B0695">
            <w:pPr>
              <w:pStyle w:val="lh--2"/>
              <w:ind w:firstLine="480"/>
            </w:pPr>
            <w:r w:rsidRPr="00FD3CF7">
              <w:rPr>
                <w:rFonts w:hint="eastAsia"/>
              </w:rPr>
              <w:t>（</w:t>
            </w:r>
            <w:r w:rsidRPr="00FD3CF7">
              <w:rPr>
                <w:rFonts w:hint="eastAsia"/>
              </w:rPr>
              <w:t>1</w:t>
            </w:r>
            <w:r w:rsidR="00524653">
              <w:rPr>
                <w:rFonts w:hint="eastAsia"/>
              </w:rPr>
              <w:t>2</w:t>
            </w:r>
            <w:r w:rsidRPr="00FD3CF7">
              <w:rPr>
                <w:rFonts w:hint="eastAsia"/>
              </w:rPr>
              <w:t>）</w:t>
            </w:r>
            <w:r w:rsidR="003B0695" w:rsidRPr="00CD4CA9">
              <w:rPr>
                <w:rFonts w:hint="eastAsia"/>
              </w:rPr>
              <w:t>《关于以改善环境质量为核心加强环境影响评价管理的通知》（环评〔</w:t>
            </w:r>
            <w:r w:rsidR="003B0695" w:rsidRPr="00CD4CA9">
              <w:rPr>
                <w:rFonts w:hint="eastAsia"/>
              </w:rPr>
              <w:t>2016</w:t>
            </w:r>
            <w:r w:rsidR="003B0695" w:rsidRPr="00CD4CA9">
              <w:rPr>
                <w:rFonts w:hint="eastAsia"/>
              </w:rPr>
              <w:t>〕</w:t>
            </w:r>
            <w:r w:rsidR="003B0695" w:rsidRPr="00CD4CA9">
              <w:rPr>
                <w:rFonts w:hint="eastAsia"/>
              </w:rPr>
              <w:t>150</w:t>
            </w:r>
            <w:r w:rsidR="003B0695" w:rsidRPr="00CD4CA9">
              <w:rPr>
                <w:rFonts w:hint="eastAsia"/>
              </w:rPr>
              <w:t>号）</w:t>
            </w:r>
            <w:r w:rsidR="00DE3937">
              <w:rPr>
                <w:rFonts w:hint="eastAsia"/>
              </w:rPr>
              <w:t>；</w:t>
            </w:r>
          </w:p>
          <w:p w14:paraId="4701558D" w14:textId="67EF56DF" w:rsidR="00DE3937" w:rsidRDefault="00DE3937" w:rsidP="003B0695">
            <w:pPr>
              <w:pStyle w:val="lh--2"/>
              <w:ind w:firstLine="480"/>
            </w:pPr>
            <w:r>
              <w:rPr>
                <w:rFonts w:hint="eastAsia"/>
              </w:rPr>
              <w:t>（</w:t>
            </w:r>
            <w:r>
              <w:rPr>
                <w:rFonts w:hint="eastAsia"/>
              </w:rPr>
              <w:t>13</w:t>
            </w:r>
            <w:r>
              <w:rPr>
                <w:rFonts w:hint="eastAsia"/>
              </w:rPr>
              <w:t>）《限制用地项目目录（</w:t>
            </w:r>
            <w:r>
              <w:rPr>
                <w:rFonts w:hint="eastAsia"/>
              </w:rPr>
              <w:t>2012</w:t>
            </w:r>
            <w:r>
              <w:rPr>
                <w:rFonts w:hint="eastAsia"/>
              </w:rPr>
              <w:t>年本）》；</w:t>
            </w:r>
          </w:p>
          <w:p w14:paraId="1C792E4C" w14:textId="534AC27E" w:rsidR="003B0695" w:rsidRDefault="00DE3937" w:rsidP="003B0695">
            <w:pPr>
              <w:pStyle w:val="lh--2"/>
              <w:ind w:firstLine="480"/>
            </w:pPr>
            <w:r>
              <w:rPr>
                <w:rFonts w:hint="eastAsia"/>
              </w:rPr>
              <w:t>（</w:t>
            </w:r>
            <w:r>
              <w:rPr>
                <w:rFonts w:hint="eastAsia"/>
              </w:rPr>
              <w:t>14</w:t>
            </w:r>
            <w:r>
              <w:rPr>
                <w:rFonts w:hint="eastAsia"/>
              </w:rPr>
              <w:t>）《禁止用地项目目录（</w:t>
            </w:r>
            <w:r>
              <w:rPr>
                <w:rFonts w:hint="eastAsia"/>
              </w:rPr>
              <w:t>2012</w:t>
            </w:r>
            <w:r>
              <w:rPr>
                <w:rFonts w:hint="eastAsia"/>
              </w:rPr>
              <w:t>年本）》</w:t>
            </w:r>
            <w:r w:rsidR="003B0695">
              <w:rPr>
                <w:rFonts w:hint="eastAsia"/>
              </w:rPr>
              <w:t>。</w:t>
            </w:r>
          </w:p>
          <w:p w14:paraId="4C1B5F36" w14:textId="47E44D60" w:rsidR="00DF1D02" w:rsidRDefault="00DF1D02" w:rsidP="003B0695">
            <w:pPr>
              <w:pStyle w:val="2"/>
              <w:ind w:firstLine="480"/>
            </w:pPr>
            <w:r>
              <w:rPr>
                <w:rFonts w:hint="eastAsia"/>
              </w:rPr>
              <w:t>地方规划及相关政策</w:t>
            </w:r>
          </w:p>
          <w:p w14:paraId="2BE0C186" w14:textId="496F4C37" w:rsidR="00DF1D02" w:rsidRDefault="00DF1D02" w:rsidP="003B0695">
            <w:pPr>
              <w:pStyle w:val="lh--2"/>
              <w:ind w:firstLine="480"/>
            </w:pPr>
            <w:r>
              <w:rPr>
                <w:rFonts w:hint="eastAsia"/>
              </w:rPr>
              <w:t>（</w:t>
            </w:r>
            <w:r>
              <w:rPr>
                <w:rFonts w:hint="eastAsia"/>
              </w:rPr>
              <w:t>1</w:t>
            </w:r>
            <w:r>
              <w:rPr>
                <w:rFonts w:hint="eastAsia"/>
              </w:rPr>
              <w:t>）《湖南省“十三五”环境保护规划》（湘政办发〔</w:t>
            </w:r>
            <w:r>
              <w:rPr>
                <w:rFonts w:hint="eastAsia"/>
              </w:rPr>
              <w:t>2016</w:t>
            </w:r>
            <w:r>
              <w:rPr>
                <w:rFonts w:hint="eastAsia"/>
              </w:rPr>
              <w:t>〕</w:t>
            </w:r>
            <w:r>
              <w:rPr>
                <w:rFonts w:hint="eastAsia"/>
              </w:rPr>
              <w:t>25</w:t>
            </w:r>
            <w:r>
              <w:rPr>
                <w:rFonts w:hint="eastAsia"/>
              </w:rPr>
              <w:t>号）；</w:t>
            </w:r>
          </w:p>
          <w:p w14:paraId="686CF2A4" w14:textId="4E23AACD" w:rsidR="00DF1D02" w:rsidRDefault="00DF1D02" w:rsidP="003B0695">
            <w:pPr>
              <w:pStyle w:val="lh--2"/>
              <w:ind w:firstLine="480"/>
            </w:pPr>
            <w:r>
              <w:rPr>
                <w:rFonts w:hint="eastAsia"/>
              </w:rPr>
              <w:t>（</w:t>
            </w:r>
            <w:r>
              <w:rPr>
                <w:rFonts w:hint="eastAsia"/>
              </w:rPr>
              <w:t>2</w:t>
            </w:r>
            <w:r>
              <w:rPr>
                <w:rFonts w:hint="eastAsia"/>
              </w:rPr>
              <w:t>）《湖南省主要水系地表水环境功能区划》（</w:t>
            </w:r>
            <w:r>
              <w:rPr>
                <w:rFonts w:hint="eastAsia"/>
              </w:rPr>
              <w:t>DB43/023-2005</w:t>
            </w:r>
            <w:r>
              <w:rPr>
                <w:rFonts w:hint="eastAsia"/>
              </w:rPr>
              <w:t>）；</w:t>
            </w:r>
          </w:p>
          <w:p w14:paraId="36A569ED" w14:textId="3BB56AE1" w:rsidR="00DF1D02" w:rsidRDefault="00DF1D02" w:rsidP="003B0695">
            <w:pPr>
              <w:pStyle w:val="lh--2"/>
              <w:ind w:firstLine="480"/>
            </w:pPr>
            <w:r>
              <w:rPr>
                <w:rFonts w:hint="eastAsia"/>
              </w:rPr>
              <w:t>（</w:t>
            </w:r>
            <w:r>
              <w:rPr>
                <w:rFonts w:hint="eastAsia"/>
              </w:rPr>
              <w:t>3</w:t>
            </w:r>
            <w:r>
              <w:rPr>
                <w:rFonts w:hint="eastAsia"/>
              </w:rPr>
              <w:t>）《湖南省环境保护条例》</w:t>
            </w:r>
            <w:r w:rsidR="00D43FBA">
              <w:rPr>
                <w:rFonts w:hint="eastAsia"/>
              </w:rPr>
              <w:t>（</w:t>
            </w:r>
            <w:r>
              <w:rPr>
                <w:rFonts w:hint="eastAsia"/>
              </w:rPr>
              <w:t>20</w:t>
            </w:r>
            <w:r w:rsidR="00D43FBA">
              <w:rPr>
                <w:rFonts w:hint="eastAsia"/>
              </w:rPr>
              <w:t>20</w:t>
            </w:r>
            <w:r>
              <w:rPr>
                <w:rFonts w:hint="eastAsia"/>
              </w:rPr>
              <w:t>年</w:t>
            </w:r>
            <w:r w:rsidR="00D43FBA">
              <w:rPr>
                <w:rFonts w:hint="eastAsia"/>
              </w:rPr>
              <w:t>1</w:t>
            </w:r>
            <w:r>
              <w:rPr>
                <w:rFonts w:hint="eastAsia"/>
              </w:rPr>
              <w:t>月</w:t>
            </w:r>
            <w:r w:rsidR="00D43FBA">
              <w:rPr>
                <w:rFonts w:hint="eastAsia"/>
              </w:rPr>
              <w:t>1</w:t>
            </w:r>
            <w:r>
              <w:rPr>
                <w:rFonts w:hint="eastAsia"/>
              </w:rPr>
              <w:t>日</w:t>
            </w:r>
            <w:r w:rsidR="00D43FBA">
              <w:rPr>
                <w:rFonts w:hint="eastAsia"/>
              </w:rPr>
              <w:t>施行）</w:t>
            </w:r>
            <w:r>
              <w:rPr>
                <w:rFonts w:hint="eastAsia"/>
              </w:rPr>
              <w:t>；</w:t>
            </w:r>
          </w:p>
          <w:p w14:paraId="02DD759A" w14:textId="1266C4DD" w:rsidR="00DF1D02" w:rsidRDefault="00DF1D02" w:rsidP="003B0695">
            <w:pPr>
              <w:pStyle w:val="lh--2"/>
              <w:ind w:firstLine="480"/>
            </w:pPr>
            <w:r>
              <w:rPr>
                <w:rFonts w:hint="eastAsia"/>
              </w:rPr>
              <w:t>（</w:t>
            </w:r>
            <w:r>
              <w:rPr>
                <w:rFonts w:hint="eastAsia"/>
              </w:rPr>
              <w:t>4</w:t>
            </w:r>
            <w:r>
              <w:rPr>
                <w:rFonts w:hint="eastAsia"/>
              </w:rPr>
              <w:t>）《湖南省落实</w:t>
            </w:r>
            <w:r>
              <w:rPr>
                <w:rFonts w:hint="eastAsia"/>
              </w:rPr>
              <w:t>&lt;</w:t>
            </w:r>
            <w:r>
              <w:rPr>
                <w:rFonts w:hint="eastAsia"/>
              </w:rPr>
              <w:t>大气污染防治行动计划</w:t>
            </w:r>
            <w:r>
              <w:rPr>
                <w:rFonts w:hint="eastAsia"/>
              </w:rPr>
              <w:t>&gt;</w:t>
            </w:r>
            <w:r>
              <w:rPr>
                <w:rFonts w:hint="eastAsia"/>
              </w:rPr>
              <w:t>实施细则》</w:t>
            </w:r>
            <w:r w:rsidR="00AF1314" w:rsidRPr="003B0695">
              <w:rPr>
                <w:rFonts w:hint="eastAsia"/>
              </w:rPr>
              <w:t>（湘政办发〔</w:t>
            </w:r>
            <w:r w:rsidR="00AF1314" w:rsidRPr="003B0695">
              <w:rPr>
                <w:rFonts w:hint="eastAsia"/>
              </w:rPr>
              <w:t>2013</w:t>
            </w:r>
            <w:r w:rsidR="00AF1314" w:rsidRPr="003B0695">
              <w:rPr>
                <w:rFonts w:hint="eastAsia"/>
              </w:rPr>
              <w:t>〕</w:t>
            </w:r>
            <w:r w:rsidR="00AF1314" w:rsidRPr="003B0695">
              <w:rPr>
                <w:rFonts w:hint="eastAsia"/>
              </w:rPr>
              <w:t>77</w:t>
            </w:r>
            <w:r w:rsidR="00AF1314" w:rsidRPr="003B0695">
              <w:rPr>
                <w:rFonts w:hint="eastAsia"/>
              </w:rPr>
              <w:t>号）</w:t>
            </w:r>
            <w:r>
              <w:rPr>
                <w:rFonts w:hint="eastAsia"/>
              </w:rPr>
              <w:t>；</w:t>
            </w:r>
          </w:p>
          <w:p w14:paraId="04F559E2" w14:textId="57032E8C" w:rsidR="00DF1D02" w:rsidRDefault="00DF1D02" w:rsidP="003B0695">
            <w:pPr>
              <w:pStyle w:val="lh--2"/>
              <w:ind w:firstLine="480"/>
            </w:pPr>
            <w:r>
              <w:rPr>
                <w:rFonts w:hint="eastAsia"/>
              </w:rPr>
              <w:t>（</w:t>
            </w:r>
            <w:r>
              <w:rPr>
                <w:rFonts w:hint="eastAsia"/>
              </w:rPr>
              <w:t>5</w:t>
            </w:r>
            <w:r>
              <w:rPr>
                <w:rFonts w:hint="eastAsia"/>
              </w:rPr>
              <w:t>）</w:t>
            </w:r>
            <w:r w:rsidR="00AF1314">
              <w:rPr>
                <w:rFonts w:hint="eastAsia"/>
              </w:rPr>
              <w:t>《岳阳市贯彻落实</w:t>
            </w:r>
            <w:r w:rsidR="00AF1314">
              <w:rPr>
                <w:rFonts w:hint="eastAsia"/>
              </w:rPr>
              <w:t>&lt;</w:t>
            </w:r>
            <w:r w:rsidR="00AF1314">
              <w:rPr>
                <w:rFonts w:hint="eastAsia"/>
              </w:rPr>
              <w:t>大气污染防治行动计划</w:t>
            </w:r>
            <w:r w:rsidR="00AF1314">
              <w:rPr>
                <w:rFonts w:hint="eastAsia"/>
              </w:rPr>
              <w:t>&gt;</w:t>
            </w:r>
            <w:r w:rsidR="00AF1314">
              <w:rPr>
                <w:rFonts w:hint="eastAsia"/>
              </w:rPr>
              <w:t>实施方案》的通知（岳政办发〔</w:t>
            </w:r>
            <w:r w:rsidR="00AF1314">
              <w:rPr>
                <w:rFonts w:hint="eastAsia"/>
              </w:rPr>
              <w:t>2014</w:t>
            </w:r>
            <w:r w:rsidR="00AF1314">
              <w:rPr>
                <w:rFonts w:hint="eastAsia"/>
              </w:rPr>
              <w:t>〕</w:t>
            </w:r>
            <w:r w:rsidR="00AF1314">
              <w:rPr>
                <w:rFonts w:hint="eastAsia"/>
              </w:rPr>
              <w:t>17</w:t>
            </w:r>
            <w:r w:rsidR="00AF1314">
              <w:rPr>
                <w:rFonts w:hint="eastAsia"/>
              </w:rPr>
              <w:t>号）</w:t>
            </w:r>
            <w:r>
              <w:rPr>
                <w:rFonts w:hint="eastAsia"/>
              </w:rPr>
              <w:t>；</w:t>
            </w:r>
          </w:p>
          <w:p w14:paraId="5385EAC6" w14:textId="1B3B5E44" w:rsidR="00DF1D02" w:rsidRDefault="00DF1D02" w:rsidP="003B0695">
            <w:pPr>
              <w:pStyle w:val="lh--2"/>
              <w:ind w:firstLine="480"/>
            </w:pPr>
            <w:r>
              <w:rPr>
                <w:rFonts w:hint="eastAsia"/>
              </w:rPr>
              <w:t>（</w:t>
            </w:r>
            <w:r>
              <w:rPr>
                <w:rFonts w:hint="eastAsia"/>
              </w:rPr>
              <w:t>6</w:t>
            </w:r>
            <w:r>
              <w:rPr>
                <w:rFonts w:hint="eastAsia"/>
              </w:rPr>
              <w:t>）</w:t>
            </w:r>
            <w:r w:rsidR="00AF1314">
              <w:rPr>
                <w:rFonts w:hint="eastAsia"/>
              </w:rPr>
              <w:t>《防治城市扬尘污染技术规范》（</w:t>
            </w:r>
            <w:r w:rsidR="00AF1314">
              <w:rPr>
                <w:rFonts w:hint="eastAsia"/>
              </w:rPr>
              <w:t>HJ/T</w:t>
            </w:r>
            <w:r w:rsidR="00053579">
              <w:t xml:space="preserve"> </w:t>
            </w:r>
            <w:r w:rsidR="00AF1314">
              <w:rPr>
                <w:rFonts w:hint="eastAsia"/>
              </w:rPr>
              <w:t>393-2007</w:t>
            </w:r>
            <w:r w:rsidR="00AF1314">
              <w:rPr>
                <w:rFonts w:hint="eastAsia"/>
              </w:rPr>
              <w:t>）</w:t>
            </w:r>
            <w:r>
              <w:rPr>
                <w:rFonts w:hint="eastAsia"/>
              </w:rPr>
              <w:t>；</w:t>
            </w:r>
          </w:p>
          <w:p w14:paraId="538C9D30" w14:textId="1E1B5FEA" w:rsidR="00DF1D02" w:rsidRDefault="00DF1D02" w:rsidP="003B0695">
            <w:pPr>
              <w:pStyle w:val="lh--2"/>
              <w:ind w:firstLine="480"/>
            </w:pPr>
            <w:r>
              <w:rPr>
                <w:rFonts w:hint="eastAsia"/>
              </w:rPr>
              <w:t>（</w:t>
            </w:r>
            <w:r>
              <w:rPr>
                <w:rFonts w:hint="eastAsia"/>
              </w:rPr>
              <w:t>7</w:t>
            </w:r>
            <w:r>
              <w:rPr>
                <w:rFonts w:hint="eastAsia"/>
              </w:rPr>
              <w:t>）</w:t>
            </w:r>
            <w:r w:rsidR="00AF1314">
              <w:rPr>
                <w:rFonts w:hint="eastAsia"/>
              </w:rPr>
              <w:t>《湖南省用水定额》（</w:t>
            </w:r>
            <w:r w:rsidR="00AF1314">
              <w:rPr>
                <w:rFonts w:hint="eastAsia"/>
              </w:rPr>
              <w:t>DB</w:t>
            </w:r>
            <w:r w:rsidR="00053579">
              <w:t xml:space="preserve"> </w:t>
            </w:r>
            <w:r w:rsidR="00AF1314">
              <w:rPr>
                <w:rFonts w:hint="eastAsia"/>
              </w:rPr>
              <w:t>43T388-2020</w:t>
            </w:r>
            <w:r w:rsidR="00AF1314">
              <w:rPr>
                <w:rFonts w:hint="eastAsia"/>
              </w:rPr>
              <w:t>）</w:t>
            </w:r>
            <w:r>
              <w:rPr>
                <w:rFonts w:hint="eastAsia"/>
              </w:rPr>
              <w:t>；</w:t>
            </w:r>
          </w:p>
          <w:p w14:paraId="5477213D" w14:textId="72B6FDB6" w:rsidR="00DF1D02" w:rsidRDefault="00DF1D02" w:rsidP="003B0695">
            <w:pPr>
              <w:pStyle w:val="lh--2"/>
              <w:ind w:firstLine="480"/>
            </w:pPr>
            <w:r>
              <w:rPr>
                <w:rFonts w:hint="eastAsia"/>
              </w:rPr>
              <w:t>（</w:t>
            </w:r>
            <w:r>
              <w:rPr>
                <w:rFonts w:hint="eastAsia"/>
              </w:rPr>
              <w:t>8</w:t>
            </w:r>
            <w:r>
              <w:rPr>
                <w:rFonts w:hint="eastAsia"/>
              </w:rPr>
              <w:t>）</w:t>
            </w:r>
            <w:r w:rsidR="00AF1314" w:rsidRPr="00D43FBA">
              <w:rPr>
                <w:rFonts w:hint="eastAsia"/>
              </w:rPr>
              <w:t>《</w:t>
            </w:r>
            <w:r w:rsidR="00AF1314">
              <w:rPr>
                <w:rFonts w:hint="eastAsia"/>
              </w:rPr>
              <w:t>岳阳市</w:t>
            </w:r>
            <w:r w:rsidR="00AF1314" w:rsidRPr="00D43FBA">
              <w:rPr>
                <w:rFonts w:hint="eastAsia"/>
              </w:rPr>
              <w:t>预拌混凝土专项规划（</w:t>
            </w:r>
            <w:r w:rsidR="00AF1314" w:rsidRPr="00D43FBA">
              <w:rPr>
                <w:rFonts w:hint="eastAsia"/>
              </w:rPr>
              <w:t>2017-2022</w:t>
            </w:r>
            <w:r w:rsidR="00AF1314" w:rsidRPr="00D43FBA">
              <w:rPr>
                <w:rFonts w:hint="eastAsia"/>
              </w:rPr>
              <w:t>）》</w:t>
            </w:r>
            <w:r>
              <w:rPr>
                <w:rFonts w:hint="eastAsia"/>
              </w:rPr>
              <w:t>；</w:t>
            </w:r>
          </w:p>
          <w:p w14:paraId="06649D5C" w14:textId="1C804907" w:rsidR="00DF1D02" w:rsidRDefault="00DF1D02" w:rsidP="003B0695">
            <w:pPr>
              <w:pStyle w:val="lh--2"/>
              <w:ind w:firstLine="480"/>
            </w:pPr>
            <w:r>
              <w:rPr>
                <w:rFonts w:hint="eastAsia"/>
              </w:rPr>
              <w:t>（</w:t>
            </w:r>
            <w:r>
              <w:rPr>
                <w:rFonts w:hint="eastAsia"/>
              </w:rPr>
              <w:t>9</w:t>
            </w:r>
            <w:r>
              <w:rPr>
                <w:rFonts w:hint="eastAsia"/>
              </w:rPr>
              <w:t>）</w:t>
            </w:r>
            <w:r w:rsidR="00AF1314" w:rsidRPr="00AB1072">
              <w:rPr>
                <w:rFonts w:hint="eastAsia"/>
              </w:rPr>
              <w:t>《湖南省国家重点生态功能区产业准入负面清单》（</w:t>
            </w:r>
            <w:proofErr w:type="gramStart"/>
            <w:r w:rsidR="00AF1314" w:rsidRPr="00AB1072">
              <w:rPr>
                <w:rFonts w:hint="eastAsia"/>
              </w:rPr>
              <w:t>湘发改</w:t>
            </w:r>
            <w:proofErr w:type="gramEnd"/>
            <w:r w:rsidR="00AF1314" w:rsidRPr="00AB1072">
              <w:rPr>
                <w:rFonts w:hint="eastAsia"/>
              </w:rPr>
              <w:t>规划〔</w:t>
            </w:r>
            <w:r w:rsidR="00AF1314" w:rsidRPr="00AB1072">
              <w:rPr>
                <w:rFonts w:hint="eastAsia"/>
              </w:rPr>
              <w:t>2016</w:t>
            </w:r>
            <w:r w:rsidR="00AF1314" w:rsidRPr="00AB1072">
              <w:rPr>
                <w:rFonts w:hint="eastAsia"/>
              </w:rPr>
              <w:t>〕</w:t>
            </w:r>
            <w:r w:rsidR="00AF1314" w:rsidRPr="00AB1072">
              <w:rPr>
                <w:rFonts w:hint="eastAsia"/>
              </w:rPr>
              <w:t>659</w:t>
            </w:r>
            <w:r w:rsidR="00AF1314" w:rsidRPr="00AB1072">
              <w:rPr>
                <w:rFonts w:hint="eastAsia"/>
              </w:rPr>
              <w:t>号）</w:t>
            </w:r>
            <w:r w:rsidR="00DA18D6">
              <w:rPr>
                <w:rFonts w:hint="eastAsia"/>
              </w:rPr>
              <w:t>；</w:t>
            </w:r>
          </w:p>
          <w:p w14:paraId="613BCF6C" w14:textId="47EADE7F" w:rsidR="00AB1072" w:rsidRDefault="00AB1072" w:rsidP="003B0695">
            <w:pPr>
              <w:pStyle w:val="lh--2"/>
              <w:ind w:firstLine="480"/>
            </w:pPr>
            <w:r>
              <w:rPr>
                <w:rFonts w:hint="eastAsia"/>
              </w:rPr>
              <w:t>（</w:t>
            </w:r>
            <w:r>
              <w:rPr>
                <w:rFonts w:hint="eastAsia"/>
              </w:rPr>
              <w:t>10</w:t>
            </w:r>
            <w:r>
              <w:rPr>
                <w:rFonts w:hint="eastAsia"/>
              </w:rPr>
              <w:t>）</w:t>
            </w:r>
            <w:r w:rsidR="00AF1314" w:rsidRPr="00DA18D6">
              <w:rPr>
                <w:rFonts w:hint="eastAsia"/>
              </w:rPr>
              <w:t>《湖南省新增</w:t>
            </w:r>
            <w:r w:rsidR="00AF1314" w:rsidRPr="00DA18D6">
              <w:rPr>
                <w:rFonts w:hint="eastAsia"/>
              </w:rPr>
              <w:t>19</w:t>
            </w:r>
            <w:r w:rsidR="00AF1314" w:rsidRPr="00DA18D6">
              <w:rPr>
                <w:rFonts w:hint="eastAsia"/>
              </w:rPr>
              <w:t>个国家重点生态功能区产业准入负面清单（试行）》（</w:t>
            </w:r>
            <w:proofErr w:type="gramStart"/>
            <w:r w:rsidR="00AF1314" w:rsidRPr="00DA18D6">
              <w:rPr>
                <w:rFonts w:hint="eastAsia"/>
              </w:rPr>
              <w:t>湘发改</w:t>
            </w:r>
            <w:proofErr w:type="gramEnd"/>
            <w:r w:rsidR="00AF1314" w:rsidRPr="00DA18D6">
              <w:rPr>
                <w:rFonts w:hint="eastAsia"/>
              </w:rPr>
              <w:t>规划〔</w:t>
            </w:r>
            <w:r w:rsidR="00AF1314" w:rsidRPr="00DA18D6">
              <w:rPr>
                <w:rFonts w:hint="eastAsia"/>
              </w:rPr>
              <w:t>2018</w:t>
            </w:r>
            <w:r w:rsidR="00AF1314" w:rsidRPr="00DA18D6">
              <w:rPr>
                <w:rFonts w:hint="eastAsia"/>
              </w:rPr>
              <w:t>〕</w:t>
            </w:r>
            <w:r w:rsidR="00AF1314" w:rsidRPr="00DA18D6">
              <w:rPr>
                <w:rFonts w:hint="eastAsia"/>
              </w:rPr>
              <w:t>972</w:t>
            </w:r>
            <w:r w:rsidR="00AF1314" w:rsidRPr="00DA18D6">
              <w:rPr>
                <w:rFonts w:hint="eastAsia"/>
              </w:rPr>
              <w:t>号）</w:t>
            </w:r>
            <w:r w:rsidR="00DA18D6">
              <w:rPr>
                <w:rFonts w:hint="eastAsia"/>
              </w:rPr>
              <w:t>；</w:t>
            </w:r>
          </w:p>
          <w:p w14:paraId="7AF7F23E" w14:textId="33199C44" w:rsidR="00DE3937" w:rsidRDefault="00DA18D6" w:rsidP="003B0695">
            <w:pPr>
              <w:pStyle w:val="lh--2"/>
              <w:ind w:firstLine="480"/>
            </w:pPr>
            <w:r>
              <w:rPr>
                <w:rFonts w:hint="eastAsia"/>
              </w:rPr>
              <w:t>（</w:t>
            </w:r>
            <w:r>
              <w:rPr>
                <w:rFonts w:hint="eastAsia"/>
              </w:rPr>
              <w:t>11</w:t>
            </w:r>
            <w:r>
              <w:rPr>
                <w:rFonts w:hint="eastAsia"/>
              </w:rPr>
              <w:t>）</w:t>
            </w:r>
            <w:r w:rsidR="00AF1314">
              <w:rPr>
                <w:rFonts w:hint="eastAsia"/>
              </w:rPr>
              <w:t>《</w:t>
            </w:r>
            <w:r w:rsidR="00AF1314" w:rsidRPr="0018140E">
              <w:rPr>
                <w:rFonts w:hint="eastAsia"/>
              </w:rPr>
              <w:t>湘阴县污染防治攻坚战三年行动计划（</w:t>
            </w:r>
            <w:r w:rsidR="00AF1314" w:rsidRPr="0018140E">
              <w:rPr>
                <w:rFonts w:hint="eastAsia"/>
              </w:rPr>
              <w:t>2018-2020</w:t>
            </w:r>
            <w:r w:rsidR="00AF1314" w:rsidRPr="0018140E">
              <w:rPr>
                <w:rFonts w:hint="eastAsia"/>
              </w:rPr>
              <w:t>年）</w:t>
            </w:r>
            <w:r w:rsidR="00AF1314">
              <w:rPr>
                <w:rFonts w:hint="eastAsia"/>
              </w:rPr>
              <w:t>》</w:t>
            </w:r>
            <w:r w:rsidR="00DE3937">
              <w:rPr>
                <w:rFonts w:hint="eastAsia"/>
              </w:rPr>
              <w:t>；</w:t>
            </w:r>
          </w:p>
          <w:p w14:paraId="5DE36D55" w14:textId="13D6D0EC" w:rsidR="00DE3937" w:rsidRDefault="00DE3937" w:rsidP="003B0695">
            <w:pPr>
              <w:pStyle w:val="lh--2"/>
              <w:ind w:firstLine="480"/>
            </w:pPr>
            <w:r>
              <w:rPr>
                <w:rFonts w:hint="eastAsia"/>
              </w:rPr>
              <w:t>（</w:t>
            </w:r>
            <w:r>
              <w:rPr>
                <w:rFonts w:hint="eastAsia"/>
              </w:rPr>
              <w:t>12</w:t>
            </w:r>
            <w:r>
              <w:rPr>
                <w:rFonts w:hint="eastAsia"/>
              </w:rPr>
              <w:t>）</w:t>
            </w:r>
            <w:r w:rsidRPr="00AF1314">
              <w:rPr>
                <w:rFonts w:hint="eastAsia"/>
              </w:rPr>
              <w:t>《湘阴县整顿混凝土和规范商品混凝土市场生产经营秩序的实施方案》（湘阴政办发〔</w:t>
            </w:r>
            <w:r w:rsidRPr="00AF1314">
              <w:rPr>
                <w:rFonts w:hint="eastAsia"/>
              </w:rPr>
              <w:t>2019</w:t>
            </w:r>
            <w:r w:rsidRPr="00AF1314">
              <w:rPr>
                <w:rFonts w:hint="eastAsia"/>
              </w:rPr>
              <w:t>〕</w:t>
            </w:r>
            <w:r w:rsidRPr="00AF1314">
              <w:rPr>
                <w:rFonts w:hint="eastAsia"/>
              </w:rPr>
              <w:t>66</w:t>
            </w:r>
            <w:r w:rsidRPr="00AF1314">
              <w:rPr>
                <w:rFonts w:hint="eastAsia"/>
              </w:rPr>
              <w:t>号）</w:t>
            </w:r>
            <w:r>
              <w:rPr>
                <w:rFonts w:hint="eastAsia"/>
              </w:rPr>
              <w:t>；</w:t>
            </w:r>
          </w:p>
          <w:p w14:paraId="4661D852" w14:textId="063D55DD" w:rsidR="00DA18D6" w:rsidRDefault="00DE3937" w:rsidP="003B0695">
            <w:pPr>
              <w:pStyle w:val="lh--2"/>
              <w:ind w:firstLine="480"/>
            </w:pPr>
            <w:r>
              <w:rPr>
                <w:rFonts w:hint="eastAsia"/>
              </w:rPr>
              <w:t>（</w:t>
            </w:r>
            <w:r>
              <w:rPr>
                <w:rFonts w:hint="eastAsia"/>
              </w:rPr>
              <w:t>13</w:t>
            </w:r>
            <w:r>
              <w:rPr>
                <w:rFonts w:hint="eastAsia"/>
              </w:rPr>
              <w:t>）</w:t>
            </w:r>
            <w:r w:rsidR="00BC3CE8" w:rsidRPr="00BC3CE8">
              <w:t>《湘阴县预拌混凝土专项规划</w:t>
            </w:r>
            <w:r w:rsidR="00BC3CE8" w:rsidRPr="00BC3CE8">
              <w:rPr>
                <w:rFonts w:hint="eastAsia"/>
              </w:rPr>
              <w:t>（</w:t>
            </w:r>
            <w:r w:rsidR="00BC3CE8" w:rsidRPr="00BC3CE8">
              <w:t>2017-2022</w:t>
            </w:r>
            <w:r w:rsidR="00BC3CE8" w:rsidRPr="00BC3CE8">
              <w:t>）》</w:t>
            </w:r>
            <w:r w:rsidR="00AF1314">
              <w:rPr>
                <w:rFonts w:hint="eastAsia"/>
              </w:rPr>
              <w:t>。</w:t>
            </w:r>
          </w:p>
          <w:p w14:paraId="5669A2FC" w14:textId="522A3B3B" w:rsidR="00BF2D5E" w:rsidRPr="00FD3CF7" w:rsidRDefault="00F103C4" w:rsidP="00D43FBA">
            <w:pPr>
              <w:pStyle w:val="3"/>
              <w:ind w:firstLine="480"/>
            </w:pPr>
            <w:r w:rsidRPr="00FD3CF7">
              <w:rPr>
                <w:rFonts w:hint="eastAsia"/>
              </w:rPr>
              <w:t>技术规范</w:t>
            </w:r>
          </w:p>
          <w:p w14:paraId="2D9E7C2F" w14:textId="4F9C0A67" w:rsidR="00BF2D5E" w:rsidRPr="00FD3CF7" w:rsidRDefault="00F103C4">
            <w:pPr>
              <w:pStyle w:val="lh--2"/>
              <w:ind w:firstLine="480"/>
            </w:pPr>
            <w:r w:rsidRPr="00FD3CF7">
              <w:rPr>
                <w:rFonts w:hint="eastAsia"/>
              </w:rPr>
              <w:t>（</w:t>
            </w:r>
            <w:r w:rsidRPr="00FD3CF7">
              <w:rPr>
                <w:rFonts w:hint="eastAsia"/>
              </w:rPr>
              <w:t>1</w:t>
            </w:r>
            <w:r w:rsidRPr="00FD3CF7">
              <w:rPr>
                <w:rFonts w:hint="eastAsia"/>
              </w:rPr>
              <w:t>）《建设项目环境影响评价技术导则</w:t>
            </w:r>
            <w:r w:rsidR="00BC3CE8">
              <w:rPr>
                <w:rFonts w:hint="eastAsia"/>
              </w:rPr>
              <w:t xml:space="preserve"> </w:t>
            </w:r>
            <w:r w:rsidRPr="00FD3CF7">
              <w:rPr>
                <w:rFonts w:hint="eastAsia"/>
              </w:rPr>
              <w:t>总纲》（</w:t>
            </w:r>
            <w:r w:rsidRPr="00FD3CF7">
              <w:rPr>
                <w:rFonts w:hint="eastAsia"/>
              </w:rPr>
              <w:t>HJ</w:t>
            </w:r>
            <w:r w:rsidR="00053579">
              <w:t xml:space="preserve"> </w:t>
            </w:r>
            <w:r w:rsidRPr="00FD3CF7">
              <w:rPr>
                <w:rFonts w:hint="eastAsia"/>
              </w:rPr>
              <w:t>2.1-2016</w:t>
            </w:r>
            <w:r w:rsidRPr="00FD3CF7">
              <w:rPr>
                <w:rFonts w:hint="eastAsia"/>
              </w:rPr>
              <w:t>）；</w:t>
            </w:r>
          </w:p>
          <w:p w14:paraId="340EDA5C" w14:textId="3047F7FF" w:rsidR="00BF2D5E" w:rsidRPr="00FD3CF7" w:rsidRDefault="00F103C4">
            <w:pPr>
              <w:pStyle w:val="lh--2"/>
              <w:ind w:firstLine="480"/>
            </w:pPr>
            <w:r w:rsidRPr="00FD3CF7">
              <w:rPr>
                <w:rFonts w:hint="eastAsia"/>
              </w:rPr>
              <w:t>（</w:t>
            </w:r>
            <w:r w:rsidRPr="00FD3CF7">
              <w:rPr>
                <w:rFonts w:hint="eastAsia"/>
              </w:rPr>
              <w:t>2</w:t>
            </w:r>
            <w:r w:rsidRPr="00FD3CF7">
              <w:rPr>
                <w:rFonts w:hint="eastAsia"/>
              </w:rPr>
              <w:t>）《环境影响评价技术导则</w:t>
            </w:r>
            <w:r w:rsidR="00BC3CE8">
              <w:rPr>
                <w:rFonts w:hint="eastAsia"/>
              </w:rPr>
              <w:t xml:space="preserve"> </w:t>
            </w:r>
            <w:r w:rsidRPr="00FD3CF7">
              <w:rPr>
                <w:rFonts w:hint="eastAsia"/>
              </w:rPr>
              <w:t>大气环境》（</w:t>
            </w:r>
            <w:r w:rsidRPr="00FD3CF7">
              <w:rPr>
                <w:rFonts w:hint="eastAsia"/>
              </w:rPr>
              <w:t>HJ</w:t>
            </w:r>
            <w:r w:rsidR="00053579">
              <w:t xml:space="preserve"> </w:t>
            </w:r>
            <w:r w:rsidRPr="00FD3CF7">
              <w:rPr>
                <w:rFonts w:hint="eastAsia"/>
              </w:rPr>
              <w:t>2.2-2018</w:t>
            </w:r>
            <w:r w:rsidRPr="00FD3CF7">
              <w:rPr>
                <w:rFonts w:hint="eastAsia"/>
              </w:rPr>
              <w:t>）；</w:t>
            </w:r>
          </w:p>
          <w:p w14:paraId="38DBD99C" w14:textId="5401BEA9" w:rsidR="00BF2D5E" w:rsidRPr="00FD3CF7" w:rsidRDefault="00F103C4">
            <w:pPr>
              <w:pStyle w:val="lh--2"/>
              <w:ind w:firstLine="480"/>
            </w:pPr>
            <w:r w:rsidRPr="00FD3CF7">
              <w:rPr>
                <w:rFonts w:hint="eastAsia"/>
              </w:rPr>
              <w:t>（</w:t>
            </w:r>
            <w:r w:rsidRPr="00FD3CF7">
              <w:rPr>
                <w:rFonts w:hint="eastAsia"/>
              </w:rPr>
              <w:t>3</w:t>
            </w:r>
            <w:r w:rsidRPr="00FD3CF7">
              <w:rPr>
                <w:rFonts w:hint="eastAsia"/>
              </w:rPr>
              <w:t>）《环境影响评价技术导则</w:t>
            </w:r>
            <w:r w:rsidR="00BC3CE8">
              <w:rPr>
                <w:rFonts w:hint="eastAsia"/>
              </w:rPr>
              <w:t xml:space="preserve"> </w:t>
            </w:r>
            <w:r w:rsidRPr="00FD3CF7">
              <w:rPr>
                <w:rFonts w:hint="eastAsia"/>
              </w:rPr>
              <w:t>地表水环境》（</w:t>
            </w:r>
            <w:r w:rsidRPr="00FD3CF7">
              <w:rPr>
                <w:rFonts w:hint="eastAsia"/>
              </w:rPr>
              <w:t>HJ</w:t>
            </w:r>
            <w:r w:rsidR="00053579">
              <w:t xml:space="preserve"> </w:t>
            </w:r>
            <w:r w:rsidRPr="00FD3CF7">
              <w:rPr>
                <w:rFonts w:hint="eastAsia"/>
              </w:rPr>
              <w:t>2.3-2018</w:t>
            </w:r>
            <w:r w:rsidRPr="00FD3CF7">
              <w:rPr>
                <w:rFonts w:hint="eastAsia"/>
              </w:rPr>
              <w:t>）；</w:t>
            </w:r>
          </w:p>
          <w:p w14:paraId="6537F582" w14:textId="61FC4F1B" w:rsidR="00BF2D5E" w:rsidRPr="00FD3CF7" w:rsidRDefault="00F103C4">
            <w:pPr>
              <w:pStyle w:val="lh--2"/>
              <w:ind w:firstLine="480"/>
            </w:pPr>
            <w:r w:rsidRPr="00FD3CF7">
              <w:rPr>
                <w:rFonts w:hint="eastAsia"/>
              </w:rPr>
              <w:lastRenderedPageBreak/>
              <w:t>（</w:t>
            </w:r>
            <w:r w:rsidRPr="00FD3CF7">
              <w:rPr>
                <w:rFonts w:hint="eastAsia"/>
              </w:rPr>
              <w:t>4</w:t>
            </w:r>
            <w:r w:rsidRPr="00FD3CF7">
              <w:rPr>
                <w:rFonts w:hint="eastAsia"/>
              </w:rPr>
              <w:t>）《环境影响评价技术导则</w:t>
            </w:r>
            <w:r w:rsidR="00BC3CE8">
              <w:rPr>
                <w:rFonts w:hint="eastAsia"/>
              </w:rPr>
              <w:t xml:space="preserve"> </w:t>
            </w:r>
            <w:r w:rsidRPr="00FD3CF7">
              <w:rPr>
                <w:rFonts w:hint="eastAsia"/>
              </w:rPr>
              <w:t>地下水环境》（</w:t>
            </w:r>
            <w:r w:rsidRPr="00FD3CF7">
              <w:rPr>
                <w:rFonts w:hint="eastAsia"/>
              </w:rPr>
              <w:t>HJ</w:t>
            </w:r>
            <w:r w:rsidR="00053579">
              <w:t xml:space="preserve"> </w:t>
            </w:r>
            <w:r w:rsidRPr="00FD3CF7">
              <w:rPr>
                <w:rFonts w:hint="eastAsia"/>
              </w:rPr>
              <w:t>610-2016</w:t>
            </w:r>
            <w:r w:rsidRPr="00FD3CF7">
              <w:rPr>
                <w:rFonts w:hint="eastAsia"/>
              </w:rPr>
              <w:t>）；</w:t>
            </w:r>
          </w:p>
          <w:p w14:paraId="2ED27324" w14:textId="2773A65C" w:rsidR="00BF2D5E" w:rsidRPr="00FD3CF7" w:rsidRDefault="00F103C4">
            <w:pPr>
              <w:pStyle w:val="lh--2"/>
              <w:ind w:firstLine="480"/>
            </w:pPr>
            <w:r w:rsidRPr="00FD3CF7">
              <w:rPr>
                <w:rFonts w:hint="eastAsia"/>
              </w:rPr>
              <w:t>（</w:t>
            </w:r>
            <w:r w:rsidRPr="00FD3CF7">
              <w:rPr>
                <w:rFonts w:hint="eastAsia"/>
              </w:rPr>
              <w:t>5</w:t>
            </w:r>
            <w:r w:rsidRPr="00FD3CF7">
              <w:rPr>
                <w:rFonts w:hint="eastAsia"/>
              </w:rPr>
              <w:t>）《环境影响评价技术导则</w:t>
            </w:r>
            <w:r w:rsidR="00BC3CE8">
              <w:rPr>
                <w:rFonts w:hint="eastAsia"/>
              </w:rPr>
              <w:t xml:space="preserve"> </w:t>
            </w:r>
            <w:r w:rsidRPr="00FD3CF7">
              <w:rPr>
                <w:rFonts w:hint="eastAsia"/>
              </w:rPr>
              <w:t>声环境》（</w:t>
            </w:r>
            <w:r w:rsidRPr="00FD3CF7">
              <w:rPr>
                <w:rFonts w:hint="eastAsia"/>
              </w:rPr>
              <w:t>HJ</w:t>
            </w:r>
            <w:r w:rsidR="00053579">
              <w:t xml:space="preserve"> </w:t>
            </w:r>
            <w:r w:rsidRPr="00FD3CF7">
              <w:rPr>
                <w:rFonts w:hint="eastAsia"/>
              </w:rPr>
              <w:t>2.4-2009</w:t>
            </w:r>
            <w:r w:rsidRPr="00FD3CF7">
              <w:rPr>
                <w:rFonts w:hint="eastAsia"/>
              </w:rPr>
              <w:t>）；</w:t>
            </w:r>
          </w:p>
          <w:p w14:paraId="5A97E9AB" w14:textId="1AC1F250" w:rsidR="00BF2D5E" w:rsidRPr="00FD3CF7" w:rsidRDefault="00F103C4">
            <w:pPr>
              <w:pStyle w:val="lh--2"/>
              <w:ind w:firstLine="480"/>
            </w:pPr>
            <w:r w:rsidRPr="00FD3CF7">
              <w:rPr>
                <w:rFonts w:hint="eastAsia"/>
              </w:rPr>
              <w:t>（</w:t>
            </w:r>
            <w:r w:rsidRPr="00FD3CF7">
              <w:rPr>
                <w:rFonts w:hint="eastAsia"/>
              </w:rPr>
              <w:t>6</w:t>
            </w:r>
            <w:r w:rsidRPr="00FD3CF7">
              <w:rPr>
                <w:rFonts w:hint="eastAsia"/>
              </w:rPr>
              <w:t>）《环境影响评价技术导则</w:t>
            </w:r>
            <w:r w:rsidR="00BC3CE8">
              <w:rPr>
                <w:rFonts w:hint="eastAsia"/>
              </w:rPr>
              <w:t xml:space="preserve"> </w:t>
            </w:r>
            <w:r w:rsidRPr="00FD3CF7">
              <w:rPr>
                <w:rFonts w:hint="eastAsia"/>
              </w:rPr>
              <w:t>生态影响》（</w:t>
            </w:r>
            <w:r w:rsidRPr="00FD3CF7">
              <w:rPr>
                <w:rFonts w:hint="eastAsia"/>
              </w:rPr>
              <w:t>HJ</w:t>
            </w:r>
            <w:r w:rsidR="00053579">
              <w:t xml:space="preserve"> </w:t>
            </w:r>
            <w:r w:rsidRPr="00FD3CF7">
              <w:rPr>
                <w:rFonts w:hint="eastAsia"/>
              </w:rPr>
              <w:t>19-2011</w:t>
            </w:r>
            <w:r w:rsidRPr="00FD3CF7">
              <w:rPr>
                <w:rFonts w:hint="eastAsia"/>
              </w:rPr>
              <w:t>）；</w:t>
            </w:r>
          </w:p>
          <w:p w14:paraId="10EC2ACD" w14:textId="1D79A734" w:rsidR="00BF2D5E" w:rsidRPr="00FD3CF7" w:rsidRDefault="00F103C4">
            <w:pPr>
              <w:pStyle w:val="lh--2"/>
              <w:ind w:firstLine="480"/>
            </w:pPr>
            <w:r w:rsidRPr="00FD3CF7">
              <w:rPr>
                <w:rFonts w:hint="eastAsia"/>
              </w:rPr>
              <w:t>（</w:t>
            </w:r>
            <w:r w:rsidRPr="00FD3CF7">
              <w:rPr>
                <w:rFonts w:hint="eastAsia"/>
              </w:rPr>
              <w:t>7</w:t>
            </w:r>
            <w:r w:rsidRPr="00FD3CF7">
              <w:rPr>
                <w:rFonts w:hint="eastAsia"/>
              </w:rPr>
              <w:t>）《建设项目环境风险评价技术导则》（</w:t>
            </w:r>
            <w:r w:rsidRPr="00FD3CF7">
              <w:rPr>
                <w:rFonts w:hint="eastAsia"/>
              </w:rPr>
              <w:t>HJ</w:t>
            </w:r>
            <w:r w:rsidR="00053579">
              <w:t xml:space="preserve"> </w:t>
            </w:r>
            <w:r w:rsidRPr="00FD3CF7">
              <w:rPr>
                <w:rFonts w:hint="eastAsia"/>
              </w:rPr>
              <w:t>169-2018</w:t>
            </w:r>
            <w:r w:rsidRPr="00FD3CF7">
              <w:rPr>
                <w:rFonts w:hint="eastAsia"/>
              </w:rPr>
              <w:t>）</w:t>
            </w:r>
            <w:r w:rsidR="00DE3937">
              <w:rPr>
                <w:rFonts w:hint="eastAsia"/>
              </w:rPr>
              <w:t>；</w:t>
            </w:r>
          </w:p>
          <w:p w14:paraId="02D1FD42" w14:textId="77777777" w:rsidR="00053579" w:rsidRDefault="00F103C4">
            <w:pPr>
              <w:pStyle w:val="lh--2"/>
              <w:ind w:firstLine="480"/>
            </w:pPr>
            <w:r w:rsidRPr="00FD3CF7">
              <w:rPr>
                <w:rFonts w:hint="eastAsia"/>
              </w:rPr>
              <w:t>（</w:t>
            </w:r>
            <w:r w:rsidRPr="00FD3CF7">
              <w:rPr>
                <w:rFonts w:hint="eastAsia"/>
              </w:rPr>
              <w:t>8</w:t>
            </w:r>
            <w:r w:rsidRPr="00FD3CF7">
              <w:rPr>
                <w:rFonts w:hint="eastAsia"/>
              </w:rPr>
              <w:t>）《环境影响评价技术导则</w:t>
            </w:r>
            <w:r w:rsidR="00BC3CE8">
              <w:rPr>
                <w:rFonts w:hint="eastAsia"/>
              </w:rPr>
              <w:t xml:space="preserve"> </w:t>
            </w:r>
            <w:r w:rsidRPr="00FD3CF7">
              <w:rPr>
                <w:rFonts w:hint="eastAsia"/>
              </w:rPr>
              <w:t>土壤环境（试行）》（</w:t>
            </w:r>
            <w:r w:rsidRPr="00FD3CF7">
              <w:rPr>
                <w:rFonts w:hint="eastAsia"/>
              </w:rPr>
              <w:t>HJ</w:t>
            </w:r>
            <w:r w:rsidR="00053579">
              <w:t xml:space="preserve"> </w:t>
            </w:r>
            <w:r w:rsidRPr="00FD3CF7">
              <w:rPr>
                <w:rFonts w:hint="eastAsia"/>
              </w:rPr>
              <w:t>964-2018</w:t>
            </w:r>
            <w:r w:rsidRPr="00FD3CF7">
              <w:rPr>
                <w:rFonts w:hint="eastAsia"/>
              </w:rPr>
              <w:t>）</w:t>
            </w:r>
          </w:p>
          <w:p w14:paraId="4CED8E3D" w14:textId="04848718" w:rsidR="00053579" w:rsidRPr="00053579" w:rsidRDefault="00053579" w:rsidP="00053579">
            <w:pPr>
              <w:pStyle w:val="lh--2"/>
              <w:ind w:firstLine="480"/>
              <w:rPr>
                <w:u w:val="single"/>
              </w:rPr>
            </w:pPr>
            <w:r w:rsidRPr="00053579">
              <w:rPr>
                <w:rFonts w:hint="eastAsia"/>
                <w:u w:val="single"/>
              </w:rPr>
              <w:t>（</w:t>
            </w:r>
            <w:r>
              <w:rPr>
                <w:rFonts w:hint="eastAsia"/>
                <w:u w:val="single"/>
              </w:rPr>
              <w:t>9</w:t>
            </w:r>
            <w:r w:rsidRPr="00053579">
              <w:rPr>
                <w:rFonts w:hint="eastAsia"/>
                <w:u w:val="single"/>
              </w:rPr>
              <w:t>）《混凝土用水标准》（</w:t>
            </w:r>
            <w:r w:rsidRPr="00053579">
              <w:rPr>
                <w:rFonts w:hint="eastAsia"/>
                <w:u w:val="single"/>
              </w:rPr>
              <w:t>JGJ</w:t>
            </w:r>
            <w:r w:rsidRPr="00053579">
              <w:rPr>
                <w:u w:val="single"/>
              </w:rPr>
              <w:t xml:space="preserve"> </w:t>
            </w:r>
            <w:r w:rsidRPr="00053579">
              <w:rPr>
                <w:rFonts w:hint="eastAsia"/>
                <w:u w:val="single"/>
              </w:rPr>
              <w:t>63-2006</w:t>
            </w:r>
            <w:r w:rsidRPr="00053579">
              <w:rPr>
                <w:rFonts w:hint="eastAsia"/>
                <w:u w:val="single"/>
              </w:rPr>
              <w:t>）；</w:t>
            </w:r>
          </w:p>
          <w:p w14:paraId="573FF738" w14:textId="6D1766FF" w:rsidR="00053579" w:rsidRPr="00053579" w:rsidRDefault="00053579" w:rsidP="00053579">
            <w:pPr>
              <w:pStyle w:val="lh--2"/>
              <w:ind w:firstLine="480"/>
              <w:rPr>
                <w:u w:val="single"/>
              </w:rPr>
            </w:pPr>
            <w:r w:rsidRPr="00053579">
              <w:rPr>
                <w:rFonts w:hint="eastAsia"/>
                <w:u w:val="single"/>
              </w:rPr>
              <w:t>（</w:t>
            </w:r>
            <w:r w:rsidRPr="00053579">
              <w:rPr>
                <w:rFonts w:hint="eastAsia"/>
                <w:u w:val="single"/>
              </w:rPr>
              <w:t>10</w:t>
            </w:r>
            <w:r w:rsidRPr="00053579">
              <w:rPr>
                <w:rFonts w:hint="eastAsia"/>
                <w:u w:val="single"/>
              </w:rPr>
              <w:t>）</w:t>
            </w:r>
            <w:r w:rsidRPr="00053579">
              <w:rPr>
                <w:u w:val="single"/>
              </w:rPr>
              <w:t>《</w:t>
            </w:r>
            <w:r w:rsidRPr="00053579">
              <w:rPr>
                <w:rFonts w:hint="eastAsia"/>
                <w:u w:val="single"/>
              </w:rPr>
              <w:t>水泥工业大气污染物排放标准</w:t>
            </w:r>
            <w:r w:rsidRPr="00053579">
              <w:rPr>
                <w:u w:val="single"/>
              </w:rPr>
              <w:t>》（</w:t>
            </w:r>
            <w:r w:rsidRPr="00053579">
              <w:rPr>
                <w:rFonts w:hint="eastAsia"/>
                <w:u w:val="single"/>
              </w:rPr>
              <w:t>GB 4915-2013</w:t>
            </w:r>
            <w:r w:rsidRPr="00053579">
              <w:rPr>
                <w:u w:val="single"/>
              </w:rPr>
              <w:t>）</w:t>
            </w:r>
            <w:r w:rsidRPr="00053579">
              <w:rPr>
                <w:rFonts w:hint="eastAsia"/>
                <w:u w:val="single"/>
              </w:rPr>
              <w:t>；</w:t>
            </w:r>
          </w:p>
          <w:p w14:paraId="4F32C09B" w14:textId="01D3E228" w:rsidR="00BF2D5E" w:rsidRPr="00053579" w:rsidRDefault="00053579" w:rsidP="00053579">
            <w:pPr>
              <w:pStyle w:val="lh--2"/>
              <w:ind w:firstLine="480"/>
              <w:rPr>
                <w:u w:val="single"/>
              </w:rPr>
            </w:pPr>
            <w:r w:rsidRPr="00053579">
              <w:rPr>
                <w:rFonts w:hint="eastAsia"/>
                <w:u w:val="single"/>
              </w:rPr>
              <w:t>（</w:t>
            </w:r>
            <w:r w:rsidRPr="00053579">
              <w:rPr>
                <w:rFonts w:hint="eastAsia"/>
                <w:u w:val="single"/>
              </w:rPr>
              <w:t>11</w:t>
            </w:r>
            <w:r w:rsidRPr="00053579">
              <w:rPr>
                <w:rFonts w:hint="eastAsia"/>
                <w:u w:val="single"/>
              </w:rPr>
              <w:t>）《排污单位自行监测技术指南</w:t>
            </w:r>
            <w:r w:rsidRPr="00053579">
              <w:rPr>
                <w:rFonts w:hint="eastAsia"/>
                <w:u w:val="single"/>
              </w:rPr>
              <w:t xml:space="preserve"> </w:t>
            </w:r>
            <w:r w:rsidRPr="00053579">
              <w:rPr>
                <w:rFonts w:hint="eastAsia"/>
                <w:u w:val="single"/>
              </w:rPr>
              <w:t>水泥工业》（</w:t>
            </w:r>
            <w:r w:rsidRPr="00053579">
              <w:rPr>
                <w:u w:val="single"/>
              </w:rPr>
              <w:t>HJ 848-2017</w:t>
            </w:r>
            <w:r w:rsidRPr="00053579">
              <w:rPr>
                <w:rFonts w:hint="eastAsia"/>
                <w:u w:val="single"/>
              </w:rPr>
              <w:t>）</w:t>
            </w:r>
            <w:r w:rsidR="00CD4CA9" w:rsidRPr="00053579">
              <w:rPr>
                <w:rFonts w:hint="eastAsia"/>
                <w:u w:val="single"/>
              </w:rPr>
              <w:t>。</w:t>
            </w:r>
          </w:p>
          <w:p w14:paraId="4F895B6F" w14:textId="77777777" w:rsidR="00BF2D5E" w:rsidRPr="00FD3CF7" w:rsidRDefault="00F103C4">
            <w:pPr>
              <w:pStyle w:val="2"/>
              <w:ind w:firstLine="480"/>
            </w:pPr>
            <w:r w:rsidRPr="00FD3CF7">
              <w:rPr>
                <w:rFonts w:hint="eastAsia"/>
              </w:rPr>
              <w:t>项目基本情况</w:t>
            </w:r>
          </w:p>
          <w:p w14:paraId="1885B5E9" w14:textId="2673193F" w:rsidR="00BF2D5E" w:rsidRPr="00FD3CF7" w:rsidRDefault="00F103C4">
            <w:pPr>
              <w:pStyle w:val="lh--2"/>
              <w:ind w:firstLine="480"/>
            </w:pPr>
            <w:r w:rsidRPr="00FD3CF7">
              <w:rPr>
                <w:rFonts w:hint="eastAsia"/>
              </w:rPr>
              <w:t>项目名称：</w:t>
            </w:r>
            <w:r w:rsidR="0004764B" w:rsidRPr="0004764B">
              <w:rPr>
                <w:rFonts w:hint="eastAsia"/>
              </w:rPr>
              <w:t>年产</w:t>
            </w:r>
            <w:r w:rsidR="0004764B">
              <w:rPr>
                <w:rFonts w:hint="eastAsia"/>
              </w:rPr>
              <w:t>40</w:t>
            </w:r>
            <w:r w:rsidR="0004764B" w:rsidRPr="0004764B">
              <w:rPr>
                <w:rFonts w:hint="eastAsia"/>
              </w:rPr>
              <w:t>万立方米商品混凝土搅拌站建设项目</w:t>
            </w:r>
            <w:r w:rsidR="0004764B">
              <w:rPr>
                <w:rFonts w:hint="eastAsia"/>
              </w:rPr>
              <w:t>；</w:t>
            </w:r>
          </w:p>
          <w:p w14:paraId="5CA06EB4" w14:textId="33FEE878" w:rsidR="00BF2D5E" w:rsidRPr="00FD3CF7" w:rsidRDefault="00F103C4">
            <w:pPr>
              <w:pStyle w:val="lh--2"/>
              <w:ind w:firstLine="480"/>
            </w:pPr>
            <w:r w:rsidRPr="00FD3CF7">
              <w:rPr>
                <w:rFonts w:hint="eastAsia"/>
              </w:rPr>
              <w:t>建设单位：</w:t>
            </w:r>
            <w:r w:rsidR="0004764B" w:rsidRPr="0004764B">
              <w:rPr>
                <w:rFonts w:hint="eastAsia"/>
              </w:rPr>
              <w:t>湘阴县正阳混凝土有限公司</w:t>
            </w:r>
            <w:r w:rsidR="0004764B">
              <w:rPr>
                <w:rFonts w:hint="eastAsia"/>
              </w:rPr>
              <w:t>；</w:t>
            </w:r>
          </w:p>
          <w:p w14:paraId="11C3DF09" w14:textId="362C9F59" w:rsidR="00BF2D5E" w:rsidRPr="00FD3CF7" w:rsidRDefault="00F103C4">
            <w:pPr>
              <w:pStyle w:val="lh--2"/>
              <w:ind w:firstLine="480"/>
            </w:pPr>
            <w:r w:rsidRPr="00FD3CF7">
              <w:rPr>
                <w:rFonts w:hint="eastAsia"/>
              </w:rPr>
              <w:t>建设性质：新建</w:t>
            </w:r>
            <w:r w:rsidR="0004764B">
              <w:rPr>
                <w:rFonts w:hint="eastAsia"/>
              </w:rPr>
              <w:t>；</w:t>
            </w:r>
          </w:p>
          <w:p w14:paraId="782D7961" w14:textId="0B045F0E" w:rsidR="00BF2D5E" w:rsidRPr="00FD3CF7" w:rsidRDefault="00F103C4">
            <w:pPr>
              <w:pStyle w:val="lh--2"/>
              <w:ind w:firstLine="480"/>
            </w:pPr>
            <w:r w:rsidRPr="00FD3CF7">
              <w:rPr>
                <w:rFonts w:hint="eastAsia"/>
              </w:rPr>
              <w:t>总投资：</w:t>
            </w:r>
            <w:r w:rsidR="0004764B" w:rsidRPr="0004764B">
              <w:rPr>
                <w:rFonts w:hint="eastAsia"/>
              </w:rPr>
              <w:t>总投资</w:t>
            </w:r>
            <w:r w:rsidR="0004764B" w:rsidRPr="0004764B">
              <w:rPr>
                <w:rFonts w:hint="eastAsia"/>
              </w:rPr>
              <w:t>3000</w:t>
            </w:r>
            <w:r w:rsidR="0004764B" w:rsidRPr="0004764B">
              <w:rPr>
                <w:rFonts w:hint="eastAsia"/>
              </w:rPr>
              <w:t>万元，</w:t>
            </w:r>
            <w:r w:rsidR="0004764B" w:rsidRPr="003E292E">
              <w:rPr>
                <w:rFonts w:hint="eastAsia"/>
              </w:rPr>
              <w:t>其中环保投资</w:t>
            </w:r>
            <w:r w:rsidR="003E292E" w:rsidRPr="003E292E">
              <w:rPr>
                <w:rFonts w:hint="eastAsia"/>
              </w:rPr>
              <w:t>50.5</w:t>
            </w:r>
            <w:r w:rsidR="0004764B" w:rsidRPr="003E292E">
              <w:rPr>
                <w:rFonts w:hint="eastAsia"/>
              </w:rPr>
              <w:t>万元，占总投资比例为</w:t>
            </w:r>
            <w:r w:rsidR="003E292E" w:rsidRPr="003E292E">
              <w:rPr>
                <w:rFonts w:hint="eastAsia"/>
              </w:rPr>
              <w:t>1.68%</w:t>
            </w:r>
            <w:r w:rsidR="0004764B" w:rsidRPr="003E292E">
              <w:rPr>
                <w:rFonts w:hint="eastAsia"/>
              </w:rPr>
              <w:t>；</w:t>
            </w:r>
          </w:p>
          <w:p w14:paraId="03966CC3" w14:textId="1162B673" w:rsidR="00BF2D5E" w:rsidRPr="00FD3CF7" w:rsidRDefault="00F103C4" w:rsidP="00472A9C">
            <w:pPr>
              <w:pStyle w:val="lh--2"/>
              <w:ind w:firstLine="480"/>
            </w:pPr>
            <w:r w:rsidRPr="00FD3CF7">
              <w:rPr>
                <w:rFonts w:hint="eastAsia"/>
              </w:rPr>
              <w:t>建设地点：</w:t>
            </w:r>
            <w:r w:rsidR="0004764B" w:rsidRPr="0004764B">
              <w:rPr>
                <w:rFonts w:hint="eastAsia"/>
              </w:rPr>
              <w:t>湖南省岳阳市湘阴县</w:t>
            </w:r>
            <w:r w:rsidR="0018140E">
              <w:rPr>
                <w:rFonts w:hint="eastAsia"/>
              </w:rPr>
              <w:t>金龙</w:t>
            </w:r>
            <w:r w:rsidR="0004764B" w:rsidRPr="0004764B">
              <w:rPr>
                <w:rFonts w:hint="eastAsia"/>
              </w:rPr>
              <w:t>镇</w:t>
            </w:r>
            <w:r w:rsidR="00F60A85">
              <w:rPr>
                <w:rFonts w:hint="eastAsia"/>
              </w:rPr>
              <w:t>文桥村</w:t>
            </w:r>
            <w:r w:rsidR="0004764B" w:rsidRPr="0004764B">
              <w:rPr>
                <w:rFonts w:hint="eastAsia"/>
              </w:rPr>
              <w:t>（原文桥砖厂厂址处）（中心坐标为东经</w:t>
            </w:r>
            <w:r w:rsidR="0004764B" w:rsidRPr="0004764B">
              <w:rPr>
                <w:rFonts w:hint="eastAsia"/>
              </w:rPr>
              <w:t>112.93695331</w:t>
            </w:r>
            <w:r w:rsidR="0004764B" w:rsidRPr="0004764B">
              <w:rPr>
                <w:rFonts w:hint="eastAsia"/>
              </w:rPr>
              <w:t>°，北纬</w:t>
            </w:r>
            <w:r w:rsidR="0004764B" w:rsidRPr="0004764B">
              <w:rPr>
                <w:rFonts w:hint="eastAsia"/>
              </w:rPr>
              <w:t>28.58483791</w:t>
            </w:r>
            <w:r w:rsidR="0004764B" w:rsidRPr="0004764B">
              <w:rPr>
                <w:rFonts w:hint="eastAsia"/>
              </w:rPr>
              <w:t>°）</w:t>
            </w:r>
            <w:r w:rsidR="0004764B">
              <w:rPr>
                <w:rFonts w:hint="eastAsia"/>
              </w:rPr>
              <w:t>（</w:t>
            </w:r>
            <w:r w:rsidR="0004764B" w:rsidRPr="0004764B">
              <w:rPr>
                <w:rFonts w:hint="eastAsia"/>
              </w:rPr>
              <w:t>具体地理位置详见附图</w:t>
            </w:r>
            <w:r w:rsidR="0004764B" w:rsidRPr="0004764B">
              <w:rPr>
                <w:rFonts w:hint="eastAsia"/>
              </w:rPr>
              <w:t>1</w:t>
            </w:r>
            <w:r w:rsidR="0004764B">
              <w:rPr>
                <w:rFonts w:hint="eastAsia"/>
              </w:rPr>
              <w:t>）；</w:t>
            </w:r>
          </w:p>
          <w:p w14:paraId="3CD72552" w14:textId="63808DD1" w:rsidR="00BF2D5E" w:rsidRPr="00FD3CF7" w:rsidRDefault="00F103C4">
            <w:pPr>
              <w:pStyle w:val="lh--2"/>
              <w:ind w:firstLine="480"/>
            </w:pPr>
            <w:r w:rsidRPr="0018140E">
              <w:rPr>
                <w:rFonts w:hint="eastAsia"/>
              </w:rPr>
              <w:t>项目占地利用情况：总面积为</w:t>
            </w:r>
            <w:r w:rsidR="0004764B" w:rsidRPr="0018140E">
              <w:rPr>
                <w:rFonts w:hint="eastAsia"/>
              </w:rPr>
              <w:t>12</w:t>
            </w:r>
            <w:r w:rsidR="0018140E" w:rsidRPr="0018140E">
              <w:rPr>
                <w:rFonts w:hint="eastAsia"/>
              </w:rPr>
              <w:t>398.58</w:t>
            </w:r>
            <w:r w:rsidRPr="0018140E">
              <w:rPr>
                <w:rFonts w:hint="eastAsia"/>
              </w:rPr>
              <w:t>m</w:t>
            </w:r>
            <w:r w:rsidRPr="0018140E">
              <w:rPr>
                <w:rFonts w:hint="eastAsia"/>
                <w:vertAlign w:val="superscript"/>
              </w:rPr>
              <w:t>2</w:t>
            </w:r>
            <w:r w:rsidRPr="0018140E">
              <w:rPr>
                <w:rFonts w:hint="eastAsia"/>
              </w:rPr>
              <w:t>，</w:t>
            </w:r>
            <w:r w:rsidR="0004764B" w:rsidRPr="0018140E">
              <w:rPr>
                <w:rFonts w:hint="eastAsia"/>
              </w:rPr>
              <w:t>其中建筑面积为</w:t>
            </w:r>
            <w:r w:rsidR="0018140E" w:rsidRPr="0018140E">
              <w:rPr>
                <w:rFonts w:hint="eastAsia"/>
              </w:rPr>
              <w:t>10237.2</w:t>
            </w:r>
            <w:r w:rsidR="0004764B" w:rsidRPr="0018140E">
              <w:t>m</w:t>
            </w:r>
            <w:r w:rsidR="0004764B" w:rsidRPr="0018140E">
              <w:rPr>
                <w:vertAlign w:val="superscript"/>
              </w:rPr>
              <w:t>2</w:t>
            </w:r>
            <w:r w:rsidR="0004764B" w:rsidRPr="0018140E">
              <w:rPr>
                <w:rFonts w:hint="eastAsia"/>
              </w:rPr>
              <w:t>，</w:t>
            </w:r>
            <w:r w:rsidRPr="0018140E">
              <w:rPr>
                <w:rFonts w:hint="eastAsia"/>
              </w:rPr>
              <w:t>绿化面积为</w:t>
            </w:r>
            <w:r w:rsidR="0018140E" w:rsidRPr="0018140E">
              <w:rPr>
                <w:rFonts w:hint="eastAsia"/>
              </w:rPr>
              <w:t>1797</w:t>
            </w:r>
            <w:r w:rsidRPr="0018140E">
              <w:t>m</w:t>
            </w:r>
            <w:r w:rsidRPr="0018140E">
              <w:rPr>
                <w:vertAlign w:val="superscript"/>
              </w:rPr>
              <w:t>2</w:t>
            </w:r>
            <w:r w:rsidRPr="0018140E">
              <w:t>。</w:t>
            </w:r>
          </w:p>
          <w:p w14:paraId="5A3B4FBC" w14:textId="77777777" w:rsidR="00BF2D5E" w:rsidRPr="00FD3CF7" w:rsidRDefault="00F103C4">
            <w:pPr>
              <w:pStyle w:val="2"/>
              <w:ind w:firstLine="480"/>
            </w:pPr>
            <w:r w:rsidRPr="00FD3CF7">
              <w:rPr>
                <w:rStyle w:val="20"/>
                <w:rFonts w:hint="eastAsia"/>
              </w:rPr>
              <w:t>产业政策符合性分析</w:t>
            </w:r>
          </w:p>
          <w:p w14:paraId="24147621" w14:textId="6F4A36CF" w:rsidR="00BF2D5E" w:rsidRPr="00E91BF1" w:rsidRDefault="00E87ED7" w:rsidP="00583870">
            <w:pPr>
              <w:pStyle w:val="lh--2"/>
              <w:ind w:firstLine="480"/>
              <w:rPr>
                <w:u w:val="single"/>
              </w:rPr>
            </w:pPr>
            <w:r w:rsidRPr="00E91BF1">
              <w:rPr>
                <w:rFonts w:hint="eastAsia"/>
                <w:u w:val="single"/>
              </w:rPr>
              <w:t>本项目</w:t>
            </w:r>
            <w:r w:rsidR="00583870" w:rsidRPr="00E91BF1">
              <w:rPr>
                <w:rFonts w:hint="eastAsia"/>
                <w:u w:val="single"/>
              </w:rPr>
              <w:t>为</w:t>
            </w:r>
            <w:r w:rsidR="00AF1314" w:rsidRPr="00E91BF1">
              <w:rPr>
                <w:rFonts w:hint="eastAsia"/>
                <w:u w:val="single"/>
              </w:rPr>
              <w:t>水泥制品制造项目</w:t>
            </w:r>
            <w:r w:rsidRPr="00E91BF1">
              <w:rPr>
                <w:rFonts w:hint="eastAsia"/>
                <w:u w:val="single"/>
              </w:rPr>
              <w:t>，</w:t>
            </w:r>
            <w:proofErr w:type="gramStart"/>
            <w:r w:rsidR="00AF1314" w:rsidRPr="00E91BF1">
              <w:rPr>
                <w:rFonts w:hint="eastAsia"/>
                <w:u w:val="single"/>
              </w:rPr>
              <w:t>其储料区</w:t>
            </w:r>
            <w:proofErr w:type="gramEnd"/>
            <w:r w:rsidR="00AF1314" w:rsidRPr="00E91BF1">
              <w:rPr>
                <w:rFonts w:hint="eastAsia"/>
                <w:u w:val="single"/>
              </w:rPr>
              <w:t>、主机搅拌楼、物料输送系统等主要生产区域实现全封闭，并配置主动式收尘、降尘设备，采用信息化集成管理系统进行运营管理，具备消纳城市固</w:t>
            </w:r>
            <w:proofErr w:type="gramStart"/>
            <w:r w:rsidR="00AF1314" w:rsidRPr="00E91BF1">
              <w:rPr>
                <w:rFonts w:hint="eastAsia"/>
                <w:u w:val="single"/>
              </w:rPr>
              <w:t>废能力</w:t>
            </w:r>
            <w:proofErr w:type="gramEnd"/>
            <w:r w:rsidR="00AF1314" w:rsidRPr="00E91BF1">
              <w:rPr>
                <w:rFonts w:hint="eastAsia"/>
                <w:u w:val="single"/>
              </w:rPr>
              <w:t>的智能化预拌混凝土生产线。</w:t>
            </w:r>
            <w:r w:rsidR="00E91BF1">
              <w:rPr>
                <w:rFonts w:hint="eastAsia"/>
                <w:u w:val="single"/>
              </w:rPr>
              <w:t>根据</w:t>
            </w:r>
            <w:r w:rsidRPr="00E91BF1">
              <w:rPr>
                <w:rFonts w:hint="eastAsia"/>
                <w:u w:val="single"/>
              </w:rPr>
              <w:t>《产业结构调整指导目录（</w:t>
            </w:r>
            <w:r w:rsidRPr="00E91BF1">
              <w:rPr>
                <w:rFonts w:hint="eastAsia"/>
                <w:u w:val="single"/>
              </w:rPr>
              <w:t>2019</w:t>
            </w:r>
            <w:r w:rsidRPr="00E91BF1">
              <w:rPr>
                <w:rFonts w:hint="eastAsia"/>
                <w:u w:val="single"/>
              </w:rPr>
              <w:t>年本）》，本项目属于“鼓励类”项目的“十二、建材”的第</w:t>
            </w:r>
            <w:r w:rsidRPr="00E91BF1">
              <w:rPr>
                <w:rFonts w:hint="eastAsia"/>
                <w:u w:val="single"/>
              </w:rPr>
              <w:t>13</w:t>
            </w:r>
            <w:r w:rsidRPr="00E91BF1">
              <w:rPr>
                <w:rFonts w:hint="eastAsia"/>
                <w:u w:val="single"/>
              </w:rPr>
              <w:t>项。</w:t>
            </w:r>
            <w:r w:rsidR="00651E43" w:rsidRPr="00E91BF1">
              <w:rPr>
                <w:rFonts w:hint="eastAsia"/>
                <w:u w:val="single"/>
              </w:rPr>
              <w:t>因此</w:t>
            </w:r>
            <w:r w:rsidR="00F103C4" w:rsidRPr="00E91BF1">
              <w:rPr>
                <w:rFonts w:hint="eastAsia"/>
                <w:u w:val="single"/>
              </w:rPr>
              <w:t>，本项目属于国家产业政策鼓励项目，符合国家产业政策。</w:t>
            </w:r>
          </w:p>
          <w:p w14:paraId="40048F74" w14:textId="5AB59A4E" w:rsidR="00BF2D5E" w:rsidRPr="00FD3CF7" w:rsidRDefault="00F103C4">
            <w:pPr>
              <w:pStyle w:val="2"/>
              <w:ind w:firstLine="480"/>
            </w:pPr>
            <w:r w:rsidRPr="00FD3CF7">
              <w:rPr>
                <w:rFonts w:hint="eastAsia"/>
              </w:rPr>
              <w:t>规划符合性分析</w:t>
            </w:r>
          </w:p>
          <w:p w14:paraId="1BBFE55F" w14:textId="72CF40DD" w:rsidR="00BF2D5E" w:rsidRPr="00FD3CF7" w:rsidRDefault="004930DA" w:rsidP="008C05E5">
            <w:pPr>
              <w:pStyle w:val="lh--2"/>
              <w:ind w:firstLine="480"/>
            </w:pPr>
            <w:r>
              <w:rPr>
                <w:rFonts w:hint="eastAsia"/>
              </w:rPr>
              <w:t>根据</w:t>
            </w:r>
            <w:r w:rsidR="00E010E3">
              <w:rPr>
                <w:rFonts w:hint="eastAsia"/>
              </w:rPr>
              <w:t>湘阴县住房和城乡建设局</w:t>
            </w:r>
            <w:r w:rsidR="00E010E3" w:rsidRPr="00E010E3">
              <w:rPr>
                <w:rFonts w:hint="eastAsia"/>
              </w:rPr>
              <w:t>关于批准《湘阴县预拌混凝土专项规划</w:t>
            </w:r>
            <w:r w:rsidR="00E010E3">
              <w:rPr>
                <w:rFonts w:hint="eastAsia"/>
              </w:rPr>
              <w:t>（</w:t>
            </w:r>
            <w:r w:rsidR="00E010E3" w:rsidRPr="00E010E3">
              <w:rPr>
                <w:rFonts w:hint="eastAsia"/>
              </w:rPr>
              <w:t>2017-2022</w:t>
            </w:r>
            <w:r w:rsidR="00E010E3">
              <w:rPr>
                <w:rFonts w:hint="eastAsia"/>
              </w:rPr>
              <w:t>）</w:t>
            </w:r>
            <w:r w:rsidR="00E010E3" w:rsidRPr="00E010E3">
              <w:rPr>
                <w:rFonts w:hint="eastAsia"/>
              </w:rPr>
              <w:t>》的请示</w:t>
            </w:r>
            <w:r w:rsidR="00E010E3">
              <w:rPr>
                <w:rFonts w:hint="eastAsia"/>
              </w:rPr>
              <w:t>和湘阴县人民政府</w:t>
            </w:r>
            <w:r w:rsidR="00E010E3" w:rsidRPr="00E010E3">
              <w:rPr>
                <w:rFonts w:hint="eastAsia"/>
              </w:rPr>
              <w:t>关于同意《湘阴县预拌混凝土专项规划</w:t>
            </w:r>
            <w:r w:rsidR="00E010E3">
              <w:rPr>
                <w:rFonts w:hint="eastAsia"/>
              </w:rPr>
              <w:t>（</w:t>
            </w:r>
            <w:r w:rsidR="00E010E3" w:rsidRPr="00E010E3">
              <w:rPr>
                <w:rFonts w:hint="eastAsia"/>
              </w:rPr>
              <w:t>2017-2022</w:t>
            </w:r>
            <w:r w:rsidR="00E010E3">
              <w:rPr>
                <w:rFonts w:hint="eastAsia"/>
              </w:rPr>
              <w:t>）</w:t>
            </w:r>
            <w:r w:rsidR="00E010E3" w:rsidRPr="00E010E3">
              <w:rPr>
                <w:rFonts w:hint="eastAsia"/>
              </w:rPr>
              <w:t>》的批复</w:t>
            </w:r>
            <w:r w:rsidR="00E010E3">
              <w:rPr>
                <w:rFonts w:hint="eastAsia"/>
              </w:rPr>
              <w:t>（湘阴政函〔</w:t>
            </w:r>
            <w:r w:rsidR="00E010E3">
              <w:rPr>
                <w:rFonts w:hint="eastAsia"/>
              </w:rPr>
              <w:t>2019</w:t>
            </w:r>
            <w:r w:rsidR="00E010E3">
              <w:rPr>
                <w:rFonts w:hint="eastAsia"/>
              </w:rPr>
              <w:t>〕</w:t>
            </w:r>
            <w:r w:rsidR="00E010E3">
              <w:rPr>
                <w:rFonts w:hint="eastAsia"/>
              </w:rPr>
              <w:t>131</w:t>
            </w:r>
            <w:r w:rsidR="00E010E3">
              <w:rPr>
                <w:rFonts w:hint="eastAsia"/>
              </w:rPr>
              <w:t>号），本项目属于</w:t>
            </w:r>
            <w:r w:rsidR="00E010E3" w:rsidRPr="00E010E3">
              <w:rPr>
                <w:rFonts w:hint="eastAsia"/>
              </w:rPr>
              <w:t>《湘阴县预拌混凝土专项规划（</w:t>
            </w:r>
            <w:r w:rsidR="00E010E3" w:rsidRPr="00E010E3">
              <w:rPr>
                <w:rFonts w:hint="eastAsia"/>
              </w:rPr>
              <w:t>2017-2022</w:t>
            </w:r>
            <w:r w:rsidR="00E010E3" w:rsidRPr="00E010E3">
              <w:rPr>
                <w:rFonts w:hint="eastAsia"/>
              </w:rPr>
              <w:t>）》</w:t>
            </w:r>
            <w:r w:rsidR="00E010E3">
              <w:rPr>
                <w:rFonts w:hint="eastAsia"/>
              </w:rPr>
              <w:t>中规划的文桥站</w:t>
            </w:r>
            <w:r w:rsidR="00F103C4" w:rsidRPr="008C05E5">
              <w:rPr>
                <w:rFonts w:hint="eastAsia"/>
              </w:rPr>
              <w:t>。</w:t>
            </w:r>
            <w:r w:rsidR="00AF1314">
              <w:rPr>
                <w:rFonts w:hint="eastAsia"/>
              </w:rPr>
              <w:t>因此，本项目符合规划要求。</w:t>
            </w:r>
          </w:p>
          <w:p w14:paraId="2BCF1EE4" w14:textId="01E0A1AA" w:rsidR="00BF2D5E" w:rsidRPr="00FD3CF7" w:rsidRDefault="00DD61E8">
            <w:pPr>
              <w:pStyle w:val="2"/>
              <w:ind w:firstLine="480"/>
            </w:pPr>
            <w:r>
              <w:rPr>
                <w:rFonts w:hint="eastAsia"/>
              </w:rPr>
              <w:t>选址与</w:t>
            </w:r>
            <w:r w:rsidR="00F103C4" w:rsidRPr="00FD3CF7">
              <w:rPr>
                <w:rFonts w:hint="eastAsia"/>
              </w:rPr>
              <w:t>平面布局合理性分析</w:t>
            </w:r>
          </w:p>
          <w:p w14:paraId="13927DD1" w14:textId="4228C68F" w:rsidR="00DD61E8" w:rsidRDefault="00DD61E8" w:rsidP="00CD4CA9">
            <w:pPr>
              <w:pStyle w:val="lh--2"/>
              <w:ind w:firstLine="480"/>
            </w:pPr>
            <w:r>
              <w:rPr>
                <w:rFonts w:hint="eastAsia"/>
              </w:rPr>
              <w:lastRenderedPageBreak/>
              <w:t>本项目属于水泥制品制造项目，不在《限制用地项目目录（</w:t>
            </w:r>
            <w:r>
              <w:rPr>
                <w:rFonts w:hint="eastAsia"/>
              </w:rPr>
              <w:t>2012</w:t>
            </w:r>
            <w:r>
              <w:rPr>
                <w:rFonts w:hint="eastAsia"/>
              </w:rPr>
              <w:t>年本）》和《禁止用地项目目录（</w:t>
            </w:r>
            <w:r>
              <w:rPr>
                <w:rFonts w:hint="eastAsia"/>
              </w:rPr>
              <w:t>2012</w:t>
            </w:r>
            <w:r>
              <w:rPr>
                <w:rFonts w:hint="eastAsia"/>
              </w:rPr>
              <w:t>年本）》之中。项目建设地点位于湖南省岳阳市</w:t>
            </w:r>
            <w:r w:rsidRPr="00DD61E8">
              <w:rPr>
                <w:rFonts w:hint="eastAsia"/>
              </w:rPr>
              <w:t>金龙镇天鹅社区文桥村（原文桥砖厂厂址处）</w:t>
            </w:r>
            <w:r>
              <w:rPr>
                <w:rFonts w:hint="eastAsia"/>
              </w:rPr>
              <w:t>，距离国道</w:t>
            </w:r>
            <w:r>
              <w:t>G</w:t>
            </w:r>
            <w:r>
              <w:rPr>
                <w:rFonts w:hint="eastAsia"/>
              </w:rPr>
              <w:t>240</w:t>
            </w:r>
            <w:r>
              <w:rPr>
                <w:rFonts w:hint="eastAsia"/>
              </w:rPr>
              <w:t>仅</w:t>
            </w:r>
            <w:r>
              <w:rPr>
                <w:rFonts w:hint="eastAsia"/>
              </w:rPr>
              <w:t>350</w:t>
            </w:r>
            <w:r>
              <w:t>m</w:t>
            </w:r>
            <w:r>
              <w:rPr>
                <w:rFonts w:hint="eastAsia"/>
              </w:rPr>
              <w:t>，交通便利，原材料和产品供应方便，能够满足湘阴县的发展需求，已取得当地行政主管的同意</w:t>
            </w:r>
            <w:r w:rsidR="00981331">
              <w:rPr>
                <w:rFonts w:hint="eastAsia"/>
              </w:rPr>
              <w:t>（见附件</w:t>
            </w:r>
            <w:r w:rsidR="001F22EA">
              <w:rPr>
                <w:rFonts w:hint="eastAsia"/>
              </w:rPr>
              <w:t>3</w:t>
            </w:r>
            <w:r w:rsidR="00981331">
              <w:rPr>
                <w:rFonts w:hint="eastAsia"/>
              </w:rPr>
              <w:t>、</w:t>
            </w:r>
            <w:r w:rsidR="001F22EA">
              <w:rPr>
                <w:rFonts w:hint="eastAsia"/>
              </w:rPr>
              <w:t>4</w:t>
            </w:r>
            <w:r w:rsidR="00981331">
              <w:rPr>
                <w:rFonts w:hint="eastAsia"/>
              </w:rPr>
              <w:t>）</w:t>
            </w:r>
            <w:r>
              <w:rPr>
                <w:rFonts w:hint="eastAsia"/>
              </w:rPr>
              <w:t>。</w:t>
            </w:r>
            <w:r w:rsidR="00981331">
              <w:rPr>
                <w:rFonts w:hint="eastAsia"/>
              </w:rPr>
              <w:t>因此，本项目符合选址要求。</w:t>
            </w:r>
          </w:p>
          <w:p w14:paraId="2B59A019" w14:textId="77777777" w:rsidR="00053579" w:rsidRPr="00053579" w:rsidRDefault="00053579" w:rsidP="00053579">
            <w:pPr>
              <w:pStyle w:val="lh--2"/>
              <w:ind w:firstLine="480"/>
              <w:rPr>
                <w:u w:val="single"/>
              </w:rPr>
            </w:pPr>
            <w:r w:rsidRPr="00053579">
              <w:rPr>
                <w:rFonts w:hint="eastAsia"/>
                <w:u w:val="single"/>
              </w:rPr>
              <w:t>东侧：东侧为林地、池塘，</w:t>
            </w:r>
            <w:r w:rsidRPr="00053579">
              <w:rPr>
                <w:rFonts w:hint="eastAsia"/>
                <w:u w:val="single"/>
              </w:rPr>
              <w:t>200m</w:t>
            </w:r>
            <w:r w:rsidRPr="00053579">
              <w:rPr>
                <w:u w:val="single"/>
              </w:rPr>
              <w:t>范围内</w:t>
            </w:r>
            <w:r w:rsidRPr="00053579">
              <w:rPr>
                <w:rFonts w:hint="eastAsia"/>
                <w:u w:val="single"/>
              </w:rPr>
              <w:t>无居民；</w:t>
            </w:r>
          </w:p>
          <w:p w14:paraId="285F99E7" w14:textId="77777777" w:rsidR="00053579" w:rsidRPr="00053579" w:rsidRDefault="00053579" w:rsidP="00053579">
            <w:pPr>
              <w:pStyle w:val="lh--2"/>
              <w:ind w:firstLine="480"/>
              <w:rPr>
                <w:u w:val="single"/>
              </w:rPr>
            </w:pPr>
            <w:r w:rsidRPr="00053579">
              <w:rPr>
                <w:rFonts w:hint="eastAsia"/>
                <w:u w:val="single"/>
              </w:rPr>
              <w:t>南侧：南侧有林地，</w:t>
            </w:r>
            <w:r w:rsidRPr="00053579">
              <w:rPr>
                <w:rFonts w:hint="eastAsia"/>
                <w:u w:val="single"/>
              </w:rPr>
              <w:t>15~158m</w:t>
            </w:r>
            <w:r w:rsidRPr="00053579">
              <w:rPr>
                <w:rFonts w:hint="eastAsia"/>
                <w:u w:val="single"/>
              </w:rPr>
              <w:t>范围内有</w:t>
            </w:r>
            <w:r w:rsidRPr="00053579">
              <w:rPr>
                <w:rFonts w:hint="eastAsia"/>
                <w:u w:val="single"/>
              </w:rPr>
              <w:t>33</w:t>
            </w:r>
            <w:r w:rsidRPr="00053579">
              <w:rPr>
                <w:rFonts w:hint="eastAsia"/>
                <w:u w:val="single"/>
              </w:rPr>
              <w:t>户将军岭居民；</w:t>
            </w:r>
          </w:p>
          <w:p w14:paraId="769FFCF2" w14:textId="77777777" w:rsidR="00053579" w:rsidRPr="00053579" w:rsidRDefault="00053579" w:rsidP="00053579">
            <w:pPr>
              <w:pStyle w:val="lh--2"/>
              <w:ind w:firstLine="480"/>
              <w:rPr>
                <w:u w:val="single"/>
              </w:rPr>
            </w:pPr>
            <w:r w:rsidRPr="00053579">
              <w:rPr>
                <w:rFonts w:hint="eastAsia"/>
                <w:u w:val="single"/>
              </w:rPr>
              <w:t>西侧：西侧与道路相邻，距离西侧</w:t>
            </w:r>
            <w:r w:rsidRPr="00053579">
              <w:rPr>
                <w:rFonts w:hint="eastAsia"/>
                <w:u w:val="single"/>
              </w:rPr>
              <w:t>15m</w:t>
            </w:r>
            <w:r w:rsidRPr="00053579">
              <w:rPr>
                <w:rFonts w:hint="eastAsia"/>
                <w:u w:val="single"/>
              </w:rPr>
              <w:t>有</w:t>
            </w:r>
            <w:r w:rsidRPr="00053579">
              <w:rPr>
                <w:rFonts w:hint="eastAsia"/>
                <w:u w:val="single"/>
              </w:rPr>
              <w:t>1</w:t>
            </w:r>
            <w:r w:rsidRPr="00053579">
              <w:rPr>
                <w:rFonts w:hint="eastAsia"/>
                <w:u w:val="single"/>
              </w:rPr>
              <w:t>户将军岭居民，</w:t>
            </w:r>
            <w:r w:rsidRPr="00053579">
              <w:rPr>
                <w:rFonts w:hint="eastAsia"/>
                <w:u w:val="single"/>
              </w:rPr>
              <w:t>15~200m</w:t>
            </w:r>
            <w:r w:rsidRPr="00053579">
              <w:rPr>
                <w:rFonts w:hint="eastAsia"/>
                <w:u w:val="single"/>
              </w:rPr>
              <w:t>范围内有</w:t>
            </w:r>
            <w:r w:rsidRPr="00053579">
              <w:rPr>
                <w:rFonts w:hint="eastAsia"/>
                <w:u w:val="single"/>
              </w:rPr>
              <w:t>12</w:t>
            </w:r>
            <w:r w:rsidRPr="00053579">
              <w:rPr>
                <w:rFonts w:hint="eastAsia"/>
                <w:u w:val="single"/>
              </w:rPr>
              <w:t>户将军岭居民；</w:t>
            </w:r>
          </w:p>
          <w:p w14:paraId="72B7BB6F" w14:textId="77777777" w:rsidR="00053579" w:rsidRPr="00053579" w:rsidRDefault="00053579" w:rsidP="00053579">
            <w:pPr>
              <w:pStyle w:val="lh--2"/>
              <w:ind w:firstLine="480"/>
              <w:rPr>
                <w:u w:val="single"/>
              </w:rPr>
            </w:pPr>
            <w:r w:rsidRPr="00053579">
              <w:rPr>
                <w:rFonts w:hint="eastAsia"/>
                <w:u w:val="single"/>
              </w:rPr>
              <w:t>北侧：北侧</w:t>
            </w:r>
            <w:r w:rsidRPr="00053579">
              <w:rPr>
                <w:rFonts w:hint="eastAsia"/>
                <w:u w:val="single"/>
              </w:rPr>
              <w:t>43~97m</w:t>
            </w:r>
            <w:r w:rsidRPr="00053579">
              <w:rPr>
                <w:rFonts w:hint="eastAsia"/>
                <w:u w:val="single"/>
              </w:rPr>
              <w:t>范围内有</w:t>
            </w:r>
            <w:r w:rsidRPr="00053579">
              <w:rPr>
                <w:rFonts w:hint="eastAsia"/>
                <w:u w:val="single"/>
              </w:rPr>
              <w:t>7</w:t>
            </w:r>
            <w:r w:rsidRPr="00053579">
              <w:rPr>
                <w:rFonts w:hint="eastAsia"/>
                <w:u w:val="single"/>
              </w:rPr>
              <w:t>户将军岭居民，西北侧</w:t>
            </w:r>
            <w:r w:rsidRPr="00053579">
              <w:rPr>
                <w:rFonts w:hint="eastAsia"/>
                <w:u w:val="single"/>
              </w:rPr>
              <w:t>95~200m</w:t>
            </w:r>
            <w:r w:rsidRPr="00053579">
              <w:rPr>
                <w:rFonts w:hint="eastAsia"/>
                <w:u w:val="single"/>
              </w:rPr>
              <w:t>范围内有</w:t>
            </w:r>
            <w:r w:rsidRPr="00053579">
              <w:rPr>
                <w:rFonts w:hint="eastAsia"/>
                <w:u w:val="single"/>
              </w:rPr>
              <w:t>6</w:t>
            </w:r>
            <w:r w:rsidRPr="00053579">
              <w:rPr>
                <w:rFonts w:hint="eastAsia"/>
                <w:u w:val="single"/>
              </w:rPr>
              <w:t>户将军岭居民（有道路相隔）。</w:t>
            </w:r>
          </w:p>
          <w:p w14:paraId="10B35491" w14:textId="742304EC" w:rsidR="00CD4CA9" w:rsidRPr="006653D0" w:rsidRDefault="00CD4CA9" w:rsidP="00CD4CA9">
            <w:pPr>
              <w:pStyle w:val="lh--2"/>
              <w:ind w:firstLine="480"/>
            </w:pPr>
            <w:r w:rsidRPr="006653D0">
              <w:rPr>
                <w:rFonts w:hint="eastAsia"/>
              </w:rPr>
              <w:t>从总平面布置来看，厂区大门布置于厂区西侧，厂区内分区明显，进厂处为门卫、办公</w:t>
            </w:r>
            <w:r w:rsidR="001F6957" w:rsidRPr="006653D0">
              <w:rPr>
                <w:rFonts w:hint="eastAsia"/>
              </w:rPr>
              <w:t>楼</w:t>
            </w:r>
            <w:r w:rsidRPr="006653D0">
              <w:rPr>
                <w:rFonts w:hint="eastAsia"/>
              </w:rPr>
              <w:t>以及</w:t>
            </w:r>
            <w:r w:rsidR="001F6957" w:rsidRPr="006653D0">
              <w:rPr>
                <w:rFonts w:hint="eastAsia"/>
              </w:rPr>
              <w:t>综合楼</w:t>
            </w:r>
            <w:r w:rsidRPr="006653D0">
              <w:rPr>
                <w:rFonts w:hint="eastAsia"/>
              </w:rPr>
              <w:t>；地磅布置在厂区</w:t>
            </w:r>
            <w:r w:rsidR="001F6957" w:rsidRPr="006653D0">
              <w:rPr>
                <w:rFonts w:hint="eastAsia"/>
              </w:rPr>
              <w:t>出入口道路两</w:t>
            </w:r>
            <w:r w:rsidRPr="006653D0">
              <w:rPr>
                <w:rFonts w:hint="eastAsia"/>
              </w:rPr>
              <w:t>侧；厂区</w:t>
            </w:r>
            <w:r w:rsidR="001F6957" w:rsidRPr="006653D0">
              <w:rPr>
                <w:rFonts w:hint="eastAsia"/>
              </w:rPr>
              <w:t>东</w:t>
            </w:r>
            <w:r w:rsidRPr="006653D0">
              <w:rPr>
                <w:rFonts w:hint="eastAsia"/>
              </w:rPr>
              <w:t>部为混凝土搅拌生产线，包括搅拌楼、水泥筒仓、粉煤灰筒仓、矿粉筒仓、减水剂罐、输送廊道、料斗；厂区</w:t>
            </w:r>
            <w:r w:rsidR="001F6957" w:rsidRPr="006653D0">
              <w:rPr>
                <w:rFonts w:hint="eastAsia"/>
              </w:rPr>
              <w:t>南</w:t>
            </w:r>
            <w:r w:rsidRPr="006653D0">
              <w:rPr>
                <w:rFonts w:hint="eastAsia"/>
              </w:rPr>
              <w:t>侧为</w:t>
            </w:r>
            <w:r w:rsidR="001F6957" w:rsidRPr="006653D0">
              <w:rPr>
                <w:rFonts w:hint="eastAsia"/>
              </w:rPr>
              <w:t>砂石料</w:t>
            </w:r>
            <w:r w:rsidRPr="006653D0">
              <w:rPr>
                <w:rFonts w:hint="eastAsia"/>
              </w:rPr>
              <w:t>场，在各建筑间留</w:t>
            </w:r>
            <w:proofErr w:type="gramStart"/>
            <w:r w:rsidRPr="006653D0">
              <w:rPr>
                <w:rFonts w:hint="eastAsia"/>
              </w:rPr>
              <w:t>有空坪以利于</w:t>
            </w:r>
            <w:proofErr w:type="gramEnd"/>
            <w:r w:rsidRPr="006653D0">
              <w:rPr>
                <w:rFonts w:hint="eastAsia"/>
              </w:rPr>
              <w:t>物料运输，并在厂区周边布置了绿化带。</w:t>
            </w:r>
          </w:p>
          <w:p w14:paraId="1F6C4AE7" w14:textId="0E2DDDA0" w:rsidR="00BF2D5E" w:rsidRPr="00FD3CF7" w:rsidRDefault="00CD4CA9" w:rsidP="00CD4CA9">
            <w:pPr>
              <w:pStyle w:val="lh--2"/>
              <w:ind w:firstLine="480"/>
            </w:pPr>
            <w:r w:rsidRPr="006653D0">
              <w:rPr>
                <w:rFonts w:hint="eastAsia"/>
              </w:rPr>
              <w:t>项目平面布置基本保证了工艺流程的顺畅紧凑，生产车间、搅拌站与厂界及</w:t>
            </w:r>
            <w:r w:rsidR="001F6957" w:rsidRPr="006653D0">
              <w:rPr>
                <w:rFonts w:hint="eastAsia"/>
              </w:rPr>
              <w:t>南</w:t>
            </w:r>
            <w:r w:rsidRPr="006653D0">
              <w:rPr>
                <w:rFonts w:hint="eastAsia"/>
              </w:rPr>
              <w:t>侧居民保持了一定距离，并最大限度的节省厂区占地，减少物料输送流程。项目</w:t>
            </w:r>
            <w:r w:rsidR="001F6957" w:rsidRPr="006653D0">
              <w:rPr>
                <w:rFonts w:hint="eastAsia"/>
              </w:rPr>
              <w:t>综合楼、办公楼</w:t>
            </w:r>
            <w:r w:rsidRPr="006653D0">
              <w:rPr>
                <w:rFonts w:hint="eastAsia"/>
              </w:rPr>
              <w:t>位于厂区</w:t>
            </w:r>
            <w:r w:rsidR="001F6957" w:rsidRPr="006653D0">
              <w:rPr>
                <w:rFonts w:hint="eastAsia"/>
              </w:rPr>
              <w:t>西</w:t>
            </w:r>
            <w:r w:rsidRPr="006653D0">
              <w:rPr>
                <w:rFonts w:hint="eastAsia"/>
              </w:rPr>
              <w:t>侧，与生产车间中间有道路隔开，</w:t>
            </w:r>
            <w:r w:rsidR="001F6957" w:rsidRPr="006653D0">
              <w:rPr>
                <w:rFonts w:hint="eastAsia"/>
              </w:rPr>
              <w:t>厂区四周</w:t>
            </w:r>
            <w:r w:rsidR="006653D0" w:rsidRPr="006653D0">
              <w:rPr>
                <w:rFonts w:hint="eastAsia"/>
              </w:rPr>
              <w:t>敷设绿化带，</w:t>
            </w:r>
            <w:r w:rsidR="006653D0">
              <w:rPr>
                <w:rFonts w:hint="eastAsia"/>
              </w:rPr>
              <w:t>围墙隔离，</w:t>
            </w:r>
            <w:r w:rsidR="00981331">
              <w:rPr>
                <w:rFonts w:hint="eastAsia"/>
              </w:rPr>
              <w:t>并且湘阴县年主导风向为西北风，</w:t>
            </w:r>
            <w:r w:rsidR="00981331" w:rsidRPr="00981331">
              <w:rPr>
                <w:rFonts w:hint="eastAsia"/>
              </w:rPr>
              <w:t>办公生活区及周边居民</w:t>
            </w:r>
            <w:r w:rsidR="00981331">
              <w:rPr>
                <w:rFonts w:hint="eastAsia"/>
              </w:rPr>
              <w:t>都不在其生产区下风向，</w:t>
            </w:r>
            <w:r w:rsidRPr="006653D0">
              <w:rPr>
                <w:rFonts w:hint="eastAsia"/>
              </w:rPr>
              <w:t>有利于减小生产过程中产生噪声、废气对办公生活区</w:t>
            </w:r>
            <w:r w:rsidR="006653D0" w:rsidRPr="006653D0">
              <w:rPr>
                <w:rFonts w:hint="eastAsia"/>
              </w:rPr>
              <w:t>及周边居民</w:t>
            </w:r>
            <w:r w:rsidRPr="006653D0">
              <w:rPr>
                <w:rFonts w:hint="eastAsia"/>
              </w:rPr>
              <w:t>的影响</w:t>
            </w:r>
            <w:r w:rsidR="006653D0" w:rsidRPr="006653D0">
              <w:rPr>
                <w:rFonts w:hint="eastAsia"/>
              </w:rPr>
              <w:t>（见附图</w:t>
            </w:r>
            <w:r w:rsidR="006653D0" w:rsidRPr="006653D0">
              <w:rPr>
                <w:rFonts w:hint="eastAsia"/>
              </w:rPr>
              <w:t>2</w:t>
            </w:r>
            <w:r w:rsidR="006653D0">
              <w:rPr>
                <w:rFonts w:hint="eastAsia"/>
              </w:rPr>
              <w:t>、</w:t>
            </w:r>
            <w:r w:rsidR="006653D0">
              <w:rPr>
                <w:rFonts w:hint="eastAsia"/>
              </w:rPr>
              <w:t>3</w:t>
            </w:r>
            <w:r w:rsidR="006653D0" w:rsidRPr="006653D0">
              <w:rPr>
                <w:rFonts w:hint="eastAsia"/>
              </w:rPr>
              <w:t>）</w:t>
            </w:r>
            <w:r w:rsidR="00F103C4" w:rsidRPr="006653D0">
              <w:rPr>
                <w:rFonts w:hint="eastAsia"/>
              </w:rPr>
              <w:t>。</w:t>
            </w:r>
          </w:p>
          <w:p w14:paraId="18823D70" w14:textId="77777777" w:rsidR="00BF2D5E" w:rsidRPr="00FD3CF7" w:rsidRDefault="00F103C4">
            <w:pPr>
              <w:pStyle w:val="lh--2"/>
              <w:ind w:firstLine="480"/>
            </w:pPr>
            <w:r w:rsidRPr="00FD3CF7">
              <w:rPr>
                <w:rFonts w:hint="eastAsia"/>
              </w:rPr>
              <w:t>因此，从环保角度，本项目平面布置合理。</w:t>
            </w:r>
          </w:p>
          <w:p w14:paraId="577BAA08" w14:textId="77777777" w:rsidR="00BF2D5E" w:rsidRPr="00FD3CF7" w:rsidRDefault="00F103C4">
            <w:pPr>
              <w:pStyle w:val="2"/>
              <w:ind w:firstLine="480"/>
            </w:pPr>
            <w:r w:rsidRPr="00FD3CF7">
              <w:rPr>
                <w:rFonts w:hint="eastAsia"/>
              </w:rPr>
              <w:t>项目“三线一单”符合性分析</w:t>
            </w:r>
          </w:p>
          <w:p w14:paraId="3E36E586" w14:textId="06E985AB" w:rsidR="00BF2D5E" w:rsidRPr="00FD3CF7" w:rsidRDefault="00F103C4">
            <w:pPr>
              <w:pStyle w:val="lh--2"/>
              <w:ind w:firstLine="480"/>
            </w:pPr>
            <w:r w:rsidRPr="00FD3CF7">
              <w:rPr>
                <w:rFonts w:hint="eastAsia"/>
              </w:rPr>
              <w:t>本项目为</w:t>
            </w:r>
            <w:r w:rsidR="006653D0" w:rsidRPr="006653D0">
              <w:rPr>
                <w:rFonts w:hint="eastAsia"/>
              </w:rPr>
              <w:t>水泥制品制造</w:t>
            </w:r>
            <w:r w:rsidRPr="00FD3CF7">
              <w:rPr>
                <w:rFonts w:hint="eastAsia"/>
              </w:rPr>
              <w:t>项目，根据《关于以改善环境质量为核心加强环境影响评价管理的通知》（环评</w:t>
            </w:r>
            <w:r w:rsidR="002421B4" w:rsidRPr="00FD3CF7">
              <w:rPr>
                <w:rFonts w:hint="eastAsia"/>
              </w:rPr>
              <w:t>〔</w:t>
            </w:r>
            <w:r w:rsidRPr="00FD3CF7">
              <w:rPr>
                <w:rFonts w:hint="eastAsia"/>
              </w:rPr>
              <w:t>2016</w:t>
            </w:r>
            <w:r w:rsidR="002421B4" w:rsidRPr="00FD3CF7">
              <w:rPr>
                <w:rFonts w:hint="eastAsia"/>
              </w:rPr>
              <w:t>〕</w:t>
            </w:r>
            <w:r w:rsidRPr="00FD3CF7">
              <w:rPr>
                <w:rFonts w:hint="eastAsia"/>
              </w:rPr>
              <w:t>150</w:t>
            </w:r>
            <w:r w:rsidRPr="00FD3CF7">
              <w:rPr>
                <w:rFonts w:hint="eastAsia"/>
              </w:rPr>
              <w:t>号）要求，</w:t>
            </w:r>
            <w:r w:rsidR="008C05E5" w:rsidRPr="008C05E5">
              <w:rPr>
                <w:rFonts w:hint="eastAsia"/>
              </w:rPr>
              <w:t>要求切实加强环境影响评价管理，落实“生态保护红线、环境质量底线、资源利用上线和环境准入负面清单”约束，建立</w:t>
            </w:r>
            <w:proofErr w:type="gramStart"/>
            <w:r w:rsidR="008C05E5" w:rsidRPr="008C05E5">
              <w:rPr>
                <w:rFonts w:hint="eastAsia"/>
              </w:rPr>
              <w:t>项目环评审批与</w:t>
            </w:r>
            <w:proofErr w:type="gramEnd"/>
            <w:r w:rsidR="008C05E5" w:rsidRPr="008C05E5">
              <w:rPr>
                <w:rFonts w:hint="eastAsia"/>
              </w:rPr>
              <w:t>规划环评、现有项目环境管理、区域环境质量联动机制，更好地发挥环</w:t>
            </w:r>
            <w:proofErr w:type="gramStart"/>
            <w:r w:rsidR="008C05E5" w:rsidRPr="008C05E5">
              <w:rPr>
                <w:rFonts w:hint="eastAsia"/>
              </w:rPr>
              <w:t>评制度</w:t>
            </w:r>
            <w:proofErr w:type="gramEnd"/>
            <w:r w:rsidR="008C05E5" w:rsidRPr="008C05E5">
              <w:rPr>
                <w:rFonts w:hint="eastAsia"/>
              </w:rPr>
              <w:t>从源头防范环境污染和生态破坏的作用，加快推进改善环境质量。</w:t>
            </w:r>
            <w:r w:rsidRPr="00FD3CF7">
              <w:rPr>
                <w:rFonts w:hint="eastAsia"/>
              </w:rPr>
              <w:t>本项目结合“生态保护红线、环境质量底线、资源利用上线和环境准入负面清单”约束进行符合性分析如下：</w:t>
            </w:r>
          </w:p>
          <w:p w14:paraId="5B101FBE" w14:textId="36C2F8B7" w:rsidR="00BF2D5E" w:rsidRPr="00FD3CF7" w:rsidRDefault="00F103C4" w:rsidP="003D6807">
            <w:pPr>
              <w:pStyle w:val="3"/>
              <w:numPr>
                <w:ilvl w:val="0"/>
                <w:numId w:val="23"/>
              </w:numPr>
              <w:ind w:firstLine="480"/>
            </w:pPr>
            <w:r w:rsidRPr="00FD3CF7">
              <w:rPr>
                <w:rFonts w:hint="eastAsia"/>
              </w:rPr>
              <w:t>生态保护红</w:t>
            </w:r>
            <w:proofErr w:type="gramStart"/>
            <w:r w:rsidRPr="00FD3CF7">
              <w:rPr>
                <w:rFonts w:hint="eastAsia"/>
              </w:rPr>
              <w:t>线符合</w:t>
            </w:r>
            <w:proofErr w:type="gramEnd"/>
            <w:r w:rsidRPr="00FD3CF7">
              <w:rPr>
                <w:rFonts w:hint="eastAsia"/>
              </w:rPr>
              <w:t>性分析</w:t>
            </w:r>
          </w:p>
          <w:p w14:paraId="6F737380" w14:textId="77777777" w:rsidR="00207B83" w:rsidRPr="008D7943" w:rsidRDefault="00207B83" w:rsidP="008D7943">
            <w:pPr>
              <w:pStyle w:val="lh--2"/>
              <w:ind w:firstLine="480"/>
            </w:pPr>
            <w:r>
              <w:rPr>
                <w:rFonts w:hint="eastAsia"/>
              </w:rPr>
              <w:t>“生态保护红线”是生态空间范围内具有特殊重要生态功能必须实行强制性严格保护的</w:t>
            </w:r>
            <w:r>
              <w:rPr>
                <w:rFonts w:hint="eastAsia"/>
              </w:rPr>
              <w:lastRenderedPageBreak/>
              <w:t>区域。相关规划</w:t>
            </w:r>
            <w:proofErr w:type="gramStart"/>
            <w:r>
              <w:rPr>
                <w:rFonts w:hint="eastAsia"/>
              </w:rPr>
              <w:t>环评应将</w:t>
            </w:r>
            <w:proofErr w:type="gramEnd"/>
            <w:r>
              <w:rPr>
                <w:rFonts w:hint="eastAsia"/>
              </w:rPr>
              <w:t>生态空间管控作为重要内容，规划区域涉及生态保护红线的，在规划环评结论和审查意见中应落实生态保护红线的管理要求，提出相应对策措施。除受自然条件限制、确实无法避让的铁路、公路、航道、防洪、管道、干渠、通讯、输变电等重要基础设施项目外，在生态保护红线范围内，严控各类开发建设活动，依法不予审批新建工业项目和矿产开发项目的环评文件。</w:t>
            </w:r>
          </w:p>
          <w:p w14:paraId="32F0EDEC" w14:textId="22AE8ED3" w:rsidR="00207B83" w:rsidRDefault="00207B83" w:rsidP="00207B83">
            <w:pPr>
              <w:pStyle w:val="lh--2"/>
              <w:ind w:firstLine="480"/>
            </w:pPr>
            <w:r>
              <w:rPr>
                <w:rFonts w:hint="eastAsia"/>
              </w:rPr>
              <w:t>需依法在重点生态功能区、生态环境敏感区和脆弱区等区域划定的严格管控边界，是国家和区域生态安全的底线，对于维护生态安全格局、保障生态服务功能、支撑经济社会可持续发展具有重要作用。根据《湖南省人民政府关于印发</w:t>
            </w:r>
            <w:r>
              <w:rPr>
                <w:rFonts w:hint="eastAsia"/>
              </w:rPr>
              <w:t>&lt;</w:t>
            </w:r>
            <w:r>
              <w:rPr>
                <w:rFonts w:hint="eastAsia"/>
              </w:rPr>
              <w:t>湖南省生态保护红线</w:t>
            </w:r>
            <w:r>
              <w:rPr>
                <w:rFonts w:hint="eastAsia"/>
              </w:rPr>
              <w:t>&gt;</w:t>
            </w:r>
            <w:r>
              <w:rPr>
                <w:rFonts w:hint="eastAsia"/>
              </w:rPr>
              <w:t>的通知》湘政发〔</w:t>
            </w:r>
            <w:r>
              <w:rPr>
                <w:rFonts w:hint="eastAsia"/>
              </w:rPr>
              <w:t>2018</w:t>
            </w:r>
            <w:r>
              <w:rPr>
                <w:rFonts w:hint="eastAsia"/>
              </w:rPr>
              <w:t>〕</w:t>
            </w:r>
            <w:r>
              <w:rPr>
                <w:rFonts w:hint="eastAsia"/>
              </w:rPr>
              <w:t>20</w:t>
            </w:r>
            <w:r>
              <w:rPr>
                <w:rFonts w:hint="eastAsia"/>
              </w:rPr>
              <w:t>号，生态保护红线划定结果：湖南省生态保护红线划定面积为</w:t>
            </w:r>
            <w:r>
              <w:rPr>
                <w:rFonts w:hint="eastAsia"/>
              </w:rPr>
              <w:t>4.28</w:t>
            </w:r>
            <w:r>
              <w:rPr>
                <w:rFonts w:hint="eastAsia"/>
              </w:rPr>
              <w:t>万平方公里，占全省国土面积的</w:t>
            </w:r>
            <w:r>
              <w:rPr>
                <w:rFonts w:hint="eastAsia"/>
              </w:rPr>
              <w:t>20.23%</w:t>
            </w:r>
            <w:r>
              <w:rPr>
                <w:rFonts w:hint="eastAsia"/>
              </w:rPr>
              <w:t>。全省生态保护红线空间格局为“一湖三山四水”：“一湖”为洞庭湖</w:t>
            </w:r>
            <w:r>
              <w:rPr>
                <w:rFonts w:hint="eastAsia"/>
              </w:rPr>
              <w:t>(</w:t>
            </w:r>
            <w:r>
              <w:rPr>
                <w:rFonts w:hint="eastAsia"/>
              </w:rPr>
              <w:t>主要包括东洞庭湖、南洞庭湖、横岭湖、西洞庭湖等自然保护区和长江岸线</w:t>
            </w:r>
            <w:r>
              <w:rPr>
                <w:rFonts w:hint="eastAsia"/>
              </w:rPr>
              <w:t>)</w:t>
            </w:r>
            <w:r>
              <w:rPr>
                <w:rFonts w:hint="eastAsia"/>
              </w:rPr>
              <w:t>，主要生态功能为生物多样性维护、洪水调蓄。“三山”包括武陵</w:t>
            </w:r>
            <w:r>
              <w:rPr>
                <w:rFonts w:hint="eastAsia"/>
              </w:rPr>
              <w:t>-</w:t>
            </w:r>
            <w:r>
              <w:rPr>
                <w:rFonts w:hint="eastAsia"/>
              </w:rPr>
              <w:t>雪峰山脉生态屏障，主要生态功能为生物多样性维护与水土保持；罗霄</w:t>
            </w:r>
            <w:r>
              <w:rPr>
                <w:rFonts w:hint="eastAsia"/>
              </w:rPr>
              <w:t>-</w:t>
            </w:r>
            <w:r>
              <w:rPr>
                <w:rFonts w:hint="eastAsia"/>
              </w:rPr>
              <w:t>幕</w:t>
            </w:r>
            <w:proofErr w:type="gramStart"/>
            <w:r>
              <w:rPr>
                <w:rFonts w:hint="eastAsia"/>
              </w:rPr>
              <w:t>阜</w:t>
            </w:r>
            <w:proofErr w:type="gramEnd"/>
            <w:r>
              <w:rPr>
                <w:rFonts w:hint="eastAsia"/>
              </w:rPr>
              <w:t>山脉生态屏障，主要生态功能为生物多样性维护、水源涵养和水土保持</w:t>
            </w:r>
            <w:r w:rsidR="00E73F6F">
              <w:rPr>
                <w:rFonts w:hint="eastAsia"/>
              </w:rPr>
              <w:t>；</w:t>
            </w:r>
            <w:r>
              <w:rPr>
                <w:rFonts w:hint="eastAsia"/>
              </w:rPr>
              <w:t>南岭山脉生态屏障，主要生态功能为水源涵养和生物多样性维护，其中南岭山脉生态屏障是南方丘陵山地带的重要组成部分。“四水”为湘</w:t>
            </w:r>
            <w:proofErr w:type="gramStart"/>
            <w:r>
              <w:rPr>
                <w:rFonts w:hint="eastAsia"/>
              </w:rPr>
              <w:t>资沅澧</w:t>
            </w:r>
            <w:proofErr w:type="gramEnd"/>
            <w:r>
              <w:rPr>
                <w:rFonts w:hint="eastAsia"/>
              </w:rPr>
              <w:t>(</w:t>
            </w:r>
            <w:r>
              <w:rPr>
                <w:rFonts w:hint="eastAsia"/>
              </w:rPr>
              <w:t>湘江、资水、沅江、澧水</w:t>
            </w:r>
            <w:r>
              <w:rPr>
                <w:rFonts w:hint="eastAsia"/>
              </w:rPr>
              <w:t>)</w:t>
            </w:r>
            <w:r>
              <w:rPr>
                <w:rFonts w:hint="eastAsia"/>
              </w:rPr>
              <w:t>的源头区及重要水域。</w:t>
            </w:r>
          </w:p>
          <w:p w14:paraId="29E65255" w14:textId="6137D078" w:rsidR="00CD4CA9" w:rsidRDefault="00F103C4">
            <w:pPr>
              <w:pStyle w:val="lh--2"/>
              <w:ind w:firstLine="480"/>
            </w:pPr>
            <w:r w:rsidRPr="00FD3CF7">
              <w:rPr>
                <w:rFonts w:hint="eastAsia"/>
              </w:rPr>
              <w:t>本项目位于</w:t>
            </w:r>
            <w:r w:rsidR="00CD4CA9" w:rsidRPr="00CD4CA9">
              <w:rPr>
                <w:rFonts w:hint="eastAsia"/>
              </w:rPr>
              <w:t>湖南省岳阳市湘阴县</w:t>
            </w:r>
            <w:r w:rsidR="001F4A0B">
              <w:rPr>
                <w:rFonts w:hint="eastAsia"/>
              </w:rPr>
              <w:t>金龙</w:t>
            </w:r>
            <w:r w:rsidR="00CD4CA9" w:rsidRPr="00CD4CA9">
              <w:rPr>
                <w:rFonts w:hint="eastAsia"/>
              </w:rPr>
              <w:t>镇</w:t>
            </w:r>
            <w:r w:rsidR="00F60A85">
              <w:rPr>
                <w:rFonts w:hint="eastAsia"/>
              </w:rPr>
              <w:t>文桥村</w:t>
            </w:r>
            <w:r w:rsidR="00CD4CA9" w:rsidRPr="00CD4CA9">
              <w:rPr>
                <w:rFonts w:hint="eastAsia"/>
              </w:rPr>
              <w:t>（原文桥砖厂厂址处）</w:t>
            </w:r>
            <w:r w:rsidRPr="00FD3CF7">
              <w:rPr>
                <w:rFonts w:hint="eastAsia"/>
              </w:rPr>
              <w:t>，本项目不在自然保护区、饮用水水源保护区等生态保护目标范围内，不在</w:t>
            </w:r>
            <w:r w:rsidR="00283902">
              <w:rPr>
                <w:rFonts w:hint="eastAsia"/>
              </w:rPr>
              <w:t>湘阴县</w:t>
            </w:r>
            <w:r w:rsidRPr="00FD3CF7">
              <w:rPr>
                <w:rFonts w:hint="eastAsia"/>
              </w:rPr>
              <w:t>生态保护红线控制范围内</w:t>
            </w:r>
            <w:r w:rsidR="00207B83">
              <w:rPr>
                <w:rFonts w:hint="eastAsia"/>
              </w:rPr>
              <w:t>，属于一般管控单元</w:t>
            </w:r>
            <w:r w:rsidR="00E73F6F">
              <w:rPr>
                <w:rFonts w:hint="eastAsia"/>
              </w:rPr>
              <w:t>（详见附图</w:t>
            </w:r>
            <w:r w:rsidR="00E73F6F">
              <w:rPr>
                <w:rFonts w:hint="eastAsia"/>
              </w:rPr>
              <w:t>5</w:t>
            </w:r>
            <w:r w:rsidR="00E73F6F">
              <w:rPr>
                <w:rFonts w:hint="eastAsia"/>
              </w:rPr>
              <w:t>、</w:t>
            </w:r>
            <w:r w:rsidR="00E73F6F">
              <w:rPr>
                <w:rFonts w:hint="eastAsia"/>
              </w:rPr>
              <w:t>6</w:t>
            </w:r>
            <w:r w:rsidR="00E73F6F">
              <w:rPr>
                <w:rFonts w:hint="eastAsia"/>
              </w:rPr>
              <w:t>）</w:t>
            </w:r>
            <w:r w:rsidRPr="00FD3CF7">
              <w:rPr>
                <w:rFonts w:hint="eastAsia"/>
              </w:rPr>
              <w:t>。</w:t>
            </w:r>
          </w:p>
          <w:p w14:paraId="44B69238" w14:textId="2B14451D" w:rsidR="00E73F6F" w:rsidRPr="00FD3CF7" w:rsidRDefault="00CD4CA9" w:rsidP="00E73F6F">
            <w:pPr>
              <w:pStyle w:val="lh--2"/>
              <w:ind w:firstLine="480"/>
            </w:pPr>
            <w:r>
              <w:rPr>
                <w:rFonts w:hint="eastAsia"/>
              </w:rPr>
              <w:t>因此，</w:t>
            </w:r>
            <w:r w:rsidR="00F103C4" w:rsidRPr="00FD3CF7">
              <w:rPr>
                <w:rFonts w:hint="eastAsia"/>
              </w:rPr>
              <w:t>本项目符合生态保护红线要求。</w:t>
            </w:r>
          </w:p>
          <w:p w14:paraId="24D0BAF9" w14:textId="77777777" w:rsidR="00BF2D5E" w:rsidRPr="00FD3CF7" w:rsidRDefault="00F103C4" w:rsidP="00E73F6F">
            <w:pPr>
              <w:pStyle w:val="3"/>
              <w:ind w:firstLine="480"/>
            </w:pPr>
            <w:r w:rsidRPr="00FD3CF7">
              <w:rPr>
                <w:rFonts w:hint="eastAsia"/>
              </w:rPr>
              <w:t>环境质量底线符合性分析</w:t>
            </w:r>
          </w:p>
          <w:p w14:paraId="1BE04E4C" w14:textId="0E5C2E48" w:rsidR="00CF60F8" w:rsidRDefault="00CF60F8">
            <w:pPr>
              <w:pStyle w:val="lh--2"/>
              <w:ind w:firstLine="480"/>
              <w:rPr>
                <w:highlight w:val="yellow"/>
              </w:rPr>
            </w:pPr>
            <w:r w:rsidRPr="00CF60F8">
              <w:rPr>
                <w:rFonts w:hint="eastAsia"/>
              </w:rPr>
              <w:t>“环境质量底线”是国家和地方设置的大气、水和土壤环境质量目标，也是改善环境质量的基准线。有关规划</w:t>
            </w:r>
            <w:proofErr w:type="gramStart"/>
            <w:r w:rsidRPr="00CF60F8">
              <w:rPr>
                <w:rFonts w:hint="eastAsia"/>
              </w:rPr>
              <w:t>环评应落实</w:t>
            </w:r>
            <w:proofErr w:type="gramEnd"/>
            <w:r w:rsidRPr="00CF60F8">
              <w:rPr>
                <w:rFonts w:hint="eastAsia"/>
              </w:rPr>
              <w:t>区域环境质量目标管理要求，提出区域或者行业污染物排放总量管</w:t>
            </w:r>
            <w:proofErr w:type="gramStart"/>
            <w:r w:rsidRPr="00CF60F8">
              <w:rPr>
                <w:rFonts w:hint="eastAsia"/>
              </w:rPr>
              <w:t>控建议</w:t>
            </w:r>
            <w:proofErr w:type="gramEnd"/>
            <w:r w:rsidRPr="00CF60F8">
              <w:rPr>
                <w:rFonts w:hint="eastAsia"/>
              </w:rPr>
              <w:t>以及优化区域或行业发展布局、结构和规模的对策措施。</w:t>
            </w:r>
            <w:proofErr w:type="gramStart"/>
            <w:r w:rsidRPr="00CF60F8">
              <w:rPr>
                <w:rFonts w:hint="eastAsia"/>
              </w:rPr>
              <w:t>项目环</w:t>
            </w:r>
            <w:proofErr w:type="gramEnd"/>
            <w:r w:rsidRPr="00CF60F8">
              <w:rPr>
                <w:rFonts w:hint="eastAsia"/>
              </w:rPr>
              <w:t>评应对照区域环境质量目标，深入分析预测项目建设对环境质量的影响，强化污染防治措施和污染物排放控制要求。</w:t>
            </w:r>
          </w:p>
          <w:p w14:paraId="76A1B1CE" w14:textId="43AEB886" w:rsidR="00BF2D5E" w:rsidRPr="0060734E" w:rsidRDefault="00F103C4">
            <w:pPr>
              <w:pStyle w:val="lh--2"/>
              <w:ind w:firstLine="480"/>
              <w:rPr>
                <w:highlight w:val="yellow"/>
              </w:rPr>
            </w:pPr>
            <w:r w:rsidRPr="00E73F6F">
              <w:rPr>
                <w:rFonts w:hint="eastAsia"/>
              </w:rPr>
              <w:t>根据</w:t>
            </w:r>
            <w:r w:rsidR="00E73F6F" w:rsidRPr="00E73F6F">
              <w:rPr>
                <w:rFonts w:hint="eastAsia"/>
              </w:rPr>
              <w:t>湘阴县</w:t>
            </w:r>
            <w:r w:rsidRPr="00E73F6F">
              <w:rPr>
                <w:rFonts w:hint="eastAsia"/>
              </w:rPr>
              <w:t>201</w:t>
            </w:r>
            <w:r w:rsidR="00E73F6F" w:rsidRPr="00E73F6F">
              <w:rPr>
                <w:rFonts w:hint="eastAsia"/>
              </w:rPr>
              <w:t>9</w:t>
            </w:r>
            <w:r w:rsidRPr="00E73F6F">
              <w:rPr>
                <w:rFonts w:hint="eastAsia"/>
              </w:rPr>
              <w:t>年环境空气污染浓度均值数据可知，评价区域范围内环境空气质量除</w:t>
            </w:r>
            <w:r w:rsidRPr="00E73F6F">
              <w:rPr>
                <w:rFonts w:hint="eastAsia"/>
              </w:rPr>
              <w:t>PM</w:t>
            </w:r>
            <w:r w:rsidRPr="00E73F6F">
              <w:rPr>
                <w:rFonts w:hint="eastAsia"/>
                <w:vertAlign w:val="subscript"/>
              </w:rPr>
              <w:t>2.5</w:t>
            </w:r>
            <w:r w:rsidRPr="00E73F6F">
              <w:rPr>
                <w:rFonts w:hint="eastAsia"/>
              </w:rPr>
              <w:t>外，其它各基本因子能够满足《环境空气质量标准》（</w:t>
            </w:r>
            <w:r w:rsidRPr="00E73F6F">
              <w:rPr>
                <w:rFonts w:hint="eastAsia"/>
              </w:rPr>
              <w:t>GB3095-2012</w:t>
            </w:r>
            <w:r w:rsidRPr="00E73F6F">
              <w:rPr>
                <w:rFonts w:hint="eastAsia"/>
              </w:rPr>
              <w:t>）中的二级标准限值要求。</w:t>
            </w:r>
            <w:r w:rsidR="003E292E" w:rsidRPr="003E292E">
              <w:rPr>
                <w:rFonts w:hint="eastAsia"/>
              </w:rPr>
              <w:t>本项目会产生粉尘</w:t>
            </w:r>
            <w:r w:rsidRPr="003E292E">
              <w:rPr>
                <w:rFonts w:hint="eastAsia"/>
              </w:rPr>
              <w:t>，</w:t>
            </w:r>
            <w:r w:rsidR="003E292E" w:rsidRPr="003E292E">
              <w:rPr>
                <w:rFonts w:hint="eastAsia"/>
              </w:rPr>
              <w:t>经环保设备处理、</w:t>
            </w:r>
            <w:proofErr w:type="gramStart"/>
            <w:r w:rsidR="003E292E" w:rsidRPr="003E292E">
              <w:rPr>
                <w:rFonts w:hint="eastAsia"/>
              </w:rPr>
              <w:t>搅拌楼</w:t>
            </w:r>
            <w:proofErr w:type="gramEnd"/>
            <w:r w:rsidR="003E292E" w:rsidRPr="003E292E">
              <w:rPr>
                <w:rFonts w:hint="eastAsia"/>
              </w:rPr>
              <w:t>和堆场封闭、喷水洒水等措施后，</w:t>
            </w:r>
            <w:r w:rsidRPr="003E292E">
              <w:rPr>
                <w:rFonts w:hint="eastAsia"/>
              </w:rPr>
              <w:t>对</w:t>
            </w:r>
            <w:r w:rsidRPr="003E292E">
              <w:rPr>
                <w:rFonts w:hint="eastAsia"/>
              </w:rPr>
              <w:lastRenderedPageBreak/>
              <w:t>周边环境空气影响影响</w:t>
            </w:r>
            <w:r w:rsidR="003E292E" w:rsidRPr="003E292E">
              <w:rPr>
                <w:rFonts w:hint="eastAsia"/>
              </w:rPr>
              <w:t>较小</w:t>
            </w:r>
            <w:r w:rsidRPr="003E292E">
              <w:rPr>
                <w:rFonts w:hint="eastAsia"/>
              </w:rPr>
              <w:t>。</w:t>
            </w:r>
          </w:p>
          <w:p w14:paraId="342F1363" w14:textId="0BBD2B72" w:rsidR="00BF2D5E" w:rsidRPr="0060734E" w:rsidRDefault="00F103C4">
            <w:pPr>
              <w:pStyle w:val="lh--2"/>
              <w:ind w:firstLine="480"/>
              <w:rPr>
                <w:highlight w:val="yellow"/>
              </w:rPr>
            </w:pPr>
            <w:r w:rsidRPr="00607C36">
              <w:rPr>
                <w:rFonts w:hint="eastAsia"/>
              </w:rPr>
              <w:t>根据监测数据可知，项目所在地表水环境中监测的各水质监测断面的监测因子均能满足《地表水环境质量标准》（</w:t>
            </w:r>
            <w:r w:rsidRPr="00607C36">
              <w:rPr>
                <w:rFonts w:hint="eastAsia"/>
              </w:rPr>
              <w:t>GB</w:t>
            </w:r>
            <w:r w:rsidR="00053579">
              <w:t xml:space="preserve"> </w:t>
            </w:r>
            <w:r w:rsidRPr="00607C36">
              <w:rPr>
                <w:rFonts w:hint="eastAsia"/>
              </w:rPr>
              <w:t>3838-2002</w:t>
            </w:r>
            <w:r w:rsidRPr="00607C36">
              <w:rPr>
                <w:rFonts w:hint="eastAsia"/>
              </w:rPr>
              <w:t>）中的</w:t>
            </w:r>
            <w:r w:rsidR="003E292E">
              <w:rPr>
                <w:rFonts w:hint="eastAsia"/>
              </w:rPr>
              <w:t>Ⅲ</w:t>
            </w:r>
            <w:r w:rsidRPr="00607C36">
              <w:rPr>
                <w:rFonts w:hint="eastAsia"/>
              </w:rPr>
              <w:t>类标准</w:t>
            </w:r>
            <w:r w:rsidRPr="003E292E">
              <w:rPr>
                <w:rFonts w:hint="eastAsia"/>
              </w:rPr>
              <w:t>的要求。本项目产生的生活污水经</w:t>
            </w:r>
            <w:r w:rsidR="003E292E" w:rsidRPr="003E292E">
              <w:rPr>
                <w:rFonts w:hint="eastAsia"/>
              </w:rPr>
              <w:t>隔油池</w:t>
            </w:r>
            <w:r w:rsidR="0055006E" w:rsidRPr="003E292E">
              <w:rPr>
                <w:rFonts w:hint="eastAsia"/>
              </w:rPr>
              <w:t>+</w:t>
            </w:r>
            <w:r w:rsidR="003E292E" w:rsidRPr="003E292E">
              <w:rPr>
                <w:rFonts w:hint="eastAsia"/>
              </w:rPr>
              <w:t>化粪池</w:t>
            </w:r>
            <w:r w:rsidRPr="003E292E">
              <w:rPr>
                <w:rFonts w:hint="eastAsia"/>
              </w:rPr>
              <w:t>处理后用作</w:t>
            </w:r>
            <w:r w:rsidR="003E292E" w:rsidRPr="003E292E">
              <w:rPr>
                <w:rFonts w:hint="eastAsia"/>
              </w:rPr>
              <w:t>林地施肥，清洗废水和初期雨水全部回用于生产</w:t>
            </w:r>
            <w:r w:rsidRPr="003E292E">
              <w:rPr>
                <w:rFonts w:hint="eastAsia"/>
              </w:rPr>
              <w:t>，对项目周边地表水环境</w:t>
            </w:r>
            <w:r w:rsidR="003E292E">
              <w:rPr>
                <w:rFonts w:hint="eastAsia"/>
              </w:rPr>
              <w:t>无</w:t>
            </w:r>
            <w:r w:rsidRPr="003E292E">
              <w:rPr>
                <w:rFonts w:hint="eastAsia"/>
              </w:rPr>
              <w:t>影响。</w:t>
            </w:r>
          </w:p>
          <w:p w14:paraId="0D079802" w14:textId="3B395CB1" w:rsidR="00BF2D5E" w:rsidRPr="00FD3CF7" w:rsidRDefault="00F103C4">
            <w:pPr>
              <w:pStyle w:val="lh--2"/>
              <w:ind w:firstLine="480"/>
            </w:pPr>
            <w:r w:rsidRPr="00E73F6F">
              <w:rPr>
                <w:rFonts w:hint="eastAsia"/>
              </w:rPr>
              <w:t>根据监测数据可知，项目</w:t>
            </w:r>
            <w:proofErr w:type="gramStart"/>
            <w:r w:rsidRPr="00E73F6F">
              <w:rPr>
                <w:rFonts w:hint="eastAsia"/>
              </w:rPr>
              <w:t>周边声</w:t>
            </w:r>
            <w:proofErr w:type="gramEnd"/>
            <w:r w:rsidRPr="00E73F6F">
              <w:rPr>
                <w:rFonts w:hint="eastAsia"/>
              </w:rPr>
              <w:t>环境质量能够达到《声环境质量标准》（</w:t>
            </w:r>
            <w:r w:rsidRPr="00E73F6F">
              <w:rPr>
                <w:rFonts w:hint="eastAsia"/>
              </w:rPr>
              <w:t>GB3096-2008</w:t>
            </w:r>
            <w:r w:rsidRPr="00E73F6F">
              <w:rPr>
                <w:rFonts w:hint="eastAsia"/>
              </w:rPr>
              <w:t>）中</w:t>
            </w:r>
            <w:r w:rsidR="00E73F6F" w:rsidRPr="00E73F6F">
              <w:rPr>
                <w:rFonts w:hint="eastAsia"/>
              </w:rPr>
              <w:t>2</w:t>
            </w:r>
            <w:r w:rsidRPr="00E73F6F">
              <w:rPr>
                <w:rFonts w:hint="eastAsia"/>
              </w:rPr>
              <w:t>类标准要求。项目营运期噪声经隔声等措施后</w:t>
            </w:r>
            <w:proofErr w:type="gramStart"/>
            <w:r w:rsidRPr="00E73F6F">
              <w:rPr>
                <w:rFonts w:hint="eastAsia"/>
              </w:rPr>
              <w:t>周边声</w:t>
            </w:r>
            <w:proofErr w:type="gramEnd"/>
            <w:r w:rsidRPr="00E73F6F">
              <w:rPr>
                <w:rFonts w:hint="eastAsia"/>
              </w:rPr>
              <w:t>环境敏感点能满足《工业企业厂界环境噪声排放标准》（</w:t>
            </w:r>
            <w:r w:rsidRPr="00E73F6F">
              <w:rPr>
                <w:rFonts w:hint="eastAsia"/>
              </w:rPr>
              <w:t>GB12348-2008</w:t>
            </w:r>
            <w:r w:rsidRPr="00E73F6F">
              <w:rPr>
                <w:rFonts w:hint="eastAsia"/>
              </w:rPr>
              <w:t>）中</w:t>
            </w:r>
            <w:r w:rsidR="00E73F6F" w:rsidRPr="00E73F6F">
              <w:rPr>
                <w:rFonts w:hint="eastAsia"/>
              </w:rPr>
              <w:t>2</w:t>
            </w:r>
            <w:r w:rsidRPr="00E73F6F">
              <w:rPr>
                <w:rFonts w:hint="eastAsia"/>
              </w:rPr>
              <w:t>类标准要求，对项目</w:t>
            </w:r>
            <w:proofErr w:type="gramStart"/>
            <w:r w:rsidRPr="00E73F6F">
              <w:rPr>
                <w:rFonts w:hint="eastAsia"/>
              </w:rPr>
              <w:t>周边声</w:t>
            </w:r>
            <w:proofErr w:type="gramEnd"/>
            <w:r w:rsidRPr="00E73F6F">
              <w:rPr>
                <w:rFonts w:hint="eastAsia"/>
              </w:rPr>
              <w:t>环境影响小。</w:t>
            </w:r>
          </w:p>
          <w:p w14:paraId="775F2C6F" w14:textId="77777777" w:rsidR="00BF2D5E" w:rsidRPr="00FD3CF7" w:rsidRDefault="00F103C4">
            <w:pPr>
              <w:pStyle w:val="lh--2"/>
              <w:ind w:firstLine="480"/>
            </w:pPr>
            <w:r w:rsidRPr="00FD3CF7">
              <w:rPr>
                <w:rFonts w:hint="eastAsia"/>
              </w:rPr>
              <w:t>综述所述，本项目符合环境质量底线要求。</w:t>
            </w:r>
          </w:p>
          <w:p w14:paraId="1938A8DF" w14:textId="77777777" w:rsidR="00BF2D5E" w:rsidRPr="00FD3CF7" w:rsidRDefault="00F103C4" w:rsidP="00D43FBA">
            <w:pPr>
              <w:pStyle w:val="3"/>
              <w:ind w:firstLine="480"/>
            </w:pPr>
            <w:r w:rsidRPr="00FD3CF7">
              <w:rPr>
                <w:rFonts w:hint="eastAsia"/>
              </w:rPr>
              <w:t>资源利用上线符合性分析</w:t>
            </w:r>
          </w:p>
          <w:p w14:paraId="30DBF074" w14:textId="14AE410B" w:rsidR="00D83007" w:rsidRDefault="00D83007">
            <w:pPr>
              <w:pStyle w:val="lh--2"/>
              <w:ind w:firstLine="480"/>
            </w:pPr>
            <w:r w:rsidRPr="00D83007">
              <w:rPr>
                <w:rFonts w:hint="eastAsia"/>
              </w:rPr>
              <w:t>资源是环境的载体，“资源利用上线”是各地区能源、水、土地等资源消耗不得突破的“天花板”。相关规划</w:t>
            </w:r>
            <w:proofErr w:type="gramStart"/>
            <w:r w:rsidRPr="00D83007">
              <w:rPr>
                <w:rFonts w:hint="eastAsia"/>
              </w:rPr>
              <w:t>环评应依据</w:t>
            </w:r>
            <w:proofErr w:type="gramEnd"/>
            <w:r w:rsidRPr="00D83007">
              <w:rPr>
                <w:rFonts w:hint="eastAsia"/>
              </w:rPr>
              <w:t>有关资源利用上线，对规划实施以及规划内项目的资源开发利用，区分不同行业，从能源资源开发等量或减量替代、开采方式和规模控制、利用效率和保护措施等方面提出建议，为规划编制和审批决策提供重要依据</w:t>
            </w:r>
            <w:r>
              <w:rPr>
                <w:rFonts w:hint="eastAsia"/>
              </w:rPr>
              <w:t>。</w:t>
            </w:r>
          </w:p>
          <w:p w14:paraId="0FC1B0F4" w14:textId="77777777" w:rsidR="009621F6" w:rsidRDefault="009621F6">
            <w:pPr>
              <w:pStyle w:val="lh--2"/>
              <w:ind w:firstLine="480"/>
            </w:pPr>
            <w:r w:rsidRPr="009621F6">
              <w:t>区域内已铺设</w:t>
            </w:r>
            <w:proofErr w:type="gramStart"/>
            <w:r w:rsidRPr="009621F6">
              <w:t>自来水管网且水源</w:t>
            </w:r>
            <w:proofErr w:type="gramEnd"/>
            <w:r w:rsidRPr="009621F6">
              <w:t>充足，生活及生产用水均使用自来水；能源主要依托当地电网供电，项目资源消耗量相对区域资源利用总量较少，符合资源利用上限要求。</w:t>
            </w:r>
          </w:p>
          <w:p w14:paraId="2DB320F2" w14:textId="0759814A" w:rsidR="00BF2D5E" w:rsidRPr="00FD3CF7" w:rsidRDefault="00D83007">
            <w:pPr>
              <w:pStyle w:val="lh--2"/>
              <w:ind w:firstLine="480"/>
            </w:pPr>
            <w:r>
              <w:rPr>
                <w:rFonts w:hint="eastAsia"/>
              </w:rPr>
              <w:t>因此，</w:t>
            </w:r>
            <w:r w:rsidR="00F103C4" w:rsidRPr="00FD3CF7">
              <w:rPr>
                <w:rFonts w:hint="eastAsia"/>
              </w:rPr>
              <w:t>本项目符合资源利用上线要求。</w:t>
            </w:r>
          </w:p>
          <w:p w14:paraId="4C03A4A7" w14:textId="77777777" w:rsidR="00BF2D5E" w:rsidRPr="00FD3CF7" w:rsidRDefault="00F103C4" w:rsidP="00D43FBA">
            <w:pPr>
              <w:pStyle w:val="3"/>
              <w:ind w:firstLine="480"/>
            </w:pPr>
            <w:r w:rsidRPr="00FD3CF7">
              <w:rPr>
                <w:rFonts w:hint="eastAsia"/>
              </w:rPr>
              <w:t>环境准入负面清单符合性分析</w:t>
            </w:r>
          </w:p>
          <w:p w14:paraId="73A77C59" w14:textId="60BB79B9" w:rsidR="009621F6" w:rsidRDefault="009621F6">
            <w:pPr>
              <w:pStyle w:val="lh--2"/>
              <w:ind w:firstLine="480"/>
            </w:pPr>
            <w:r w:rsidRPr="009621F6">
              <w:t>环境准入负面清单是基于生态保护红线、环境质量底线和资源利用上线，以清单方式列出的禁止、限制等差别化环境准入条件和要求。要在规划环评清单式管理试点的基础上，从布局选址、资源利用效率、资源配置方式等方面入手，制定环境准入负面清单，充分发挥负面清单对产业发展和项目准入的指导和约束</w:t>
            </w:r>
            <w:r>
              <w:rPr>
                <w:rFonts w:hint="eastAsia"/>
              </w:rPr>
              <w:t>作</w:t>
            </w:r>
            <w:r w:rsidRPr="009621F6">
              <w:t>用。</w:t>
            </w:r>
          </w:p>
          <w:p w14:paraId="42D0721C" w14:textId="42EC5E03" w:rsidR="00BF2D5E" w:rsidRDefault="00DA18D6">
            <w:pPr>
              <w:pStyle w:val="lh--2"/>
              <w:ind w:firstLine="480"/>
            </w:pPr>
            <w:r w:rsidRPr="00D83007">
              <w:rPr>
                <w:rFonts w:hint="eastAsia"/>
              </w:rPr>
              <w:t>本项目位于湖南省岳阳市湘阴县</w:t>
            </w:r>
            <w:r w:rsidR="001F4A0B">
              <w:rPr>
                <w:rFonts w:hint="eastAsia"/>
              </w:rPr>
              <w:t>金龙</w:t>
            </w:r>
            <w:r w:rsidRPr="00D83007">
              <w:rPr>
                <w:rFonts w:hint="eastAsia"/>
              </w:rPr>
              <w:t>镇</w:t>
            </w:r>
            <w:r w:rsidR="00F60A85">
              <w:rPr>
                <w:rFonts w:hint="eastAsia"/>
              </w:rPr>
              <w:t>文桥村</w:t>
            </w:r>
            <w:r w:rsidRPr="00D83007">
              <w:rPr>
                <w:rFonts w:hint="eastAsia"/>
              </w:rPr>
              <w:t>（原文桥砖厂厂址处），</w:t>
            </w:r>
            <w:r w:rsidR="00D83007" w:rsidRPr="00D83007">
              <w:rPr>
                <w:rFonts w:hint="eastAsia"/>
              </w:rPr>
              <w:t>根据《湖南省国家重点生态功能区产业准入负面清单》</w:t>
            </w:r>
            <w:r w:rsidR="00AB1072">
              <w:rPr>
                <w:rFonts w:hint="eastAsia"/>
              </w:rPr>
              <w:t>（</w:t>
            </w:r>
            <w:proofErr w:type="gramStart"/>
            <w:r w:rsidR="00AB1072" w:rsidRPr="00AB1072">
              <w:rPr>
                <w:rFonts w:hint="eastAsia"/>
              </w:rPr>
              <w:t>湘发改</w:t>
            </w:r>
            <w:proofErr w:type="gramEnd"/>
            <w:r w:rsidR="00AB1072" w:rsidRPr="00AB1072">
              <w:rPr>
                <w:rFonts w:hint="eastAsia"/>
              </w:rPr>
              <w:t>规划</w:t>
            </w:r>
            <w:r w:rsidR="00AB1072">
              <w:rPr>
                <w:rFonts w:hint="eastAsia"/>
              </w:rPr>
              <w:t>〔</w:t>
            </w:r>
            <w:r w:rsidR="00AB1072" w:rsidRPr="00AB1072">
              <w:rPr>
                <w:rFonts w:hint="eastAsia"/>
              </w:rPr>
              <w:t>2016</w:t>
            </w:r>
            <w:r w:rsidR="00AB1072">
              <w:rPr>
                <w:rFonts w:hint="eastAsia"/>
              </w:rPr>
              <w:t>〕</w:t>
            </w:r>
            <w:r w:rsidR="00AB1072" w:rsidRPr="00AB1072">
              <w:rPr>
                <w:rFonts w:hint="eastAsia"/>
              </w:rPr>
              <w:t>659</w:t>
            </w:r>
            <w:r w:rsidR="00AB1072" w:rsidRPr="00D83007">
              <w:rPr>
                <w:rFonts w:hint="eastAsia"/>
              </w:rPr>
              <w:t>号</w:t>
            </w:r>
            <w:r w:rsidR="00AB1072">
              <w:rPr>
                <w:rFonts w:hint="eastAsia"/>
              </w:rPr>
              <w:t>）</w:t>
            </w:r>
            <w:r>
              <w:rPr>
                <w:rFonts w:hint="eastAsia"/>
              </w:rPr>
              <w:t>和</w:t>
            </w:r>
            <w:r w:rsidR="00AB1072" w:rsidRPr="00D83007">
              <w:rPr>
                <w:rFonts w:hint="eastAsia"/>
              </w:rPr>
              <w:t>《湖南省新增</w:t>
            </w:r>
            <w:r w:rsidR="00AB1072" w:rsidRPr="00D83007">
              <w:rPr>
                <w:rFonts w:hint="eastAsia"/>
              </w:rPr>
              <w:t>19</w:t>
            </w:r>
            <w:r w:rsidR="00AB1072" w:rsidRPr="00D83007">
              <w:rPr>
                <w:rFonts w:hint="eastAsia"/>
              </w:rPr>
              <w:t>个国家重点生态功能区产业准入负面清单（试行）》</w:t>
            </w:r>
            <w:r w:rsidR="00AB1072">
              <w:rPr>
                <w:rFonts w:hint="eastAsia"/>
              </w:rPr>
              <w:t>（</w:t>
            </w:r>
            <w:proofErr w:type="gramStart"/>
            <w:r w:rsidR="00AB1072" w:rsidRPr="00D83007">
              <w:rPr>
                <w:rFonts w:hint="eastAsia"/>
              </w:rPr>
              <w:t>湘发改</w:t>
            </w:r>
            <w:proofErr w:type="gramEnd"/>
            <w:r w:rsidR="00AB1072" w:rsidRPr="00D83007">
              <w:rPr>
                <w:rFonts w:hint="eastAsia"/>
              </w:rPr>
              <w:t>规划〔</w:t>
            </w:r>
            <w:r w:rsidR="00AB1072" w:rsidRPr="00D83007">
              <w:rPr>
                <w:rFonts w:hint="eastAsia"/>
              </w:rPr>
              <w:t>2018</w:t>
            </w:r>
            <w:r w:rsidR="00AB1072" w:rsidRPr="00D83007">
              <w:rPr>
                <w:rFonts w:hint="eastAsia"/>
              </w:rPr>
              <w:t>〕</w:t>
            </w:r>
            <w:r w:rsidR="00AB1072" w:rsidRPr="00D83007">
              <w:rPr>
                <w:rFonts w:hint="eastAsia"/>
              </w:rPr>
              <w:t>972</w:t>
            </w:r>
            <w:r w:rsidR="00AB1072" w:rsidRPr="00D83007">
              <w:rPr>
                <w:rFonts w:hint="eastAsia"/>
              </w:rPr>
              <w:t>号</w:t>
            </w:r>
            <w:r w:rsidR="00AB1072">
              <w:rPr>
                <w:rFonts w:hint="eastAsia"/>
              </w:rPr>
              <w:t>）</w:t>
            </w:r>
            <w:r w:rsidR="00D83007" w:rsidRPr="00D83007">
              <w:rPr>
                <w:rFonts w:hint="eastAsia"/>
              </w:rPr>
              <w:t>，岳阳市湘阴县尚无环境准入负面清单</w:t>
            </w:r>
            <w:r w:rsidR="00DB3F73">
              <w:rPr>
                <w:rFonts w:hint="eastAsia"/>
              </w:rPr>
              <w:t>。</w:t>
            </w:r>
          </w:p>
          <w:p w14:paraId="3DA54248" w14:textId="20CD24A2" w:rsidR="00D83007" w:rsidRPr="00FD3CF7" w:rsidRDefault="00D83007">
            <w:pPr>
              <w:pStyle w:val="lh--2"/>
              <w:ind w:firstLine="480"/>
            </w:pPr>
            <w:r w:rsidRPr="00D83007">
              <w:rPr>
                <w:rFonts w:hint="eastAsia"/>
              </w:rPr>
              <w:t>综上所述，项目符合《关于以改善环境质量为核心加强环境影响评价管理的通知》（环环评</w:t>
            </w:r>
            <w:r w:rsidR="00055504">
              <w:rPr>
                <w:rFonts w:hint="eastAsia"/>
              </w:rPr>
              <w:t>〔</w:t>
            </w:r>
            <w:r w:rsidRPr="00D83007">
              <w:rPr>
                <w:rFonts w:hint="eastAsia"/>
              </w:rPr>
              <w:t>2016</w:t>
            </w:r>
            <w:r w:rsidR="00055504">
              <w:rPr>
                <w:rFonts w:hint="eastAsia"/>
              </w:rPr>
              <w:t>〕</w:t>
            </w:r>
            <w:r w:rsidRPr="00D83007">
              <w:rPr>
                <w:rFonts w:hint="eastAsia"/>
              </w:rPr>
              <w:t>150</w:t>
            </w:r>
            <w:r w:rsidRPr="00D83007">
              <w:rPr>
                <w:rFonts w:hint="eastAsia"/>
              </w:rPr>
              <w:t>号）中“三线一单”的相关要求。</w:t>
            </w:r>
          </w:p>
          <w:p w14:paraId="51B67509" w14:textId="77777777" w:rsidR="00BF2D5E" w:rsidRPr="00FD3CF7" w:rsidRDefault="00F103C4">
            <w:pPr>
              <w:pStyle w:val="2"/>
              <w:ind w:firstLine="480"/>
            </w:pPr>
            <w:bookmarkStart w:id="5" w:name="_Hlk56669511"/>
            <w:r w:rsidRPr="00FD3CF7">
              <w:rPr>
                <w:rFonts w:hint="eastAsia"/>
              </w:rPr>
              <w:t>工程内容</w:t>
            </w:r>
          </w:p>
          <w:p w14:paraId="5FB4C471" w14:textId="7D378973" w:rsidR="00BF2D5E" w:rsidRPr="00FD3CF7" w:rsidRDefault="00DA18D6">
            <w:pPr>
              <w:pStyle w:val="lh--2"/>
              <w:ind w:firstLine="480"/>
            </w:pPr>
            <w:r w:rsidRPr="00DA18D6">
              <w:rPr>
                <w:rFonts w:hint="eastAsia"/>
              </w:rPr>
              <w:lastRenderedPageBreak/>
              <w:t>本项目建设内容主要为混凝土搅拌</w:t>
            </w:r>
            <w:r w:rsidR="00607C36">
              <w:rPr>
                <w:rFonts w:hint="eastAsia"/>
              </w:rPr>
              <w:t>站主楼</w:t>
            </w:r>
            <w:r w:rsidRPr="00DA18D6">
              <w:rPr>
                <w:rFonts w:hint="eastAsia"/>
              </w:rPr>
              <w:t>、</w:t>
            </w:r>
            <w:r w:rsidR="00607C36">
              <w:rPr>
                <w:rFonts w:hint="eastAsia"/>
              </w:rPr>
              <w:t>混凝土搅拌站砂石料场</w:t>
            </w:r>
            <w:r w:rsidRPr="00DA18D6">
              <w:rPr>
                <w:rFonts w:hint="eastAsia"/>
              </w:rPr>
              <w:t>、</w:t>
            </w:r>
            <w:r w:rsidR="00607C36">
              <w:rPr>
                <w:rFonts w:hint="eastAsia"/>
              </w:rPr>
              <w:t>综合</w:t>
            </w:r>
            <w:r w:rsidR="0078338C">
              <w:rPr>
                <w:rFonts w:hint="eastAsia"/>
              </w:rPr>
              <w:t>楼</w:t>
            </w:r>
            <w:r w:rsidRPr="00DA18D6">
              <w:rPr>
                <w:rFonts w:hint="eastAsia"/>
              </w:rPr>
              <w:t>、办公</w:t>
            </w:r>
            <w:r w:rsidR="00607C36">
              <w:rPr>
                <w:rFonts w:hint="eastAsia"/>
              </w:rPr>
              <w:t>楼</w:t>
            </w:r>
            <w:r w:rsidR="0078338C">
              <w:rPr>
                <w:rFonts w:hint="eastAsia"/>
              </w:rPr>
              <w:t>和门卫室</w:t>
            </w:r>
            <w:r w:rsidRPr="00DA18D6">
              <w:rPr>
                <w:rFonts w:hint="eastAsia"/>
              </w:rPr>
              <w:t>等相关设施，项目总</w:t>
            </w:r>
            <w:r w:rsidR="00BC398D">
              <w:rPr>
                <w:rFonts w:hint="eastAsia"/>
              </w:rPr>
              <w:t>用地</w:t>
            </w:r>
            <w:r w:rsidRPr="00DA18D6">
              <w:rPr>
                <w:rFonts w:hint="eastAsia"/>
              </w:rPr>
              <w:t>面积</w:t>
            </w:r>
            <w:r w:rsidRPr="00DA18D6">
              <w:rPr>
                <w:rFonts w:hint="eastAsia"/>
              </w:rPr>
              <w:t>12</w:t>
            </w:r>
            <w:r w:rsidR="00607C36">
              <w:rPr>
                <w:rFonts w:hint="eastAsia"/>
              </w:rPr>
              <w:t>398.58</w:t>
            </w:r>
            <w:r w:rsidRPr="00DA18D6">
              <w:rPr>
                <w:rFonts w:hint="eastAsia"/>
              </w:rPr>
              <w:t>m</w:t>
            </w:r>
            <w:r w:rsidRPr="00607C36">
              <w:rPr>
                <w:rFonts w:hint="eastAsia"/>
                <w:vertAlign w:val="superscript"/>
              </w:rPr>
              <w:t>2</w:t>
            </w:r>
            <w:r w:rsidRPr="00DA18D6">
              <w:rPr>
                <w:rFonts w:hint="eastAsia"/>
              </w:rPr>
              <w:t>，详细建设内容见下表</w:t>
            </w:r>
            <w:r w:rsidR="00F103C4" w:rsidRPr="00FD3CF7">
              <w:rPr>
                <w:rFonts w:hint="eastAsia"/>
              </w:rPr>
              <w:t>。</w:t>
            </w:r>
          </w:p>
          <w:p w14:paraId="0EDE751B" w14:textId="77777777" w:rsidR="00DA18D6" w:rsidRPr="00034507" w:rsidRDefault="00DA18D6" w:rsidP="00DA18D6">
            <w:pPr>
              <w:pStyle w:val="lh--0"/>
              <w:keepNext w:val="0"/>
              <w:wordWrap w:val="0"/>
            </w:pPr>
            <w:r w:rsidRPr="008D102C">
              <w:rPr>
                <w:rFonts w:hint="eastAsia"/>
              </w:rPr>
              <w:t>主要建设内容</w:t>
            </w:r>
            <w:r w:rsidRPr="00034507">
              <w:rPr>
                <w:rFonts w:hint="eastAsia"/>
              </w:rPr>
              <w:t>一览表</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9"/>
              <w:gridCol w:w="1788"/>
              <w:gridCol w:w="992"/>
              <w:gridCol w:w="4253"/>
              <w:gridCol w:w="1919"/>
            </w:tblGrid>
            <w:tr w:rsidR="00DA18D6" w:rsidRPr="008D102C" w14:paraId="337A459E" w14:textId="77777777" w:rsidTr="00E91BF1">
              <w:trPr>
                <w:trHeight w:val="340"/>
                <w:jc w:val="center"/>
              </w:trPr>
              <w:tc>
                <w:tcPr>
                  <w:tcW w:w="569" w:type="dxa"/>
                  <w:vAlign w:val="center"/>
                </w:tcPr>
                <w:p w14:paraId="073F3B0B" w14:textId="77777777" w:rsidR="00DA18D6" w:rsidRPr="008D102C" w:rsidRDefault="00DA18D6" w:rsidP="00DA18D6">
                  <w:pPr>
                    <w:pStyle w:val="lh--4"/>
                  </w:pPr>
                  <w:r w:rsidRPr="008D102C">
                    <w:t>名称</w:t>
                  </w:r>
                </w:p>
              </w:tc>
              <w:tc>
                <w:tcPr>
                  <w:tcW w:w="1788" w:type="dxa"/>
                  <w:vAlign w:val="center"/>
                </w:tcPr>
                <w:p w14:paraId="1FC8CB3F" w14:textId="77777777" w:rsidR="00DA18D6" w:rsidRPr="008D102C" w:rsidRDefault="00DA18D6" w:rsidP="00DA18D6">
                  <w:pPr>
                    <w:pStyle w:val="lh--4"/>
                  </w:pPr>
                  <w:r w:rsidRPr="008D102C">
                    <w:t>项目内容</w:t>
                  </w:r>
                </w:p>
              </w:tc>
              <w:tc>
                <w:tcPr>
                  <w:tcW w:w="5245" w:type="dxa"/>
                  <w:gridSpan w:val="2"/>
                  <w:vAlign w:val="center"/>
                </w:tcPr>
                <w:p w14:paraId="7529F6D7" w14:textId="7A302090" w:rsidR="00DA18D6" w:rsidRPr="008D102C" w:rsidRDefault="00091DAB" w:rsidP="00DA18D6">
                  <w:pPr>
                    <w:pStyle w:val="lh--4"/>
                  </w:pPr>
                  <w:r>
                    <w:rPr>
                      <w:rFonts w:hint="eastAsia"/>
                      <w:lang w:bidi="ar"/>
                    </w:rPr>
                    <w:t>建设内容</w:t>
                  </w:r>
                </w:p>
              </w:tc>
              <w:tc>
                <w:tcPr>
                  <w:tcW w:w="1919" w:type="dxa"/>
                  <w:vAlign w:val="center"/>
                </w:tcPr>
                <w:p w14:paraId="65EF96D5" w14:textId="77777777" w:rsidR="00DA18D6" w:rsidRPr="008D102C" w:rsidRDefault="00DA18D6" w:rsidP="00DA18D6">
                  <w:pPr>
                    <w:pStyle w:val="lh--4"/>
                  </w:pPr>
                  <w:r w:rsidRPr="008D102C">
                    <w:rPr>
                      <w:lang w:bidi="ar"/>
                    </w:rPr>
                    <w:t>备注</w:t>
                  </w:r>
                </w:p>
              </w:tc>
            </w:tr>
            <w:tr w:rsidR="00DA18D6" w:rsidRPr="008D102C" w14:paraId="320816BF" w14:textId="77777777" w:rsidTr="00E91BF1">
              <w:trPr>
                <w:trHeight w:val="340"/>
                <w:jc w:val="center"/>
              </w:trPr>
              <w:tc>
                <w:tcPr>
                  <w:tcW w:w="569" w:type="dxa"/>
                  <w:vMerge w:val="restart"/>
                  <w:vAlign w:val="center"/>
                </w:tcPr>
                <w:p w14:paraId="74CD88E0" w14:textId="77777777" w:rsidR="00DA18D6" w:rsidRPr="008D102C" w:rsidRDefault="00DA18D6" w:rsidP="00DA18D6">
                  <w:pPr>
                    <w:pStyle w:val="lh--4"/>
                  </w:pPr>
                  <w:r w:rsidRPr="008D102C">
                    <w:t>主体工程</w:t>
                  </w:r>
                </w:p>
              </w:tc>
              <w:tc>
                <w:tcPr>
                  <w:tcW w:w="1788" w:type="dxa"/>
                  <w:vAlign w:val="center"/>
                </w:tcPr>
                <w:p w14:paraId="0C08E859" w14:textId="4D28CB43" w:rsidR="00DA18D6" w:rsidRPr="008D102C" w:rsidRDefault="00DA18D6" w:rsidP="00DA18D6">
                  <w:pPr>
                    <w:pStyle w:val="lh--4"/>
                  </w:pPr>
                  <w:r w:rsidRPr="008D102C">
                    <w:rPr>
                      <w:rFonts w:hint="eastAsia"/>
                    </w:rPr>
                    <w:t>混凝土</w:t>
                  </w:r>
                  <w:r w:rsidR="0078338C">
                    <w:rPr>
                      <w:rFonts w:hint="eastAsia"/>
                    </w:rPr>
                    <w:t>搅拌站主楼</w:t>
                  </w:r>
                </w:p>
              </w:tc>
              <w:tc>
                <w:tcPr>
                  <w:tcW w:w="5245" w:type="dxa"/>
                  <w:gridSpan w:val="2"/>
                  <w:vAlign w:val="center"/>
                </w:tcPr>
                <w:p w14:paraId="0502BB00" w14:textId="77777777" w:rsidR="00116C26" w:rsidRDefault="00E67B98" w:rsidP="00DA18D6">
                  <w:pPr>
                    <w:pStyle w:val="lh--4"/>
                    <w:rPr>
                      <w:u w:val="single"/>
                    </w:rPr>
                  </w:pPr>
                  <w:r w:rsidRPr="00E91BF1">
                    <w:rPr>
                      <w:rFonts w:hint="eastAsia"/>
                      <w:u w:val="single"/>
                    </w:rPr>
                    <w:t>建筑</w:t>
                  </w:r>
                  <w:r w:rsidR="00DA18D6" w:rsidRPr="00E91BF1">
                    <w:rPr>
                      <w:u w:val="single"/>
                    </w:rPr>
                    <w:t>面积</w:t>
                  </w:r>
                  <w:r w:rsidRPr="00E91BF1">
                    <w:rPr>
                      <w:rFonts w:hint="eastAsia"/>
                      <w:u w:val="single"/>
                    </w:rPr>
                    <w:t>为</w:t>
                  </w:r>
                  <w:r w:rsidR="00DA18D6" w:rsidRPr="00E91BF1">
                    <w:rPr>
                      <w:rFonts w:hint="eastAsia"/>
                      <w:u w:val="single"/>
                    </w:rPr>
                    <w:t>3</w:t>
                  </w:r>
                  <w:r w:rsidR="0078338C" w:rsidRPr="00E91BF1">
                    <w:rPr>
                      <w:rFonts w:hint="eastAsia"/>
                      <w:u w:val="single"/>
                    </w:rPr>
                    <w:t>5</w:t>
                  </w:r>
                  <w:r w:rsidR="00DA18D6" w:rsidRPr="00E91BF1">
                    <w:rPr>
                      <w:rFonts w:hint="eastAsia"/>
                      <w:u w:val="single"/>
                    </w:rPr>
                    <w:t>00</w:t>
                  </w:r>
                  <w:r w:rsidR="00DA18D6" w:rsidRPr="00E91BF1">
                    <w:rPr>
                      <w:u w:val="single"/>
                    </w:rPr>
                    <w:t>m</w:t>
                  </w:r>
                  <w:r w:rsidR="00DA18D6" w:rsidRPr="00E91BF1">
                    <w:rPr>
                      <w:u w:val="single"/>
                      <w:vertAlign w:val="superscript"/>
                    </w:rPr>
                    <w:t>2</w:t>
                  </w:r>
                  <w:r w:rsidR="00DA18D6" w:rsidRPr="00E91BF1">
                    <w:rPr>
                      <w:u w:val="single"/>
                    </w:rPr>
                    <w:t>，</w:t>
                  </w:r>
                  <w:r w:rsidR="00E91BF1" w:rsidRPr="00E91BF1">
                    <w:rPr>
                      <w:rFonts w:hint="eastAsia"/>
                      <w:u w:val="single"/>
                    </w:rPr>
                    <w:t>采用全封闭厂房，</w:t>
                  </w:r>
                </w:p>
                <w:p w14:paraId="4CC65242" w14:textId="488D9EFC" w:rsidR="00DA18D6" w:rsidRPr="008D102C" w:rsidRDefault="00116C26" w:rsidP="00116C26">
                  <w:pPr>
                    <w:pStyle w:val="lh--4"/>
                  </w:pPr>
                  <w:r>
                    <w:rPr>
                      <w:rFonts w:hint="eastAsia"/>
                      <w:u w:val="single"/>
                    </w:rPr>
                    <w:t>2</w:t>
                  </w:r>
                  <w:r>
                    <w:rPr>
                      <w:rFonts w:hint="eastAsia"/>
                      <w:u w:val="single"/>
                    </w:rPr>
                    <w:t>条混凝土搅拌生产线，</w:t>
                  </w:r>
                  <w:r w:rsidR="00DA18D6" w:rsidRPr="00E91BF1">
                    <w:rPr>
                      <w:rFonts w:hint="eastAsia"/>
                      <w:u w:val="single"/>
                    </w:rPr>
                    <w:t>主要用于混凝土生产搅拌</w:t>
                  </w:r>
                </w:p>
              </w:tc>
              <w:tc>
                <w:tcPr>
                  <w:tcW w:w="1919" w:type="dxa"/>
                  <w:vAlign w:val="center"/>
                </w:tcPr>
                <w:p w14:paraId="6F4E8318" w14:textId="18C56C42" w:rsidR="00DA18D6" w:rsidRPr="008D102C" w:rsidRDefault="00E21458" w:rsidP="00DA18D6">
                  <w:pPr>
                    <w:pStyle w:val="lh--4"/>
                  </w:pPr>
                  <w:r>
                    <w:rPr>
                      <w:rFonts w:hint="eastAsia"/>
                    </w:rPr>
                    <w:t>层高</w:t>
                  </w:r>
                  <w:r>
                    <w:rPr>
                      <w:rFonts w:hint="eastAsia"/>
                    </w:rPr>
                    <w:t>27</w:t>
                  </w:r>
                  <w:r>
                    <w:rPr>
                      <w:rFonts w:hint="eastAsia"/>
                    </w:rPr>
                    <w:t>米按四层计算面积，且计入容积率</w:t>
                  </w:r>
                </w:p>
              </w:tc>
            </w:tr>
            <w:tr w:rsidR="00DA18D6" w:rsidRPr="008D102C" w14:paraId="0D7F7D14" w14:textId="77777777" w:rsidTr="00E91BF1">
              <w:trPr>
                <w:trHeight w:val="340"/>
                <w:jc w:val="center"/>
              </w:trPr>
              <w:tc>
                <w:tcPr>
                  <w:tcW w:w="569" w:type="dxa"/>
                  <w:vMerge/>
                  <w:vAlign w:val="center"/>
                </w:tcPr>
                <w:p w14:paraId="7B5D6DEE" w14:textId="77777777" w:rsidR="00DA18D6" w:rsidRPr="008D102C" w:rsidRDefault="00DA18D6" w:rsidP="00DA18D6">
                  <w:pPr>
                    <w:pStyle w:val="lh--4"/>
                  </w:pPr>
                </w:p>
              </w:tc>
              <w:tc>
                <w:tcPr>
                  <w:tcW w:w="1788" w:type="dxa"/>
                  <w:vAlign w:val="center"/>
                </w:tcPr>
                <w:p w14:paraId="4A4F4DC7" w14:textId="49609640" w:rsidR="00DA18D6" w:rsidRPr="008D102C" w:rsidRDefault="0078338C" w:rsidP="00DA18D6">
                  <w:pPr>
                    <w:pStyle w:val="lh--4"/>
                  </w:pPr>
                  <w:r>
                    <w:rPr>
                      <w:rFonts w:hint="eastAsia"/>
                    </w:rPr>
                    <w:t>砂石料场</w:t>
                  </w:r>
                </w:p>
              </w:tc>
              <w:tc>
                <w:tcPr>
                  <w:tcW w:w="5245" w:type="dxa"/>
                  <w:gridSpan w:val="2"/>
                  <w:vAlign w:val="center"/>
                </w:tcPr>
                <w:p w14:paraId="715AD8D1" w14:textId="77777777" w:rsidR="00C804F5" w:rsidRDefault="00DA18D6" w:rsidP="00DA18D6">
                  <w:pPr>
                    <w:pStyle w:val="lh--4"/>
                    <w:rPr>
                      <w:u w:val="single"/>
                    </w:rPr>
                  </w:pPr>
                  <w:r w:rsidRPr="00E91BF1">
                    <w:rPr>
                      <w:rFonts w:hint="eastAsia"/>
                      <w:u w:val="single"/>
                    </w:rPr>
                    <w:t>地面硬化，搭建</w:t>
                  </w:r>
                  <w:r w:rsidR="00C804F5">
                    <w:rPr>
                      <w:rFonts w:hint="eastAsia"/>
                      <w:u w:val="single"/>
                    </w:rPr>
                    <w:t>三面围挡</w:t>
                  </w:r>
                  <w:r w:rsidRPr="00E91BF1">
                    <w:rPr>
                      <w:rFonts w:hint="eastAsia"/>
                      <w:u w:val="single"/>
                    </w:rPr>
                    <w:t>，</w:t>
                  </w:r>
                  <w:proofErr w:type="gramStart"/>
                  <w:r w:rsidRPr="00E91BF1">
                    <w:rPr>
                      <w:rFonts w:hint="eastAsia"/>
                      <w:u w:val="single"/>
                    </w:rPr>
                    <w:t>不</w:t>
                  </w:r>
                  <w:proofErr w:type="gramEnd"/>
                  <w:r w:rsidRPr="00E91BF1">
                    <w:rPr>
                      <w:rFonts w:hint="eastAsia"/>
                      <w:u w:val="single"/>
                    </w:rPr>
                    <w:t>露天，</w:t>
                  </w:r>
                  <w:r w:rsidR="00C804F5">
                    <w:rPr>
                      <w:rFonts w:hint="eastAsia"/>
                      <w:u w:val="single"/>
                    </w:rPr>
                    <w:t>防风风雨，</w:t>
                  </w:r>
                </w:p>
                <w:p w14:paraId="5F67B11E" w14:textId="4396201D" w:rsidR="00DA18D6" w:rsidRPr="00E91BF1" w:rsidRDefault="00DA18D6" w:rsidP="00DA18D6">
                  <w:pPr>
                    <w:pStyle w:val="lh--4"/>
                    <w:rPr>
                      <w:u w:val="single"/>
                    </w:rPr>
                  </w:pPr>
                  <w:r w:rsidRPr="00E91BF1">
                    <w:rPr>
                      <w:rFonts w:hint="eastAsia"/>
                      <w:u w:val="single"/>
                    </w:rPr>
                    <w:t>占地面积：</w:t>
                  </w:r>
                  <w:r w:rsidR="0078338C" w:rsidRPr="00E91BF1">
                    <w:rPr>
                      <w:rFonts w:hint="eastAsia"/>
                      <w:u w:val="single"/>
                    </w:rPr>
                    <w:t>5660</w:t>
                  </w:r>
                  <w:r w:rsidRPr="00E91BF1">
                    <w:rPr>
                      <w:u w:val="single"/>
                    </w:rPr>
                    <w:t>m</w:t>
                  </w:r>
                  <w:r w:rsidRPr="00E91BF1">
                    <w:rPr>
                      <w:u w:val="single"/>
                      <w:vertAlign w:val="superscript"/>
                    </w:rPr>
                    <w:t>2</w:t>
                  </w:r>
                  <w:r w:rsidRPr="00E91BF1">
                    <w:rPr>
                      <w:u w:val="single"/>
                    </w:rPr>
                    <w:t>，主要用于</w:t>
                  </w:r>
                  <w:r w:rsidRPr="00E91BF1">
                    <w:rPr>
                      <w:rFonts w:hint="eastAsia"/>
                      <w:u w:val="single"/>
                    </w:rPr>
                    <w:t>放置机制砂、碎石等原料</w:t>
                  </w:r>
                </w:p>
              </w:tc>
              <w:tc>
                <w:tcPr>
                  <w:tcW w:w="1919" w:type="dxa"/>
                  <w:vAlign w:val="center"/>
                </w:tcPr>
                <w:p w14:paraId="2802C655" w14:textId="360211B3" w:rsidR="00DA18D6" w:rsidRPr="008D102C" w:rsidRDefault="00E21458" w:rsidP="00DA18D6">
                  <w:pPr>
                    <w:pStyle w:val="lh--4"/>
                  </w:pPr>
                  <w:r w:rsidRPr="00E21458">
                    <w:rPr>
                      <w:rFonts w:hint="eastAsia"/>
                    </w:rPr>
                    <w:t>层高</w:t>
                  </w:r>
                  <w:r>
                    <w:rPr>
                      <w:rFonts w:hint="eastAsia"/>
                    </w:rPr>
                    <w:t>超过</w:t>
                  </w:r>
                  <w:r>
                    <w:rPr>
                      <w:rFonts w:hint="eastAsia"/>
                    </w:rPr>
                    <w:t>8</w:t>
                  </w:r>
                  <w:r w:rsidRPr="00E21458">
                    <w:rPr>
                      <w:rFonts w:hint="eastAsia"/>
                    </w:rPr>
                    <w:t>米按</w:t>
                  </w:r>
                  <w:r>
                    <w:rPr>
                      <w:rFonts w:hint="eastAsia"/>
                    </w:rPr>
                    <w:t>两</w:t>
                  </w:r>
                  <w:r w:rsidRPr="00E21458">
                    <w:rPr>
                      <w:rFonts w:hint="eastAsia"/>
                    </w:rPr>
                    <w:t>层计算面积，且计入容积率</w:t>
                  </w:r>
                </w:p>
              </w:tc>
            </w:tr>
            <w:tr w:rsidR="00E21458" w:rsidRPr="008D102C" w14:paraId="57D22E31" w14:textId="77777777" w:rsidTr="00E91BF1">
              <w:trPr>
                <w:trHeight w:val="340"/>
                <w:jc w:val="center"/>
              </w:trPr>
              <w:tc>
                <w:tcPr>
                  <w:tcW w:w="569" w:type="dxa"/>
                  <w:vMerge/>
                  <w:vAlign w:val="center"/>
                </w:tcPr>
                <w:p w14:paraId="46427FB6" w14:textId="77777777" w:rsidR="00E21458" w:rsidRPr="008D102C" w:rsidRDefault="00E21458" w:rsidP="00DA18D6">
                  <w:pPr>
                    <w:pStyle w:val="lh--4"/>
                  </w:pPr>
                </w:p>
              </w:tc>
              <w:tc>
                <w:tcPr>
                  <w:tcW w:w="1788" w:type="dxa"/>
                  <w:vAlign w:val="center"/>
                </w:tcPr>
                <w:p w14:paraId="002A3C11" w14:textId="66DB5E4C" w:rsidR="00E21458" w:rsidRPr="00E21458" w:rsidRDefault="00E42CB1" w:rsidP="00DA18D6">
                  <w:pPr>
                    <w:pStyle w:val="lh--4"/>
                  </w:pPr>
                  <w:r>
                    <w:rPr>
                      <w:rFonts w:hint="eastAsia"/>
                    </w:rPr>
                    <w:t>皮带输送机</w:t>
                  </w:r>
                </w:p>
              </w:tc>
              <w:tc>
                <w:tcPr>
                  <w:tcW w:w="5245" w:type="dxa"/>
                  <w:gridSpan w:val="2"/>
                  <w:vAlign w:val="center"/>
                </w:tcPr>
                <w:p w14:paraId="6F4F0E92" w14:textId="24F1DE7C" w:rsidR="00E21458" w:rsidRPr="008D102C" w:rsidRDefault="00E21458" w:rsidP="00DA18D6">
                  <w:pPr>
                    <w:pStyle w:val="lh--4"/>
                  </w:pPr>
                  <w:r w:rsidRPr="00E21458">
                    <w:rPr>
                      <w:rFonts w:hint="eastAsia"/>
                    </w:rPr>
                    <w:t>2</w:t>
                  </w:r>
                  <w:r w:rsidRPr="00E21458">
                    <w:rPr>
                      <w:rFonts w:hint="eastAsia"/>
                    </w:rPr>
                    <w:t>套，输送长度约</w:t>
                  </w:r>
                  <w:r w:rsidRPr="00E21458">
                    <w:rPr>
                      <w:rFonts w:hint="eastAsia"/>
                    </w:rPr>
                    <w:t>25m</w:t>
                  </w:r>
                  <w:r w:rsidRPr="00E21458">
                    <w:rPr>
                      <w:rFonts w:hint="eastAsia"/>
                    </w:rPr>
                    <w:t>，采用架空密闭输送</w:t>
                  </w:r>
                </w:p>
              </w:tc>
              <w:tc>
                <w:tcPr>
                  <w:tcW w:w="1919" w:type="dxa"/>
                  <w:vAlign w:val="center"/>
                </w:tcPr>
                <w:p w14:paraId="46EEF24C" w14:textId="77777777" w:rsidR="00E21458" w:rsidRPr="00E21458" w:rsidRDefault="00E21458" w:rsidP="00DA18D6">
                  <w:pPr>
                    <w:pStyle w:val="lh--4"/>
                  </w:pPr>
                </w:p>
              </w:tc>
            </w:tr>
            <w:tr w:rsidR="00E21458" w:rsidRPr="008D102C" w14:paraId="10DEEB23" w14:textId="77777777" w:rsidTr="00E91BF1">
              <w:trPr>
                <w:trHeight w:val="340"/>
                <w:jc w:val="center"/>
              </w:trPr>
              <w:tc>
                <w:tcPr>
                  <w:tcW w:w="569" w:type="dxa"/>
                  <w:vMerge/>
                  <w:vAlign w:val="center"/>
                </w:tcPr>
                <w:p w14:paraId="05749E05" w14:textId="77777777" w:rsidR="00E21458" w:rsidRPr="008D102C" w:rsidRDefault="00E21458" w:rsidP="00DA18D6">
                  <w:pPr>
                    <w:pStyle w:val="lh--4"/>
                  </w:pPr>
                </w:p>
              </w:tc>
              <w:tc>
                <w:tcPr>
                  <w:tcW w:w="1788" w:type="dxa"/>
                  <w:vAlign w:val="center"/>
                </w:tcPr>
                <w:p w14:paraId="65DECAE7" w14:textId="0AC64B3D" w:rsidR="00E21458" w:rsidRPr="00E21458" w:rsidRDefault="00E42CB1" w:rsidP="00DA18D6">
                  <w:pPr>
                    <w:pStyle w:val="lh--4"/>
                  </w:pPr>
                  <w:r w:rsidRPr="00E42CB1">
                    <w:rPr>
                      <w:rFonts w:hint="eastAsia"/>
                    </w:rPr>
                    <w:t>骨料仓</w:t>
                  </w:r>
                </w:p>
              </w:tc>
              <w:tc>
                <w:tcPr>
                  <w:tcW w:w="5245" w:type="dxa"/>
                  <w:gridSpan w:val="2"/>
                  <w:vAlign w:val="center"/>
                </w:tcPr>
                <w:p w14:paraId="2F1AFCC0" w14:textId="0C032A80" w:rsidR="00E21458" w:rsidRPr="00E21458" w:rsidRDefault="00E21458" w:rsidP="00DA18D6">
                  <w:pPr>
                    <w:pStyle w:val="lh--4"/>
                  </w:pPr>
                  <w:r w:rsidRPr="00E21458">
                    <w:rPr>
                      <w:rFonts w:hint="eastAsia"/>
                    </w:rPr>
                    <w:t>2</w:t>
                  </w:r>
                  <w:r w:rsidRPr="00E21458">
                    <w:rPr>
                      <w:rFonts w:hint="eastAsia"/>
                    </w:rPr>
                    <w:t>套，每套</w:t>
                  </w:r>
                  <w:r w:rsidRPr="00E21458">
                    <w:rPr>
                      <w:rFonts w:hint="eastAsia"/>
                    </w:rPr>
                    <w:t>4</w:t>
                  </w:r>
                  <w:r w:rsidRPr="00E21458">
                    <w:rPr>
                      <w:rFonts w:hint="eastAsia"/>
                    </w:rPr>
                    <w:t>个，</w:t>
                  </w:r>
                  <w:r w:rsidR="00E67B98">
                    <w:rPr>
                      <w:rFonts w:hint="eastAsia"/>
                    </w:rPr>
                    <w:t>建筑</w:t>
                  </w:r>
                  <w:r w:rsidRPr="00E21458">
                    <w:rPr>
                      <w:rFonts w:hint="eastAsia"/>
                    </w:rPr>
                    <w:t>面积</w:t>
                  </w:r>
                  <w:r w:rsidRPr="00E21458">
                    <w:rPr>
                      <w:rFonts w:hint="eastAsia"/>
                    </w:rPr>
                    <w:t>108m</w:t>
                  </w:r>
                  <w:r w:rsidRPr="00E21458">
                    <w:rPr>
                      <w:rFonts w:hint="eastAsia"/>
                      <w:vertAlign w:val="superscript"/>
                    </w:rPr>
                    <w:t>2</w:t>
                  </w:r>
                </w:p>
              </w:tc>
              <w:tc>
                <w:tcPr>
                  <w:tcW w:w="1919" w:type="dxa"/>
                  <w:vAlign w:val="center"/>
                </w:tcPr>
                <w:p w14:paraId="395F1CC1" w14:textId="2BD12CE3" w:rsidR="00E21458" w:rsidRPr="00E21458" w:rsidRDefault="00E42CB1" w:rsidP="00DA18D6">
                  <w:pPr>
                    <w:pStyle w:val="lh--4"/>
                  </w:pPr>
                  <w:r>
                    <w:rPr>
                      <w:rFonts w:hint="eastAsia"/>
                    </w:rPr>
                    <w:t>每个</w:t>
                  </w:r>
                  <w:r>
                    <w:rPr>
                      <w:rFonts w:hint="eastAsia"/>
                    </w:rPr>
                    <w:t>25</w:t>
                  </w:r>
                  <w:r w:rsidRPr="00E21458">
                    <w:rPr>
                      <w:rFonts w:hint="eastAsia"/>
                    </w:rPr>
                    <w:t>m</w:t>
                  </w:r>
                  <w:r>
                    <w:rPr>
                      <w:rFonts w:hint="eastAsia"/>
                      <w:vertAlign w:val="superscript"/>
                    </w:rPr>
                    <w:t>3</w:t>
                  </w:r>
                </w:p>
              </w:tc>
            </w:tr>
            <w:tr w:rsidR="00DA18D6" w:rsidRPr="008D102C" w14:paraId="3B762F72" w14:textId="77777777" w:rsidTr="00E91BF1">
              <w:trPr>
                <w:trHeight w:val="340"/>
                <w:jc w:val="center"/>
              </w:trPr>
              <w:tc>
                <w:tcPr>
                  <w:tcW w:w="569" w:type="dxa"/>
                  <w:vMerge w:val="restart"/>
                  <w:vAlign w:val="center"/>
                </w:tcPr>
                <w:p w14:paraId="7A1D5F13" w14:textId="77777777" w:rsidR="00DA18D6" w:rsidRPr="008D102C" w:rsidRDefault="00DA18D6" w:rsidP="00DA18D6">
                  <w:pPr>
                    <w:pStyle w:val="lh--4"/>
                  </w:pPr>
                  <w:r w:rsidRPr="008D102C">
                    <w:t>公用工程</w:t>
                  </w:r>
                </w:p>
              </w:tc>
              <w:tc>
                <w:tcPr>
                  <w:tcW w:w="1788" w:type="dxa"/>
                  <w:vAlign w:val="center"/>
                </w:tcPr>
                <w:p w14:paraId="53D54434" w14:textId="77777777" w:rsidR="00DA18D6" w:rsidRPr="008D102C" w:rsidRDefault="00DA18D6" w:rsidP="00DA18D6">
                  <w:pPr>
                    <w:pStyle w:val="lh--4"/>
                  </w:pPr>
                  <w:r w:rsidRPr="008D102C">
                    <w:t>供水系统</w:t>
                  </w:r>
                </w:p>
              </w:tc>
              <w:tc>
                <w:tcPr>
                  <w:tcW w:w="5245" w:type="dxa"/>
                  <w:gridSpan w:val="2"/>
                  <w:vAlign w:val="center"/>
                </w:tcPr>
                <w:p w14:paraId="37A652BC" w14:textId="77777777" w:rsidR="00DA18D6" w:rsidRPr="008D102C" w:rsidRDefault="00DA18D6" w:rsidP="00DA18D6">
                  <w:pPr>
                    <w:pStyle w:val="lh--4"/>
                  </w:pPr>
                  <w:r w:rsidRPr="008D102C">
                    <w:rPr>
                      <w:rFonts w:hint="eastAsia"/>
                    </w:rPr>
                    <w:t>当地自来水管网</w:t>
                  </w:r>
                </w:p>
              </w:tc>
              <w:tc>
                <w:tcPr>
                  <w:tcW w:w="1919" w:type="dxa"/>
                  <w:vAlign w:val="center"/>
                </w:tcPr>
                <w:p w14:paraId="02C0D9F5" w14:textId="77777777" w:rsidR="00DA18D6" w:rsidRPr="008D102C" w:rsidRDefault="00DA18D6" w:rsidP="00DA18D6">
                  <w:pPr>
                    <w:pStyle w:val="lh--4"/>
                  </w:pPr>
                </w:p>
              </w:tc>
            </w:tr>
            <w:tr w:rsidR="00DA18D6" w:rsidRPr="008D102C" w14:paraId="0EE841E8" w14:textId="77777777" w:rsidTr="00E91BF1">
              <w:trPr>
                <w:trHeight w:val="340"/>
                <w:jc w:val="center"/>
              </w:trPr>
              <w:tc>
                <w:tcPr>
                  <w:tcW w:w="569" w:type="dxa"/>
                  <w:vMerge/>
                  <w:vAlign w:val="center"/>
                </w:tcPr>
                <w:p w14:paraId="1C63D07D" w14:textId="77777777" w:rsidR="00DA18D6" w:rsidRPr="008D102C" w:rsidRDefault="00DA18D6" w:rsidP="00DA18D6">
                  <w:pPr>
                    <w:pStyle w:val="lh--4"/>
                  </w:pPr>
                </w:p>
              </w:tc>
              <w:tc>
                <w:tcPr>
                  <w:tcW w:w="1788" w:type="dxa"/>
                  <w:vAlign w:val="center"/>
                </w:tcPr>
                <w:p w14:paraId="3C42063B" w14:textId="77777777" w:rsidR="00DA18D6" w:rsidRPr="008D102C" w:rsidRDefault="00DA18D6" w:rsidP="00DA18D6">
                  <w:pPr>
                    <w:pStyle w:val="lh--4"/>
                  </w:pPr>
                  <w:r w:rsidRPr="008D102C">
                    <w:t>供电系统</w:t>
                  </w:r>
                </w:p>
              </w:tc>
              <w:tc>
                <w:tcPr>
                  <w:tcW w:w="5245" w:type="dxa"/>
                  <w:gridSpan w:val="2"/>
                  <w:vAlign w:val="center"/>
                </w:tcPr>
                <w:p w14:paraId="4BF5CF76" w14:textId="77777777" w:rsidR="00DA18D6" w:rsidRPr="008D102C" w:rsidRDefault="00DA18D6" w:rsidP="00DA18D6">
                  <w:pPr>
                    <w:pStyle w:val="lh--4"/>
                  </w:pPr>
                  <w:r w:rsidRPr="008D102C">
                    <w:t>当地电网供电</w:t>
                  </w:r>
                </w:p>
              </w:tc>
              <w:tc>
                <w:tcPr>
                  <w:tcW w:w="1919" w:type="dxa"/>
                  <w:vAlign w:val="center"/>
                </w:tcPr>
                <w:p w14:paraId="3024CD64" w14:textId="59704305" w:rsidR="00DA18D6" w:rsidRPr="008D102C" w:rsidRDefault="00DA18D6" w:rsidP="00DA18D6">
                  <w:pPr>
                    <w:pStyle w:val="lh--4"/>
                  </w:pPr>
                </w:p>
              </w:tc>
            </w:tr>
            <w:tr w:rsidR="00091DAB" w:rsidRPr="008D102C" w14:paraId="7B584505" w14:textId="77777777" w:rsidTr="00E91BF1">
              <w:trPr>
                <w:trHeight w:val="340"/>
                <w:jc w:val="center"/>
              </w:trPr>
              <w:tc>
                <w:tcPr>
                  <w:tcW w:w="569" w:type="dxa"/>
                  <w:vMerge w:val="restart"/>
                  <w:vAlign w:val="center"/>
                </w:tcPr>
                <w:p w14:paraId="0EF80866" w14:textId="4595F881" w:rsidR="00091DAB" w:rsidRPr="008D102C" w:rsidRDefault="00091DAB" w:rsidP="00091DAB">
                  <w:pPr>
                    <w:pStyle w:val="lh--4"/>
                  </w:pPr>
                  <w:r w:rsidRPr="008D102C">
                    <w:rPr>
                      <w:rFonts w:hint="eastAsia"/>
                    </w:rPr>
                    <w:t>辅助工程</w:t>
                  </w:r>
                </w:p>
              </w:tc>
              <w:tc>
                <w:tcPr>
                  <w:tcW w:w="1788" w:type="dxa"/>
                  <w:vAlign w:val="center"/>
                </w:tcPr>
                <w:p w14:paraId="5C66F743" w14:textId="6C68ED28" w:rsidR="00091DAB" w:rsidRPr="00091DAB" w:rsidRDefault="00091DAB" w:rsidP="00091DAB">
                  <w:pPr>
                    <w:pStyle w:val="lh--4"/>
                  </w:pPr>
                  <w:r w:rsidRPr="00091DAB">
                    <w:rPr>
                      <w:rFonts w:hint="eastAsia"/>
                      <w:szCs w:val="21"/>
                    </w:rPr>
                    <w:t>门卫室</w:t>
                  </w:r>
                </w:p>
              </w:tc>
              <w:tc>
                <w:tcPr>
                  <w:tcW w:w="5245" w:type="dxa"/>
                  <w:gridSpan w:val="2"/>
                  <w:vAlign w:val="center"/>
                </w:tcPr>
                <w:p w14:paraId="7528A6BE" w14:textId="4F30C0E4" w:rsidR="00091DAB" w:rsidRPr="00091DAB" w:rsidRDefault="00E67B98" w:rsidP="00091DAB">
                  <w:pPr>
                    <w:pStyle w:val="lh--4"/>
                  </w:pPr>
                  <w:r>
                    <w:rPr>
                      <w:rFonts w:hint="eastAsia"/>
                      <w:szCs w:val="21"/>
                    </w:rPr>
                    <w:t>含有磅房，</w:t>
                  </w:r>
                  <w:r w:rsidR="00BC398D" w:rsidRPr="00091DAB">
                    <w:rPr>
                      <w:szCs w:val="21"/>
                    </w:rPr>
                    <w:t>建筑面积</w:t>
                  </w:r>
                  <w:r w:rsidR="00BC398D">
                    <w:rPr>
                      <w:szCs w:val="21"/>
                    </w:rPr>
                    <w:t>44.2</w:t>
                  </w:r>
                  <w:r w:rsidR="00BC398D" w:rsidRPr="00091DAB">
                    <w:rPr>
                      <w:szCs w:val="21"/>
                    </w:rPr>
                    <w:t>m</w:t>
                  </w:r>
                  <w:r w:rsidR="00BC398D" w:rsidRPr="00091DAB">
                    <w:rPr>
                      <w:szCs w:val="21"/>
                      <w:vertAlign w:val="superscript"/>
                    </w:rPr>
                    <w:t>2</w:t>
                  </w:r>
                </w:p>
              </w:tc>
              <w:tc>
                <w:tcPr>
                  <w:tcW w:w="1919" w:type="dxa"/>
                  <w:vAlign w:val="center"/>
                </w:tcPr>
                <w:p w14:paraId="3391CC52" w14:textId="39DA7C1D" w:rsidR="00091DAB" w:rsidRPr="00091DAB" w:rsidRDefault="00BC398D" w:rsidP="00091DAB">
                  <w:pPr>
                    <w:pStyle w:val="lh--4"/>
                  </w:pPr>
                  <w:r>
                    <w:rPr>
                      <w:rFonts w:hint="eastAsia"/>
                    </w:rPr>
                    <w:t>其中雨</w:t>
                  </w:r>
                  <w:proofErr w:type="gramStart"/>
                  <w:r>
                    <w:rPr>
                      <w:rFonts w:hint="eastAsia"/>
                    </w:rPr>
                    <w:t>篷</w:t>
                  </w:r>
                  <w:proofErr w:type="gramEnd"/>
                  <w:r>
                    <w:rPr>
                      <w:rFonts w:hint="eastAsia"/>
                    </w:rPr>
                    <w:t>面积</w:t>
                  </w:r>
                  <w:r>
                    <w:rPr>
                      <w:rFonts w:hint="eastAsia"/>
                    </w:rPr>
                    <w:t>6.39</w:t>
                  </w:r>
                  <w:r w:rsidRPr="00091DAB">
                    <w:rPr>
                      <w:szCs w:val="21"/>
                    </w:rPr>
                    <w:t>m</w:t>
                  </w:r>
                  <w:r w:rsidRPr="00091DAB">
                    <w:rPr>
                      <w:szCs w:val="21"/>
                      <w:vertAlign w:val="superscript"/>
                    </w:rPr>
                    <w:t>2</w:t>
                  </w:r>
                </w:p>
              </w:tc>
            </w:tr>
            <w:tr w:rsidR="00091DAB" w:rsidRPr="008D102C" w14:paraId="72976C38" w14:textId="77777777" w:rsidTr="00E91BF1">
              <w:trPr>
                <w:trHeight w:val="340"/>
                <w:jc w:val="center"/>
              </w:trPr>
              <w:tc>
                <w:tcPr>
                  <w:tcW w:w="569" w:type="dxa"/>
                  <w:vMerge/>
                  <w:vAlign w:val="center"/>
                </w:tcPr>
                <w:p w14:paraId="5316FFAB" w14:textId="77777777" w:rsidR="00091DAB" w:rsidRPr="008D102C" w:rsidRDefault="00091DAB" w:rsidP="00091DAB">
                  <w:pPr>
                    <w:pStyle w:val="lh--4"/>
                  </w:pPr>
                </w:p>
              </w:tc>
              <w:tc>
                <w:tcPr>
                  <w:tcW w:w="1788" w:type="dxa"/>
                  <w:vAlign w:val="center"/>
                </w:tcPr>
                <w:p w14:paraId="345B22CE" w14:textId="286C6A77" w:rsidR="00091DAB" w:rsidRPr="00091DAB" w:rsidRDefault="00BC398D" w:rsidP="00091DAB">
                  <w:pPr>
                    <w:pStyle w:val="lh--4"/>
                  </w:pPr>
                  <w:r>
                    <w:rPr>
                      <w:rFonts w:hint="eastAsia"/>
                      <w:szCs w:val="21"/>
                    </w:rPr>
                    <w:t>综合楼</w:t>
                  </w:r>
                </w:p>
              </w:tc>
              <w:tc>
                <w:tcPr>
                  <w:tcW w:w="5245" w:type="dxa"/>
                  <w:gridSpan w:val="2"/>
                  <w:vAlign w:val="center"/>
                </w:tcPr>
                <w:p w14:paraId="275310F4" w14:textId="5937955B" w:rsidR="00091DAB" w:rsidRPr="00091DAB" w:rsidRDefault="00E67B98" w:rsidP="00981331">
                  <w:pPr>
                    <w:pStyle w:val="lh--4"/>
                    <w:jc w:val="both"/>
                    <w:rPr>
                      <w:lang w:bidi="ar"/>
                    </w:rPr>
                  </w:pPr>
                  <w:r w:rsidRPr="00E67B98">
                    <w:rPr>
                      <w:rFonts w:hint="eastAsia"/>
                      <w:szCs w:val="21"/>
                    </w:rPr>
                    <w:t>1</w:t>
                  </w:r>
                  <w:r>
                    <w:rPr>
                      <w:rFonts w:hint="eastAsia"/>
                      <w:szCs w:val="21"/>
                    </w:rPr>
                    <w:t>层机修车间、</w:t>
                  </w:r>
                  <w:r w:rsidR="00981331">
                    <w:rPr>
                      <w:rFonts w:hint="eastAsia"/>
                      <w:szCs w:val="21"/>
                    </w:rPr>
                    <w:t>检测</w:t>
                  </w:r>
                  <w:r>
                    <w:rPr>
                      <w:rFonts w:hint="eastAsia"/>
                      <w:szCs w:val="21"/>
                    </w:rPr>
                    <w:t>室和控制室，</w:t>
                  </w:r>
                  <w:r>
                    <w:rPr>
                      <w:rFonts w:hint="eastAsia"/>
                      <w:szCs w:val="21"/>
                    </w:rPr>
                    <w:t>2</w:t>
                  </w:r>
                  <w:r>
                    <w:rPr>
                      <w:rFonts w:hint="eastAsia"/>
                      <w:szCs w:val="21"/>
                    </w:rPr>
                    <w:t>层宿舍，</w:t>
                  </w:r>
                  <w:r w:rsidRPr="00091DAB">
                    <w:rPr>
                      <w:szCs w:val="21"/>
                    </w:rPr>
                    <w:t>建筑面积</w:t>
                  </w:r>
                  <w:r>
                    <w:rPr>
                      <w:rFonts w:hint="eastAsia"/>
                      <w:szCs w:val="21"/>
                    </w:rPr>
                    <w:t>440</w:t>
                  </w:r>
                  <w:r w:rsidRPr="00091DAB">
                    <w:rPr>
                      <w:szCs w:val="21"/>
                    </w:rPr>
                    <w:t>m</w:t>
                  </w:r>
                  <w:r w:rsidRPr="00091DAB">
                    <w:rPr>
                      <w:szCs w:val="21"/>
                      <w:vertAlign w:val="superscript"/>
                    </w:rPr>
                    <w:t>2</w:t>
                  </w:r>
                </w:p>
              </w:tc>
              <w:tc>
                <w:tcPr>
                  <w:tcW w:w="1919" w:type="dxa"/>
                  <w:vAlign w:val="center"/>
                </w:tcPr>
                <w:p w14:paraId="38BE2B7F" w14:textId="4ED4F942" w:rsidR="00091DAB" w:rsidRPr="00091DAB" w:rsidRDefault="00D23A0E" w:rsidP="00D23A0E">
                  <w:pPr>
                    <w:pStyle w:val="lh--4"/>
                  </w:pPr>
                  <w:r>
                    <w:rPr>
                      <w:rFonts w:hint="eastAsia"/>
                    </w:rPr>
                    <w:t>/</w:t>
                  </w:r>
                </w:p>
              </w:tc>
            </w:tr>
            <w:tr w:rsidR="00091DAB" w:rsidRPr="008D102C" w14:paraId="37288899" w14:textId="77777777" w:rsidTr="00E91BF1">
              <w:trPr>
                <w:trHeight w:val="340"/>
                <w:jc w:val="center"/>
              </w:trPr>
              <w:tc>
                <w:tcPr>
                  <w:tcW w:w="569" w:type="dxa"/>
                  <w:vMerge/>
                  <w:vAlign w:val="center"/>
                </w:tcPr>
                <w:p w14:paraId="4D5EFCC6" w14:textId="77777777" w:rsidR="00091DAB" w:rsidRPr="008D102C" w:rsidRDefault="00091DAB" w:rsidP="00091DAB">
                  <w:pPr>
                    <w:pStyle w:val="lh--4"/>
                  </w:pPr>
                </w:p>
              </w:tc>
              <w:tc>
                <w:tcPr>
                  <w:tcW w:w="1788" w:type="dxa"/>
                  <w:vAlign w:val="center"/>
                </w:tcPr>
                <w:p w14:paraId="50141058" w14:textId="711635CB" w:rsidR="00091DAB" w:rsidRPr="00091DAB" w:rsidRDefault="00E67B98" w:rsidP="00091DAB">
                  <w:pPr>
                    <w:pStyle w:val="lh--4"/>
                  </w:pPr>
                  <w:r>
                    <w:rPr>
                      <w:rFonts w:hint="eastAsia"/>
                      <w:szCs w:val="21"/>
                    </w:rPr>
                    <w:t>办公楼</w:t>
                  </w:r>
                </w:p>
              </w:tc>
              <w:tc>
                <w:tcPr>
                  <w:tcW w:w="5245" w:type="dxa"/>
                  <w:gridSpan w:val="2"/>
                  <w:vAlign w:val="center"/>
                </w:tcPr>
                <w:p w14:paraId="2CC3E6B2" w14:textId="6B6CC2C3" w:rsidR="00091DAB" w:rsidRPr="00091DAB" w:rsidRDefault="00E67B98" w:rsidP="00091DAB">
                  <w:pPr>
                    <w:pStyle w:val="lh--4"/>
                    <w:rPr>
                      <w:lang w:bidi="ar"/>
                    </w:rPr>
                  </w:pPr>
                  <w:r>
                    <w:rPr>
                      <w:rFonts w:hint="eastAsia"/>
                      <w:lang w:bidi="ar"/>
                    </w:rPr>
                    <w:t>一层食堂，二层办公，</w:t>
                  </w:r>
                  <w:r w:rsidRPr="00091DAB">
                    <w:rPr>
                      <w:szCs w:val="21"/>
                    </w:rPr>
                    <w:t>建筑面积</w:t>
                  </w:r>
                  <w:r w:rsidRPr="00091DAB">
                    <w:rPr>
                      <w:rFonts w:hint="eastAsia"/>
                      <w:szCs w:val="21"/>
                    </w:rPr>
                    <w:t>5</w:t>
                  </w:r>
                  <w:r>
                    <w:rPr>
                      <w:rFonts w:hint="eastAsia"/>
                      <w:szCs w:val="21"/>
                    </w:rPr>
                    <w:t>43</w:t>
                  </w:r>
                  <w:r w:rsidRPr="00091DAB">
                    <w:rPr>
                      <w:szCs w:val="21"/>
                    </w:rPr>
                    <w:t>m</w:t>
                  </w:r>
                  <w:r w:rsidRPr="00091DAB">
                    <w:rPr>
                      <w:szCs w:val="21"/>
                      <w:vertAlign w:val="superscript"/>
                    </w:rPr>
                    <w:t>2</w:t>
                  </w:r>
                </w:p>
              </w:tc>
              <w:tc>
                <w:tcPr>
                  <w:tcW w:w="1919" w:type="dxa"/>
                  <w:vAlign w:val="center"/>
                </w:tcPr>
                <w:p w14:paraId="727615A0" w14:textId="4ECB710F" w:rsidR="00091DAB" w:rsidRPr="00091DAB" w:rsidRDefault="00D23A0E" w:rsidP="00D23A0E">
                  <w:pPr>
                    <w:pStyle w:val="lh--4"/>
                  </w:pPr>
                  <w:r>
                    <w:rPr>
                      <w:rFonts w:hint="eastAsia"/>
                    </w:rPr>
                    <w:t>/</w:t>
                  </w:r>
                </w:p>
              </w:tc>
            </w:tr>
            <w:tr w:rsidR="00091DAB" w:rsidRPr="008D102C" w14:paraId="79E3D266" w14:textId="77777777" w:rsidTr="00E91BF1">
              <w:trPr>
                <w:trHeight w:val="340"/>
                <w:jc w:val="center"/>
              </w:trPr>
              <w:tc>
                <w:tcPr>
                  <w:tcW w:w="569" w:type="dxa"/>
                  <w:vMerge/>
                  <w:vAlign w:val="center"/>
                </w:tcPr>
                <w:p w14:paraId="290D1798" w14:textId="77777777" w:rsidR="00091DAB" w:rsidRPr="008D102C" w:rsidRDefault="00091DAB" w:rsidP="00091DAB">
                  <w:pPr>
                    <w:pStyle w:val="lh--4"/>
                  </w:pPr>
                </w:p>
              </w:tc>
              <w:tc>
                <w:tcPr>
                  <w:tcW w:w="1788" w:type="dxa"/>
                  <w:vAlign w:val="center"/>
                </w:tcPr>
                <w:p w14:paraId="764EFD07" w14:textId="736EC333" w:rsidR="00091DAB" w:rsidRPr="00091DAB" w:rsidRDefault="00091DAB" w:rsidP="00091DAB">
                  <w:pPr>
                    <w:pStyle w:val="lh--4"/>
                  </w:pPr>
                  <w:r w:rsidRPr="00091DAB">
                    <w:rPr>
                      <w:rFonts w:hint="eastAsia"/>
                      <w:szCs w:val="21"/>
                    </w:rPr>
                    <w:t>地磅</w:t>
                  </w:r>
                </w:p>
              </w:tc>
              <w:tc>
                <w:tcPr>
                  <w:tcW w:w="5245" w:type="dxa"/>
                  <w:gridSpan w:val="2"/>
                  <w:vAlign w:val="center"/>
                </w:tcPr>
                <w:p w14:paraId="4F4DFB70" w14:textId="6B9C5DCF" w:rsidR="00091DAB" w:rsidRPr="00091DAB" w:rsidRDefault="00770208" w:rsidP="00091DAB">
                  <w:pPr>
                    <w:pStyle w:val="lh--4"/>
                    <w:rPr>
                      <w:lang w:bidi="ar"/>
                    </w:rPr>
                  </w:pPr>
                  <w:r>
                    <w:rPr>
                      <w:rFonts w:hint="eastAsia"/>
                      <w:szCs w:val="21"/>
                    </w:rPr>
                    <w:t>2</w:t>
                  </w:r>
                  <w:r w:rsidR="00091DAB" w:rsidRPr="00091DAB">
                    <w:rPr>
                      <w:rFonts w:hint="eastAsia"/>
                      <w:szCs w:val="21"/>
                    </w:rPr>
                    <w:t>个，</w:t>
                  </w:r>
                  <w:r>
                    <w:rPr>
                      <w:rFonts w:hint="eastAsia"/>
                      <w:szCs w:val="21"/>
                    </w:rPr>
                    <w:t>分布于进出口两侧，办公楼和综合楼前</w:t>
                  </w:r>
                </w:p>
              </w:tc>
              <w:tc>
                <w:tcPr>
                  <w:tcW w:w="1919" w:type="dxa"/>
                  <w:vAlign w:val="center"/>
                </w:tcPr>
                <w:p w14:paraId="7DB3E84D" w14:textId="0EB19CB1" w:rsidR="00091DAB" w:rsidRPr="00091DAB" w:rsidRDefault="00D23A0E" w:rsidP="00D23A0E">
                  <w:pPr>
                    <w:pStyle w:val="lh--4"/>
                  </w:pPr>
                  <w:r>
                    <w:rPr>
                      <w:rFonts w:hint="eastAsia"/>
                    </w:rPr>
                    <w:t>/</w:t>
                  </w:r>
                </w:p>
              </w:tc>
            </w:tr>
            <w:tr w:rsidR="00091DAB" w:rsidRPr="008D102C" w14:paraId="34F55C67" w14:textId="77777777" w:rsidTr="00E91BF1">
              <w:trPr>
                <w:trHeight w:val="340"/>
                <w:jc w:val="center"/>
              </w:trPr>
              <w:tc>
                <w:tcPr>
                  <w:tcW w:w="569" w:type="dxa"/>
                  <w:vMerge/>
                  <w:vAlign w:val="center"/>
                </w:tcPr>
                <w:p w14:paraId="340B79C8" w14:textId="77777777" w:rsidR="00091DAB" w:rsidRPr="008D102C" w:rsidRDefault="00091DAB" w:rsidP="00091DAB">
                  <w:pPr>
                    <w:pStyle w:val="lh--4"/>
                  </w:pPr>
                </w:p>
              </w:tc>
              <w:tc>
                <w:tcPr>
                  <w:tcW w:w="1788" w:type="dxa"/>
                  <w:vAlign w:val="center"/>
                </w:tcPr>
                <w:p w14:paraId="374BC8B2" w14:textId="399A305E" w:rsidR="00091DAB" w:rsidRPr="00091DAB" w:rsidRDefault="00091DAB" w:rsidP="00091DAB">
                  <w:pPr>
                    <w:pStyle w:val="lh--4"/>
                  </w:pPr>
                  <w:r w:rsidRPr="00091DAB">
                    <w:rPr>
                      <w:rFonts w:hint="eastAsia"/>
                      <w:szCs w:val="21"/>
                    </w:rPr>
                    <w:t>厂区</w:t>
                  </w:r>
                  <w:r w:rsidR="00E96B70">
                    <w:rPr>
                      <w:rFonts w:hint="eastAsia"/>
                      <w:szCs w:val="21"/>
                    </w:rPr>
                    <w:t>实体</w:t>
                  </w:r>
                  <w:r w:rsidRPr="00091DAB">
                    <w:rPr>
                      <w:rFonts w:hint="eastAsia"/>
                      <w:szCs w:val="21"/>
                    </w:rPr>
                    <w:t>式围墙</w:t>
                  </w:r>
                </w:p>
              </w:tc>
              <w:tc>
                <w:tcPr>
                  <w:tcW w:w="5245" w:type="dxa"/>
                  <w:gridSpan w:val="2"/>
                  <w:vAlign w:val="center"/>
                </w:tcPr>
                <w:p w14:paraId="715F22BD" w14:textId="2FD87576" w:rsidR="00091DAB" w:rsidRPr="00091DAB" w:rsidRDefault="00091DAB" w:rsidP="00091DAB">
                  <w:pPr>
                    <w:pStyle w:val="lh--4"/>
                    <w:rPr>
                      <w:lang w:bidi="ar"/>
                    </w:rPr>
                  </w:pPr>
                  <w:r w:rsidRPr="00091DAB">
                    <w:rPr>
                      <w:rFonts w:hint="eastAsia"/>
                      <w:szCs w:val="21"/>
                    </w:rPr>
                    <w:t>高</w:t>
                  </w:r>
                  <w:r w:rsidR="00770208">
                    <w:rPr>
                      <w:rFonts w:hint="eastAsia"/>
                      <w:szCs w:val="21"/>
                    </w:rPr>
                    <w:t>1.8</w:t>
                  </w:r>
                  <w:r w:rsidRPr="00091DAB">
                    <w:rPr>
                      <w:rFonts w:hint="eastAsia"/>
                      <w:szCs w:val="21"/>
                    </w:rPr>
                    <w:t>m</w:t>
                  </w:r>
                </w:p>
              </w:tc>
              <w:tc>
                <w:tcPr>
                  <w:tcW w:w="1919" w:type="dxa"/>
                  <w:vAlign w:val="center"/>
                </w:tcPr>
                <w:p w14:paraId="69C490D6" w14:textId="6DBD3545" w:rsidR="00091DAB" w:rsidRPr="00091DAB" w:rsidRDefault="00D23A0E" w:rsidP="00D23A0E">
                  <w:pPr>
                    <w:pStyle w:val="lh--4"/>
                  </w:pPr>
                  <w:r>
                    <w:rPr>
                      <w:rFonts w:hint="eastAsia"/>
                    </w:rPr>
                    <w:t>/</w:t>
                  </w:r>
                </w:p>
              </w:tc>
            </w:tr>
            <w:tr w:rsidR="00F66D52" w:rsidRPr="008D102C" w14:paraId="3DD7D33B" w14:textId="77777777" w:rsidTr="00E91BF1">
              <w:trPr>
                <w:trHeight w:val="340"/>
                <w:jc w:val="center"/>
              </w:trPr>
              <w:tc>
                <w:tcPr>
                  <w:tcW w:w="569" w:type="dxa"/>
                  <w:vMerge w:val="restart"/>
                  <w:vAlign w:val="center"/>
                </w:tcPr>
                <w:p w14:paraId="4C9422D1" w14:textId="2C78EF56" w:rsidR="00F66D52" w:rsidRPr="00F66D52" w:rsidRDefault="00F66D52" w:rsidP="00091DAB">
                  <w:pPr>
                    <w:pStyle w:val="lh--4"/>
                    <w:rPr>
                      <w:u w:val="single"/>
                    </w:rPr>
                  </w:pPr>
                  <w:r w:rsidRPr="00F66D52">
                    <w:rPr>
                      <w:rFonts w:hint="eastAsia"/>
                      <w:u w:val="single"/>
                    </w:rPr>
                    <w:t>储运工程</w:t>
                  </w:r>
                </w:p>
              </w:tc>
              <w:tc>
                <w:tcPr>
                  <w:tcW w:w="1788" w:type="dxa"/>
                  <w:vAlign w:val="center"/>
                </w:tcPr>
                <w:p w14:paraId="6A089B7E" w14:textId="5A657069" w:rsidR="00F66D52" w:rsidRPr="00F66D52" w:rsidRDefault="00F66D52" w:rsidP="00091DAB">
                  <w:pPr>
                    <w:pStyle w:val="lh--4"/>
                    <w:rPr>
                      <w:szCs w:val="21"/>
                      <w:u w:val="single"/>
                    </w:rPr>
                  </w:pPr>
                  <w:r w:rsidRPr="00F66D52">
                    <w:rPr>
                      <w:rFonts w:hint="eastAsia"/>
                      <w:szCs w:val="21"/>
                      <w:u w:val="single"/>
                    </w:rPr>
                    <w:t>粉料仓</w:t>
                  </w:r>
                </w:p>
              </w:tc>
              <w:tc>
                <w:tcPr>
                  <w:tcW w:w="5245" w:type="dxa"/>
                  <w:gridSpan w:val="2"/>
                  <w:vAlign w:val="center"/>
                </w:tcPr>
                <w:p w14:paraId="6A8047D0" w14:textId="77777777" w:rsidR="00F66D52" w:rsidRPr="00F66D52" w:rsidRDefault="00F66D52" w:rsidP="00091DAB">
                  <w:pPr>
                    <w:pStyle w:val="lh--4"/>
                    <w:rPr>
                      <w:szCs w:val="21"/>
                      <w:u w:val="single"/>
                    </w:rPr>
                  </w:pPr>
                  <w:r w:rsidRPr="00F66D52">
                    <w:rPr>
                      <w:rFonts w:hint="eastAsia"/>
                      <w:szCs w:val="21"/>
                      <w:u w:val="single"/>
                    </w:rPr>
                    <w:t>4</w:t>
                  </w:r>
                  <w:r w:rsidRPr="00F66D52">
                    <w:rPr>
                      <w:rFonts w:cs="Times New Roman"/>
                      <w:szCs w:val="21"/>
                      <w:u w:val="single"/>
                    </w:rPr>
                    <w:t>×</w:t>
                  </w:r>
                  <w:r w:rsidRPr="00F66D52">
                    <w:rPr>
                      <w:rFonts w:hint="eastAsia"/>
                      <w:szCs w:val="21"/>
                      <w:u w:val="single"/>
                    </w:rPr>
                    <w:t>300</w:t>
                  </w:r>
                  <w:r w:rsidRPr="00F66D52">
                    <w:rPr>
                      <w:szCs w:val="21"/>
                      <w:u w:val="single"/>
                    </w:rPr>
                    <w:t>t</w:t>
                  </w:r>
                  <w:r w:rsidRPr="00F66D52">
                    <w:rPr>
                      <w:rFonts w:hint="eastAsia"/>
                      <w:szCs w:val="21"/>
                      <w:u w:val="single"/>
                    </w:rPr>
                    <w:t>水泥料仓、</w:t>
                  </w:r>
                  <w:r w:rsidRPr="00F66D52">
                    <w:rPr>
                      <w:rFonts w:hint="eastAsia"/>
                      <w:szCs w:val="21"/>
                      <w:u w:val="single"/>
                    </w:rPr>
                    <w:t>2</w:t>
                  </w:r>
                  <w:r w:rsidRPr="00F66D52">
                    <w:rPr>
                      <w:rFonts w:cs="Times New Roman"/>
                      <w:szCs w:val="21"/>
                      <w:u w:val="single"/>
                    </w:rPr>
                    <w:t>×</w:t>
                  </w:r>
                  <w:r w:rsidRPr="00F66D52">
                    <w:rPr>
                      <w:rFonts w:hint="eastAsia"/>
                      <w:szCs w:val="21"/>
                      <w:u w:val="single"/>
                    </w:rPr>
                    <w:t>300</w:t>
                  </w:r>
                  <w:r w:rsidRPr="00F66D52">
                    <w:rPr>
                      <w:szCs w:val="21"/>
                      <w:u w:val="single"/>
                    </w:rPr>
                    <w:t>t</w:t>
                  </w:r>
                  <w:r w:rsidRPr="00F66D52">
                    <w:rPr>
                      <w:rFonts w:hint="eastAsia"/>
                      <w:szCs w:val="21"/>
                      <w:u w:val="single"/>
                    </w:rPr>
                    <w:t>粉煤灰料仓、</w:t>
                  </w:r>
                </w:p>
                <w:p w14:paraId="67421C5E" w14:textId="7CD3F58E" w:rsidR="00F66D52" w:rsidRPr="00F66D52" w:rsidRDefault="00F66D52" w:rsidP="00091DAB">
                  <w:pPr>
                    <w:pStyle w:val="lh--4"/>
                    <w:rPr>
                      <w:szCs w:val="21"/>
                      <w:u w:val="single"/>
                    </w:rPr>
                  </w:pPr>
                  <w:r w:rsidRPr="00F66D52">
                    <w:rPr>
                      <w:rFonts w:hint="eastAsia"/>
                      <w:szCs w:val="21"/>
                      <w:u w:val="single"/>
                    </w:rPr>
                    <w:t>2</w:t>
                  </w:r>
                  <w:r w:rsidRPr="00F66D52">
                    <w:rPr>
                      <w:rFonts w:cs="Times New Roman"/>
                      <w:szCs w:val="21"/>
                      <w:u w:val="single"/>
                    </w:rPr>
                    <w:t>×</w:t>
                  </w:r>
                  <w:r w:rsidRPr="00F66D52">
                    <w:rPr>
                      <w:rFonts w:hint="eastAsia"/>
                      <w:szCs w:val="21"/>
                      <w:u w:val="single"/>
                    </w:rPr>
                    <w:t>300</w:t>
                  </w:r>
                  <w:r w:rsidRPr="00F66D52">
                    <w:rPr>
                      <w:szCs w:val="21"/>
                      <w:u w:val="single"/>
                    </w:rPr>
                    <w:t>t</w:t>
                  </w:r>
                  <w:r w:rsidRPr="00F66D52">
                    <w:rPr>
                      <w:rFonts w:hint="eastAsia"/>
                      <w:szCs w:val="21"/>
                      <w:u w:val="single"/>
                    </w:rPr>
                    <w:t>矿粉料仓、</w:t>
                  </w:r>
                  <w:r w:rsidRPr="00F66D52">
                    <w:rPr>
                      <w:rFonts w:hint="eastAsia"/>
                      <w:szCs w:val="21"/>
                      <w:u w:val="single"/>
                    </w:rPr>
                    <w:t>100</w:t>
                  </w:r>
                  <w:r w:rsidRPr="00F66D52">
                    <w:rPr>
                      <w:szCs w:val="21"/>
                      <w:u w:val="single"/>
                    </w:rPr>
                    <w:t>t</w:t>
                  </w:r>
                  <w:proofErr w:type="gramStart"/>
                  <w:r w:rsidRPr="00F66D52">
                    <w:rPr>
                      <w:rFonts w:hint="eastAsia"/>
                      <w:szCs w:val="21"/>
                      <w:u w:val="single"/>
                    </w:rPr>
                    <w:t>膨胀剂仓</w:t>
                  </w:r>
                  <w:proofErr w:type="gramEnd"/>
                </w:p>
              </w:tc>
              <w:tc>
                <w:tcPr>
                  <w:tcW w:w="1919" w:type="dxa"/>
                  <w:vAlign w:val="center"/>
                </w:tcPr>
                <w:p w14:paraId="6E473C0E" w14:textId="4D42CA4B" w:rsidR="00F66D52" w:rsidRDefault="00F66D52" w:rsidP="00D23A0E">
                  <w:pPr>
                    <w:pStyle w:val="lh--4"/>
                  </w:pPr>
                  <w:r>
                    <w:rPr>
                      <w:rFonts w:hint="eastAsia"/>
                    </w:rPr>
                    <w:t>其高度约为</w:t>
                  </w:r>
                  <w:r>
                    <w:rPr>
                      <w:rFonts w:hint="eastAsia"/>
                    </w:rPr>
                    <w:t>20</w:t>
                  </w:r>
                  <w:r>
                    <w:t>m</w:t>
                  </w:r>
                </w:p>
              </w:tc>
            </w:tr>
            <w:tr w:rsidR="00F66D52" w:rsidRPr="008D102C" w14:paraId="2BE43049" w14:textId="77777777" w:rsidTr="00E91BF1">
              <w:trPr>
                <w:trHeight w:val="340"/>
                <w:jc w:val="center"/>
              </w:trPr>
              <w:tc>
                <w:tcPr>
                  <w:tcW w:w="569" w:type="dxa"/>
                  <w:vMerge/>
                  <w:vAlign w:val="center"/>
                </w:tcPr>
                <w:p w14:paraId="5670004D" w14:textId="77777777" w:rsidR="00F66D52" w:rsidRPr="00F66D52" w:rsidRDefault="00F66D52" w:rsidP="00091DAB">
                  <w:pPr>
                    <w:pStyle w:val="lh--4"/>
                    <w:rPr>
                      <w:u w:val="single"/>
                    </w:rPr>
                  </w:pPr>
                </w:p>
              </w:tc>
              <w:tc>
                <w:tcPr>
                  <w:tcW w:w="1788" w:type="dxa"/>
                  <w:vAlign w:val="center"/>
                </w:tcPr>
                <w:p w14:paraId="21C8646A" w14:textId="464C74C8" w:rsidR="00F66D52" w:rsidRPr="00F66D52" w:rsidRDefault="00F66D52" w:rsidP="00091DAB">
                  <w:pPr>
                    <w:pStyle w:val="lh--4"/>
                    <w:rPr>
                      <w:szCs w:val="21"/>
                      <w:u w:val="single"/>
                    </w:rPr>
                  </w:pPr>
                  <w:r w:rsidRPr="00F66D52">
                    <w:rPr>
                      <w:rFonts w:hint="eastAsia"/>
                      <w:szCs w:val="21"/>
                      <w:u w:val="single"/>
                    </w:rPr>
                    <w:t>车辆</w:t>
                  </w:r>
                </w:p>
              </w:tc>
              <w:tc>
                <w:tcPr>
                  <w:tcW w:w="5245" w:type="dxa"/>
                  <w:gridSpan w:val="2"/>
                  <w:vAlign w:val="center"/>
                </w:tcPr>
                <w:p w14:paraId="1FC0F334" w14:textId="4F27E8F3" w:rsidR="00F66D52" w:rsidRPr="00F66D52" w:rsidRDefault="00F66D52" w:rsidP="00091DAB">
                  <w:pPr>
                    <w:pStyle w:val="lh--4"/>
                    <w:rPr>
                      <w:szCs w:val="21"/>
                      <w:u w:val="single"/>
                    </w:rPr>
                  </w:pPr>
                  <w:r w:rsidRPr="00F66D52">
                    <w:rPr>
                      <w:rFonts w:hint="eastAsia"/>
                      <w:szCs w:val="21"/>
                      <w:u w:val="single"/>
                    </w:rPr>
                    <w:t>铲车</w:t>
                  </w:r>
                  <w:r w:rsidRPr="00F66D52">
                    <w:rPr>
                      <w:rFonts w:hint="eastAsia"/>
                      <w:szCs w:val="21"/>
                      <w:u w:val="single"/>
                    </w:rPr>
                    <w:t>2</w:t>
                  </w:r>
                  <w:r w:rsidRPr="00F66D52">
                    <w:rPr>
                      <w:rFonts w:hint="eastAsia"/>
                      <w:szCs w:val="21"/>
                      <w:u w:val="single"/>
                    </w:rPr>
                    <w:t>辆，运输车</w:t>
                  </w:r>
                  <w:r w:rsidRPr="00F66D52">
                    <w:rPr>
                      <w:rFonts w:hint="eastAsia"/>
                      <w:szCs w:val="21"/>
                      <w:u w:val="single"/>
                    </w:rPr>
                    <w:t>6</w:t>
                  </w:r>
                  <w:r w:rsidRPr="00F66D52">
                    <w:rPr>
                      <w:rFonts w:hint="eastAsia"/>
                      <w:szCs w:val="21"/>
                      <w:u w:val="single"/>
                    </w:rPr>
                    <w:t>辆，罐车</w:t>
                  </w:r>
                  <w:r w:rsidRPr="00F66D52">
                    <w:rPr>
                      <w:rFonts w:hint="eastAsia"/>
                      <w:szCs w:val="21"/>
                      <w:u w:val="single"/>
                    </w:rPr>
                    <w:t>4</w:t>
                  </w:r>
                  <w:r w:rsidRPr="00F66D52">
                    <w:rPr>
                      <w:rFonts w:hint="eastAsia"/>
                      <w:szCs w:val="21"/>
                      <w:u w:val="single"/>
                    </w:rPr>
                    <w:t>辆</w:t>
                  </w:r>
                </w:p>
              </w:tc>
              <w:tc>
                <w:tcPr>
                  <w:tcW w:w="1919" w:type="dxa"/>
                  <w:vAlign w:val="center"/>
                </w:tcPr>
                <w:p w14:paraId="483ECA50" w14:textId="77777777" w:rsidR="00F66D52" w:rsidRDefault="00F66D52" w:rsidP="00D23A0E">
                  <w:pPr>
                    <w:pStyle w:val="lh--4"/>
                  </w:pPr>
                </w:p>
              </w:tc>
            </w:tr>
            <w:tr w:rsidR="00D23A0E" w:rsidRPr="008D102C" w14:paraId="6E982F75" w14:textId="77777777" w:rsidTr="00E91BF1">
              <w:trPr>
                <w:trHeight w:val="340"/>
                <w:jc w:val="center"/>
              </w:trPr>
              <w:tc>
                <w:tcPr>
                  <w:tcW w:w="569" w:type="dxa"/>
                  <w:vMerge w:val="restart"/>
                  <w:vAlign w:val="center"/>
                </w:tcPr>
                <w:p w14:paraId="1229183C" w14:textId="77777777" w:rsidR="00D23A0E" w:rsidRPr="008D102C" w:rsidRDefault="00D23A0E" w:rsidP="00D23A0E">
                  <w:pPr>
                    <w:pStyle w:val="lh--4"/>
                  </w:pPr>
                  <w:r w:rsidRPr="008D102C">
                    <w:t>环保工程</w:t>
                  </w:r>
                </w:p>
              </w:tc>
              <w:tc>
                <w:tcPr>
                  <w:tcW w:w="1788" w:type="dxa"/>
                  <w:vMerge w:val="restart"/>
                  <w:vAlign w:val="center"/>
                </w:tcPr>
                <w:p w14:paraId="4D937137" w14:textId="77777777" w:rsidR="00D23A0E" w:rsidRPr="00F12181" w:rsidRDefault="00D23A0E" w:rsidP="00D23A0E">
                  <w:pPr>
                    <w:pStyle w:val="lh--4"/>
                  </w:pPr>
                  <w:r w:rsidRPr="00F12181">
                    <w:rPr>
                      <w:rFonts w:hint="eastAsia"/>
                    </w:rPr>
                    <w:t>废气</w:t>
                  </w:r>
                </w:p>
              </w:tc>
              <w:tc>
                <w:tcPr>
                  <w:tcW w:w="992" w:type="dxa"/>
                  <w:vAlign w:val="center"/>
                </w:tcPr>
                <w:p w14:paraId="0A16A798" w14:textId="1201120A" w:rsidR="00D23A0E" w:rsidRPr="00F12181" w:rsidRDefault="00D23A0E" w:rsidP="00D23A0E">
                  <w:pPr>
                    <w:pStyle w:val="lh--4"/>
                    <w:rPr>
                      <w:lang w:bidi="ar"/>
                    </w:rPr>
                  </w:pPr>
                  <w:r w:rsidRPr="00F12181">
                    <w:rPr>
                      <w:rFonts w:hint="eastAsia"/>
                    </w:rPr>
                    <w:t>砂石料场</w:t>
                  </w:r>
                </w:p>
              </w:tc>
              <w:tc>
                <w:tcPr>
                  <w:tcW w:w="4253" w:type="dxa"/>
                  <w:vAlign w:val="center"/>
                </w:tcPr>
                <w:p w14:paraId="2C6B2665" w14:textId="4E1DB8B0" w:rsidR="00D23A0E" w:rsidRPr="00E91BF1" w:rsidRDefault="00D23A0E" w:rsidP="00D23A0E">
                  <w:pPr>
                    <w:pStyle w:val="lh--4"/>
                    <w:rPr>
                      <w:u w:val="single"/>
                      <w:lang w:bidi="ar"/>
                    </w:rPr>
                  </w:pPr>
                  <w:r w:rsidRPr="00E91BF1">
                    <w:rPr>
                      <w:rFonts w:hint="eastAsia"/>
                      <w:u w:val="single"/>
                      <w:lang w:bidi="ar"/>
                    </w:rPr>
                    <w:t>采用三面围挡、设置封闭式顶棚</w:t>
                  </w:r>
                  <w:r w:rsidRPr="00E91BF1">
                    <w:rPr>
                      <w:u w:val="single"/>
                      <w:lang w:bidi="ar"/>
                    </w:rPr>
                    <w:t>，</w:t>
                  </w:r>
                  <w:r w:rsidRPr="00E91BF1">
                    <w:rPr>
                      <w:kern w:val="2"/>
                      <w:u w:val="single"/>
                    </w:rPr>
                    <w:t>设置喷水雾化器</w:t>
                  </w:r>
                  <w:r w:rsidRPr="00E91BF1">
                    <w:rPr>
                      <w:u w:val="single"/>
                      <w:lang w:bidi="ar"/>
                    </w:rPr>
                    <w:t>，同时在进出物料口处两侧加强布设喷淋洒水设施</w:t>
                  </w:r>
                </w:p>
              </w:tc>
              <w:tc>
                <w:tcPr>
                  <w:tcW w:w="1919" w:type="dxa"/>
                  <w:vAlign w:val="center"/>
                </w:tcPr>
                <w:p w14:paraId="25ACBB3F" w14:textId="354F18F2" w:rsidR="00D23A0E" w:rsidRPr="008D102C" w:rsidRDefault="00D23A0E" w:rsidP="00D23A0E">
                  <w:pPr>
                    <w:pStyle w:val="lh--4"/>
                  </w:pPr>
                  <w:r>
                    <w:rPr>
                      <w:rFonts w:hint="eastAsia"/>
                    </w:rPr>
                    <w:t>/</w:t>
                  </w:r>
                </w:p>
              </w:tc>
            </w:tr>
            <w:tr w:rsidR="00D23A0E" w:rsidRPr="008D102C" w14:paraId="45AC804C" w14:textId="77777777" w:rsidTr="00E91BF1">
              <w:trPr>
                <w:trHeight w:val="340"/>
                <w:jc w:val="center"/>
              </w:trPr>
              <w:tc>
                <w:tcPr>
                  <w:tcW w:w="569" w:type="dxa"/>
                  <w:vMerge/>
                  <w:vAlign w:val="center"/>
                </w:tcPr>
                <w:p w14:paraId="5F6197F5" w14:textId="77777777" w:rsidR="00D23A0E" w:rsidRPr="008D102C" w:rsidRDefault="00D23A0E" w:rsidP="00D23A0E">
                  <w:pPr>
                    <w:pStyle w:val="lh--4"/>
                  </w:pPr>
                </w:p>
              </w:tc>
              <w:tc>
                <w:tcPr>
                  <w:tcW w:w="1788" w:type="dxa"/>
                  <w:vMerge/>
                  <w:vAlign w:val="center"/>
                </w:tcPr>
                <w:p w14:paraId="3E0F86F8" w14:textId="77777777" w:rsidR="00D23A0E" w:rsidRPr="008D102C" w:rsidRDefault="00D23A0E" w:rsidP="00D23A0E">
                  <w:pPr>
                    <w:pStyle w:val="lh--4"/>
                  </w:pPr>
                </w:p>
              </w:tc>
              <w:tc>
                <w:tcPr>
                  <w:tcW w:w="992" w:type="dxa"/>
                  <w:vAlign w:val="center"/>
                </w:tcPr>
                <w:p w14:paraId="5A989E47" w14:textId="67545BCC" w:rsidR="00D23A0E" w:rsidRPr="006B0E43" w:rsidRDefault="00D23A0E" w:rsidP="00D23A0E">
                  <w:pPr>
                    <w:pStyle w:val="lh--4"/>
                    <w:rPr>
                      <w:u w:val="single"/>
                    </w:rPr>
                  </w:pPr>
                  <w:r w:rsidRPr="006B0E43">
                    <w:rPr>
                      <w:rFonts w:hint="eastAsia"/>
                      <w:u w:val="single"/>
                    </w:rPr>
                    <w:t>物料运输粉尘</w:t>
                  </w:r>
                </w:p>
              </w:tc>
              <w:tc>
                <w:tcPr>
                  <w:tcW w:w="4253" w:type="dxa"/>
                  <w:vAlign w:val="center"/>
                </w:tcPr>
                <w:p w14:paraId="74B9A052" w14:textId="37DC80CD" w:rsidR="00D23A0E" w:rsidRPr="006B0E43" w:rsidRDefault="006B0E43" w:rsidP="00D23A0E">
                  <w:pPr>
                    <w:pStyle w:val="lh--4"/>
                    <w:rPr>
                      <w:u w:val="single"/>
                    </w:rPr>
                  </w:pPr>
                  <w:r w:rsidRPr="006B0E43">
                    <w:rPr>
                      <w:rFonts w:hint="eastAsia"/>
                      <w:u w:val="single"/>
                      <w:lang w:bidi="ar"/>
                    </w:rPr>
                    <w:t>全密闭</w:t>
                  </w:r>
                  <w:r w:rsidR="00D23A0E" w:rsidRPr="006B0E43">
                    <w:rPr>
                      <w:rFonts w:hint="eastAsia"/>
                      <w:u w:val="single"/>
                      <w:lang w:bidi="ar"/>
                    </w:rPr>
                    <w:t>传送带</w:t>
                  </w:r>
                  <w:r w:rsidRPr="006B0E43">
                    <w:rPr>
                      <w:rFonts w:hint="eastAsia"/>
                      <w:u w:val="single"/>
                      <w:lang w:bidi="ar"/>
                    </w:rPr>
                    <w:t>，无排放</w:t>
                  </w:r>
                </w:p>
              </w:tc>
              <w:tc>
                <w:tcPr>
                  <w:tcW w:w="1919" w:type="dxa"/>
                  <w:vAlign w:val="center"/>
                </w:tcPr>
                <w:p w14:paraId="10486DE4" w14:textId="77777777" w:rsidR="00D23A0E" w:rsidRPr="008D102C" w:rsidRDefault="00D23A0E" w:rsidP="00D23A0E">
                  <w:pPr>
                    <w:pStyle w:val="lh--4"/>
                  </w:pPr>
                  <w:r>
                    <w:rPr>
                      <w:rFonts w:hint="eastAsia"/>
                    </w:rPr>
                    <w:t>/</w:t>
                  </w:r>
                </w:p>
              </w:tc>
            </w:tr>
            <w:tr w:rsidR="00D23A0E" w:rsidRPr="008D102C" w14:paraId="0DE7ECAC" w14:textId="77777777" w:rsidTr="00E91BF1">
              <w:trPr>
                <w:trHeight w:val="340"/>
                <w:jc w:val="center"/>
              </w:trPr>
              <w:tc>
                <w:tcPr>
                  <w:tcW w:w="569" w:type="dxa"/>
                  <w:vMerge/>
                  <w:vAlign w:val="center"/>
                </w:tcPr>
                <w:p w14:paraId="0EC3ACC4" w14:textId="77777777" w:rsidR="00D23A0E" w:rsidRPr="008D102C" w:rsidRDefault="00D23A0E" w:rsidP="00D23A0E">
                  <w:pPr>
                    <w:pStyle w:val="lh--4"/>
                  </w:pPr>
                </w:p>
              </w:tc>
              <w:tc>
                <w:tcPr>
                  <w:tcW w:w="1788" w:type="dxa"/>
                  <w:vMerge/>
                  <w:vAlign w:val="center"/>
                </w:tcPr>
                <w:p w14:paraId="03C7834B" w14:textId="77777777" w:rsidR="00D23A0E" w:rsidRPr="008D102C" w:rsidRDefault="00D23A0E" w:rsidP="00D23A0E">
                  <w:pPr>
                    <w:pStyle w:val="lh--4"/>
                  </w:pPr>
                </w:p>
              </w:tc>
              <w:tc>
                <w:tcPr>
                  <w:tcW w:w="992" w:type="dxa"/>
                  <w:vAlign w:val="center"/>
                </w:tcPr>
                <w:p w14:paraId="18048E8B" w14:textId="078B853F" w:rsidR="00D23A0E" w:rsidRPr="00F12181" w:rsidRDefault="00D23A0E" w:rsidP="00D23A0E">
                  <w:pPr>
                    <w:pStyle w:val="lh--4"/>
                  </w:pPr>
                  <w:proofErr w:type="gramStart"/>
                  <w:r w:rsidRPr="00F12181">
                    <w:rPr>
                      <w:rFonts w:hint="eastAsia"/>
                      <w:lang w:bidi="ar"/>
                    </w:rPr>
                    <w:t>料仓粉尘</w:t>
                  </w:r>
                  <w:proofErr w:type="gramEnd"/>
                </w:p>
              </w:tc>
              <w:tc>
                <w:tcPr>
                  <w:tcW w:w="4253" w:type="dxa"/>
                  <w:vAlign w:val="center"/>
                </w:tcPr>
                <w:p w14:paraId="01DD2A1D" w14:textId="794B298A" w:rsidR="00D23A0E" w:rsidRPr="00F12181" w:rsidRDefault="00D23A0E" w:rsidP="00D23A0E">
                  <w:pPr>
                    <w:pStyle w:val="lh--4"/>
                    <w:rPr>
                      <w:lang w:bidi="ar"/>
                    </w:rPr>
                  </w:pPr>
                  <w:r w:rsidRPr="00F12181">
                    <w:t>共设有</w:t>
                  </w:r>
                  <w:r w:rsidR="00E1169F">
                    <w:rPr>
                      <w:rFonts w:hint="eastAsia"/>
                    </w:rPr>
                    <w:t>9</w:t>
                  </w:r>
                  <w:r w:rsidRPr="00F12181">
                    <w:t>个</w:t>
                  </w:r>
                  <w:r w:rsidRPr="00F12181">
                    <w:rPr>
                      <w:rFonts w:hint="eastAsia"/>
                    </w:rPr>
                    <w:t>粉料仓</w:t>
                  </w:r>
                  <w:r w:rsidRPr="00F12181">
                    <w:t>，每个料</w:t>
                  </w:r>
                  <w:proofErr w:type="gramStart"/>
                  <w:r w:rsidRPr="00F12181">
                    <w:t>仓</w:t>
                  </w:r>
                  <w:r w:rsidRPr="00F12181">
                    <w:rPr>
                      <w:rFonts w:hint="eastAsia"/>
                    </w:rPr>
                    <w:t>顶</w:t>
                  </w:r>
                  <w:proofErr w:type="gramEnd"/>
                  <w:r w:rsidRPr="00F12181">
                    <w:rPr>
                      <w:rFonts w:hint="eastAsia"/>
                    </w:rPr>
                    <w:t>部</w:t>
                  </w:r>
                  <w:r w:rsidRPr="00F12181">
                    <w:t>自带脉冲式布袋除尘器</w:t>
                  </w:r>
                  <w:r w:rsidRPr="00F12181">
                    <w:t>+</w:t>
                  </w:r>
                  <w:r w:rsidRPr="00F12181">
                    <w:t>呼吸阀</w:t>
                  </w:r>
                </w:p>
              </w:tc>
              <w:tc>
                <w:tcPr>
                  <w:tcW w:w="1919" w:type="dxa"/>
                  <w:vAlign w:val="center"/>
                </w:tcPr>
                <w:p w14:paraId="1CA5562E" w14:textId="1A832C81" w:rsidR="00D23A0E" w:rsidRDefault="00D23A0E" w:rsidP="00D23A0E">
                  <w:pPr>
                    <w:pStyle w:val="lh--4"/>
                  </w:pPr>
                  <w:r>
                    <w:rPr>
                      <w:rFonts w:hint="eastAsia"/>
                    </w:rPr>
                    <w:t>/</w:t>
                  </w:r>
                </w:p>
              </w:tc>
            </w:tr>
            <w:tr w:rsidR="00D23A0E" w:rsidRPr="008D102C" w14:paraId="6E4A0B0E" w14:textId="77777777" w:rsidTr="00E91BF1">
              <w:trPr>
                <w:trHeight w:val="340"/>
                <w:jc w:val="center"/>
              </w:trPr>
              <w:tc>
                <w:tcPr>
                  <w:tcW w:w="569" w:type="dxa"/>
                  <w:vMerge/>
                  <w:vAlign w:val="center"/>
                </w:tcPr>
                <w:p w14:paraId="1E5C1412" w14:textId="77777777" w:rsidR="00D23A0E" w:rsidRPr="008D102C" w:rsidRDefault="00D23A0E" w:rsidP="00D23A0E">
                  <w:pPr>
                    <w:pStyle w:val="lh--4"/>
                  </w:pPr>
                </w:p>
              </w:tc>
              <w:tc>
                <w:tcPr>
                  <w:tcW w:w="1788" w:type="dxa"/>
                  <w:vMerge/>
                  <w:vAlign w:val="center"/>
                </w:tcPr>
                <w:p w14:paraId="4D7AC43D" w14:textId="77777777" w:rsidR="00D23A0E" w:rsidRPr="008D102C" w:rsidRDefault="00D23A0E" w:rsidP="00D23A0E">
                  <w:pPr>
                    <w:pStyle w:val="lh--4"/>
                  </w:pPr>
                </w:p>
              </w:tc>
              <w:tc>
                <w:tcPr>
                  <w:tcW w:w="992" w:type="dxa"/>
                  <w:vAlign w:val="center"/>
                </w:tcPr>
                <w:p w14:paraId="79C73FDC" w14:textId="37C280B0" w:rsidR="00D23A0E" w:rsidRPr="00F12181" w:rsidRDefault="00D23A0E" w:rsidP="00D23A0E">
                  <w:pPr>
                    <w:pStyle w:val="lh--4"/>
                  </w:pPr>
                  <w:r w:rsidRPr="00627831">
                    <w:t>混合搅拌粉尘</w:t>
                  </w:r>
                </w:p>
              </w:tc>
              <w:tc>
                <w:tcPr>
                  <w:tcW w:w="4253" w:type="dxa"/>
                  <w:vAlign w:val="center"/>
                </w:tcPr>
                <w:p w14:paraId="6BE9C3BF" w14:textId="3BCFBF79" w:rsidR="00D23A0E" w:rsidRPr="00F12181" w:rsidRDefault="00D23A0E" w:rsidP="00D23A0E">
                  <w:pPr>
                    <w:pStyle w:val="lh--4"/>
                    <w:rPr>
                      <w:lang w:bidi="ar"/>
                    </w:rPr>
                  </w:pPr>
                  <w:r w:rsidRPr="00627831">
                    <w:rPr>
                      <w:rFonts w:hint="eastAsia"/>
                      <w:lang w:bidi="ar"/>
                    </w:rPr>
                    <w:t>设备自带</w:t>
                  </w:r>
                  <w:r w:rsidRPr="00627831">
                    <w:rPr>
                      <w:lang w:bidi="ar"/>
                    </w:rPr>
                    <w:t>脉冲式布袋除尘器</w:t>
                  </w:r>
                  <w:r w:rsidRPr="00627831">
                    <w:rPr>
                      <w:bCs/>
                      <w:lang w:bidi="ar"/>
                    </w:rPr>
                    <w:t>+</w:t>
                  </w:r>
                  <w:r w:rsidRPr="00627831">
                    <w:rPr>
                      <w:lang w:bidi="ar"/>
                    </w:rPr>
                    <w:t>封闭车间</w:t>
                  </w:r>
                </w:p>
              </w:tc>
              <w:tc>
                <w:tcPr>
                  <w:tcW w:w="1919" w:type="dxa"/>
                  <w:vAlign w:val="center"/>
                </w:tcPr>
                <w:p w14:paraId="020754BA" w14:textId="520B6735" w:rsidR="00D23A0E" w:rsidRDefault="00D23A0E" w:rsidP="00D23A0E">
                  <w:pPr>
                    <w:pStyle w:val="lh--4"/>
                  </w:pPr>
                  <w:r>
                    <w:rPr>
                      <w:rFonts w:hint="eastAsia"/>
                    </w:rPr>
                    <w:t>/</w:t>
                  </w:r>
                </w:p>
              </w:tc>
            </w:tr>
            <w:tr w:rsidR="00D23A0E" w:rsidRPr="008D102C" w14:paraId="5992F911" w14:textId="77777777" w:rsidTr="00E91BF1">
              <w:trPr>
                <w:trHeight w:val="340"/>
                <w:jc w:val="center"/>
              </w:trPr>
              <w:tc>
                <w:tcPr>
                  <w:tcW w:w="569" w:type="dxa"/>
                  <w:vMerge/>
                  <w:vAlign w:val="center"/>
                </w:tcPr>
                <w:p w14:paraId="4B6EA8FC" w14:textId="77777777" w:rsidR="00D23A0E" w:rsidRPr="008D102C" w:rsidRDefault="00D23A0E" w:rsidP="00D23A0E">
                  <w:pPr>
                    <w:pStyle w:val="lh--4"/>
                  </w:pPr>
                </w:p>
              </w:tc>
              <w:tc>
                <w:tcPr>
                  <w:tcW w:w="1788" w:type="dxa"/>
                  <w:vMerge/>
                  <w:vAlign w:val="center"/>
                </w:tcPr>
                <w:p w14:paraId="6F55A216" w14:textId="77777777" w:rsidR="00D23A0E" w:rsidRPr="008D102C" w:rsidRDefault="00D23A0E" w:rsidP="00D23A0E">
                  <w:pPr>
                    <w:pStyle w:val="lh--4"/>
                  </w:pPr>
                </w:p>
              </w:tc>
              <w:tc>
                <w:tcPr>
                  <w:tcW w:w="992" w:type="dxa"/>
                  <w:vAlign w:val="center"/>
                </w:tcPr>
                <w:p w14:paraId="2267D28C" w14:textId="77777777" w:rsidR="00D23A0E" w:rsidRPr="00C7693F" w:rsidRDefault="00D23A0E" w:rsidP="00D23A0E">
                  <w:pPr>
                    <w:pStyle w:val="lh--4"/>
                    <w:rPr>
                      <w:u w:val="single"/>
                      <w:lang w:bidi="ar"/>
                    </w:rPr>
                  </w:pPr>
                  <w:r w:rsidRPr="00C7693F">
                    <w:rPr>
                      <w:rFonts w:hint="eastAsia"/>
                      <w:u w:val="single"/>
                      <w:lang w:bidi="ar"/>
                    </w:rPr>
                    <w:t>车辆运输</w:t>
                  </w:r>
                </w:p>
                <w:p w14:paraId="43381E54" w14:textId="04050B98" w:rsidR="00D23A0E" w:rsidRPr="00C7693F" w:rsidRDefault="00D23A0E" w:rsidP="00D23A0E">
                  <w:pPr>
                    <w:pStyle w:val="lh--4"/>
                    <w:rPr>
                      <w:u w:val="single"/>
                    </w:rPr>
                  </w:pPr>
                  <w:r w:rsidRPr="00C7693F">
                    <w:rPr>
                      <w:rFonts w:hint="eastAsia"/>
                      <w:u w:val="single"/>
                      <w:lang w:bidi="ar"/>
                    </w:rPr>
                    <w:t>粉尘</w:t>
                  </w:r>
                </w:p>
              </w:tc>
              <w:tc>
                <w:tcPr>
                  <w:tcW w:w="4253" w:type="dxa"/>
                  <w:vAlign w:val="center"/>
                </w:tcPr>
                <w:p w14:paraId="5AF04B90" w14:textId="0736238A" w:rsidR="00D23A0E" w:rsidRPr="00C7693F" w:rsidRDefault="00D23A0E" w:rsidP="00D23A0E">
                  <w:pPr>
                    <w:pStyle w:val="lh--4"/>
                    <w:rPr>
                      <w:u w:val="single"/>
                      <w:lang w:bidi="ar"/>
                    </w:rPr>
                  </w:pPr>
                  <w:r w:rsidRPr="00C7693F">
                    <w:rPr>
                      <w:rFonts w:hint="eastAsia"/>
                      <w:u w:val="single"/>
                    </w:rPr>
                    <w:t>道路扬尘及汽车尾气通过</w:t>
                  </w:r>
                  <w:r w:rsidR="00C7693F">
                    <w:rPr>
                      <w:rFonts w:hint="eastAsia"/>
                      <w:u w:val="single"/>
                    </w:rPr>
                    <w:t>地面硬化、</w:t>
                  </w:r>
                  <w:r w:rsidRPr="00C7693F">
                    <w:rPr>
                      <w:rFonts w:hint="eastAsia"/>
                      <w:u w:val="single"/>
                    </w:rPr>
                    <w:t>洒水降尘及绿化消减、</w:t>
                  </w:r>
                  <w:r w:rsidR="0061349E">
                    <w:rPr>
                      <w:rFonts w:hint="eastAsia"/>
                      <w:u w:val="single"/>
                    </w:rPr>
                    <w:t>实体围墙、</w:t>
                  </w:r>
                  <w:r w:rsidRPr="00C7693F">
                    <w:rPr>
                      <w:rFonts w:hint="eastAsia"/>
                      <w:u w:val="single"/>
                    </w:rPr>
                    <w:t>大气扩散等措施处理</w:t>
                  </w:r>
                </w:p>
              </w:tc>
              <w:tc>
                <w:tcPr>
                  <w:tcW w:w="1919" w:type="dxa"/>
                  <w:vAlign w:val="center"/>
                </w:tcPr>
                <w:p w14:paraId="4F8FC55A" w14:textId="7F288F39" w:rsidR="00D23A0E" w:rsidRDefault="00D23A0E" w:rsidP="00D23A0E">
                  <w:pPr>
                    <w:pStyle w:val="lh--4"/>
                  </w:pPr>
                  <w:r>
                    <w:rPr>
                      <w:rFonts w:hint="eastAsia"/>
                    </w:rPr>
                    <w:t>/</w:t>
                  </w:r>
                </w:p>
              </w:tc>
            </w:tr>
            <w:tr w:rsidR="00D23A0E" w:rsidRPr="008D102C" w14:paraId="5A970D10" w14:textId="77777777" w:rsidTr="00E91BF1">
              <w:trPr>
                <w:trHeight w:val="340"/>
                <w:jc w:val="center"/>
              </w:trPr>
              <w:tc>
                <w:tcPr>
                  <w:tcW w:w="569" w:type="dxa"/>
                  <w:vMerge/>
                  <w:vAlign w:val="center"/>
                </w:tcPr>
                <w:p w14:paraId="05C2AD7E" w14:textId="77777777" w:rsidR="00D23A0E" w:rsidRPr="008D102C" w:rsidRDefault="00D23A0E" w:rsidP="00D23A0E">
                  <w:pPr>
                    <w:pStyle w:val="lh--4"/>
                  </w:pPr>
                </w:p>
              </w:tc>
              <w:tc>
                <w:tcPr>
                  <w:tcW w:w="1788" w:type="dxa"/>
                  <w:vMerge/>
                  <w:vAlign w:val="center"/>
                </w:tcPr>
                <w:p w14:paraId="18867200" w14:textId="77777777" w:rsidR="00D23A0E" w:rsidRPr="008D102C" w:rsidRDefault="00D23A0E" w:rsidP="00D23A0E">
                  <w:pPr>
                    <w:pStyle w:val="lh--4"/>
                  </w:pPr>
                </w:p>
              </w:tc>
              <w:tc>
                <w:tcPr>
                  <w:tcW w:w="992" w:type="dxa"/>
                  <w:vAlign w:val="center"/>
                </w:tcPr>
                <w:p w14:paraId="657D294E" w14:textId="2E40EBE9" w:rsidR="00D23A0E" w:rsidRPr="008D102C" w:rsidRDefault="00D23A0E" w:rsidP="00D23A0E">
                  <w:pPr>
                    <w:pStyle w:val="lh--4"/>
                    <w:rPr>
                      <w:lang w:bidi="ar"/>
                    </w:rPr>
                  </w:pPr>
                  <w:r w:rsidRPr="000E7767">
                    <w:rPr>
                      <w:rFonts w:hint="eastAsia"/>
                      <w:szCs w:val="21"/>
                    </w:rPr>
                    <w:t>食堂油烟</w:t>
                  </w:r>
                </w:p>
              </w:tc>
              <w:tc>
                <w:tcPr>
                  <w:tcW w:w="4253" w:type="dxa"/>
                  <w:vAlign w:val="center"/>
                </w:tcPr>
                <w:p w14:paraId="78D01874" w14:textId="0BA70C2F" w:rsidR="00D23A0E" w:rsidRPr="008D102C" w:rsidRDefault="00D23A0E" w:rsidP="00D23A0E">
                  <w:pPr>
                    <w:pStyle w:val="lh--4"/>
                    <w:rPr>
                      <w:lang w:bidi="ar"/>
                    </w:rPr>
                  </w:pPr>
                  <w:r w:rsidRPr="000E7767">
                    <w:rPr>
                      <w:rFonts w:hint="eastAsia"/>
                      <w:szCs w:val="21"/>
                    </w:rPr>
                    <w:t>由高效油烟净化器处理后引至屋顶高空排放</w:t>
                  </w:r>
                </w:p>
              </w:tc>
              <w:tc>
                <w:tcPr>
                  <w:tcW w:w="1919" w:type="dxa"/>
                  <w:vAlign w:val="center"/>
                </w:tcPr>
                <w:p w14:paraId="62470BA8" w14:textId="77777777" w:rsidR="00D23A0E" w:rsidRPr="008D102C" w:rsidRDefault="00D23A0E" w:rsidP="00D23A0E">
                  <w:pPr>
                    <w:pStyle w:val="lh--4"/>
                  </w:pPr>
                  <w:r>
                    <w:rPr>
                      <w:rFonts w:hint="eastAsia"/>
                    </w:rPr>
                    <w:t>/</w:t>
                  </w:r>
                </w:p>
              </w:tc>
            </w:tr>
            <w:tr w:rsidR="00D23A0E" w:rsidRPr="008D102C" w14:paraId="54ADA95D" w14:textId="77777777" w:rsidTr="00E91BF1">
              <w:trPr>
                <w:trHeight w:val="340"/>
                <w:jc w:val="center"/>
              </w:trPr>
              <w:tc>
                <w:tcPr>
                  <w:tcW w:w="569" w:type="dxa"/>
                  <w:vMerge/>
                  <w:vAlign w:val="center"/>
                </w:tcPr>
                <w:p w14:paraId="6FDD0144" w14:textId="77777777" w:rsidR="00D23A0E" w:rsidRPr="008D102C" w:rsidRDefault="00D23A0E" w:rsidP="00D23A0E">
                  <w:pPr>
                    <w:pStyle w:val="lh--4"/>
                  </w:pPr>
                </w:p>
              </w:tc>
              <w:tc>
                <w:tcPr>
                  <w:tcW w:w="1788" w:type="dxa"/>
                  <w:vMerge w:val="restart"/>
                  <w:vAlign w:val="center"/>
                </w:tcPr>
                <w:p w14:paraId="0C868179" w14:textId="77777777" w:rsidR="00D23A0E" w:rsidRPr="008D102C" w:rsidRDefault="00D23A0E" w:rsidP="00D23A0E">
                  <w:pPr>
                    <w:pStyle w:val="lh--4"/>
                  </w:pPr>
                  <w:r w:rsidRPr="008D102C">
                    <w:t>废水</w:t>
                  </w:r>
                </w:p>
              </w:tc>
              <w:tc>
                <w:tcPr>
                  <w:tcW w:w="992" w:type="dxa"/>
                  <w:vAlign w:val="center"/>
                </w:tcPr>
                <w:p w14:paraId="1DD9150B" w14:textId="74B049C0" w:rsidR="00D23A0E" w:rsidRPr="008D102C" w:rsidRDefault="00D23A0E" w:rsidP="00D23A0E">
                  <w:pPr>
                    <w:pStyle w:val="lh--4"/>
                  </w:pPr>
                  <w:r>
                    <w:rPr>
                      <w:rFonts w:hint="eastAsia"/>
                    </w:rPr>
                    <w:t>初期雨水</w:t>
                  </w:r>
                </w:p>
              </w:tc>
              <w:tc>
                <w:tcPr>
                  <w:tcW w:w="4253" w:type="dxa"/>
                  <w:vAlign w:val="center"/>
                </w:tcPr>
                <w:p w14:paraId="1F21A480" w14:textId="0A0B8A37" w:rsidR="00D23A0E" w:rsidRPr="00E91BF1" w:rsidRDefault="00D23A0E" w:rsidP="00D23A0E">
                  <w:pPr>
                    <w:pStyle w:val="lh--4"/>
                    <w:rPr>
                      <w:u w:val="single"/>
                    </w:rPr>
                  </w:pPr>
                  <w:r w:rsidRPr="00E91BF1">
                    <w:rPr>
                      <w:rFonts w:hint="eastAsia"/>
                      <w:bCs/>
                      <w:u w:val="single"/>
                    </w:rPr>
                    <w:t>采用雨污分流制，</w:t>
                  </w:r>
                  <w:r w:rsidRPr="00E91BF1">
                    <w:rPr>
                      <w:rFonts w:hint="eastAsia"/>
                      <w:u w:val="single"/>
                    </w:rPr>
                    <w:t>场内修建一个雨水收集池（</w:t>
                  </w:r>
                  <w:r w:rsidR="009458FA">
                    <w:rPr>
                      <w:rFonts w:hint="eastAsia"/>
                      <w:u w:val="single"/>
                    </w:rPr>
                    <w:t>2</w:t>
                  </w:r>
                  <w:r w:rsidR="00E91BF1" w:rsidRPr="00E91BF1">
                    <w:rPr>
                      <w:rFonts w:hint="eastAsia"/>
                      <w:u w:val="single"/>
                    </w:rPr>
                    <w:t>00</w:t>
                  </w:r>
                  <w:r w:rsidRPr="00E91BF1">
                    <w:rPr>
                      <w:u w:val="single"/>
                    </w:rPr>
                    <w:t>m</w:t>
                  </w:r>
                  <w:r w:rsidRPr="00E91BF1">
                    <w:rPr>
                      <w:rFonts w:hint="eastAsia"/>
                      <w:u w:val="single"/>
                      <w:vertAlign w:val="superscript"/>
                    </w:rPr>
                    <w:t>3</w:t>
                  </w:r>
                  <w:r w:rsidRPr="00E91BF1">
                    <w:rPr>
                      <w:rFonts w:hint="eastAsia"/>
                      <w:u w:val="single"/>
                    </w:rPr>
                    <w:t>）对</w:t>
                  </w:r>
                  <w:r w:rsidR="00F66D52">
                    <w:rPr>
                      <w:rFonts w:hint="eastAsia"/>
                      <w:u w:val="single"/>
                    </w:rPr>
                    <w:t>初期</w:t>
                  </w:r>
                  <w:r w:rsidRPr="00E91BF1">
                    <w:rPr>
                      <w:rFonts w:hint="eastAsia"/>
                      <w:u w:val="single"/>
                    </w:rPr>
                    <w:t>雨水进行收集回用</w:t>
                  </w:r>
                </w:p>
              </w:tc>
              <w:tc>
                <w:tcPr>
                  <w:tcW w:w="1919" w:type="dxa"/>
                  <w:vMerge w:val="restart"/>
                  <w:vAlign w:val="center"/>
                </w:tcPr>
                <w:p w14:paraId="68B0760C" w14:textId="77777777" w:rsidR="00D23A0E" w:rsidRPr="008D102C" w:rsidRDefault="00D23A0E" w:rsidP="00D23A0E">
                  <w:pPr>
                    <w:pStyle w:val="lh--4"/>
                  </w:pPr>
                  <w:r>
                    <w:rPr>
                      <w:rFonts w:hint="eastAsia"/>
                    </w:rPr>
                    <w:t>/</w:t>
                  </w:r>
                </w:p>
              </w:tc>
            </w:tr>
            <w:tr w:rsidR="00D23A0E" w:rsidRPr="008D102C" w14:paraId="4B1AE05F" w14:textId="77777777" w:rsidTr="00E91BF1">
              <w:trPr>
                <w:trHeight w:val="340"/>
                <w:jc w:val="center"/>
              </w:trPr>
              <w:tc>
                <w:tcPr>
                  <w:tcW w:w="569" w:type="dxa"/>
                  <w:vMerge/>
                  <w:vAlign w:val="center"/>
                </w:tcPr>
                <w:p w14:paraId="0B3396E7" w14:textId="77777777" w:rsidR="00D23A0E" w:rsidRPr="008D102C" w:rsidRDefault="00D23A0E" w:rsidP="00D23A0E">
                  <w:pPr>
                    <w:pStyle w:val="lh--4"/>
                  </w:pPr>
                </w:p>
              </w:tc>
              <w:tc>
                <w:tcPr>
                  <w:tcW w:w="1788" w:type="dxa"/>
                  <w:vMerge/>
                  <w:vAlign w:val="center"/>
                </w:tcPr>
                <w:p w14:paraId="5530CF51" w14:textId="77777777" w:rsidR="00D23A0E" w:rsidRPr="008D102C" w:rsidRDefault="00D23A0E" w:rsidP="00D23A0E">
                  <w:pPr>
                    <w:pStyle w:val="lh--4"/>
                  </w:pPr>
                </w:p>
              </w:tc>
              <w:tc>
                <w:tcPr>
                  <w:tcW w:w="992" w:type="dxa"/>
                  <w:vAlign w:val="center"/>
                </w:tcPr>
                <w:p w14:paraId="21990378" w14:textId="3A9D6CB1" w:rsidR="00D23A0E" w:rsidRPr="00F12181" w:rsidRDefault="00D23A0E" w:rsidP="00D23A0E">
                  <w:pPr>
                    <w:pStyle w:val="lh--4"/>
                  </w:pPr>
                  <w:r w:rsidRPr="00D23A0E">
                    <w:t>生产废水</w:t>
                  </w:r>
                </w:p>
              </w:tc>
              <w:tc>
                <w:tcPr>
                  <w:tcW w:w="4253" w:type="dxa"/>
                  <w:vAlign w:val="center"/>
                </w:tcPr>
                <w:p w14:paraId="4C8E477E" w14:textId="178B4C07" w:rsidR="00D23A0E" w:rsidRPr="00F12181" w:rsidRDefault="00D23A0E" w:rsidP="00D23A0E">
                  <w:pPr>
                    <w:pStyle w:val="lh--4"/>
                  </w:pPr>
                  <w:r w:rsidRPr="00D23A0E">
                    <w:rPr>
                      <w:rFonts w:hint="eastAsia"/>
                    </w:rPr>
                    <w:t>生产废水（包括地面、设备及车辆冲洗废水）先经砂石分离机处理后再进入三级沉淀池进一步处理</w:t>
                  </w:r>
                  <w:r>
                    <w:rPr>
                      <w:rFonts w:hint="eastAsia"/>
                    </w:rPr>
                    <w:t>后回用</w:t>
                  </w:r>
                </w:p>
              </w:tc>
              <w:tc>
                <w:tcPr>
                  <w:tcW w:w="1919" w:type="dxa"/>
                  <w:vMerge/>
                  <w:vAlign w:val="center"/>
                </w:tcPr>
                <w:p w14:paraId="09598A4A" w14:textId="77777777" w:rsidR="00D23A0E" w:rsidRDefault="00D23A0E" w:rsidP="00D23A0E">
                  <w:pPr>
                    <w:pStyle w:val="lh--4"/>
                  </w:pPr>
                </w:p>
              </w:tc>
            </w:tr>
            <w:tr w:rsidR="00D23A0E" w:rsidRPr="008D102C" w14:paraId="6D7A8525" w14:textId="77777777" w:rsidTr="00E91BF1">
              <w:trPr>
                <w:trHeight w:val="340"/>
                <w:jc w:val="center"/>
              </w:trPr>
              <w:tc>
                <w:tcPr>
                  <w:tcW w:w="569" w:type="dxa"/>
                  <w:vMerge/>
                  <w:vAlign w:val="center"/>
                </w:tcPr>
                <w:p w14:paraId="611E6BC9" w14:textId="77777777" w:rsidR="00D23A0E" w:rsidRPr="008D102C" w:rsidRDefault="00D23A0E" w:rsidP="00D23A0E">
                  <w:pPr>
                    <w:pStyle w:val="lh--4"/>
                  </w:pPr>
                </w:p>
              </w:tc>
              <w:tc>
                <w:tcPr>
                  <w:tcW w:w="1788" w:type="dxa"/>
                  <w:vMerge/>
                  <w:vAlign w:val="center"/>
                </w:tcPr>
                <w:p w14:paraId="6719DE9A" w14:textId="77777777" w:rsidR="00D23A0E" w:rsidRPr="008D102C" w:rsidRDefault="00D23A0E" w:rsidP="00D23A0E">
                  <w:pPr>
                    <w:pStyle w:val="lh--4"/>
                  </w:pPr>
                </w:p>
              </w:tc>
              <w:tc>
                <w:tcPr>
                  <w:tcW w:w="992" w:type="dxa"/>
                  <w:vAlign w:val="center"/>
                </w:tcPr>
                <w:p w14:paraId="2DBC476C" w14:textId="76F32657" w:rsidR="00D23A0E" w:rsidRPr="00F12181" w:rsidRDefault="00D23A0E" w:rsidP="00D23A0E">
                  <w:pPr>
                    <w:pStyle w:val="lh--4"/>
                  </w:pPr>
                  <w:r w:rsidRPr="00D23A0E">
                    <w:rPr>
                      <w:rFonts w:hint="eastAsia"/>
                    </w:rPr>
                    <w:t>生活污水</w:t>
                  </w:r>
                </w:p>
              </w:tc>
              <w:tc>
                <w:tcPr>
                  <w:tcW w:w="4253" w:type="dxa"/>
                  <w:vAlign w:val="center"/>
                </w:tcPr>
                <w:p w14:paraId="667D98F4" w14:textId="706A6E08" w:rsidR="00D23A0E" w:rsidRPr="00F12181" w:rsidRDefault="00D23A0E" w:rsidP="00D23A0E">
                  <w:pPr>
                    <w:pStyle w:val="lh--4"/>
                  </w:pPr>
                  <w:r w:rsidRPr="00F12181">
                    <w:rPr>
                      <w:rFonts w:hint="eastAsia"/>
                    </w:rPr>
                    <w:t>厂区设置了食堂及宿舍，生活</w:t>
                  </w:r>
                  <w:r>
                    <w:rPr>
                      <w:rFonts w:hint="eastAsia"/>
                    </w:rPr>
                    <w:t>污水</w:t>
                  </w:r>
                  <w:r w:rsidRPr="00F12181">
                    <w:rPr>
                      <w:rFonts w:hint="eastAsia"/>
                    </w:rPr>
                    <w:t>经隔油器及化粪池处理后用于附近林地施肥</w:t>
                  </w:r>
                </w:p>
              </w:tc>
              <w:tc>
                <w:tcPr>
                  <w:tcW w:w="1919" w:type="dxa"/>
                  <w:vMerge/>
                  <w:vAlign w:val="center"/>
                </w:tcPr>
                <w:p w14:paraId="7B61AEC4" w14:textId="77777777" w:rsidR="00D23A0E" w:rsidRDefault="00D23A0E" w:rsidP="00D23A0E">
                  <w:pPr>
                    <w:pStyle w:val="lh--4"/>
                  </w:pPr>
                </w:p>
              </w:tc>
            </w:tr>
            <w:tr w:rsidR="00664CEC" w:rsidRPr="008D102C" w14:paraId="788C8BF7" w14:textId="77777777" w:rsidTr="00E91BF1">
              <w:trPr>
                <w:trHeight w:val="340"/>
                <w:jc w:val="center"/>
              </w:trPr>
              <w:tc>
                <w:tcPr>
                  <w:tcW w:w="569" w:type="dxa"/>
                  <w:vMerge/>
                  <w:vAlign w:val="center"/>
                </w:tcPr>
                <w:p w14:paraId="14ED0FBA" w14:textId="77777777" w:rsidR="00664CEC" w:rsidRPr="008D102C" w:rsidRDefault="00664CEC" w:rsidP="00D23A0E">
                  <w:pPr>
                    <w:pStyle w:val="lh--4"/>
                  </w:pPr>
                </w:p>
              </w:tc>
              <w:tc>
                <w:tcPr>
                  <w:tcW w:w="1788" w:type="dxa"/>
                  <w:vMerge w:val="restart"/>
                  <w:vAlign w:val="center"/>
                </w:tcPr>
                <w:p w14:paraId="6580FC61" w14:textId="7CFC9C31" w:rsidR="00664CEC" w:rsidRPr="008D102C" w:rsidRDefault="00664CEC" w:rsidP="00D23A0E">
                  <w:pPr>
                    <w:pStyle w:val="lh--4"/>
                  </w:pPr>
                  <w:r>
                    <w:rPr>
                      <w:rFonts w:hint="eastAsia"/>
                    </w:rPr>
                    <w:t>固体废物</w:t>
                  </w:r>
                </w:p>
              </w:tc>
              <w:tc>
                <w:tcPr>
                  <w:tcW w:w="992" w:type="dxa"/>
                  <w:vAlign w:val="center"/>
                </w:tcPr>
                <w:p w14:paraId="205EFCB7" w14:textId="1E769E61" w:rsidR="00664CEC" w:rsidRDefault="00664CEC" w:rsidP="00D23A0E">
                  <w:pPr>
                    <w:pStyle w:val="lh--4"/>
                  </w:pPr>
                  <w:r>
                    <w:rPr>
                      <w:rFonts w:hint="eastAsia"/>
                    </w:rPr>
                    <w:t>生活垃圾</w:t>
                  </w:r>
                </w:p>
              </w:tc>
              <w:tc>
                <w:tcPr>
                  <w:tcW w:w="4253" w:type="dxa"/>
                  <w:vAlign w:val="center"/>
                </w:tcPr>
                <w:p w14:paraId="7711CC66" w14:textId="59FDED70" w:rsidR="00664CEC" w:rsidRPr="008D102C" w:rsidRDefault="00664CEC" w:rsidP="00D23A0E">
                  <w:pPr>
                    <w:pStyle w:val="lh--4"/>
                  </w:pPr>
                  <w:r w:rsidRPr="008D102C">
                    <w:rPr>
                      <w:rFonts w:hint="eastAsia"/>
                    </w:rPr>
                    <w:t>生活垃圾统一收集后交由环卫部门处理</w:t>
                  </w:r>
                </w:p>
              </w:tc>
              <w:tc>
                <w:tcPr>
                  <w:tcW w:w="1919" w:type="dxa"/>
                  <w:vAlign w:val="center"/>
                </w:tcPr>
                <w:p w14:paraId="00DB4FAF" w14:textId="0200F459" w:rsidR="00664CEC" w:rsidRDefault="00664CEC" w:rsidP="00D23A0E">
                  <w:pPr>
                    <w:pStyle w:val="lh--4"/>
                  </w:pPr>
                  <w:r>
                    <w:rPr>
                      <w:rFonts w:hint="eastAsia"/>
                    </w:rPr>
                    <w:t>/</w:t>
                  </w:r>
                </w:p>
              </w:tc>
            </w:tr>
            <w:tr w:rsidR="00664CEC" w:rsidRPr="008D102C" w14:paraId="42E06DD0" w14:textId="77777777" w:rsidTr="00E91BF1">
              <w:trPr>
                <w:trHeight w:val="340"/>
                <w:jc w:val="center"/>
              </w:trPr>
              <w:tc>
                <w:tcPr>
                  <w:tcW w:w="569" w:type="dxa"/>
                  <w:vMerge/>
                  <w:vAlign w:val="center"/>
                </w:tcPr>
                <w:p w14:paraId="25472A0E" w14:textId="77777777" w:rsidR="00664CEC" w:rsidRPr="008D102C" w:rsidRDefault="00664CEC" w:rsidP="00D23A0E">
                  <w:pPr>
                    <w:pStyle w:val="lh--4"/>
                  </w:pPr>
                </w:p>
              </w:tc>
              <w:tc>
                <w:tcPr>
                  <w:tcW w:w="1788" w:type="dxa"/>
                  <w:vMerge/>
                  <w:vAlign w:val="center"/>
                </w:tcPr>
                <w:p w14:paraId="362529B0" w14:textId="311FF8E0" w:rsidR="00664CEC" w:rsidRPr="008D102C" w:rsidRDefault="00664CEC" w:rsidP="00D23A0E">
                  <w:pPr>
                    <w:pStyle w:val="lh--4"/>
                  </w:pPr>
                </w:p>
              </w:tc>
              <w:tc>
                <w:tcPr>
                  <w:tcW w:w="992" w:type="dxa"/>
                  <w:vAlign w:val="center"/>
                </w:tcPr>
                <w:p w14:paraId="0E346BBF" w14:textId="329B86A9" w:rsidR="00664CEC" w:rsidRPr="008D102C" w:rsidRDefault="00664CEC" w:rsidP="00D23A0E">
                  <w:pPr>
                    <w:pStyle w:val="lh--4"/>
                  </w:pPr>
                  <w:r>
                    <w:rPr>
                      <w:rFonts w:hint="eastAsia"/>
                    </w:rPr>
                    <w:t>一般</w:t>
                  </w:r>
                  <w:r w:rsidRPr="008D102C">
                    <w:t>固体废物</w:t>
                  </w:r>
                </w:p>
              </w:tc>
              <w:tc>
                <w:tcPr>
                  <w:tcW w:w="4253" w:type="dxa"/>
                  <w:vAlign w:val="center"/>
                </w:tcPr>
                <w:p w14:paraId="4ABD0D2B" w14:textId="39479CC6" w:rsidR="00664CEC" w:rsidRPr="008D102C" w:rsidRDefault="00664CEC" w:rsidP="00D23A0E">
                  <w:pPr>
                    <w:pStyle w:val="lh--4"/>
                  </w:pPr>
                  <w:r w:rsidRPr="008D102C">
                    <w:t>除尘设备收集的粉尘</w:t>
                  </w:r>
                  <w:r w:rsidR="00406DCE">
                    <w:rPr>
                      <w:rFonts w:hint="eastAsia"/>
                    </w:rPr>
                    <w:t>回用于生产</w:t>
                  </w:r>
                  <w:r w:rsidRPr="008D102C">
                    <w:rPr>
                      <w:rFonts w:hint="eastAsia"/>
                    </w:rPr>
                    <w:t>、砂石分离机分离后的砂石、</w:t>
                  </w:r>
                  <w:r w:rsidRPr="008D102C">
                    <w:t>三级沉淀池沉淀泥砂</w:t>
                  </w:r>
                  <w:r w:rsidRPr="008D102C">
                    <w:rPr>
                      <w:rFonts w:hint="eastAsia"/>
                    </w:rPr>
                    <w:t>均回用于</w:t>
                  </w:r>
                  <w:proofErr w:type="gramStart"/>
                  <w:r w:rsidR="00406DCE" w:rsidRPr="00406DCE">
                    <w:rPr>
                      <w:rFonts w:hint="eastAsia"/>
                    </w:rPr>
                    <w:t>水稳料</w:t>
                  </w:r>
                  <w:proofErr w:type="gramEnd"/>
                  <w:r w:rsidR="00406DCE" w:rsidRPr="00406DCE">
                    <w:rPr>
                      <w:rFonts w:hint="eastAsia"/>
                    </w:rPr>
                    <w:t>或修路回填</w:t>
                  </w:r>
                </w:p>
              </w:tc>
              <w:tc>
                <w:tcPr>
                  <w:tcW w:w="1919" w:type="dxa"/>
                  <w:vAlign w:val="center"/>
                </w:tcPr>
                <w:p w14:paraId="51AF085B" w14:textId="77777777" w:rsidR="00664CEC" w:rsidRPr="008D102C" w:rsidRDefault="00664CEC" w:rsidP="00D23A0E">
                  <w:pPr>
                    <w:pStyle w:val="lh--4"/>
                  </w:pPr>
                  <w:r>
                    <w:rPr>
                      <w:rFonts w:hint="eastAsia"/>
                    </w:rPr>
                    <w:t>/</w:t>
                  </w:r>
                </w:p>
              </w:tc>
            </w:tr>
            <w:tr w:rsidR="00664CEC" w:rsidRPr="008D102C" w14:paraId="330F5FF4" w14:textId="77777777" w:rsidTr="00E91BF1">
              <w:trPr>
                <w:trHeight w:val="340"/>
                <w:jc w:val="center"/>
              </w:trPr>
              <w:tc>
                <w:tcPr>
                  <w:tcW w:w="569" w:type="dxa"/>
                  <w:vMerge/>
                  <w:vAlign w:val="center"/>
                </w:tcPr>
                <w:p w14:paraId="36E1ADD6" w14:textId="77777777" w:rsidR="00664CEC" w:rsidRPr="008D102C" w:rsidRDefault="00664CEC" w:rsidP="00D23A0E">
                  <w:pPr>
                    <w:pStyle w:val="lh--4"/>
                  </w:pPr>
                </w:p>
              </w:tc>
              <w:tc>
                <w:tcPr>
                  <w:tcW w:w="1788" w:type="dxa"/>
                  <w:vMerge/>
                  <w:vAlign w:val="center"/>
                </w:tcPr>
                <w:p w14:paraId="0AD6CC74" w14:textId="6A008165" w:rsidR="00664CEC" w:rsidRPr="008D102C" w:rsidRDefault="00664CEC" w:rsidP="00D23A0E">
                  <w:pPr>
                    <w:pStyle w:val="lh--4"/>
                  </w:pPr>
                </w:p>
              </w:tc>
              <w:tc>
                <w:tcPr>
                  <w:tcW w:w="992" w:type="dxa"/>
                  <w:vAlign w:val="center"/>
                </w:tcPr>
                <w:p w14:paraId="640C7E8A" w14:textId="3070ECDD" w:rsidR="00664CEC" w:rsidRPr="008D102C" w:rsidRDefault="00664CEC" w:rsidP="00D23A0E">
                  <w:pPr>
                    <w:pStyle w:val="lh--4"/>
                  </w:pPr>
                  <w:r w:rsidRPr="008D102C">
                    <w:rPr>
                      <w:rFonts w:hint="eastAsia"/>
                    </w:rPr>
                    <w:t>危险废物</w:t>
                  </w:r>
                </w:p>
              </w:tc>
              <w:tc>
                <w:tcPr>
                  <w:tcW w:w="4253" w:type="dxa"/>
                  <w:vAlign w:val="center"/>
                </w:tcPr>
                <w:p w14:paraId="6D6E2C38" w14:textId="14C8C436" w:rsidR="00664CEC" w:rsidRPr="008D102C" w:rsidRDefault="00AF122E" w:rsidP="00D23A0E">
                  <w:pPr>
                    <w:pStyle w:val="lh--4"/>
                  </w:pPr>
                  <w:r w:rsidRPr="00AF122E">
                    <w:rPr>
                      <w:rFonts w:hint="eastAsia"/>
                    </w:rPr>
                    <w:t>废机油</w:t>
                  </w:r>
                  <w:r>
                    <w:rPr>
                      <w:rFonts w:hint="eastAsia"/>
                    </w:rPr>
                    <w:t>、</w:t>
                  </w:r>
                  <w:r w:rsidRPr="00AF122E">
                    <w:rPr>
                      <w:rFonts w:hint="eastAsia"/>
                    </w:rPr>
                    <w:t>废油桶</w:t>
                  </w:r>
                  <w:proofErr w:type="gramStart"/>
                  <w:r w:rsidR="00664CEC" w:rsidRPr="008D102C">
                    <w:rPr>
                      <w:rFonts w:hint="eastAsia"/>
                    </w:rPr>
                    <w:t>均</w:t>
                  </w:r>
                  <w:r w:rsidR="00DA5BB3">
                    <w:rPr>
                      <w:rFonts w:hint="eastAsia"/>
                    </w:rPr>
                    <w:t>用危废暂存</w:t>
                  </w:r>
                  <w:proofErr w:type="gramEnd"/>
                  <w:r w:rsidR="00DA5BB3">
                    <w:rPr>
                      <w:rFonts w:hint="eastAsia"/>
                    </w:rPr>
                    <w:t>间</w:t>
                  </w:r>
                  <w:r w:rsidR="00664CEC" w:rsidRPr="008D102C">
                    <w:rPr>
                      <w:rFonts w:hint="eastAsia"/>
                    </w:rPr>
                    <w:t>贮存，</w:t>
                  </w:r>
                  <w:r w:rsidR="00DA5BB3">
                    <w:rPr>
                      <w:rFonts w:hint="eastAsia"/>
                    </w:rPr>
                    <w:t>再交由有资质的单位处理</w:t>
                  </w:r>
                  <w:r>
                    <w:rPr>
                      <w:rFonts w:hint="eastAsia"/>
                    </w:rPr>
                    <w:t>；</w:t>
                  </w:r>
                  <w:r w:rsidRPr="00AF122E">
                    <w:rPr>
                      <w:rFonts w:hint="eastAsia"/>
                    </w:rPr>
                    <w:t>含油劳保用品混进生活垃圾一起由环卫部门清运处理</w:t>
                  </w:r>
                </w:p>
              </w:tc>
              <w:tc>
                <w:tcPr>
                  <w:tcW w:w="1919" w:type="dxa"/>
                  <w:vAlign w:val="center"/>
                </w:tcPr>
                <w:p w14:paraId="36A35562" w14:textId="77777777" w:rsidR="00664CEC" w:rsidRPr="008D102C" w:rsidRDefault="00664CEC" w:rsidP="00D23A0E">
                  <w:pPr>
                    <w:pStyle w:val="lh--4"/>
                  </w:pPr>
                  <w:r>
                    <w:rPr>
                      <w:rFonts w:hint="eastAsia"/>
                    </w:rPr>
                    <w:t>/</w:t>
                  </w:r>
                </w:p>
              </w:tc>
            </w:tr>
            <w:tr w:rsidR="00D23A0E" w:rsidRPr="008D102C" w14:paraId="54F44E9B" w14:textId="77777777" w:rsidTr="00E91BF1">
              <w:trPr>
                <w:trHeight w:val="340"/>
                <w:jc w:val="center"/>
              </w:trPr>
              <w:tc>
                <w:tcPr>
                  <w:tcW w:w="569" w:type="dxa"/>
                  <w:vMerge/>
                  <w:vAlign w:val="center"/>
                </w:tcPr>
                <w:p w14:paraId="6FE0D4D3" w14:textId="77777777" w:rsidR="00D23A0E" w:rsidRPr="008D102C" w:rsidRDefault="00D23A0E" w:rsidP="00D23A0E">
                  <w:pPr>
                    <w:pStyle w:val="lh--4"/>
                  </w:pPr>
                </w:p>
              </w:tc>
              <w:tc>
                <w:tcPr>
                  <w:tcW w:w="1788" w:type="dxa"/>
                  <w:vAlign w:val="center"/>
                </w:tcPr>
                <w:p w14:paraId="1F51A3E8" w14:textId="77777777" w:rsidR="00D23A0E" w:rsidRPr="008D102C" w:rsidRDefault="00D23A0E" w:rsidP="00D23A0E">
                  <w:pPr>
                    <w:pStyle w:val="lh--4"/>
                  </w:pPr>
                  <w:r w:rsidRPr="008D102C">
                    <w:t>噪声</w:t>
                  </w:r>
                </w:p>
              </w:tc>
              <w:tc>
                <w:tcPr>
                  <w:tcW w:w="5245" w:type="dxa"/>
                  <w:gridSpan w:val="2"/>
                  <w:vAlign w:val="center"/>
                </w:tcPr>
                <w:p w14:paraId="1A09BB7F" w14:textId="77777777" w:rsidR="00D23A0E" w:rsidRPr="008D102C" w:rsidRDefault="00D23A0E" w:rsidP="00D23A0E">
                  <w:pPr>
                    <w:pStyle w:val="lh--4"/>
                  </w:pPr>
                  <w:r w:rsidRPr="008D102C">
                    <w:t>采用低噪声生产工艺及设备；</w:t>
                  </w:r>
                  <w:r w:rsidRPr="008D102C">
                    <w:rPr>
                      <w:rFonts w:hint="eastAsia"/>
                    </w:rPr>
                    <w:t>使用低噪声设备</w:t>
                  </w:r>
                  <w:r w:rsidRPr="008D102C">
                    <w:t>、</w:t>
                  </w:r>
                  <w:r w:rsidRPr="008D102C">
                    <w:rPr>
                      <w:rFonts w:hint="eastAsia"/>
                    </w:rPr>
                    <w:t>基础</w:t>
                  </w:r>
                  <w:r w:rsidRPr="008D102C">
                    <w:t>减振</w:t>
                  </w:r>
                  <w:r w:rsidRPr="008D102C">
                    <w:rPr>
                      <w:rFonts w:hint="eastAsia"/>
                    </w:rPr>
                    <w:t>、设置绿化带及厂房隔声</w:t>
                  </w:r>
                  <w:r w:rsidRPr="008D102C">
                    <w:t>等措施，降低噪声强度</w:t>
                  </w:r>
                </w:p>
              </w:tc>
              <w:tc>
                <w:tcPr>
                  <w:tcW w:w="1919" w:type="dxa"/>
                  <w:vAlign w:val="center"/>
                </w:tcPr>
                <w:p w14:paraId="026AC42B" w14:textId="77777777" w:rsidR="00D23A0E" w:rsidRPr="008D102C" w:rsidRDefault="00D23A0E" w:rsidP="00D23A0E">
                  <w:pPr>
                    <w:pStyle w:val="lh--4"/>
                  </w:pPr>
                  <w:r>
                    <w:rPr>
                      <w:rFonts w:hint="eastAsia"/>
                    </w:rPr>
                    <w:t>/</w:t>
                  </w:r>
                </w:p>
              </w:tc>
            </w:tr>
          </w:tbl>
          <w:bookmarkEnd w:id="5"/>
          <w:p w14:paraId="3B7877DD" w14:textId="77777777" w:rsidR="00DA18D6" w:rsidRPr="00034507" w:rsidRDefault="00DA18D6" w:rsidP="00DA18D6">
            <w:pPr>
              <w:pStyle w:val="2"/>
              <w:ind w:firstLine="480"/>
            </w:pPr>
            <w:r w:rsidRPr="00034507">
              <w:rPr>
                <w:rFonts w:hint="eastAsia"/>
              </w:rPr>
              <w:t>产品</w:t>
            </w:r>
            <w:r w:rsidRPr="00034507">
              <w:t>方案</w:t>
            </w:r>
          </w:p>
          <w:p w14:paraId="179B24D1" w14:textId="799C8802" w:rsidR="00DA18D6" w:rsidRPr="00034507" w:rsidRDefault="00DA18D6" w:rsidP="00DA18D6">
            <w:pPr>
              <w:pStyle w:val="lh--2"/>
              <w:ind w:firstLine="480"/>
            </w:pPr>
            <w:r w:rsidRPr="008D102C">
              <w:rPr>
                <w:rFonts w:hint="eastAsia"/>
              </w:rPr>
              <w:t>项目产品主要为商品混凝土，</w:t>
            </w:r>
            <w:r w:rsidR="00116C26" w:rsidRPr="00116C26">
              <w:rPr>
                <w:rFonts w:hint="eastAsia"/>
                <w:u w:val="single"/>
              </w:rPr>
              <w:t>项目所用搅拌站为</w:t>
            </w:r>
            <w:r w:rsidR="00116C26" w:rsidRPr="00116C26">
              <w:rPr>
                <w:rFonts w:hint="eastAsia"/>
                <w:u w:val="single"/>
              </w:rPr>
              <w:t>HZS240</w:t>
            </w:r>
            <w:r w:rsidR="00116C26" w:rsidRPr="00116C26">
              <w:rPr>
                <w:u w:val="single"/>
              </w:rPr>
              <w:t>C8</w:t>
            </w:r>
            <w:r w:rsidR="00116C26" w:rsidRPr="00116C26">
              <w:rPr>
                <w:rFonts w:hint="eastAsia"/>
                <w:u w:val="single"/>
              </w:rPr>
              <w:t>型混凝土搅拌设备，理论生产率为</w:t>
            </w:r>
            <w:r w:rsidR="00116C26" w:rsidRPr="00116C26">
              <w:rPr>
                <w:rFonts w:hint="eastAsia"/>
                <w:u w:val="single"/>
              </w:rPr>
              <w:t>240m</w:t>
            </w:r>
            <w:r w:rsidR="00116C26" w:rsidRPr="00116C26">
              <w:rPr>
                <w:rFonts w:hint="eastAsia"/>
                <w:u w:val="single"/>
                <w:vertAlign w:val="superscript"/>
              </w:rPr>
              <w:t>3</w:t>
            </w:r>
            <w:r w:rsidR="00116C26" w:rsidRPr="00116C26">
              <w:rPr>
                <w:rFonts w:hint="eastAsia"/>
                <w:u w:val="single"/>
              </w:rPr>
              <w:t>/h</w:t>
            </w:r>
            <w:r w:rsidR="00116C26" w:rsidRPr="00116C26">
              <w:rPr>
                <w:rFonts w:hint="eastAsia"/>
                <w:u w:val="single"/>
              </w:rPr>
              <w:t>，但根据建设单位及同行业的实际生产情况，其实际生产率约为</w:t>
            </w:r>
            <w:r w:rsidR="00116C26" w:rsidRPr="00116C26">
              <w:rPr>
                <w:rFonts w:hint="eastAsia"/>
                <w:u w:val="single"/>
              </w:rPr>
              <w:t>150m</w:t>
            </w:r>
            <w:r w:rsidR="00116C26" w:rsidRPr="00116C26">
              <w:rPr>
                <w:rFonts w:hint="eastAsia"/>
                <w:u w:val="single"/>
                <w:vertAlign w:val="superscript"/>
              </w:rPr>
              <w:t>3</w:t>
            </w:r>
            <w:r w:rsidR="00116C26" w:rsidRPr="00116C26">
              <w:rPr>
                <w:rFonts w:hint="eastAsia"/>
                <w:u w:val="single"/>
              </w:rPr>
              <w:t>/h</w:t>
            </w:r>
            <w:r w:rsidR="00116C26" w:rsidRPr="00116C26">
              <w:rPr>
                <w:rFonts w:hint="eastAsia"/>
                <w:u w:val="single"/>
              </w:rPr>
              <w:t>，项目年工作时间</w:t>
            </w:r>
            <w:r w:rsidR="00116C26" w:rsidRPr="00116C26">
              <w:rPr>
                <w:rFonts w:hint="eastAsia"/>
                <w:u w:val="single"/>
              </w:rPr>
              <w:t>2400h</w:t>
            </w:r>
            <w:r w:rsidR="00116C26" w:rsidRPr="00116C26">
              <w:rPr>
                <w:rFonts w:hint="eastAsia"/>
                <w:u w:val="single"/>
              </w:rPr>
              <w:t>，共有</w:t>
            </w:r>
            <w:r w:rsidR="00116C26" w:rsidRPr="00116C26">
              <w:rPr>
                <w:rFonts w:hint="eastAsia"/>
                <w:u w:val="single"/>
              </w:rPr>
              <w:t>2</w:t>
            </w:r>
            <w:r w:rsidR="00116C26" w:rsidRPr="00116C26">
              <w:rPr>
                <w:rFonts w:hint="eastAsia"/>
                <w:u w:val="single"/>
              </w:rPr>
              <w:t>条商品混凝土生产线，如果按照全年连续运行</w:t>
            </w:r>
            <w:r w:rsidR="00116C26" w:rsidRPr="00116C26">
              <w:rPr>
                <w:rFonts w:hint="eastAsia"/>
                <w:u w:val="single"/>
              </w:rPr>
              <w:t>2400h</w:t>
            </w:r>
            <w:r w:rsidR="00116C26" w:rsidRPr="00116C26">
              <w:rPr>
                <w:rFonts w:hint="eastAsia"/>
                <w:u w:val="single"/>
              </w:rPr>
              <w:t>计算，则年生产能力为</w:t>
            </w:r>
            <w:r w:rsidR="00116C26" w:rsidRPr="00116C26">
              <w:rPr>
                <w:rFonts w:hint="eastAsia"/>
                <w:u w:val="single"/>
              </w:rPr>
              <w:t>72</w:t>
            </w:r>
            <w:r w:rsidR="00116C26" w:rsidRPr="00116C26">
              <w:rPr>
                <w:rFonts w:hint="eastAsia"/>
                <w:u w:val="single"/>
              </w:rPr>
              <w:t>万</w:t>
            </w:r>
            <w:r w:rsidR="00116C26" w:rsidRPr="00116C26">
              <w:rPr>
                <w:rFonts w:hint="eastAsia"/>
                <w:u w:val="single"/>
              </w:rPr>
              <w:t>m</w:t>
            </w:r>
            <w:r w:rsidR="00116C26" w:rsidRPr="00116C26">
              <w:rPr>
                <w:rFonts w:hint="eastAsia"/>
                <w:u w:val="single"/>
                <w:vertAlign w:val="superscript"/>
              </w:rPr>
              <w:t>3</w:t>
            </w:r>
            <w:r w:rsidR="00116C26" w:rsidRPr="00116C26">
              <w:rPr>
                <w:rFonts w:hint="eastAsia"/>
                <w:u w:val="single"/>
              </w:rPr>
              <w:t>。本项目实际设计生产规模年产</w:t>
            </w:r>
            <w:r w:rsidR="00116C26" w:rsidRPr="00116C26">
              <w:rPr>
                <w:rFonts w:hint="eastAsia"/>
                <w:u w:val="single"/>
              </w:rPr>
              <w:t>40</w:t>
            </w:r>
            <w:r w:rsidR="00116C26" w:rsidRPr="00116C26">
              <w:rPr>
                <w:rFonts w:hint="eastAsia"/>
                <w:u w:val="single"/>
              </w:rPr>
              <w:t>万立方米混凝土，设备生产能力能满足项目产品产量的生产需求，同时鉴于市场行情及项目拟建地周边环境，环</w:t>
            </w:r>
            <w:proofErr w:type="gramStart"/>
            <w:r w:rsidR="00116C26" w:rsidRPr="00116C26">
              <w:rPr>
                <w:rFonts w:hint="eastAsia"/>
                <w:u w:val="single"/>
              </w:rPr>
              <w:t>评要求</w:t>
            </w:r>
            <w:proofErr w:type="gramEnd"/>
            <w:r w:rsidR="00116C26" w:rsidRPr="00116C26">
              <w:rPr>
                <w:rFonts w:hint="eastAsia"/>
                <w:u w:val="single"/>
              </w:rPr>
              <w:t>建设单位保证最大年生产能力达</w:t>
            </w:r>
            <w:r w:rsidR="00116C26" w:rsidRPr="00116C26">
              <w:rPr>
                <w:rFonts w:hint="eastAsia"/>
                <w:u w:val="single"/>
              </w:rPr>
              <w:t>40</w:t>
            </w:r>
            <w:r w:rsidR="00116C26" w:rsidRPr="00116C26">
              <w:rPr>
                <w:rFonts w:hint="eastAsia"/>
                <w:u w:val="single"/>
              </w:rPr>
              <w:t>万立方米，以减轻对周边环境的影响，</w:t>
            </w:r>
            <w:r w:rsidRPr="008D102C">
              <w:rPr>
                <w:rFonts w:hint="eastAsia"/>
              </w:rPr>
              <w:t>具体产品方案见</w:t>
            </w:r>
            <w:r>
              <w:rPr>
                <w:rFonts w:hint="eastAsia"/>
              </w:rPr>
              <w:t>下</w:t>
            </w:r>
            <w:r w:rsidRPr="008D102C">
              <w:rPr>
                <w:rFonts w:hint="eastAsia"/>
              </w:rPr>
              <w:t>表</w:t>
            </w:r>
            <w:r w:rsidRPr="00904EB3">
              <w:rPr>
                <w:rFonts w:hint="eastAsia"/>
              </w:rPr>
              <w:t>。</w:t>
            </w:r>
          </w:p>
          <w:p w14:paraId="35E01D00" w14:textId="77777777" w:rsidR="00DA18D6" w:rsidRPr="00F440B8" w:rsidRDefault="00DA18D6" w:rsidP="00664CEC">
            <w:pPr>
              <w:pStyle w:val="lh--0"/>
            </w:pPr>
            <w:r w:rsidRPr="00107C69">
              <w:rPr>
                <w:rFonts w:hint="eastAsia"/>
              </w:rPr>
              <w:t>产品方案一览表</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89"/>
              <w:gridCol w:w="2260"/>
              <w:gridCol w:w="1819"/>
              <w:gridCol w:w="4753"/>
            </w:tblGrid>
            <w:tr w:rsidR="00DA18D6" w:rsidRPr="00034507" w14:paraId="3CF012C3" w14:textId="77777777" w:rsidTr="00ED5F76">
              <w:trPr>
                <w:cantSplit/>
                <w:trHeight w:val="340"/>
                <w:tblHeader/>
                <w:jc w:val="center"/>
              </w:trPr>
              <w:tc>
                <w:tcPr>
                  <w:tcW w:w="362" w:type="pct"/>
                  <w:vAlign w:val="center"/>
                </w:tcPr>
                <w:p w14:paraId="71C54FE1" w14:textId="77777777" w:rsidR="00DA18D6" w:rsidRPr="00034507" w:rsidRDefault="00DA18D6" w:rsidP="00DA18D6">
                  <w:pPr>
                    <w:pStyle w:val="lh--4"/>
                  </w:pPr>
                  <w:r w:rsidRPr="00034507">
                    <w:rPr>
                      <w:rFonts w:hint="eastAsia"/>
                    </w:rPr>
                    <w:t>序号</w:t>
                  </w:r>
                </w:p>
              </w:tc>
              <w:tc>
                <w:tcPr>
                  <w:tcW w:w="1187" w:type="pct"/>
                  <w:vAlign w:val="center"/>
                </w:tcPr>
                <w:p w14:paraId="3996647F" w14:textId="77777777" w:rsidR="00DA18D6" w:rsidRPr="00034507" w:rsidRDefault="00DA18D6" w:rsidP="00DA18D6">
                  <w:pPr>
                    <w:pStyle w:val="lh--4"/>
                  </w:pPr>
                  <w:r w:rsidRPr="00034507">
                    <w:rPr>
                      <w:rFonts w:hint="eastAsia"/>
                    </w:rPr>
                    <w:t>产品名称</w:t>
                  </w:r>
                </w:p>
              </w:tc>
              <w:tc>
                <w:tcPr>
                  <w:tcW w:w="955" w:type="pct"/>
                  <w:vAlign w:val="center"/>
                </w:tcPr>
                <w:p w14:paraId="599A3C6B" w14:textId="77777777" w:rsidR="00DA18D6" w:rsidRPr="00034507" w:rsidRDefault="00DA18D6" w:rsidP="00DA18D6">
                  <w:pPr>
                    <w:pStyle w:val="lh--4"/>
                  </w:pPr>
                  <w:r w:rsidRPr="00D8019F">
                    <w:rPr>
                      <w:rFonts w:hint="eastAsia"/>
                    </w:rPr>
                    <w:t>产能</w:t>
                  </w:r>
                </w:p>
              </w:tc>
              <w:tc>
                <w:tcPr>
                  <w:tcW w:w="2497" w:type="pct"/>
                  <w:vAlign w:val="center"/>
                </w:tcPr>
                <w:p w14:paraId="0D0CBE60" w14:textId="77777777" w:rsidR="00DA18D6" w:rsidRPr="00034507" w:rsidRDefault="00DA18D6" w:rsidP="00DA18D6">
                  <w:pPr>
                    <w:pStyle w:val="lh--4"/>
                  </w:pPr>
                  <w:r w:rsidRPr="008D102C">
                    <w:rPr>
                      <w:rFonts w:hint="eastAsia"/>
                    </w:rPr>
                    <w:t>备注</w:t>
                  </w:r>
                </w:p>
              </w:tc>
            </w:tr>
            <w:tr w:rsidR="00DA18D6" w:rsidRPr="00034507" w14:paraId="0882D84E" w14:textId="77777777" w:rsidTr="00ED5F76">
              <w:trPr>
                <w:cantSplit/>
                <w:trHeight w:val="340"/>
                <w:jc w:val="center"/>
              </w:trPr>
              <w:tc>
                <w:tcPr>
                  <w:tcW w:w="362" w:type="pct"/>
                  <w:vAlign w:val="center"/>
                </w:tcPr>
                <w:p w14:paraId="610C8AEB" w14:textId="77777777" w:rsidR="00DA18D6" w:rsidRPr="00034507" w:rsidRDefault="00DA18D6" w:rsidP="00DA18D6">
                  <w:pPr>
                    <w:pStyle w:val="lh--4"/>
                  </w:pPr>
                  <w:r w:rsidRPr="00034507">
                    <w:rPr>
                      <w:rFonts w:hint="eastAsia"/>
                    </w:rPr>
                    <w:t>1</w:t>
                  </w:r>
                </w:p>
              </w:tc>
              <w:tc>
                <w:tcPr>
                  <w:tcW w:w="1187" w:type="pct"/>
                  <w:vAlign w:val="center"/>
                </w:tcPr>
                <w:p w14:paraId="393A4F89" w14:textId="77777777" w:rsidR="00DA18D6" w:rsidRPr="00034507" w:rsidRDefault="00DA18D6" w:rsidP="00DA18D6">
                  <w:pPr>
                    <w:pStyle w:val="lh--4"/>
                  </w:pPr>
                  <w:r w:rsidRPr="008D102C">
                    <w:rPr>
                      <w:rFonts w:hint="eastAsia"/>
                    </w:rPr>
                    <w:t>商品混凝土</w:t>
                  </w:r>
                </w:p>
              </w:tc>
              <w:tc>
                <w:tcPr>
                  <w:tcW w:w="955" w:type="pct"/>
                  <w:vAlign w:val="center"/>
                </w:tcPr>
                <w:p w14:paraId="0D09FF68" w14:textId="4B31328D" w:rsidR="00DA18D6" w:rsidRPr="00664CEC" w:rsidRDefault="00664CEC" w:rsidP="00DA18D6">
                  <w:pPr>
                    <w:pStyle w:val="lh--4"/>
                  </w:pPr>
                  <w:r>
                    <w:rPr>
                      <w:rFonts w:hint="eastAsia"/>
                      <w:color w:val="000000"/>
                    </w:rPr>
                    <w:t>40</w:t>
                  </w:r>
                  <w:r w:rsidR="00DA18D6" w:rsidRPr="00664CEC">
                    <w:rPr>
                      <w:rFonts w:hint="eastAsia"/>
                      <w:color w:val="000000"/>
                    </w:rPr>
                    <w:t>万</w:t>
                  </w:r>
                  <w:r w:rsidR="00DA18D6" w:rsidRPr="00664CEC">
                    <w:rPr>
                      <w:rFonts w:hint="eastAsia"/>
                      <w:color w:val="000000"/>
                    </w:rPr>
                    <w:t>m</w:t>
                  </w:r>
                  <w:r w:rsidR="00DA18D6" w:rsidRPr="00664CEC">
                    <w:rPr>
                      <w:rFonts w:hint="eastAsia"/>
                      <w:color w:val="000000"/>
                      <w:vertAlign w:val="superscript"/>
                    </w:rPr>
                    <w:t>3</w:t>
                  </w:r>
                  <w:r w:rsidR="00DA18D6" w:rsidRPr="00664CEC">
                    <w:rPr>
                      <w:rFonts w:hint="eastAsia"/>
                      <w:color w:val="000000"/>
                    </w:rPr>
                    <w:t>/a</w:t>
                  </w:r>
                </w:p>
              </w:tc>
              <w:tc>
                <w:tcPr>
                  <w:tcW w:w="2497" w:type="pct"/>
                  <w:vAlign w:val="center"/>
                </w:tcPr>
                <w:p w14:paraId="5397FAF1" w14:textId="79AFF497" w:rsidR="00DA18D6" w:rsidRPr="00034507" w:rsidRDefault="00DA18D6" w:rsidP="00DA18D6">
                  <w:pPr>
                    <w:pStyle w:val="lh--4"/>
                  </w:pPr>
                  <w:r w:rsidRPr="00D8019F">
                    <w:rPr>
                      <w:rFonts w:hint="eastAsia"/>
                    </w:rPr>
                    <w:t>根据客户要求决定产品规格</w:t>
                  </w:r>
                  <w:r w:rsidR="00664CEC">
                    <w:rPr>
                      <w:rFonts w:hint="eastAsia"/>
                    </w:rPr>
                    <w:t>，</w:t>
                  </w:r>
                  <w:r w:rsidR="00664CEC" w:rsidRPr="00664CEC">
                    <w:rPr>
                      <w:rFonts w:hint="eastAsia"/>
                    </w:rPr>
                    <w:t>产品质量符合《混凝土质量控制标准》（</w:t>
                  </w:r>
                  <w:r w:rsidR="00664CEC" w:rsidRPr="00664CEC">
                    <w:rPr>
                      <w:rFonts w:hint="eastAsia"/>
                    </w:rPr>
                    <w:t>GB50164-2011</w:t>
                  </w:r>
                  <w:r w:rsidR="00664CEC" w:rsidRPr="00664CEC">
                    <w:rPr>
                      <w:rFonts w:hint="eastAsia"/>
                    </w:rPr>
                    <w:t>）要求</w:t>
                  </w:r>
                </w:p>
              </w:tc>
            </w:tr>
          </w:tbl>
          <w:p w14:paraId="1EB0D944" w14:textId="77777777" w:rsidR="00DA18D6" w:rsidRPr="00034507" w:rsidRDefault="00DA18D6" w:rsidP="00DA18D6">
            <w:pPr>
              <w:pStyle w:val="2"/>
              <w:ind w:firstLine="480"/>
            </w:pPr>
            <w:r w:rsidRPr="00034507">
              <w:rPr>
                <w:rFonts w:hint="eastAsia"/>
              </w:rPr>
              <w:t>建设</w:t>
            </w:r>
            <w:r w:rsidRPr="00034507">
              <w:t>项目主要生产设备</w:t>
            </w:r>
            <w:r w:rsidRPr="00034507">
              <w:rPr>
                <w:rFonts w:hint="eastAsia"/>
              </w:rPr>
              <w:t>及原辅料</w:t>
            </w:r>
          </w:p>
          <w:p w14:paraId="018BD0A3" w14:textId="22C3FEF8" w:rsidR="00DA18D6" w:rsidRPr="00116C26" w:rsidRDefault="00116C26" w:rsidP="00DA18D6">
            <w:pPr>
              <w:pStyle w:val="lh--2"/>
              <w:ind w:firstLine="480"/>
            </w:pPr>
            <w:bookmarkStart w:id="6" w:name="_Hlk56669565"/>
            <w:r w:rsidRPr="00116C26">
              <w:rPr>
                <w:rFonts w:hint="eastAsia"/>
              </w:rPr>
              <w:t>本项目为水泥制品制造项目，</w:t>
            </w:r>
            <w:r w:rsidR="00DA18D6" w:rsidRPr="00116C26">
              <w:rPr>
                <w:rFonts w:hint="eastAsia"/>
              </w:rPr>
              <w:t>主要生产设备见下表</w:t>
            </w:r>
            <w:r w:rsidR="00DA18D6" w:rsidRPr="00116C26">
              <w:t>。</w:t>
            </w:r>
          </w:p>
          <w:p w14:paraId="6BCFA2E7" w14:textId="77777777" w:rsidR="00DA18D6" w:rsidRDefault="00DA18D6" w:rsidP="00DA18D6">
            <w:pPr>
              <w:pStyle w:val="lh--0"/>
              <w:keepNext w:val="0"/>
              <w:wordWrap w:val="0"/>
            </w:pPr>
            <w:r w:rsidRPr="00034507">
              <w:rPr>
                <w:rFonts w:hint="eastAsia"/>
              </w:rPr>
              <w:t>主要设备</w:t>
            </w:r>
            <w:r w:rsidRPr="00034507">
              <w:t>情况表</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5"/>
              <w:gridCol w:w="1786"/>
              <w:gridCol w:w="708"/>
              <w:gridCol w:w="709"/>
              <w:gridCol w:w="3544"/>
              <w:gridCol w:w="1919"/>
            </w:tblGrid>
            <w:tr w:rsidR="00DA18D6" w14:paraId="154040AB" w14:textId="77777777" w:rsidTr="00C713A6">
              <w:trPr>
                <w:trHeight w:val="340"/>
                <w:jc w:val="center"/>
              </w:trPr>
              <w:tc>
                <w:tcPr>
                  <w:tcW w:w="855" w:type="dxa"/>
                  <w:tcBorders>
                    <w:top w:val="single" w:sz="4" w:space="0" w:color="auto"/>
                    <w:left w:val="single" w:sz="4" w:space="0" w:color="auto"/>
                    <w:bottom w:val="single" w:sz="4" w:space="0" w:color="auto"/>
                    <w:right w:val="single" w:sz="4" w:space="0" w:color="auto"/>
                  </w:tcBorders>
                  <w:vAlign w:val="center"/>
                </w:tcPr>
                <w:p w14:paraId="17A95FC6" w14:textId="77777777" w:rsidR="00DA18D6" w:rsidRDefault="00DA18D6" w:rsidP="00DA18D6">
                  <w:pPr>
                    <w:pStyle w:val="lh--4"/>
                  </w:pPr>
                  <w:r>
                    <w:rPr>
                      <w:rFonts w:hint="eastAsia"/>
                    </w:rPr>
                    <w:t>序号</w:t>
                  </w:r>
                </w:p>
              </w:tc>
              <w:tc>
                <w:tcPr>
                  <w:tcW w:w="1786" w:type="dxa"/>
                  <w:tcBorders>
                    <w:top w:val="single" w:sz="4" w:space="0" w:color="auto"/>
                    <w:left w:val="single" w:sz="4" w:space="0" w:color="auto"/>
                    <w:bottom w:val="single" w:sz="4" w:space="0" w:color="auto"/>
                    <w:right w:val="single" w:sz="4" w:space="0" w:color="auto"/>
                  </w:tcBorders>
                  <w:vAlign w:val="center"/>
                </w:tcPr>
                <w:p w14:paraId="57CBE481" w14:textId="77777777" w:rsidR="00DA18D6" w:rsidRDefault="00DA18D6" w:rsidP="00DA18D6">
                  <w:pPr>
                    <w:pStyle w:val="lh--4"/>
                  </w:pPr>
                  <w:r>
                    <w:rPr>
                      <w:rFonts w:hint="eastAsia"/>
                    </w:rPr>
                    <w:t>设备名称</w:t>
                  </w:r>
                </w:p>
              </w:tc>
              <w:tc>
                <w:tcPr>
                  <w:tcW w:w="708" w:type="dxa"/>
                  <w:tcBorders>
                    <w:top w:val="single" w:sz="4" w:space="0" w:color="auto"/>
                    <w:left w:val="single" w:sz="4" w:space="0" w:color="auto"/>
                    <w:bottom w:val="single" w:sz="4" w:space="0" w:color="auto"/>
                    <w:right w:val="single" w:sz="4" w:space="0" w:color="auto"/>
                  </w:tcBorders>
                  <w:vAlign w:val="center"/>
                </w:tcPr>
                <w:p w14:paraId="4409FDD5" w14:textId="77777777" w:rsidR="00DA18D6" w:rsidRDefault="00DA18D6" w:rsidP="00DA18D6">
                  <w:pPr>
                    <w:pStyle w:val="lh--4"/>
                  </w:pPr>
                  <w:r>
                    <w:rPr>
                      <w:rFonts w:hint="eastAsia"/>
                    </w:rPr>
                    <w:t>单位</w:t>
                  </w:r>
                </w:p>
              </w:tc>
              <w:tc>
                <w:tcPr>
                  <w:tcW w:w="709" w:type="dxa"/>
                  <w:tcBorders>
                    <w:top w:val="single" w:sz="4" w:space="0" w:color="auto"/>
                    <w:left w:val="single" w:sz="4" w:space="0" w:color="auto"/>
                    <w:bottom w:val="single" w:sz="4" w:space="0" w:color="auto"/>
                    <w:right w:val="single" w:sz="4" w:space="0" w:color="auto"/>
                  </w:tcBorders>
                  <w:vAlign w:val="center"/>
                </w:tcPr>
                <w:p w14:paraId="4E5BAD78" w14:textId="77777777" w:rsidR="00DA18D6" w:rsidRDefault="00DA18D6" w:rsidP="00DA18D6">
                  <w:pPr>
                    <w:pStyle w:val="lh--4"/>
                  </w:pPr>
                  <w:r>
                    <w:rPr>
                      <w:rFonts w:hint="eastAsia"/>
                    </w:rPr>
                    <w:t>数量</w:t>
                  </w:r>
                </w:p>
              </w:tc>
              <w:tc>
                <w:tcPr>
                  <w:tcW w:w="3544" w:type="dxa"/>
                  <w:tcBorders>
                    <w:top w:val="single" w:sz="4" w:space="0" w:color="auto"/>
                    <w:left w:val="single" w:sz="4" w:space="0" w:color="auto"/>
                    <w:bottom w:val="single" w:sz="4" w:space="0" w:color="auto"/>
                    <w:right w:val="single" w:sz="4" w:space="0" w:color="auto"/>
                  </w:tcBorders>
                  <w:vAlign w:val="center"/>
                </w:tcPr>
                <w:p w14:paraId="2E1AAD4F" w14:textId="2F3B3BD8" w:rsidR="00DA18D6" w:rsidRDefault="00C713A6" w:rsidP="00DA18D6">
                  <w:pPr>
                    <w:pStyle w:val="lh--4"/>
                  </w:pPr>
                  <w:r>
                    <w:rPr>
                      <w:rFonts w:hint="eastAsia"/>
                    </w:rPr>
                    <w:t>规格</w:t>
                  </w:r>
                </w:p>
              </w:tc>
              <w:tc>
                <w:tcPr>
                  <w:tcW w:w="1919" w:type="dxa"/>
                  <w:tcBorders>
                    <w:top w:val="single" w:sz="4" w:space="0" w:color="auto"/>
                    <w:left w:val="single" w:sz="4" w:space="0" w:color="auto"/>
                    <w:bottom w:val="single" w:sz="4" w:space="0" w:color="auto"/>
                    <w:right w:val="single" w:sz="4" w:space="0" w:color="auto"/>
                  </w:tcBorders>
                  <w:vAlign w:val="center"/>
                </w:tcPr>
                <w:p w14:paraId="50778BEF" w14:textId="77777777" w:rsidR="00DA18D6" w:rsidRDefault="00DA18D6" w:rsidP="00DA18D6">
                  <w:pPr>
                    <w:pStyle w:val="lh--4"/>
                  </w:pPr>
                  <w:r>
                    <w:rPr>
                      <w:rFonts w:hint="eastAsia"/>
                    </w:rPr>
                    <w:t>用途</w:t>
                  </w:r>
                </w:p>
              </w:tc>
            </w:tr>
            <w:tr w:rsidR="00DA18D6" w14:paraId="77DB6DBE" w14:textId="77777777" w:rsidTr="00C713A6">
              <w:trPr>
                <w:trHeight w:val="340"/>
                <w:jc w:val="center"/>
              </w:trPr>
              <w:tc>
                <w:tcPr>
                  <w:tcW w:w="855" w:type="dxa"/>
                  <w:tcBorders>
                    <w:top w:val="single" w:sz="4" w:space="0" w:color="auto"/>
                    <w:left w:val="single" w:sz="4" w:space="0" w:color="auto"/>
                    <w:right w:val="single" w:sz="4" w:space="0" w:color="auto"/>
                  </w:tcBorders>
                  <w:vAlign w:val="center"/>
                </w:tcPr>
                <w:p w14:paraId="5CFDA8BA" w14:textId="77777777" w:rsidR="00DA18D6" w:rsidRDefault="00DA18D6" w:rsidP="00DA18D6">
                  <w:pPr>
                    <w:pStyle w:val="lh--4"/>
                  </w:pPr>
                  <w:r>
                    <w:rPr>
                      <w:rFonts w:hint="eastAsia"/>
                    </w:rPr>
                    <w:t>1</w:t>
                  </w:r>
                </w:p>
              </w:tc>
              <w:tc>
                <w:tcPr>
                  <w:tcW w:w="1786" w:type="dxa"/>
                  <w:tcBorders>
                    <w:top w:val="single" w:sz="4" w:space="0" w:color="auto"/>
                    <w:left w:val="single" w:sz="4" w:space="0" w:color="auto"/>
                    <w:right w:val="single" w:sz="4" w:space="0" w:color="auto"/>
                  </w:tcBorders>
                  <w:vAlign w:val="center"/>
                </w:tcPr>
                <w:p w14:paraId="0A3EC1CA" w14:textId="77777777" w:rsidR="00DA18D6" w:rsidRDefault="00DA18D6" w:rsidP="00DA18D6">
                  <w:pPr>
                    <w:pStyle w:val="lh--4"/>
                  </w:pPr>
                  <w:r>
                    <w:rPr>
                      <w:rFonts w:hint="eastAsia"/>
                    </w:rPr>
                    <w:t>搅拌主机</w:t>
                  </w:r>
                </w:p>
              </w:tc>
              <w:tc>
                <w:tcPr>
                  <w:tcW w:w="708" w:type="dxa"/>
                  <w:tcBorders>
                    <w:top w:val="single" w:sz="4" w:space="0" w:color="auto"/>
                    <w:left w:val="single" w:sz="4" w:space="0" w:color="auto"/>
                    <w:bottom w:val="single" w:sz="4" w:space="0" w:color="auto"/>
                    <w:right w:val="single" w:sz="4" w:space="0" w:color="auto"/>
                  </w:tcBorders>
                  <w:vAlign w:val="center"/>
                </w:tcPr>
                <w:p w14:paraId="249D0A2C" w14:textId="77777777" w:rsidR="00DA18D6" w:rsidRDefault="00DA18D6" w:rsidP="00DA18D6">
                  <w:pPr>
                    <w:pStyle w:val="lh--4"/>
                  </w:pPr>
                  <w:r>
                    <w:rPr>
                      <w:rFonts w:hint="eastAsia"/>
                    </w:rPr>
                    <w:t>台</w:t>
                  </w:r>
                </w:p>
              </w:tc>
              <w:tc>
                <w:tcPr>
                  <w:tcW w:w="709" w:type="dxa"/>
                  <w:tcBorders>
                    <w:top w:val="single" w:sz="4" w:space="0" w:color="auto"/>
                    <w:left w:val="single" w:sz="4" w:space="0" w:color="auto"/>
                    <w:bottom w:val="single" w:sz="4" w:space="0" w:color="auto"/>
                    <w:right w:val="single" w:sz="4" w:space="0" w:color="auto"/>
                  </w:tcBorders>
                  <w:vAlign w:val="center"/>
                </w:tcPr>
                <w:p w14:paraId="379BFEC5" w14:textId="56AA582B" w:rsidR="00DA18D6" w:rsidRDefault="0074293D" w:rsidP="00DA18D6">
                  <w:pPr>
                    <w:pStyle w:val="lh--4"/>
                  </w:pPr>
                  <w:r>
                    <w:rPr>
                      <w:rFonts w:hint="eastAsia"/>
                    </w:rPr>
                    <w:t>2</w:t>
                  </w:r>
                </w:p>
              </w:tc>
              <w:tc>
                <w:tcPr>
                  <w:tcW w:w="3544" w:type="dxa"/>
                  <w:tcBorders>
                    <w:top w:val="single" w:sz="4" w:space="0" w:color="auto"/>
                    <w:left w:val="single" w:sz="4" w:space="0" w:color="auto"/>
                    <w:bottom w:val="single" w:sz="4" w:space="0" w:color="auto"/>
                    <w:right w:val="single" w:sz="4" w:space="0" w:color="auto"/>
                  </w:tcBorders>
                  <w:vAlign w:val="center"/>
                </w:tcPr>
                <w:p w14:paraId="76899BA9" w14:textId="7C2DDA8B" w:rsidR="00DA18D6" w:rsidRDefault="00C713A6" w:rsidP="00DA18D6">
                  <w:pPr>
                    <w:pStyle w:val="lh--4"/>
                  </w:pPr>
                  <w:r>
                    <w:rPr>
                      <w:lang w:bidi="ar"/>
                    </w:rPr>
                    <w:t>JS4000</w:t>
                  </w:r>
                </w:p>
              </w:tc>
              <w:tc>
                <w:tcPr>
                  <w:tcW w:w="1919" w:type="dxa"/>
                  <w:tcBorders>
                    <w:top w:val="single" w:sz="4" w:space="0" w:color="auto"/>
                    <w:left w:val="single" w:sz="4" w:space="0" w:color="auto"/>
                    <w:bottom w:val="single" w:sz="4" w:space="0" w:color="auto"/>
                    <w:right w:val="single" w:sz="4" w:space="0" w:color="auto"/>
                  </w:tcBorders>
                  <w:vAlign w:val="center"/>
                </w:tcPr>
                <w:p w14:paraId="1825A945" w14:textId="77777777" w:rsidR="00DA18D6" w:rsidRDefault="00DA18D6" w:rsidP="00DA18D6">
                  <w:pPr>
                    <w:pStyle w:val="lh--4"/>
                  </w:pPr>
                  <w:r>
                    <w:rPr>
                      <w:rFonts w:hint="eastAsia"/>
                    </w:rPr>
                    <w:t>原料混合</w:t>
                  </w:r>
                </w:p>
              </w:tc>
            </w:tr>
            <w:tr w:rsidR="00DA18D6" w14:paraId="76308877" w14:textId="77777777" w:rsidTr="00C713A6">
              <w:trPr>
                <w:trHeight w:val="340"/>
                <w:jc w:val="center"/>
              </w:trPr>
              <w:tc>
                <w:tcPr>
                  <w:tcW w:w="855" w:type="dxa"/>
                  <w:tcBorders>
                    <w:left w:val="single" w:sz="4" w:space="0" w:color="auto"/>
                    <w:right w:val="single" w:sz="4" w:space="0" w:color="auto"/>
                  </w:tcBorders>
                  <w:vAlign w:val="center"/>
                </w:tcPr>
                <w:p w14:paraId="380DFC46" w14:textId="77777777" w:rsidR="00DA18D6" w:rsidRDefault="00DA18D6" w:rsidP="00DA18D6">
                  <w:pPr>
                    <w:pStyle w:val="lh--4"/>
                  </w:pPr>
                  <w:r>
                    <w:rPr>
                      <w:rFonts w:hint="eastAsia"/>
                    </w:rPr>
                    <w:t>2</w:t>
                  </w:r>
                </w:p>
              </w:tc>
              <w:tc>
                <w:tcPr>
                  <w:tcW w:w="1786" w:type="dxa"/>
                  <w:tcBorders>
                    <w:left w:val="single" w:sz="4" w:space="0" w:color="auto"/>
                    <w:right w:val="single" w:sz="4" w:space="0" w:color="auto"/>
                  </w:tcBorders>
                  <w:vAlign w:val="center"/>
                </w:tcPr>
                <w:p w14:paraId="0B93D2CA" w14:textId="19707582" w:rsidR="00DA18D6" w:rsidRDefault="00DA18D6" w:rsidP="00DA18D6">
                  <w:pPr>
                    <w:pStyle w:val="lh--4"/>
                  </w:pPr>
                  <w:r>
                    <w:rPr>
                      <w:rFonts w:hint="eastAsia"/>
                    </w:rPr>
                    <w:t>水泥储料</w:t>
                  </w:r>
                  <w:r w:rsidR="0074293D" w:rsidRPr="0074293D">
                    <w:rPr>
                      <w:rFonts w:hint="eastAsia"/>
                    </w:rPr>
                    <w:t>筒</w:t>
                  </w:r>
                </w:p>
              </w:tc>
              <w:tc>
                <w:tcPr>
                  <w:tcW w:w="708" w:type="dxa"/>
                  <w:tcBorders>
                    <w:top w:val="single" w:sz="4" w:space="0" w:color="auto"/>
                    <w:left w:val="single" w:sz="4" w:space="0" w:color="auto"/>
                    <w:bottom w:val="single" w:sz="4" w:space="0" w:color="auto"/>
                    <w:right w:val="single" w:sz="4" w:space="0" w:color="auto"/>
                  </w:tcBorders>
                  <w:vAlign w:val="center"/>
                </w:tcPr>
                <w:p w14:paraId="410A3C31" w14:textId="77777777" w:rsidR="00DA18D6" w:rsidRDefault="00DA18D6" w:rsidP="00DA18D6">
                  <w:pPr>
                    <w:pStyle w:val="lh--4"/>
                  </w:pPr>
                  <w:r>
                    <w:rPr>
                      <w:rFonts w:hint="eastAsia"/>
                    </w:rPr>
                    <w:t>台</w:t>
                  </w:r>
                </w:p>
              </w:tc>
              <w:tc>
                <w:tcPr>
                  <w:tcW w:w="709" w:type="dxa"/>
                  <w:tcBorders>
                    <w:top w:val="single" w:sz="4" w:space="0" w:color="auto"/>
                    <w:left w:val="single" w:sz="4" w:space="0" w:color="auto"/>
                    <w:bottom w:val="single" w:sz="4" w:space="0" w:color="auto"/>
                    <w:right w:val="single" w:sz="4" w:space="0" w:color="auto"/>
                  </w:tcBorders>
                  <w:vAlign w:val="center"/>
                </w:tcPr>
                <w:p w14:paraId="40B3EF1B" w14:textId="47EAF5A8" w:rsidR="00DA18D6" w:rsidRDefault="0074293D" w:rsidP="00DA18D6">
                  <w:pPr>
                    <w:pStyle w:val="lh--4"/>
                  </w:pPr>
                  <w:r>
                    <w:rPr>
                      <w:rFonts w:hint="eastAsia"/>
                    </w:rPr>
                    <w:t>4</w:t>
                  </w:r>
                </w:p>
              </w:tc>
              <w:tc>
                <w:tcPr>
                  <w:tcW w:w="3544" w:type="dxa"/>
                  <w:tcBorders>
                    <w:top w:val="single" w:sz="4" w:space="0" w:color="auto"/>
                    <w:left w:val="single" w:sz="4" w:space="0" w:color="auto"/>
                    <w:bottom w:val="single" w:sz="4" w:space="0" w:color="auto"/>
                    <w:right w:val="single" w:sz="4" w:space="0" w:color="auto"/>
                  </w:tcBorders>
                  <w:vAlign w:val="center"/>
                </w:tcPr>
                <w:p w14:paraId="51E8A757" w14:textId="175FBCB2" w:rsidR="00DA18D6" w:rsidRDefault="0074293D" w:rsidP="00DA18D6">
                  <w:pPr>
                    <w:pStyle w:val="lh--4"/>
                  </w:pPr>
                  <w:r>
                    <w:rPr>
                      <w:rFonts w:hint="eastAsia"/>
                    </w:rPr>
                    <w:t>3</w:t>
                  </w:r>
                  <w:r w:rsidR="00DA18D6">
                    <w:rPr>
                      <w:rFonts w:hint="eastAsia"/>
                    </w:rPr>
                    <w:t>00t</w:t>
                  </w:r>
                </w:p>
              </w:tc>
              <w:tc>
                <w:tcPr>
                  <w:tcW w:w="1919" w:type="dxa"/>
                  <w:tcBorders>
                    <w:top w:val="single" w:sz="4" w:space="0" w:color="auto"/>
                    <w:left w:val="single" w:sz="4" w:space="0" w:color="auto"/>
                    <w:bottom w:val="single" w:sz="4" w:space="0" w:color="auto"/>
                    <w:right w:val="single" w:sz="4" w:space="0" w:color="auto"/>
                  </w:tcBorders>
                  <w:vAlign w:val="center"/>
                </w:tcPr>
                <w:p w14:paraId="656887D9" w14:textId="50EAB85B" w:rsidR="00DA18D6" w:rsidRDefault="00B63EB7" w:rsidP="00DA18D6">
                  <w:pPr>
                    <w:pStyle w:val="lh--4"/>
                  </w:pPr>
                  <w:r>
                    <w:rPr>
                      <w:rFonts w:hint="eastAsia"/>
                    </w:rPr>
                    <w:t>储存水泥</w:t>
                  </w:r>
                </w:p>
              </w:tc>
            </w:tr>
            <w:tr w:rsidR="00DA18D6" w14:paraId="175C38B6" w14:textId="77777777" w:rsidTr="00C713A6">
              <w:trPr>
                <w:trHeight w:val="340"/>
                <w:jc w:val="center"/>
              </w:trPr>
              <w:tc>
                <w:tcPr>
                  <w:tcW w:w="855" w:type="dxa"/>
                  <w:tcBorders>
                    <w:left w:val="single" w:sz="4" w:space="0" w:color="auto"/>
                    <w:right w:val="single" w:sz="4" w:space="0" w:color="auto"/>
                  </w:tcBorders>
                  <w:vAlign w:val="center"/>
                </w:tcPr>
                <w:p w14:paraId="3EF02801" w14:textId="77777777" w:rsidR="00DA18D6" w:rsidRDefault="00DA18D6" w:rsidP="00DA18D6">
                  <w:pPr>
                    <w:pStyle w:val="lh--4"/>
                  </w:pPr>
                  <w:r>
                    <w:rPr>
                      <w:rFonts w:hint="eastAsia"/>
                    </w:rPr>
                    <w:t>3</w:t>
                  </w:r>
                </w:p>
              </w:tc>
              <w:tc>
                <w:tcPr>
                  <w:tcW w:w="1786" w:type="dxa"/>
                  <w:tcBorders>
                    <w:left w:val="single" w:sz="4" w:space="0" w:color="auto"/>
                    <w:right w:val="single" w:sz="4" w:space="0" w:color="auto"/>
                  </w:tcBorders>
                  <w:vAlign w:val="center"/>
                </w:tcPr>
                <w:p w14:paraId="1E3B8210" w14:textId="7872D052" w:rsidR="00DA18D6" w:rsidRDefault="00DA18D6" w:rsidP="00DA18D6">
                  <w:pPr>
                    <w:pStyle w:val="lh--4"/>
                  </w:pPr>
                  <w:r>
                    <w:rPr>
                      <w:rFonts w:hint="eastAsia"/>
                    </w:rPr>
                    <w:t>粉煤灰储料</w:t>
                  </w:r>
                  <w:r w:rsidR="0074293D" w:rsidRPr="0074293D">
                    <w:rPr>
                      <w:rFonts w:hint="eastAsia"/>
                    </w:rPr>
                    <w:t>筒</w:t>
                  </w:r>
                </w:p>
              </w:tc>
              <w:tc>
                <w:tcPr>
                  <w:tcW w:w="708" w:type="dxa"/>
                  <w:tcBorders>
                    <w:top w:val="single" w:sz="4" w:space="0" w:color="auto"/>
                    <w:left w:val="single" w:sz="4" w:space="0" w:color="auto"/>
                    <w:bottom w:val="single" w:sz="4" w:space="0" w:color="auto"/>
                    <w:right w:val="single" w:sz="4" w:space="0" w:color="auto"/>
                  </w:tcBorders>
                  <w:vAlign w:val="center"/>
                </w:tcPr>
                <w:p w14:paraId="6BF94F2A" w14:textId="77777777" w:rsidR="00DA18D6" w:rsidRDefault="00DA18D6" w:rsidP="00DA18D6">
                  <w:pPr>
                    <w:pStyle w:val="lh--4"/>
                  </w:pPr>
                  <w:r>
                    <w:rPr>
                      <w:rFonts w:hint="eastAsia"/>
                    </w:rPr>
                    <w:t>台</w:t>
                  </w:r>
                </w:p>
              </w:tc>
              <w:tc>
                <w:tcPr>
                  <w:tcW w:w="709" w:type="dxa"/>
                  <w:tcBorders>
                    <w:top w:val="single" w:sz="4" w:space="0" w:color="auto"/>
                    <w:left w:val="single" w:sz="4" w:space="0" w:color="auto"/>
                    <w:bottom w:val="single" w:sz="4" w:space="0" w:color="auto"/>
                    <w:right w:val="single" w:sz="4" w:space="0" w:color="auto"/>
                  </w:tcBorders>
                  <w:vAlign w:val="center"/>
                </w:tcPr>
                <w:p w14:paraId="565EF6AB" w14:textId="5557D207" w:rsidR="00DA18D6" w:rsidRDefault="0074293D" w:rsidP="00DA18D6">
                  <w:pPr>
                    <w:pStyle w:val="lh--4"/>
                  </w:pPr>
                  <w:r>
                    <w:rPr>
                      <w:rFonts w:hint="eastAsia"/>
                    </w:rPr>
                    <w:t>2</w:t>
                  </w:r>
                </w:p>
              </w:tc>
              <w:tc>
                <w:tcPr>
                  <w:tcW w:w="3544" w:type="dxa"/>
                  <w:tcBorders>
                    <w:top w:val="single" w:sz="4" w:space="0" w:color="auto"/>
                    <w:left w:val="single" w:sz="4" w:space="0" w:color="auto"/>
                    <w:bottom w:val="single" w:sz="4" w:space="0" w:color="auto"/>
                    <w:right w:val="single" w:sz="4" w:space="0" w:color="auto"/>
                  </w:tcBorders>
                  <w:vAlign w:val="center"/>
                </w:tcPr>
                <w:p w14:paraId="1429D411" w14:textId="3BB0619D" w:rsidR="00DA18D6" w:rsidRDefault="0074293D" w:rsidP="00DA18D6">
                  <w:pPr>
                    <w:pStyle w:val="lh--4"/>
                  </w:pPr>
                  <w:r>
                    <w:rPr>
                      <w:rFonts w:hint="eastAsia"/>
                    </w:rPr>
                    <w:t>300</w:t>
                  </w:r>
                  <w:r w:rsidR="00DA18D6">
                    <w:rPr>
                      <w:rFonts w:hint="eastAsia"/>
                    </w:rPr>
                    <w:t>t</w:t>
                  </w:r>
                </w:p>
              </w:tc>
              <w:tc>
                <w:tcPr>
                  <w:tcW w:w="1919" w:type="dxa"/>
                  <w:tcBorders>
                    <w:top w:val="single" w:sz="4" w:space="0" w:color="auto"/>
                    <w:left w:val="single" w:sz="4" w:space="0" w:color="auto"/>
                    <w:bottom w:val="single" w:sz="4" w:space="0" w:color="auto"/>
                    <w:right w:val="single" w:sz="4" w:space="0" w:color="auto"/>
                  </w:tcBorders>
                  <w:vAlign w:val="center"/>
                </w:tcPr>
                <w:p w14:paraId="23B950C4" w14:textId="1B30F788" w:rsidR="00DA18D6" w:rsidRDefault="00B63EB7" w:rsidP="00DA18D6">
                  <w:pPr>
                    <w:pStyle w:val="lh--4"/>
                  </w:pPr>
                  <w:r w:rsidRPr="00B63EB7">
                    <w:rPr>
                      <w:rFonts w:hint="eastAsia"/>
                    </w:rPr>
                    <w:t>储存粉煤灰</w:t>
                  </w:r>
                </w:p>
              </w:tc>
            </w:tr>
            <w:tr w:rsidR="00DA18D6" w14:paraId="1C334F13" w14:textId="77777777" w:rsidTr="00C713A6">
              <w:trPr>
                <w:trHeight w:val="340"/>
                <w:jc w:val="center"/>
              </w:trPr>
              <w:tc>
                <w:tcPr>
                  <w:tcW w:w="855" w:type="dxa"/>
                  <w:tcBorders>
                    <w:left w:val="single" w:sz="4" w:space="0" w:color="auto"/>
                    <w:right w:val="single" w:sz="4" w:space="0" w:color="auto"/>
                  </w:tcBorders>
                  <w:vAlign w:val="center"/>
                </w:tcPr>
                <w:p w14:paraId="47F858DC" w14:textId="77777777" w:rsidR="00DA18D6" w:rsidRDefault="00DA18D6" w:rsidP="00DA18D6">
                  <w:pPr>
                    <w:pStyle w:val="lh--4"/>
                  </w:pPr>
                  <w:r>
                    <w:rPr>
                      <w:rFonts w:hint="eastAsia"/>
                    </w:rPr>
                    <w:t>4</w:t>
                  </w:r>
                </w:p>
              </w:tc>
              <w:tc>
                <w:tcPr>
                  <w:tcW w:w="1786" w:type="dxa"/>
                  <w:tcBorders>
                    <w:left w:val="single" w:sz="4" w:space="0" w:color="auto"/>
                    <w:right w:val="single" w:sz="4" w:space="0" w:color="auto"/>
                  </w:tcBorders>
                  <w:vAlign w:val="center"/>
                </w:tcPr>
                <w:p w14:paraId="1D75D959" w14:textId="3C89B022" w:rsidR="00DA18D6" w:rsidRDefault="00DA18D6" w:rsidP="00DA18D6">
                  <w:pPr>
                    <w:pStyle w:val="lh--4"/>
                  </w:pPr>
                  <w:r>
                    <w:rPr>
                      <w:rFonts w:hint="eastAsia"/>
                    </w:rPr>
                    <w:t>矿粉储料</w:t>
                  </w:r>
                  <w:r w:rsidR="0074293D" w:rsidRPr="0074293D">
                    <w:rPr>
                      <w:rFonts w:hint="eastAsia"/>
                    </w:rPr>
                    <w:t>筒</w:t>
                  </w:r>
                </w:p>
              </w:tc>
              <w:tc>
                <w:tcPr>
                  <w:tcW w:w="708" w:type="dxa"/>
                  <w:tcBorders>
                    <w:top w:val="single" w:sz="4" w:space="0" w:color="auto"/>
                    <w:left w:val="single" w:sz="4" w:space="0" w:color="auto"/>
                    <w:bottom w:val="single" w:sz="4" w:space="0" w:color="auto"/>
                    <w:right w:val="single" w:sz="4" w:space="0" w:color="auto"/>
                  </w:tcBorders>
                  <w:vAlign w:val="center"/>
                </w:tcPr>
                <w:p w14:paraId="4D1FF49D" w14:textId="77777777" w:rsidR="00DA18D6" w:rsidRDefault="00DA18D6" w:rsidP="00DA18D6">
                  <w:pPr>
                    <w:pStyle w:val="lh--4"/>
                  </w:pPr>
                  <w:r>
                    <w:rPr>
                      <w:rFonts w:hint="eastAsia"/>
                    </w:rPr>
                    <w:t>台</w:t>
                  </w:r>
                </w:p>
              </w:tc>
              <w:tc>
                <w:tcPr>
                  <w:tcW w:w="709" w:type="dxa"/>
                  <w:tcBorders>
                    <w:top w:val="single" w:sz="4" w:space="0" w:color="auto"/>
                    <w:left w:val="single" w:sz="4" w:space="0" w:color="auto"/>
                    <w:bottom w:val="single" w:sz="4" w:space="0" w:color="auto"/>
                    <w:right w:val="single" w:sz="4" w:space="0" w:color="auto"/>
                  </w:tcBorders>
                  <w:vAlign w:val="center"/>
                </w:tcPr>
                <w:p w14:paraId="5DF7F73C" w14:textId="08A28ABD" w:rsidR="00DA18D6" w:rsidRDefault="0074293D" w:rsidP="00DA18D6">
                  <w:pPr>
                    <w:pStyle w:val="lh--4"/>
                  </w:pPr>
                  <w:r>
                    <w:rPr>
                      <w:rFonts w:hint="eastAsia"/>
                    </w:rPr>
                    <w:t>2</w:t>
                  </w:r>
                </w:p>
              </w:tc>
              <w:tc>
                <w:tcPr>
                  <w:tcW w:w="3544" w:type="dxa"/>
                  <w:tcBorders>
                    <w:top w:val="single" w:sz="4" w:space="0" w:color="auto"/>
                    <w:left w:val="single" w:sz="4" w:space="0" w:color="auto"/>
                    <w:bottom w:val="single" w:sz="4" w:space="0" w:color="auto"/>
                    <w:right w:val="single" w:sz="4" w:space="0" w:color="auto"/>
                  </w:tcBorders>
                  <w:vAlign w:val="center"/>
                </w:tcPr>
                <w:p w14:paraId="0CD4AE96" w14:textId="0BA8B6C6" w:rsidR="00DA18D6" w:rsidRDefault="0074293D" w:rsidP="00DA18D6">
                  <w:pPr>
                    <w:pStyle w:val="lh--4"/>
                  </w:pPr>
                  <w:r>
                    <w:rPr>
                      <w:rFonts w:hint="eastAsia"/>
                    </w:rPr>
                    <w:t>300</w:t>
                  </w:r>
                  <w:r w:rsidR="00DA18D6">
                    <w:rPr>
                      <w:rFonts w:hint="eastAsia"/>
                    </w:rPr>
                    <w:t>t</w:t>
                  </w:r>
                </w:p>
              </w:tc>
              <w:tc>
                <w:tcPr>
                  <w:tcW w:w="1919" w:type="dxa"/>
                  <w:tcBorders>
                    <w:top w:val="single" w:sz="4" w:space="0" w:color="auto"/>
                    <w:left w:val="single" w:sz="4" w:space="0" w:color="auto"/>
                    <w:bottom w:val="single" w:sz="4" w:space="0" w:color="auto"/>
                    <w:right w:val="single" w:sz="4" w:space="0" w:color="auto"/>
                  </w:tcBorders>
                  <w:vAlign w:val="center"/>
                </w:tcPr>
                <w:p w14:paraId="563A78A6" w14:textId="1F9FD1D8" w:rsidR="00DA18D6" w:rsidRDefault="00B63EB7" w:rsidP="00DA18D6">
                  <w:pPr>
                    <w:pStyle w:val="lh--4"/>
                  </w:pPr>
                  <w:r w:rsidRPr="00B63EB7">
                    <w:rPr>
                      <w:rFonts w:hint="eastAsia"/>
                    </w:rPr>
                    <w:t>储存矿粉</w:t>
                  </w:r>
                </w:p>
              </w:tc>
            </w:tr>
            <w:tr w:rsidR="00DA18D6" w14:paraId="7A7CA397" w14:textId="77777777" w:rsidTr="00C713A6">
              <w:trPr>
                <w:trHeight w:val="340"/>
                <w:jc w:val="center"/>
              </w:trPr>
              <w:tc>
                <w:tcPr>
                  <w:tcW w:w="855" w:type="dxa"/>
                  <w:tcBorders>
                    <w:left w:val="single" w:sz="4" w:space="0" w:color="auto"/>
                    <w:right w:val="single" w:sz="4" w:space="0" w:color="auto"/>
                  </w:tcBorders>
                  <w:vAlign w:val="center"/>
                </w:tcPr>
                <w:p w14:paraId="776D4C6A" w14:textId="77777777" w:rsidR="00DA18D6" w:rsidRDefault="00DA18D6" w:rsidP="00DA18D6">
                  <w:pPr>
                    <w:pStyle w:val="lh--4"/>
                  </w:pPr>
                  <w:r>
                    <w:rPr>
                      <w:rFonts w:hint="eastAsia"/>
                    </w:rPr>
                    <w:t>5</w:t>
                  </w:r>
                </w:p>
              </w:tc>
              <w:tc>
                <w:tcPr>
                  <w:tcW w:w="1786" w:type="dxa"/>
                  <w:tcBorders>
                    <w:left w:val="single" w:sz="4" w:space="0" w:color="auto"/>
                    <w:right w:val="single" w:sz="4" w:space="0" w:color="auto"/>
                  </w:tcBorders>
                  <w:vAlign w:val="center"/>
                </w:tcPr>
                <w:p w14:paraId="37196769" w14:textId="1041BF28" w:rsidR="00DA18D6" w:rsidRDefault="0074293D" w:rsidP="00DA18D6">
                  <w:pPr>
                    <w:pStyle w:val="lh--4"/>
                  </w:pPr>
                  <w:proofErr w:type="gramStart"/>
                  <w:r>
                    <w:rPr>
                      <w:rFonts w:hint="eastAsia"/>
                    </w:rPr>
                    <w:t>膨胀</w:t>
                  </w:r>
                  <w:r w:rsidR="00DA18D6">
                    <w:rPr>
                      <w:rFonts w:hint="eastAsia"/>
                    </w:rPr>
                    <w:t>剂储料</w:t>
                  </w:r>
                  <w:proofErr w:type="gramEnd"/>
                  <w:r>
                    <w:rPr>
                      <w:rFonts w:hint="eastAsia"/>
                    </w:rPr>
                    <w:t>筒</w:t>
                  </w:r>
                </w:p>
              </w:tc>
              <w:tc>
                <w:tcPr>
                  <w:tcW w:w="708" w:type="dxa"/>
                  <w:tcBorders>
                    <w:top w:val="single" w:sz="4" w:space="0" w:color="auto"/>
                    <w:left w:val="single" w:sz="4" w:space="0" w:color="auto"/>
                    <w:bottom w:val="single" w:sz="4" w:space="0" w:color="auto"/>
                    <w:right w:val="single" w:sz="4" w:space="0" w:color="auto"/>
                  </w:tcBorders>
                  <w:vAlign w:val="center"/>
                </w:tcPr>
                <w:p w14:paraId="64A0E602" w14:textId="77777777" w:rsidR="00DA18D6" w:rsidRDefault="00DA18D6" w:rsidP="00DA18D6">
                  <w:pPr>
                    <w:pStyle w:val="lh--4"/>
                  </w:pPr>
                  <w:r>
                    <w:rPr>
                      <w:rFonts w:hint="eastAsia"/>
                    </w:rPr>
                    <w:t>台</w:t>
                  </w:r>
                </w:p>
              </w:tc>
              <w:tc>
                <w:tcPr>
                  <w:tcW w:w="709" w:type="dxa"/>
                  <w:tcBorders>
                    <w:top w:val="single" w:sz="4" w:space="0" w:color="auto"/>
                    <w:left w:val="single" w:sz="4" w:space="0" w:color="auto"/>
                    <w:bottom w:val="single" w:sz="4" w:space="0" w:color="auto"/>
                    <w:right w:val="single" w:sz="4" w:space="0" w:color="auto"/>
                  </w:tcBorders>
                  <w:vAlign w:val="center"/>
                </w:tcPr>
                <w:p w14:paraId="0BA4C3C8" w14:textId="77777777" w:rsidR="00DA18D6" w:rsidRDefault="00DA18D6" w:rsidP="00DA18D6">
                  <w:pPr>
                    <w:pStyle w:val="lh--4"/>
                  </w:pPr>
                  <w:r>
                    <w:rPr>
                      <w:rFonts w:hint="eastAsia"/>
                    </w:rPr>
                    <w:t>1</w:t>
                  </w:r>
                </w:p>
              </w:tc>
              <w:tc>
                <w:tcPr>
                  <w:tcW w:w="3544" w:type="dxa"/>
                  <w:tcBorders>
                    <w:top w:val="single" w:sz="4" w:space="0" w:color="auto"/>
                    <w:left w:val="single" w:sz="4" w:space="0" w:color="auto"/>
                    <w:bottom w:val="single" w:sz="4" w:space="0" w:color="auto"/>
                    <w:right w:val="single" w:sz="4" w:space="0" w:color="auto"/>
                  </w:tcBorders>
                  <w:vAlign w:val="center"/>
                </w:tcPr>
                <w:p w14:paraId="4AF77618" w14:textId="62786FC4" w:rsidR="00DA18D6" w:rsidRDefault="00DA18D6" w:rsidP="00DA18D6">
                  <w:pPr>
                    <w:pStyle w:val="lh--4"/>
                  </w:pPr>
                  <w:r>
                    <w:rPr>
                      <w:rFonts w:hint="eastAsia"/>
                    </w:rPr>
                    <w:t>1</w:t>
                  </w:r>
                  <w:r w:rsidR="0074293D">
                    <w:rPr>
                      <w:rFonts w:hint="eastAsia"/>
                    </w:rPr>
                    <w:t>0</w:t>
                  </w:r>
                  <w:r>
                    <w:rPr>
                      <w:rFonts w:hint="eastAsia"/>
                    </w:rPr>
                    <w:t>0t</w:t>
                  </w:r>
                </w:p>
              </w:tc>
              <w:tc>
                <w:tcPr>
                  <w:tcW w:w="1919" w:type="dxa"/>
                  <w:tcBorders>
                    <w:left w:val="single" w:sz="4" w:space="0" w:color="auto"/>
                    <w:right w:val="single" w:sz="4" w:space="0" w:color="auto"/>
                  </w:tcBorders>
                  <w:vAlign w:val="center"/>
                </w:tcPr>
                <w:p w14:paraId="127A5787" w14:textId="145C088F" w:rsidR="00DA18D6" w:rsidRDefault="00B63EB7" w:rsidP="00DA18D6">
                  <w:pPr>
                    <w:pStyle w:val="lh--4"/>
                    <w:rPr>
                      <w:color w:val="FF0000"/>
                    </w:rPr>
                  </w:pPr>
                  <w:r w:rsidRPr="00B63EB7">
                    <w:rPr>
                      <w:rFonts w:hint="eastAsia"/>
                    </w:rPr>
                    <w:t>储存膨胀剂</w:t>
                  </w:r>
                </w:p>
              </w:tc>
            </w:tr>
            <w:tr w:rsidR="00DA18D6" w14:paraId="48EBCEEA" w14:textId="77777777" w:rsidTr="00C713A6">
              <w:trPr>
                <w:trHeight w:val="340"/>
                <w:jc w:val="center"/>
              </w:trPr>
              <w:tc>
                <w:tcPr>
                  <w:tcW w:w="855" w:type="dxa"/>
                  <w:tcBorders>
                    <w:left w:val="single" w:sz="4" w:space="0" w:color="auto"/>
                    <w:right w:val="single" w:sz="4" w:space="0" w:color="auto"/>
                  </w:tcBorders>
                  <w:vAlign w:val="center"/>
                </w:tcPr>
                <w:p w14:paraId="09145B07" w14:textId="27C7F00A" w:rsidR="00DA18D6" w:rsidRDefault="00F52FBA" w:rsidP="00DA18D6">
                  <w:pPr>
                    <w:pStyle w:val="lh--4"/>
                  </w:pPr>
                  <w:r>
                    <w:rPr>
                      <w:rFonts w:hint="eastAsia"/>
                    </w:rPr>
                    <w:t>6</w:t>
                  </w:r>
                </w:p>
              </w:tc>
              <w:tc>
                <w:tcPr>
                  <w:tcW w:w="1786" w:type="dxa"/>
                  <w:tcBorders>
                    <w:left w:val="single" w:sz="4" w:space="0" w:color="auto"/>
                    <w:right w:val="single" w:sz="4" w:space="0" w:color="auto"/>
                  </w:tcBorders>
                  <w:vAlign w:val="center"/>
                </w:tcPr>
                <w:p w14:paraId="6CF4C1FB" w14:textId="2677396C" w:rsidR="00DA18D6" w:rsidRDefault="00DA18D6" w:rsidP="00DA18D6">
                  <w:pPr>
                    <w:pStyle w:val="lh--4"/>
                  </w:pPr>
                  <w:r>
                    <w:rPr>
                      <w:rFonts w:hint="eastAsia"/>
                    </w:rPr>
                    <w:t>计量系统</w:t>
                  </w:r>
                </w:p>
              </w:tc>
              <w:tc>
                <w:tcPr>
                  <w:tcW w:w="708" w:type="dxa"/>
                  <w:tcBorders>
                    <w:top w:val="single" w:sz="4" w:space="0" w:color="auto"/>
                    <w:left w:val="single" w:sz="4" w:space="0" w:color="auto"/>
                    <w:bottom w:val="single" w:sz="4" w:space="0" w:color="auto"/>
                    <w:right w:val="single" w:sz="4" w:space="0" w:color="auto"/>
                  </w:tcBorders>
                  <w:vAlign w:val="center"/>
                </w:tcPr>
                <w:p w14:paraId="04C29AFF" w14:textId="77777777" w:rsidR="00DA18D6" w:rsidRDefault="00DA18D6" w:rsidP="00DA18D6">
                  <w:pPr>
                    <w:pStyle w:val="lh--4"/>
                  </w:pPr>
                  <w:r>
                    <w:rPr>
                      <w:rFonts w:hint="eastAsia"/>
                    </w:rPr>
                    <w:t>套</w:t>
                  </w:r>
                </w:p>
              </w:tc>
              <w:tc>
                <w:tcPr>
                  <w:tcW w:w="709" w:type="dxa"/>
                  <w:tcBorders>
                    <w:top w:val="single" w:sz="4" w:space="0" w:color="auto"/>
                    <w:left w:val="single" w:sz="4" w:space="0" w:color="auto"/>
                    <w:bottom w:val="single" w:sz="4" w:space="0" w:color="auto"/>
                    <w:right w:val="single" w:sz="4" w:space="0" w:color="auto"/>
                  </w:tcBorders>
                  <w:vAlign w:val="center"/>
                </w:tcPr>
                <w:p w14:paraId="38C0CFD3" w14:textId="00E83001" w:rsidR="00DA18D6" w:rsidRDefault="00BF1C2E" w:rsidP="00DA18D6">
                  <w:pPr>
                    <w:pStyle w:val="lh--4"/>
                  </w:pPr>
                  <w:r>
                    <w:rPr>
                      <w:rFonts w:hint="eastAsia"/>
                    </w:rPr>
                    <w:t>5</w:t>
                  </w:r>
                </w:p>
              </w:tc>
              <w:tc>
                <w:tcPr>
                  <w:tcW w:w="3544" w:type="dxa"/>
                  <w:tcBorders>
                    <w:top w:val="single" w:sz="4" w:space="0" w:color="auto"/>
                    <w:left w:val="single" w:sz="4" w:space="0" w:color="auto"/>
                    <w:bottom w:val="single" w:sz="4" w:space="0" w:color="auto"/>
                    <w:right w:val="single" w:sz="4" w:space="0" w:color="auto"/>
                  </w:tcBorders>
                  <w:vAlign w:val="center"/>
                </w:tcPr>
                <w:p w14:paraId="57F1AB6A" w14:textId="77777777" w:rsidR="00DA18D6" w:rsidRDefault="00DA18D6" w:rsidP="00DA18D6">
                  <w:pPr>
                    <w:pStyle w:val="lh--4"/>
                  </w:pPr>
                  <w:r>
                    <w:rPr>
                      <w:rFonts w:hint="eastAsia"/>
                    </w:rPr>
                    <w:t>/</w:t>
                  </w:r>
                </w:p>
              </w:tc>
              <w:tc>
                <w:tcPr>
                  <w:tcW w:w="1919" w:type="dxa"/>
                  <w:tcBorders>
                    <w:left w:val="single" w:sz="4" w:space="0" w:color="auto"/>
                    <w:right w:val="single" w:sz="4" w:space="0" w:color="auto"/>
                  </w:tcBorders>
                  <w:vAlign w:val="center"/>
                </w:tcPr>
                <w:p w14:paraId="6D49F292" w14:textId="77777777" w:rsidR="00DA18D6" w:rsidRDefault="00DA18D6" w:rsidP="00DA18D6">
                  <w:pPr>
                    <w:pStyle w:val="lh--4"/>
                    <w:rPr>
                      <w:color w:val="FF0000"/>
                    </w:rPr>
                  </w:pPr>
                  <w:r>
                    <w:rPr>
                      <w:rFonts w:hint="eastAsia"/>
                    </w:rPr>
                    <w:t>/</w:t>
                  </w:r>
                </w:p>
              </w:tc>
            </w:tr>
            <w:tr w:rsidR="00DA18D6" w14:paraId="040014BA" w14:textId="77777777" w:rsidTr="00C713A6">
              <w:trPr>
                <w:trHeight w:val="340"/>
                <w:jc w:val="center"/>
              </w:trPr>
              <w:tc>
                <w:tcPr>
                  <w:tcW w:w="855" w:type="dxa"/>
                  <w:tcBorders>
                    <w:left w:val="single" w:sz="4" w:space="0" w:color="auto"/>
                    <w:right w:val="single" w:sz="4" w:space="0" w:color="auto"/>
                  </w:tcBorders>
                  <w:vAlign w:val="center"/>
                </w:tcPr>
                <w:p w14:paraId="196DB4DC" w14:textId="759D5C52" w:rsidR="00DA18D6" w:rsidRDefault="00F52FBA" w:rsidP="00DA18D6">
                  <w:pPr>
                    <w:pStyle w:val="lh--4"/>
                  </w:pPr>
                  <w:r>
                    <w:rPr>
                      <w:rFonts w:hint="eastAsia"/>
                    </w:rPr>
                    <w:t>7</w:t>
                  </w:r>
                </w:p>
              </w:tc>
              <w:tc>
                <w:tcPr>
                  <w:tcW w:w="1786" w:type="dxa"/>
                  <w:tcBorders>
                    <w:left w:val="single" w:sz="4" w:space="0" w:color="auto"/>
                    <w:right w:val="single" w:sz="4" w:space="0" w:color="auto"/>
                  </w:tcBorders>
                  <w:vAlign w:val="center"/>
                </w:tcPr>
                <w:p w14:paraId="20C02B33" w14:textId="77777777" w:rsidR="00DA18D6" w:rsidRDefault="00DA18D6" w:rsidP="00DA18D6">
                  <w:pPr>
                    <w:pStyle w:val="lh--4"/>
                  </w:pPr>
                  <w:r>
                    <w:rPr>
                      <w:rFonts w:hint="eastAsia"/>
                    </w:rPr>
                    <w:t>空压机</w:t>
                  </w:r>
                </w:p>
              </w:tc>
              <w:tc>
                <w:tcPr>
                  <w:tcW w:w="708" w:type="dxa"/>
                  <w:tcBorders>
                    <w:top w:val="single" w:sz="4" w:space="0" w:color="auto"/>
                    <w:left w:val="single" w:sz="4" w:space="0" w:color="auto"/>
                    <w:bottom w:val="single" w:sz="4" w:space="0" w:color="auto"/>
                    <w:right w:val="single" w:sz="4" w:space="0" w:color="auto"/>
                  </w:tcBorders>
                  <w:vAlign w:val="center"/>
                </w:tcPr>
                <w:p w14:paraId="0745FDC0" w14:textId="77777777" w:rsidR="00DA18D6" w:rsidRDefault="00DA18D6" w:rsidP="00DA18D6">
                  <w:pPr>
                    <w:pStyle w:val="lh--4"/>
                  </w:pPr>
                  <w:r>
                    <w:rPr>
                      <w:rFonts w:hint="eastAsia"/>
                    </w:rPr>
                    <w:t>台</w:t>
                  </w:r>
                </w:p>
              </w:tc>
              <w:tc>
                <w:tcPr>
                  <w:tcW w:w="709" w:type="dxa"/>
                  <w:tcBorders>
                    <w:top w:val="single" w:sz="4" w:space="0" w:color="auto"/>
                    <w:left w:val="single" w:sz="4" w:space="0" w:color="auto"/>
                    <w:bottom w:val="single" w:sz="4" w:space="0" w:color="auto"/>
                    <w:right w:val="single" w:sz="4" w:space="0" w:color="auto"/>
                  </w:tcBorders>
                  <w:vAlign w:val="center"/>
                </w:tcPr>
                <w:p w14:paraId="23246766" w14:textId="77777777" w:rsidR="00DA18D6" w:rsidRDefault="00DA18D6" w:rsidP="00DA18D6">
                  <w:pPr>
                    <w:pStyle w:val="lh--4"/>
                  </w:pPr>
                  <w:r>
                    <w:rPr>
                      <w:rFonts w:hint="eastAsia"/>
                    </w:rPr>
                    <w:t>1</w:t>
                  </w:r>
                </w:p>
              </w:tc>
              <w:tc>
                <w:tcPr>
                  <w:tcW w:w="3544" w:type="dxa"/>
                  <w:tcBorders>
                    <w:top w:val="single" w:sz="4" w:space="0" w:color="auto"/>
                    <w:left w:val="single" w:sz="4" w:space="0" w:color="auto"/>
                    <w:bottom w:val="single" w:sz="4" w:space="0" w:color="auto"/>
                    <w:right w:val="single" w:sz="4" w:space="0" w:color="auto"/>
                  </w:tcBorders>
                  <w:vAlign w:val="center"/>
                </w:tcPr>
                <w:p w14:paraId="469F73D2" w14:textId="77777777" w:rsidR="00DA18D6" w:rsidRDefault="00DA18D6" w:rsidP="00DA18D6">
                  <w:pPr>
                    <w:pStyle w:val="lh--4"/>
                  </w:pPr>
                  <w:r>
                    <w:rPr>
                      <w:rFonts w:hint="eastAsia"/>
                    </w:rPr>
                    <w:t>/</w:t>
                  </w:r>
                </w:p>
              </w:tc>
              <w:tc>
                <w:tcPr>
                  <w:tcW w:w="1919" w:type="dxa"/>
                  <w:tcBorders>
                    <w:left w:val="single" w:sz="4" w:space="0" w:color="auto"/>
                    <w:right w:val="single" w:sz="4" w:space="0" w:color="auto"/>
                  </w:tcBorders>
                  <w:vAlign w:val="center"/>
                </w:tcPr>
                <w:p w14:paraId="6E2B08DE" w14:textId="77777777" w:rsidR="00DA18D6" w:rsidRDefault="00DA18D6" w:rsidP="00DA18D6">
                  <w:pPr>
                    <w:pStyle w:val="lh--4"/>
                  </w:pPr>
                  <w:r>
                    <w:rPr>
                      <w:rFonts w:hint="eastAsia"/>
                    </w:rPr>
                    <w:t>/</w:t>
                  </w:r>
                </w:p>
              </w:tc>
            </w:tr>
            <w:tr w:rsidR="00DA18D6" w14:paraId="4B6F8653" w14:textId="77777777" w:rsidTr="00C713A6">
              <w:trPr>
                <w:trHeight w:val="340"/>
                <w:jc w:val="center"/>
              </w:trPr>
              <w:tc>
                <w:tcPr>
                  <w:tcW w:w="855" w:type="dxa"/>
                  <w:tcBorders>
                    <w:left w:val="single" w:sz="4" w:space="0" w:color="auto"/>
                    <w:right w:val="single" w:sz="4" w:space="0" w:color="auto"/>
                  </w:tcBorders>
                  <w:vAlign w:val="center"/>
                </w:tcPr>
                <w:p w14:paraId="3BFF8B8C" w14:textId="12EC875B" w:rsidR="00DA18D6" w:rsidRDefault="00F52FBA" w:rsidP="00DA18D6">
                  <w:pPr>
                    <w:pStyle w:val="lh--4"/>
                  </w:pPr>
                  <w:r>
                    <w:rPr>
                      <w:rFonts w:hint="eastAsia"/>
                    </w:rPr>
                    <w:t>8</w:t>
                  </w:r>
                </w:p>
              </w:tc>
              <w:tc>
                <w:tcPr>
                  <w:tcW w:w="1786" w:type="dxa"/>
                  <w:tcBorders>
                    <w:left w:val="single" w:sz="4" w:space="0" w:color="auto"/>
                    <w:right w:val="single" w:sz="4" w:space="0" w:color="auto"/>
                  </w:tcBorders>
                  <w:vAlign w:val="center"/>
                </w:tcPr>
                <w:p w14:paraId="55995FD6" w14:textId="76AA1FB8" w:rsidR="00DA18D6" w:rsidRDefault="00DA18D6" w:rsidP="00DA18D6">
                  <w:pPr>
                    <w:pStyle w:val="lh--4"/>
                  </w:pPr>
                  <w:r>
                    <w:rPr>
                      <w:rFonts w:hint="eastAsia"/>
                    </w:rPr>
                    <w:t>车</w:t>
                  </w:r>
                  <w:r w:rsidR="00B63EB7">
                    <w:rPr>
                      <w:rFonts w:hint="eastAsia"/>
                    </w:rPr>
                    <w:t>辆</w:t>
                  </w:r>
                </w:p>
              </w:tc>
              <w:tc>
                <w:tcPr>
                  <w:tcW w:w="708" w:type="dxa"/>
                  <w:tcBorders>
                    <w:top w:val="single" w:sz="4" w:space="0" w:color="auto"/>
                    <w:left w:val="single" w:sz="4" w:space="0" w:color="auto"/>
                    <w:bottom w:val="single" w:sz="4" w:space="0" w:color="auto"/>
                    <w:right w:val="single" w:sz="4" w:space="0" w:color="auto"/>
                  </w:tcBorders>
                  <w:vAlign w:val="center"/>
                </w:tcPr>
                <w:p w14:paraId="77FE76BF" w14:textId="77777777" w:rsidR="00DA18D6" w:rsidRDefault="00DA18D6" w:rsidP="00DA18D6">
                  <w:pPr>
                    <w:pStyle w:val="lh--4"/>
                  </w:pPr>
                  <w:r>
                    <w:rPr>
                      <w:rFonts w:hint="eastAsia"/>
                    </w:rPr>
                    <w:t>辆</w:t>
                  </w:r>
                </w:p>
              </w:tc>
              <w:tc>
                <w:tcPr>
                  <w:tcW w:w="709" w:type="dxa"/>
                  <w:tcBorders>
                    <w:top w:val="single" w:sz="4" w:space="0" w:color="auto"/>
                    <w:left w:val="single" w:sz="4" w:space="0" w:color="auto"/>
                    <w:bottom w:val="single" w:sz="4" w:space="0" w:color="auto"/>
                    <w:right w:val="single" w:sz="4" w:space="0" w:color="auto"/>
                  </w:tcBorders>
                  <w:vAlign w:val="center"/>
                </w:tcPr>
                <w:p w14:paraId="781E6DB3" w14:textId="18B0500B" w:rsidR="00DA18D6" w:rsidRDefault="00F52FBA" w:rsidP="00DA18D6">
                  <w:pPr>
                    <w:pStyle w:val="lh--4"/>
                  </w:pPr>
                  <w:r>
                    <w:rPr>
                      <w:rFonts w:hint="eastAsia"/>
                    </w:rPr>
                    <w:t>8</w:t>
                  </w:r>
                </w:p>
              </w:tc>
              <w:tc>
                <w:tcPr>
                  <w:tcW w:w="3544" w:type="dxa"/>
                  <w:tcBorders>
                    <w:top w:val="single" w:sz="4" w:space="0" w:color="auto"/>
                    <w:left w:val="single" w:sz="4" w:space="0" w:color="auto"/>
                    <w:bottom w:val="single" w:sz="4" w:space="0" w:color="auto"/>
                    <w:right w:val="single" w:sz="4" w:space="0" w:color="auto"/>
                  </w:tcBorders>
                  <w:vAlign w:val="center"/>
                </w:tcPr>
                <w:p w14:paraId="42637705" w14:textId="57CE8C0A" w:rsidR="00DA18D6" w:rsidRDefault="00B63EB7" w:rsidP="00DA18D6">
                  <w:pPr>
                    <w:pStyle w:val="lh--4"/>
                  </w:pPr>
                  <w:r>
                    <w:rPr>
                      <w:rFonts w:hint="eastAsia"/>
                    </w:rPr>
                    <w:t>铲车</w:t>
                  </w:r>
                  <w:r>
                    <w:rPr>
                      <w:rFonts w:hint="eastAsia"/>
                    </w:rPr>
                    <w:t>2</w:t>
                  </w:r>
                  <w:r>
                    <w:rPr>
                      <w:rFonts w:hint="eastAsia"/>
                    </w:rPr>
                    <w:t>辆，运输车</w:t>
                  </w:r>
                  <w:r w:rsidR="00302725">
                    <w:rPr>
                      <w:rFonts w:hint="eastAsia"/>
                    </w:rPr>
                    <w:t>6</w:t>
                  </w:r>
                  <w:r>
                    <w:rPr>
                      <w:rFonts w:hint="eastAsia"/>
                    </w:rPr>
                    <w:t>辆，罐车</w:t>
                  </w:r>
                  <w:r w:rsidR="00116C26">
                    <w:rPr>
                      <w:rFonts w:hint="eastAsia"/>
                    </w:rPr>
                    <w:t>4</w:t>
                  </w:r>
                  <w:r>
                    <w:rPr>
                      <w:rFonts w:hint="eastAsia"/>
                    </w:rPr>
                    <w:t>辆</w:t>
                  </w:r>
                </w:p>
              </w:tc>
              <w:tc>
                <w:tcPr>
                  <w:tcW w:w="1919" w:type="dxa"/>
                  <w:tcBorders>
                    <w:top w:val="single" w:sz="4" w:space="0" w:color="auto"/>
                    <w:left w:val="single" w:sz="4" w:space="0" w:color="auto"/>
                    <w:bottom w:val="single" w:sz="4" w:space="0" w:color="auto"/>
                    <w:right w:val="single" w:sz="4" w:space="0" w:color="auto"/>
                  </w:tcBorders>
                  <w:vAlign w:val="center"/>
                </w:tcPr>
                <w:p w14:paraId="7CD9D28E" w14:textId="45F4494B" w:rsidR="00DA18D6" w:rsidRPr="00B63EB7" w:rsidRDefault="00B63EB7" w:rsidP="00DA18D6">
                  <w:pPr>
                    <w:pStyle w:val="lh--4"/>
                  </w:pPr>
                  <w:r>
                    <w:rPr>
                      <w:rFonts w:hint="eastAsia"/>
                    </w:rPr>
                    <w:t>物料运输</w:t>
                  </w:r>
                </w:p>
              </w:tc>
            </w:tr>
            <w:tr w:rsidR="00DA18D6" w14:paraId="50DFA00D" w14:textId="77777777" w:rsidTr="00C713A6">
              <w:trPr>
                <w:trHeight w:val="340"/>
                <w:jc w:val="center"/>
              </w:trPr>
              <w:tc>
                <w:tcPr>
                  <w:tcW w:w="855" w:type="dxa"/>
                  <w:tcBorders>
                    <w:left w:val="single" w:sz="4" w:space="0" w:color="auto"/>
                    <w:right w:val="single" w:sz="4" w:space="0" w:color="auto"/>
                  </w:tcBorders>
                  <w:vAlign w:val="center"/>
                </w:tcPr>
                <w:p w14:paraId="1080F7FF" w14:textId="1711789D" w:rsidR="00DA18D6" w:rsidRDefault="00F52FBA" w:rsidP="00DA18D6">
                  <w:pPr>
                    <w:pStyle w:val="lh--4"/>
                  </w:pPr>
                  <w:r>
                    <w:rPr>
                      <w:rFonts w:hint="eastAsia"/>
                    </w:rPr>
                    <w:t>9</w:t>
                  </w:r>
                </w:p>
              </w:tc>
              <w:tc>
                <w:tcPr>
                  <w:tcW w:w="1786" w:type="dxa"/>
                  <w:tcBorders>
                    <w:left w:val="single" w:sz="4" w:space="0" w:color="auto"/>
                    <w:right w:val="single" w:sz="4" w:space="0" w:color="auto"/>
                  </w:tcBorders>
                  <w:vAlign w:val="center"/>
                </w:tcPr>
                <w:p w14:paraId="3EB69CF2" w14:textId="4F0478CE" w:rsidR="00DA18D6" w:rsidRDefault="0074293D" w:rsidP="00DA18D6">
                  <w:pPr>
                    <w:pStyle w:val="lh--4"/>
                  </w:pPr>
                  <w:r w:rsidRPr="0074293D">
                    <w:rPr>
                      <w:rFonts w:hint="eastAsia"/>
                    </w:rPr>
                    <w:t>柴油发电机</w:t>
                  </w:r>
                </w:p>
              </w:tc>
              <w:tc>
                <w:tcPr>
                  <w:tcW w:w="708" w:type="dxa"/>
                  <w:tcBorders>
                    <w:top w:val="single" w:sz="4" w:space="0" w:color="auto"/>
                    <w:left w:val="single" w:sz="4" w:space="0" w:color="auto"/>
                    <w:bottom w:val="single" w:sz="4" w:space="0" w:color="auto"/>
                    <w:right w:val="single" w:sz="4" w:space="0" w:color="auto"/>
                  </w:tcBorders>
                  <w:vAlign w:val="center"/>
                </w:tcPr>
                <w:p w14:paraId="7EAFC94D" w14:textId="77777777" w:rsidR="00DA18D6" w:rsidRDefault="00DA18D6" w:rsidP="00DA18D6">
                  <w:pPr>
                    <w:pStyle w:val="lh--4"/>
                  </w:pPr>
                  <w:r>
                    <w:rPr>
                      <w:rFonts w:hint="eastAsia"/>
                    </w:rPr>
                    <w:t>套</w:t>
                  </w:r>
                </w:p>
              </w:tc>
              <w:tc>
                <w:tcPr>
                  <w:tcW w:w="709" w:type="dxa"/>
                  <w:tcBorders>
                    <w:top w:val="single" w:sz="4" w:space="0" w:color="auto"/>
                    <w:left w:val="single" w:sz="4" w:space="0" w:color="auto"/>
                    <w:bottom w:val="single" w:sz="4" w:space="0" w:color="auto"/>
                    <w:right w:val="single" w:sz="4" w:space="0" w:color="auto"/>
                  </w:tcBorders>
                  <w:vAlign w:val="center"/>
                </w:tcPr>
                <w:p w14:paraId="38CA8390" w14:textId="77777777" w:rsidR="00DA18D6" w:rsidRDefault="00DA18D6" w:rsidP="00DA18D6">
                  <w:pPr>
                    <w:pStyle w:val="lh--4"/>
                  </w:pPr>
                  <w:r>
                    <w:rPr>
                      <w:rFonts w:hint="eastAsia"/>
                    </w:rPr>
                    <w:t>2</w:t>
                  </w:r>
                </w:p>
              </w:tc>
              <w:tc>
                <w:tcPr>
                  <w:tcW w:w="3544" w:type="dxa"/>
                  <w:tcBorders>
                    <w:top w:val="single" w:sz="4" w:space="0" w:color="auto"/>
                    <w:left w:val="single" w:sz="4" w:space="0" w:color="auto"/>
                    <w:bottom w:val="single" w:sz="4" w:space="0" w:color="auto"/>
                    <w:right w:val="single" w:sz="4" w:space="0" w:color="auto"/>
                  </w:tcBorders>
                  <w:vAlign w:val="center"/>
                </w:tcPr>
                <w:p w14:paraId="4C25F711" w14:textId="5880D6DA" w:rsidR="00DA18D6" w:rsidRDefault="00DA18D6" w:rsidP="00DA18D6">
                  <w:pPr>
                    <w:pStyle w:val="lh--4"/>
                  </w:pPr>
                  <w:r>
                    <w:rPr>
                      <w:rFonts w:hint="eastAsia"/>
                    </w:rPr>
                    <w:t>250k</w:t>
                  </w:r>
                  <w:r w:rsidR="0074293D">
                    <w:t>W</w:t>
                  </w:r>
                </w:p>
              </w:tc>
              <w:tc>
                <w:tcPr>
                  <w:tcW w:w="1919" w:type="dxa"/>
                  <w:tcBorders>
                    <w:top w:val="single" w:sz="4" w:space="0" w:color="auto"/>
                    <w:left w:val="single" w:sz="4" w:space="0" w:color="auto"/>
                    <w:bottom w:val="single" w:sz="4" w:space="0" w:color="auto"/>
                    <w:right w:val="single" w:sz="4" w:space="0" w:color="auto"/>
                  </w:tcBorders>
                  <w:vAlign w:val="center"/>
                </w:tcPr>
                <w:p w14:paraId="67841327" w14:textId="6C1530E9" w:rsidR="00DA18D6" w:rsidRDefault="00B63EB7" w:rsidP="00DA18D6">
                  <w:pPr>
                    <w:pStyle w:val="lh--4"/>
                  </w:pPr>
                  <w:r>
                    <w:rPr>
                      <w:rFonts w:hint="eastAsia"/>
                    </w:rPr>
                    <w:t>发电</w:t>
                  </w:r>
                </w:p>
              </w:tc>
            </w:tr>
            <w:tr w:rsidR="00F52FBA" w14:paraId="5F40D757" w14:textId="77777777" w:rsidTr="00C713A6">
              <w:trPr>
                <w:trHeight w:val="340"/>
                <w:jc w:val="center"/>
              </w:trPr>
              <w:tc>
                <w:tcPr>
                  <w:tcW w:w="855" w:type="dxa"/>
                  <w:tcBorders>
                    <w:left w:val="single" w:sz="4" w:space="0" w:color="auto"/>
                    <w:right w:val="single" w:sz="4" w:space="0" w:color="auto"/>
                  </w:tcBorders>
                  <w:vAlign w:val="center"/>
                </w:tcPr>
                <w:p w14:paraId="2E0BE73E" w14:textId="2B3A5C06" w:rsidR="00F52FBA" w:rsidRDefault="00F52FBA" w:rsidP="00F52FBA">
                  <w:pPr>
                    <w:pStyle w:val="lh--4"/>
                  </w:pPr>
                  <w:r>
                    <w:rPr>
                      <w:rFonts w:hint="eastAsia"/>
                    </w:rPr>
                    <w:t>10</w:t>
                  </w:r>
                </w:p>
              </w:tc>
              <w:tc>
                <w:tcPr>
                  <w:tcW w:w="1786" w:type="dxa"/>
                  <w:tcBorders>
                    <w:left w:val="single" w:sz="4" w:space="0" w:color="auto"/>
                    <w:right w:val="single" w:sz="4" w:space="0" w:color="auto"/>
                  </w:tcBorders>
                  <w:vAlign w:val="center"/>
                </w:tcPr>
                <w:p w14:paraId="19B30B2B" w14:textId="77777777" w:rsidR="00F52FBA" w:rsidRDefault="00F52FBA" w:rsidP="00F52FBA">
                  <w:pPr>
                    <w:pStyle w:val="lh--4"/>
                  </w:pPr>
                  <w:r>
                    <w:rPr>
                      <w:rFonts w:hint="eastAsia"/>
                    </w:rPr>
                    <w:t>地磅秤</w:t>
                  </w:r>
                </w:p>
              </w:tc>
              <w:tc>
                <w:tcPr>
                  <w:tcW w:w="708" w:type="dxa"/>
                  <w:tcBorders>
                    <w:top w:val="single" w:sz="4" w:space="0" w:color="auto"/>
                    <w:left w:val="single" w:sz="4" w:space="0" w:color="auto"/>
                    <w:bottom w:val="single" w:sz="4" w:space="0" w:color="auto"/>
                    <w:right w:val="single" w:sz="4" w:space="0" w:color="auto"/>
                  </w:tcBorders>
                  <w:vAlign w:val="center"/>
                </w:tcPr>
                <w:p w14:paraId="04C03BB4" w14:textId="77777777" w:rsidR="00F52FBA" w:rsidRDefault="00F52FBA" w:rsidP="00F52FBA">
                  <w:pPr>
                    <w:pStyle w:val="lh--4"/>
                  </w:pPr>
                  <w:r>
                    <w:rPr>
                      <w:rFonts w:hint="eastAsia"/>
                    </w:rPr>
                    <w:t>台</w:t>
                  </w:r>
                </w:p>
              </w:tc>
              <w:tc>
                <w:tcPr>
                  <w:tcW w:w="709" w:type="dxa"/>
                  <w:tcBorders>
                    <w:top w:val="single" w:sz="4" w:space="0" w:color="auto"/>
                    <w:left w:val="single" w:sz="4" w:space="0" w:color="auto"/>
                    <w:bottom w:val="single" w:sz="4" w:space="0" w:color="auto"/>
                    <w:right w:val="single" w:sz="4" w:space="0" w:color="auto"/>
                  </w:tcBorders>
                  <w:vAlign w:val="center"/>
                </w:tcPr>
                <w:p w14:paraId="5DBF1C04" w14:textId="20B869A5" w:rsidR="00F52FBA" w:rsidRDefault="00F52FBA" w:rsidP="00F52FBA">
                  <w:pPr>
                    <w:pStyle w:val="lh--4"/>
                  </w:pPr>
                  <w:r>
                    <w:rPr>
                      <w:rFonts w:hint="eastAsia"/>
                    </w:rPr>
                    <w:t>2</w:t>
                  </w:r>
                </w:p>
              </w:tc>
              <w:tc>
                <w:tcPr>
                  <w:tcW w:w="3544" w:type="dxa"/>
                  <w:tcBorders>
                    <w:top w:val="single" w:sz="4" w:space="0" w:color="auto"/>
                    <w:left w:val="single" w:sz="4" w:space="0" w:color="auto"/>
                    <w:bottom w:val="single" w:sz="4" w:space="0" w:color="auto"/>
                    <w:right w:val="single" w:sz="4" w:space="0" w:color="auto"/>
                  </w:tcBorders>
                  <w:vAlign w:val="center"/>
                </w:tcPr>
                <w:p w14:paraId="07A2A511" w14:textId="77777777" w:rsidR="00F52FBA" w:rsidRDefault="00F52FBA" w:rsidP="00F52FBA">
                  <w:pPr>
                    <w:pStyle w:val="lh--4"/>
                  </w:pPr>
                  <w:r>
                    <w:rPr>
                      <w:rFonts w:hint="eastAsia"/>
                    </w:rPr>
                    <w:t>100t</w:t>
                  </w:r>
                </w:p>
              </w:tc>
              <w:tc>
                <w:tcPr>
                  <w:tcW w:w="1919" w:type="dxa"/>
                  <w:tcBorders>
                    <w:top w:val="single" w:sz="4" w:space="0" w:color="auto"/>
                    <w:left w:val="single" w:sz="4" w:space="0" w:color="auto"/>
                    <w:bottom w:val="single" w:sz="4" w:space="0" w:color="auto"/>
                    <w:right w:val="single" w:sz="4" w:space="0" w:color="auto"/>
                  </w:tcBorders>
                  <w:vAlign w:val="center"/>
                </w:tcPr>
                <w:p w14:paraId="05A327F7" w14:textId="6B52572E" w:rsidR="00F52FBA" w:rsidRDefault="00B63EB7" w:rsidP="00F52FBA">
                  <w:pPr>
                    <w:pStyle w:val="lh--4"/>
                  </w:pPr>
                  <w:r>
                    <w:rPr>
                      <w:rFonts w:hint="eastAsia"/>
                    </w:rPr>
                    <w:t>称量</w:t>
                  </w:r>
                </w:p>
              </w:tc>
            </w:tr>
            <w:tr w:rsidR="00F52FBA" w14:paraId="203CF8B0" w14:textId="77777777" w:rsidTr="00C713A6">
              <w:trPr>
                <w:trHeight w:val="340"/>
                <w:jc w:val="center"/>
              </w:trPr>
              <w:tc>
                <w:tcPr>
                  <w:tcW w:w="855" w:type="dxa"/>
                  <w:tcBorders>
                    <w:left w:val="single" w:sz="4" w:space="0" w:color="auto"/>
                    <w:right w:val="single" w:sz="4" w:space="0" w:color="auto"/>
                  </w:tcBorders>
                  <w:vAlign w:val="center"/>
                </w:tcPr>
                <w:p w14:paraId="55920FAD" w14:textId="1FD280F6" w:rsidR="00F52FBA" w:rsidRDefault="00F52FBA" w:rsidP="00F52FBA">
                  <w:pPr>
                    <w:pStyle w:val="lh--4"/>
                  </w:pPr>
                  <w:r>
                    <w:rPr>
                      <w:rFonts w:hint="eastAsia"/>
                    </w:rPr>
                    <w:t>11</w:t>
                  </w:r>
                </w:p>
              </w:tc>
              <w:tc>
                <w:tcPr>
                  <w:tcW w:w="1786" w:type="dxa"/>
                  <w:tcBorders>
                    <w:left w:val="single" w:sz="4" w:space="0" w:color="auto"/>
                    <w:right w:val="single" w:sz="4" w:space="0" w:color="auto"/>
                  </w:tcBorders>
                  <w:vAlign w:val="center"/>
                </w:tcPr>
                <w:p w14:paraId="5F704F57" w14:textId="77777777" w:rsidR="00F52FBA" w:rsidRDefault="00F52FBA" w:rsidP="00F52FBA">
                  <w:pPr>
                    <w:pStyle w:val="lh--4"/>
                  </w:pPr>
                  <w:r>
                    <w:rPr>
                      <w:rFonts w:hint="eastAsia"/>
                    </w:rPr>
                    <w:t>皮带运输机</w:t>
                  </w:r>
                </w:p>
              </w:tc>
              <w:tc>
                <w:tcPr>
                  <w:tcW w:w="708" w:type="dxa"/>
                  <w:tcBorders>
                    <w:top w:val="single" w:sz="4" w:space="0" w:color="auto"/>
                    <w:left w:val="single" w:sz="4" w:space="0" w:color="auto"/>
                    <w:bottom w:val="single" w:sz="4" w:space="0" w:color="auto"/>
                    <w:right w:val="single" w:sz="4" w:space="0" w:color="auto"/>
                  </w:tcBorders>
                  <w:vAlign w:val="center"/>
                </w:tcPr>
                <w:p w14:paraId="72A0A13B" w14:textId="77777777" w:rsidR="00F52FBA" w:rsidRDefault="00F52FBA" w:rsidP="00F52FBA">
                  <w:pPr>
                    <w:pStyle w:val="lh--4"/>
                  </w:pPr>
                  <w:r>
                    <w:rPr>
                      <w:rFonts w:hint="eastAsia"/>
                    </w:rPr>
                    <w:t>条</w:t>
                  </w:r>
                </w:p>
              </w:tc>
              <w:tc>
                <w:tcPr>
                  <w:tcW w:w="709" w:type="dxa"/>
                  <w:tcBorders>
                    <w:top w:val="single" w:sz="4" w:space="0" w:color="auto"/>
                    <w:left w:val="single" w:sz="4" w:space="0" w:color="auto"/>
                    <w:bottom w:val="single" w:sz="4" w:space="0" w:color="auto"/>
                    <w:right w:val="single" w:sz="4" w:space="0" w:color="auto"/>
                  </w:tcBorders>
                  <w:vAlign w:val="center"/>
                </w:tcPr>
                <w:p w14:paraId="17565277" w14:textId="34F07080" w:rsidR="00F52FBA" w:rsidRDefault="00F52FBA" w:rsidP="00F52FBA">
                  <w:pPr>
                    <w:pStyle w:val="lh--4"/>
                  </w:pPr>
                  <w:r>
                    <w:rPr>
                      <w:rFonts w:hint="eastAsia"/>
                    </w:rPr>
                    <w:t>2</w:t>
                  </w:r>
                </w:p>
              </w:tc>
              <w:tc>
                <w:tcPr>
                  <w:tcW w:w="3544" w:type="dxa"/>
                  <w:tcBorders>
                    <w:top w:val="single" w:sz="4" w:space="0" w:color="auto"/>
                    <w:left w:val="single" w:sz="4" w:space="0" w:color="auto"/>
                    <w:bottom w:val="single" w:sz="4" w:space="0" w:color="auto"/>
                    <w:right w:val="single" w:sz="4" w:space="0" w:color="auto"/>
                  </w:tcBorders>
                  <w:vAlign w:val="center"/>
                </w:tcPr>
                <w:p w14:paraId="65A666C9" w14:textId="77777777" w:rsidR="00F52FBA" w:rsidRDefault="00F52FBA" w:rsidP="00F52FBA">
                  <w:pPr>
                    <w:pStyle w:val="lh--4"/>
                  </w:pPr>
                  <w:r>
                    <w:rPr>
                      <w:rFonts w:hint="eastAsia"/>
                    </w:rPr>
                    <w:t>/</w:t>
                  </w:r>
                </w:p>
              </w:tc>
              <w:tc>
                <w:tcPr>
                  <w:tcW w:w="1919" w:type="dxa"/>
                  <w:tcBorders>
                    <w:top w:val="single" w:sz="4" w:space="0" w:color="auto"/>
                    <w:left w:val="single" w:sz="4" w:space="0" w:color="auto"/>
                    <w:bottom w:val="single" w:sz="4" w:space="0" w:color="auto"/>
                    <w:right w:val="single" w:sz="4" w:space="0" w:color="auto"/>
                  </w:tcBorders>
                  <w:vAlign w:val="center"/>
                </w:tcPr>
                <w:p w14:paraId="3BC218C4" w14:textId="3F8CC9BC" w:rsidR="00F52FBA" w:rsidRDefault="00B63EB7" w:rsidP="00F52FBA">
                  <w:pPr>
                    <w:pStyle w:val="lh--4"/>
                  </w:pPr>
                  <w:r>
                    <w:rPr>
                      <w:rFonts w:hint="eastAsia"/>
                    </w:rPr>
                    <w:t>运输砂石至搅拌主机</w:t>
                  </w:r>
                </w:p>
              </w:tc>
            </w:tr>
            <w:tr w:rsidR="00F52FBA" w14:paraId="53AB36BF" w14:textId="77777777" w:rsidTr="00C713A6">
              <w:trPr>
                <w:trHeight w:val="340"/>
                <w:jc w:val="center"/>
              </w:trPr>
              <w:tc>
                <w:tcPr>
                  <w:tcW w:w="855" w:type="dxa"/>
                  <w:tcBorders>
                    <w:left w:val="single" w:sz="4" w:space="0" w:color="auto"/>
                    <w:right w:val="single" w:sz="4" w:space="0" w:color="auto"/>
                  </w:tcBorders>
                  <w:vAlign w:val="center"/>
                </w:tcPr>
                <w:p w14:paraId="500CCD3F" w14:textId="69AA2D50" w:rsidR="00F52FBA" w:rsidRDefault="00F52FBA" w:rsidP="00F52FBA">
                  <w:pPr>
                    <w:pStyle w:val="lh--4"/>
                  </w:pPr>
                  <w:r>
                    <w:rPr>
                      <w:rFonts w:hint="eastAsia"/>
                    </w:rPr>
                    <w:t>12</w:t>
                  </w:r>
                </w:p>
              </w:tc>
              <w:tc>
                <w:tcPr>
                  <w:tcW w:w="1786" w:type="dxa"/>
                  <w:tcBorders>
                    <w:left w:val="single" w:sz="4" w:space="0" w:color="auto"/>
                    <w:bottom w:val="single" w:sz="4" w:space="0" w:color="auto"/>
                    <w:right w:val="single" w:sz="4" w:space="0" w:color="auto"/>
                  </w:tcBorders>
                  <w:vAlign w:val="center"/>
                </w:tcPr>
                <w:p w14:paraId="162ABEA2" w14:textId="4CAAB9F7" w:rsidR="00F52FBA" w:rsidRDefault="00F52FBA" w:rsidP="00F52FBA">
                  <w:pPr>
                    <w:pStyle w:val="lh--4"/>
                  </w:pPr>
                  <w:r>
                    <w:rPr>
                      <w:rFonts w:hint="eastAsia"/>
                    </w:rPr>
                    <w:t>砂石分离机</w:t>
                  </w:r>
                </w:p>
              </w:tc>
              <w:tc>
                <w:tcPr>
                  <w:tcW w:w="708" w:type="dxa"/>
                  <w:tcBorders>
                    <w:top w:val="single" w:sz="4" w:space="0" w:color="auto"/>
                    <w:left w:val="single" w:sz="4" w:space="0" w:color="auto"/>
                    <w:bottom w:val="single" w:sz="4" w:space="0" w:color="auto"/>
                    <w:right w:val="single" w:sz="4" w:space="0" w:color="auto"/>
                  </w:tcBorders>
                  <w:vAlign w:val="center"/>
                </w:tcPr>
                <w:p w14:paraId="00E0110A" w14:textId="61686ED5" w:rsidR="00F52FBA" w:rsidRDefault="00F52FBA" w:rsidP="00F52FBA">
                  <w:pPr>
                    <w:pStyle w:val="lh--4"/>
                  </w:pPr>
                  <w:r>
                    <w:rPr>
                      <w:rFonts w:hint="eastAsia"/>
                    </w:rPr>
                    <w:t>台</w:t>
                  </w:r>
                </w:p>
              </w:tc>
              <w:tc>
                <w:tcPr>
                  <w:tcW w:w="709" w:type="dxa"/>
                  <w:tcBorders>
                    <w:top w:val="single" w:sz="4" w:space="0" w:color="auto"/>
                    <w:left w:val="single" w:sz="4" w:space="0" w:color="auto"/>
                    <w:bottom w:val="single" w:sz="4" w:space="0" w:color="auto"/>
                    <w:right w:val="single" w:sz="4" w:space="0" w:color="auto"/>
                  </w:tcBorders>
                  <w:vAlign w:val="center"/>
                </w:tcPr>
                <w:p w14:paraId="2EFA6B59" w14:textId="7E70D7E9" w:rsidR="00F52FBA" w:rsidRDefault="00F52FBA" w:rsidP="00F52FBA">
                  <w:pPr>
                    <w:pStyle w:val="lh--4"/>
                  </w:pPr>
                  <w:r>
                    <w:rPr>
                      <w:rFonts w:hint="eastAsia"/>
                    </w:rPr>
                    <w:t>1</w:t>
                  </w:r>
                </w:p>
              </w:tc>
              <w:tc>
                <w:tcPr>
                  <w:tcW w:w="3544" w:type="dxa"/>
                  <w:tcBorders>
                    <w:top w:val="single" w:sz="4" w:space="0" w:color="auto"/>
                    <w:left w:val="single" w:sz="4" w:space="0" w:color="auto"/>
                    <w:bottom w:val="single" w:sz="4" w:space="0" w:color="auto"/>
                    <w:right w:val="single" w:sz="4" w:space="0" w:color="auto"/>
                  </w:tcBorders>
                  <w:vAlign w:val="center"/>
                </w:tcPr>
                <w:p w14:paraId="57F51072" w14:textId="47ACAED1" w:rsidR="00F52FBA" w:rsidRDefault="00B63EB7" w:rsidP="00F52FBA">
                  <w:pPr>
                    <w:pStyle w:val="lh--4"/>
                  </w:pPr>
                  <w:r>
                    <w:rPr>
                      <w:rFonts w:hint="eastAsia"/>
                    </w:rPr>
                    <w:t>/</w:t>
                  </w:r>
                </w:p>
              </w:tc>
              <w:tc>
                <w:tcPr>
                  <w:tcW w:w="1919" w:type="dxa"/>
                  <w:tcBorders>
                    <w:top w:val="single" w:sz="4" w:space="0" w:color="auto"/>
                    <w:left w:val="single" w:sz="4" w:space="0" w:color="auto"/>
                    <w:bottom w:val="single" w:sz="4" w:space="0" w:color="auto"/>
                    <w:right w:val="single" w:sz="4" w:space="0" w:color="auto"/>
                  </w:tcBorders>
                  <w:vAlign w:val="center"/>
                </w:tcPr>
                <w:p w14:paraId="6F84C5F5" w14:textId="4B1FB68C" w:rsidR="00F52FBA" w:rsidRDefault="00B63EB7" w:rsidP="00F52FBA">
                  <w:pPr>
                    <w:pStyle w:val="lh--4"/>
                  </w:pPr>
                  <w:r>
                    <w:rPr>
                      <w:rFonts w:hint="eastAsia"/>
                    </w:rPr>
                    <w:t>分离砂石</w:t>
                  </w:r>
                </w:p>
              </w:tc>
            </w:tr>
          </w:tbl>
          <w:bookmarkEnd w:id="6"/>
          <w:p w14:paraId="51994FA2" w14:textId="654C0C8A" w:rsidR="00F52FBA" w:rsidRDefault="00DA18D6" w:rsidP="00F52FBA">
            <w:pPr>
              <w:pStyle w:val="lh--2"/>
              <w:ind w:firstLine="480"/>
              <w:rPr>
                <w:u w:val="single"/>
              </w:rPr>
            </w:pPr>
            <w:r w:rsidRPr="00055504">
              <w:rPr>
                <w:rFonts w:hint="eastAsia"/>
                <w:u w:val="single"/>
              </w:rPr>
              <w:t>根据建设单位提供的资料，</w:t>
            </w:r>
            <w:r w:rsidR="00B824DF" w:rsidRPr="00055504">
              <w:rPr>
                <w:rFonts w:hint="eastAsia"/>
                <w:u w:val="single"/>
              </w:rPr>
              <w:t>每立方米混凝土约重</w:t>
            </w:r>
            <w:r w:rsidR="00B824DF" w:rsidRPr="00055504">
              <w:rPr>
                <w:rFonts w:hint="eastAsia"/>
                <w:u w:val="single"/>
              </w:rPr>
              <w:t>2.4</w:t>
            </w:r>
            <w:r w:rsidR="00B824DF" w:rsidRPr="00055504">
              <w:rPr>
                <w:u w:val="single"/>
              </w:rPr>
              <w:t>t</w:t>
            </w:r>
            <w:r w:rsidR="00B824DF" w:rsidRPr="00055504">
              <w:rPr>
                <w:rFonts w:hint="eastAsia"/>
                <w:u w:val="single"/>
              </w:rPr>
              <w:t>，</w:t>
            </w:r>
            <w:r w:rsidR="00055504" w:rsidRPr="00055504">
              <w:rPr>
                <w:rFonts w:hint="eastAsia"/>
                <w:u w:val="single"/>
              </w:rPr>
              <w:t>年生产</w:t>
            </w:r>
            <w:r w:rsidR="00055504" w:rsidRPr="00055504">
              <w:rPr>
                <w:rFonts w:hint="eastAsia"/>
                <w:u w:val="single"/>
              </w:rPr>
              <w:t>40</w:t>
            </w:r>
            <w:r w:rsidR="00055504" w:rsidRPr="00055504">
              <w:rPr>
                <w:rFonts w:hint="eastAsia"/>
                <w:u w:val="single"/>
              </w:rPr>
              <w:t>万</w:t>
            </w:r>
            <w:r w:rsidR="00055504" w:rsidRPr="00055504">
              <w:rPr>
                <w:rFonts w:hint="eastAsia"/>
                <w:u w:val="single"/>
              </w:rPr>
              <w:t>m</w:t>
            </w:r>
            <w:r w:rsidR="00055504" w:rsidRPr="00055504">
              <w:rPr>
                <w:rFonts w:hint="eastAsia"/>
                <w:u w:val="single"/>
                <w:vertAlign w:val="superscript"/>
              </w:rPr>
              <w:t>3</w:t>
            </w:r>
            <w:r w:rsidR="00055504" w:rsidRPr="00055504">
              <w:rPr>
                <w:rFonts w:hint="eastAsia"/>
                <w:u w:val="single"/>
              </w:rPr>
              <w:t>约为</w:t>
            </w:r>
            <w:r w:rsidR="00055504" w:rsidRPr="00055504">
              <w:rPr>
                <w:rFonts w:hint="eastAsia"/>
                <w:u w:val="single"/>
              </w:rPr>
              <w:t>960000</w:t>
            </w:r>
            <w:r w:rsidR="00055504" w:rsidRPr="00055504">
              <w:rPr>
                <w:u w:val="single"/>
              </w:rPr>
              <w:t>t</w:t>
            </w:r>
            <w:r w:rsidR="00055504" w:rsidRPr="00055504">
              <w:rPr>
                <w:rFonts w:hint="eastAsia"/>
                <w:u w:val="single"/>
              </w:rPr>
              <w:t>，</w:t>
            </w:r>
            <w:r w:rsidR="00B824DF" w:rsidRPr="00055504">
              <w:rPr>
                <w:rFonts w:hint="eastAsia"/>
                <w:u w:val="single"/>
              </w:rPr>
              <w:t>年消耗原辅材料比例</w:t>
            </w:r>
            <w:r w:rsidR="000C2652" w:rsidRPr="00055504">
              <w:rPr>
                <w:rFonts w:hint="eastAsia"/>
                <w:u w:val="single"/>
              </w:rPr>
              <w:t>约</w:t>
            </w:r>
            <w:r w:rsidR="00B824DF" w:rsidRPr="00055504">
              <w:rPr>
                <w:rFonts w:hint="eastAsia"/>
                <w:u w:val="single"/>
              </w:rPr>
              <w:t>为</w:t>
            </w:r>
            <w:r w:rsidR="00B824DF" w:rsidRPr="00055504">
              <w:rPr>
                <w:rFonts w:cs="Times New Roman"/>
                <w:u w:val="single"/>
              </w:rPr>
              <w:t>水泥</w:t>
            </w:r>
            <w:r w:rsidR="00B824DF" w:rsidRPr="00055504">
              <w:rPr>
                <w:rFonts w:ascii="宋体" w:hAnsi="宋体" w:hint="eastAsia"/>
                <w:u w:val="single"/>
              </w:rPr>
              <w:t>∶</w:t>
            </w:r>
            <w:r w:rsidR="00B824DF" w:rsidRPr="00055504">
              <w:rPr>
                <w:rFonts w:cs="Times New Roman"/>
                <w:u w:val="single"/>
              </w:rPr>
              <w:t>水</w:t>
            </w:r>
            <w:r w:rsidR="00B824DF" w:rsidRPr="00055504">
              <w:rPr>
                <w:rFonts w:ascii="宋体" w:hAnsi="宋体" w:hint="eastAsia"/>
                <w:u w:val="single"/>
              </w:rPr>
              <w:t>∶</w:t>
            </w:r>
            <w:r w:rsidR="00B824DF" w:rsidRPr="00055504">
              <w:rPr>
                <w:rFonts w:cs="Times New Roman"/>
                <w:u w:val="single"/>
              </w:rPr>
              <w:t>砂</w:t>
            </w:r>
            <w:r w:rsidR="00B824DF" w:rsidRPr="00055504">
              <w:rPr>
                <w:rFonts w:ascii="宋体" w:hAnsi="宋体" w:hint="eastAsia"/>
                <w:u w:val="single"/>
              </w:rPr>
              <w:t>∶</w:t>
            </w:r>
            <w:r w:rsidR="00B824DF" w:rsidRPr="00055504">
              <w:rPr>
                <w:rFonts w:cs="Times New Roman"/>
                <w:u w:val="single"/>
              </w:rPr>
              <w:t>石</w:t>
            </w:r>
            <w:r w:rsidR="00B824DF" w:rsidRPr="00055504">
              <w:rPr>
                <w:rFonts w:ascii="宋体" w:hAnsi="宋体" w:hint="eastAsia"/>
                <w:u w:val="single"/>
              </w:rPr>
              <w:t>∶</w:t>
            </w:r>
            <w:r w:rsidR="00B824DF" w:rsidRPr="00055504">
              <w:rPr>
                <w:rFonts w:cs="Times New Roman"/>
                <w:u w:val="single"/>
              </w:rPr>
              <w:t>矿粉</w:t>
            </w:r>
            <w:r w:rsidR="00B824DF" w:rsidRPr="00055504">
              <w:rPr>
                <w:rFonts w:ascii="宋体" w:hAnsi="宋体" w:hint="eastAsia"/>
                <w:u w:val="single"/>
              </w:rPr>
              <w:t>∶</w:t>
            </w:r>
            <w:r w:rsidR="000C2652" w:rsidRPr="00055504">
              <w:rPr>
                <w:rFonts w:cs="Times New Roman"/>
                <w:u w:val="single"/>
              </w:rPr>
              <w:t>粉煤灰</w:t>
            </w:r>
            <w:r w:rsidR="000C2652" w:rsidRPr="00055504">
              <w:rPr>
                <w:rFonts w:ascii="宋体" w:hAnsi="宋体" w:hint="eastAsia"/>
                <w:u w:val="single"/>
              </w:rPr>
              <w:t>∶</w:t>
            </w:r>
            <w:r w:rsidR="000C2652" w:rsidRPr="00055504">
              <w:rPr>
                <w:rFonts w:cs="Times New Roman"/>
                <w:u w:val="single"/>
              </w:rPr>
              <w:t>外加剂</w:t>
            </w:r>
            <w:r w:rsidR="000C2652" w:rsidRPr="00055504">
              <w:rPr>
                <w:rFonts w:ascii="宋体" w:hAnsi="宋体" w:hint="eastAsia"/>
                <w:u w:val="single"/>
              </w:rPr>
              <w:t>∶</w:t>
            </w:r>
            <w:r w:rsidR="000C2652" w:rsidRPr="00055504">
              <w:rPr>
                <w:rFonts w:cs="Times New Roman"/>
                <w:u w:val="single"/>
              </w:rPr>
              <w:t>膨胀剂</w:t>
            </w:r>
            <w:r w:rsidR="000C2652" w:rsidRPr="00055504">
              <w:rPr>
                <w:rFonts w:cs="Times New Roman"/>
                <w:u w:val="single"/>
              </w:rPr>
              <w:t>=</w:t>
            </w:r>
            <w:r w:rsidR="00BF4D05" w:rsidRPr="00055504">
              <w:rPr>
                <w:rFonts w:cs="Times New Roman"/>
                <w:u w:val="single"/>
              </w:rPr>
              <w:t>60</w:t>
            </w:r>
            <w:r w:rsidR="00BF4D05" w:rsidRPr="00055504">
              <w:rPr>
                <w:rFonts w:ascii="宋体" w:hAnsi="宋体" w:hint="eastAsia"/>
                <w:u w:val="single"/>
              </w:rPr>
              <w:t>∶</w:t>
            </w:r>
            <w:r w:rsidR="00BF4D05" w:rsidRPr="00055504">
              <w:rPr>
                <w:rFonts w:cs="Times New Roman"/>
                <w:u w:val="single"/>
              </w:rPr>
              <w:t>33</w:t>
            </w:r>
            <w:r w:rsidR="00BF4D05" w:rsidRPr="00055504">
              <w:rPr>
                <w:rFonts w:ascii="宋体" w:hAnsi="宋体" w:hint="eastAsia"/>
                <w:u w:val="single"/>
              </w:rPr>
              <w:t>∶</w:t>
            </w:r>
            <w:r w:rsidR="00BF4D05" w:rsidRPr="00055504">
              <w:rPr>
                <w:rFonts w:cs="Times New Roman"/>
                <w:u w:val="single"/>
              </w:rPr>
              <w:t>160</w:t>
            </w:r>
            <w:r w:rsidR="00BF4D05" w:rsidRPr="00055504">
              <w:rPr>
                <w:rFonts w:ascii="宋体" w:hAnsi="宋体" w:hint="eastAsia"/>
                <w:u w:val="single"/>
              </w:rPr>
              <w:t>∶</w:t>
            </w:r>
            <w:r w:rsidR="00BF4D05" w:rsidRPr="00055504">
              <w:rPr>
                <w:rFonts w:cs="Times New Roman"/>
                <w:u w:val="single"/>
              </w:rPr>
              <w:t>200</w:t>
            </w:r>
            <w:r w:rsidR="00BF4D05" w:rsidRPr="00055504">
              <w:rPr>
                <w:rFonts w:ascii="宋体" w:hAnsi="宋体" w:hint="eastAsia"/>
                <w:u w:val="single"/>
              </w:rPr>
              <w:t>∶</w:t>
            </w:r>
            <w:r w:rsidR="00BF4D05" w:rsidRPr="00055504">
              <w:rPr>
                <w:rFonts w:cs="Times New Roman"/>
                <w:u w:val="single"/>
              </w:rPr>
              <w:t>14</w:t>
            </w:r>
            <w:r w:rsidR="00BF4D05" w:rsidRPr="00055504">
              <w:rPr>
                <w:rFonts w:ascii="宋体" w:hAnsi="宋体" w:hint="eastAsia"/>
                <w:u w:val="single"/>
              </w:rPr>
              <w:t>∶</w:t>
            </w:r>
            <w:r w:rsidR="00BF4D05" w:rsidRPr="00055504">
              <w:rPr>
                <w:rFonts w:cs="Times New Roman"/>
                <w:u w:val="single"/>
              </w:rPr>
              <w:t>9</w:t>
            </w:r>
            <w:r w:rsidR="00BF4D05" w:rsidRPr="00055504">
              <w:rPr>
                <w:rFonts w:ascii="宋体" w:hAnsi="宋体" w:hint="eastAsia"/>
                <w:u w:val="single"/>
              </w:rPr>
              <w:t>∶</w:t>
            </w:r>
            <w:r w:rsidR="00BF4D05" w:rsidRPr="00055504">
              <w:rPr>
                <w:rFonts w:cs="Times New Roman"/>
                <w:u w:val="single"/>
              </w:rPr>
              <w:t>2</w:t>
            </w:r>
            <w:r w:rsidR="00BF4D05" w:rsidRPr="00055504">
              <w:rPr>
                <w:rFonts w:ascii="宋体" w:hAnsi="宋体" w:hint="eastAsia"/>
                <w:u w:val="single"/>
              </w:rPr>
              <w:t>∶</w:t>
            </w:r>
            <w:r w:rsidR="00BF4D05" w:rsidRPr="00055504">
              <w:rPr>
                <w:rFonts w:cs="Times New Roman"/>
                <w:u w:val="single"/>
              </w:rPr>
              <w:t>2</w:t>
            </w:r>
            <w:r w:rsidR="00055504" w:rsidRPr="00055504">
              <w:rPr>
                <w:rFonts w:cs="Times New Roman" w:hint="eastAsia"/>
                <w:u w:val="single"/>
              </w:rPr>
              <w:t>，</w:t>
            </w:r>
            <w:r w:rsidRPr="00055504">
              <w:rPr>
                <w:rFonts w:hint="eastAsia"/>
                <w:u w:val="single"/>
              </w:rPr>
              <w:t>项目主要原辅材料及能源消耗见下表</w:t>
            </w:r>
            <w:r w:rsidRPr="00055504">
              <w:rPr>
                <w:u w:val="single"/>
              </w:rPr>
              <w:t>。</w:t>
            </w:r>
          </w:p>
          <w:p w14:paraId="46944BFC" w14:textId="77777777" w:rsidR="00C97B5F" w:rsidRPr="00055504" w:rsidRDefault="00C97B5F" w:rsidP="00C97B5F">
            <w:pPr>
              <w:pStyle w:val="lh--2"/>
              <w:ind w:firstLineChars="0" w:firstLine="0"/>
              <w:rPr>
                <w:u w:val="single"/>
              </w:rPr>
            </w:pPr>
          </w:p>
          <w:p w14:paraId="21E61E5C" w14:textId="77777777" w:rsidR="00DA18D6" w:rsidRPr="00394283" w:rsidRDefault="00DA18D6" w:rsidP="00C97B5F">
            <w:pPr>
              <w:pStyle w:val="lh--0"/>
              <w:wordWrap w:val="0"/>
              <w:rPr>
                <w:color w:val="FF0000"/>
                <w:u w:val="single"/>
              </w:rPr>
            </w:pPr>
            <w:bookmarkStart w:id="7" w:name="_Hlk56669600"/>
            <w:r w:rsidRPr="00394283">
              <w:rPr>
                <w:rFonts w:hint="eastAsia"/>
                <w:u w:val="single"/>
              </w:rPr>
              <w:lastRenderedPageBreak/>
              <w:t>主要原辅材料消耗表</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94"/>
              <w:gridCol w:w="1374"/>
              <w:gridCol w:w="570"/>
              <w:gridCol w:w="798"/>
              <w:gridCol w:w="1017"/>
              <w:gridCol w:w="728"/>
              <w:gridCol w:w="954"/>
              <w:gridCol w:w="1261"/>
              <w:gridCol w:w="1126"/>
              <w:gridCol w:w="1199"/>
            </w:tblGrid>
            <w:tr w:rsidR="00055504" w:rsidRPr="00394283" w14:paraId="3F491094" w14:textId="77777777" w:rsidTr="00406DCE">
              <w:trPr>
                <w:trHeight w:val="340"/>
                <w:tblHeader/>
                <w:jc w:val="center"/>
              </w:trPr>
              <w:tc>
                <w:tcPr>
                  <w:tcW w:w="498" w:type="dxa"/>
                  <w:vAlign w:val="center"/>
                </w:tcPr>
                <w:p w14:paraId="68D741CB" w14:textId="77777777" w:rsidR="008D488A" w:rsidRPr="00394283" w:rsidRDefault="008D488A" w:rsidP="008D488A">
                  <w:pPr>
                    <w:pStyle w:val="lh--4"/>
                    <w:rPr>
                      <w:u w:val="single"/>
                    </w:rPr>
                  </w:pPr>
                  <w:r w:rsidRPr="00394283">
                    <w:rPr>
                      <w:u w:val="single"/>
                    </w:rPr>
                    <w:t>序号</w:t>
                  </w:r>
                </w:p>
              </w:tc>
              <w:tc>
                <w:tcPr>
                  <w:tcW w:w="1391" w:type="dxa"/>
                  <w:vAlign w:val="center"/>
                </w:tcPr>
                <w:p w14:paraId="25040414" w14:textId="77777777" w:rsidR="008D488A" w:rsidRPr="00394283" w:rsidRDefault="008D488A" w:rsidP="008D488A">
                  <w:pPr>
                    <w:pStyle w:val="lh--4"/>
                    <w:rPr>
                      <w:u w:val="single"/>
                    </w:rPr>
                  </w:pPr>
                  <w:r w:rsidRPr="00394283">
                    <w:rPr>
                      <w:u w:val="single"/>
                    </w:rPr>
                    <w:t>原辅材料名称</w:t>
                  </w:r>
                </w:p>
              </w:tc>
              <w:tc>
                <w:tcPr>
                  <w:tcW w:w="570" w:type="dxa"/>
                  <w:vAlign w:val="center"/>
                </w:tcPr>
                <w:p w14:paraId="261D4C5B" w14:textId="77777777" w:rsidR="008D488A" w:rsidRPr="00394283" w:rsidRDefault="008D488A" w:rsidP="008D488A">
                  <w:pPr>
                    <w:pStyle w:val="lh--4"/>
                    <w:rPr>
                      <w:u w:val="single"/>
                    </w:rPr>
                  </w:pPr>
                  <w:r w:rsidRPr="00394283">
                    <w:rPr>
                      <w:u w:val="single"/>
                    </w:rPr>
                    <w:t>单位</w:t>
                  </w:r>
                </w:p>
              </w:tc>
              <w:tc>
                <w:tcPr>
                  <w:tcW w:w="712" w:type="dxa"/>
                  <w:vAlign w:val="center"/>
                </w:tcPr>
                <w:p w14:paraId="4D0717C6" w14:textId="77777777" w:rsidR="008D488A" w:rsidRPr="00394283" w:rsidRDefault="008D488A" w:rsidP="008D488A">
                  <w:pPr>
                    <w:pStyle w:val="lh--4"/>
                    <w:rPr>
                      <w:u w:val="single"/>
                    </w:rPr>
                  </w:pPr>
                  <w:r w:rsidRPr="00394283">
                    <w:rPr>
                      <w:u w:val="single"/>
                    </w:rPr>
                    <w:t>数量</w:t>
                  </w:r>
                </w:p>
              </w:tc>
              <w:tc>
                <w:tcPr>
                  <w:tcW w:w="1029" w:type="dxa"/>
                  <w:vAlign w:val="center"/>
                </w:tcPr>
                <w:p w14:paraId="2427E32B" w14:textId="77777777" w:rsidR="008D488A" w:rsidRPr="00394283" w:rsidRDefault="008D488A" w:rsidP="008D488A">
                  <w:pPr>
                    <w:pStyle w:val="lh--4"/>
                    <w:rPr>
                      <w:u w:val="single"/>
                    </w:rPr>
                  </w:pPr>
                  <w:r w:rsidRPr="00394283">
                    <w:rPr>
                      <w:rFonts w:hint="eastAsia"/>
                      <w:u w:val="single"/>
                    </w:rPr>
                    <w:t>来源</w:t>
                  </w:r>
                </w:p>
              </w:tc>
              <w:tc>
                <w:tcPr>
                  <w:tcW w:w="736" w:type="dxa"/>
                  <w:vAlign w:val="center"/>
                </w:tcPr>
                <w:p w14:paraId="2942B31A" w14:textId="77777777" w:rsidR="008D488A" w:rsidRPr="00394283" w:rsidRDefault="008D488A" w:rsidP="008D488A">
                  <w:pPr>
                    <w:pStyle w:val="lh--4"/>
                    <w:rPr>
                      <w:u w:val="single"/>
                    </w:rPr>
                  </w:pPr>
                  <w:r w:rsidRPr="00394283">
                    <w:rPr>
                      <w:rFonts w:hint="eastAsia"/>
                      <w:u w:val="single"/>
                    </w:rPr>
                    <w:t>形态</w:t>
                  </w:r>
                </w:p>
              </w:tc>
              <w:tc>
                <w:tcPr>
                  <w:tcW w:w="965" w:type="dxa"/>
                  <w:vAlign w:val="center"/>
                </w:tcPr>
                <w:p w14:paraId="7EDDB50C" w14:textId="77777777" w:rsidR="008D488A" w:rsidRPr="00394283" w:rsidRDefault="008D488A" w:rsidP="008D488A">
                  <w:pPr>
                    <w:pStyle w:val="lh--4"/>
                    <w:rPr>
                      <w:u w:val="single"/>
                    </w:rPr>
                  </w:pPr>
                  <w:r w:rsidRPr="00394283">
                    <w:rPr>
                      <w:u w:val="single"/>
                    </w:rPr>
                    <w:t>包装方式</w:t>
                  </w:r>
                </w:p>
              </w:tc>
              <w:tc>
                <w:tcPr>
                  <w:tcW w:w="1276" w:type="dxa"/>
                  <w:vAlign w:val="center"/>
                </w:tcPr>
                <w:p w14:paraId="1A778DF0" w14:textId="77777777" w:rsidR="008D488A" w:rsidRPr="00394283" w:rsidRDefault="008D488A" w:rsidP="008D488A">
                  <w:pPr>
                    <w:pStyle w:val="lh--4"/>
                    <w:rPr>
                      <w:u w:val="single"/>
                    </w:rPr>
                  </w:pPr>
                  <w:r w:rsidRPr="00394283">
                    <w:rPr>
                      <w:rFonts w:hint="eastAsia"/>
                      <w:u w:val="single"/>
                    </w:rPr>
                    <w:t>储存位置</w:t>
                  </w:r>
                </w:p>
              </w:tc>
              <w:tc>
                <w:tcPr>
                  <w:tcW w:w="1134" w:type="dxa"/>
                  <w:vAlign w:val="center"/>
                </w:tcPr>
                <w:p w14:paraId="778CFE56" w14:textId="77777777" w:rsidR="008D488A" w:rsidRPr="00394283" w:rsidRDefault="008D488A" w:rsidP="008D488A">
                  <w:pPr>
                    <w:pStyle w:val="lh--4"/>
                    <w:rPr>
                      <w:u w:val="single"/>
                    </w:rPr>
                  </w:pPr>
                  <w:r w:rsidRPr="00394283">
                    <w:rPr>
                      <w:rFonts w:hint="eastAsia"/>
                      <w:u w:val="single"/>
                    </w:rPr>
                    <w:t>最大储存量</w:t>
                  </w:r>
                </w:p>
              </w:tc>
              <w:tc>
                <w:tcPr>
                  <w:tcW w:w="1210" w:type="dxa"/>
                  <w:vAlign w:val="center"/>
                </w:tcPr>
                <w:p w14:paraId="77061463" w14:textId="77777777" w:rsidR="008D488A" w:rsidRPr="00394283" w:rsidRDefault="008D488A" w:rsidP="008D488A">
                  <w:pPr>
                    <w:pStyle w:val="lh--4"/>
                    <w:rPr>
                      <w:u w:val="single"/>
                    </w:rPr>
                  </w:pPr>
                  <w:r w:rsidRPr="00394283">
                    <w:rPr>
                      <w:u w:val="single"/>
                    </w:rPr>
                    <w:t>备注</w:t>
                  </w:r>
                </w:p>
              </w:tc>
            </w:tr>
            <w:tr w:rsidR="00055504" w:rsidRPr="00394283" w14:paraId="3D64988F" w14:textId="77777777" w:rsidTr="00394283">
              <w:trPr>
                <w:trHeight w:val="340"/>
                <w:jc w:val="center"/>
              </w:trPr>
              <w:tc>
                <w:tcPr>
                  <w:tcW w:w="498" w:type="dxa"/>
                  <w:vAlign w:val="center"/>
                </w:tcPr>
                <w:p w14:paraId="710DC5EB" w14:textId="77777777" w:rsidR="008D488A" w:rsidRPr="00394283" w:rsidRDefault="008D488A" w:rsidP="008D488A">
                  <w:pPr>
                    <w:pStyle w:val="lh--4"/>
                    <w:rPr>
                      <w:u w:val="single"/>
                    </w:rPr>
                  </w:pPr>
                  <w:r w:rsidRPr="00394283">
                    <w:rPr>
                      <w:u w:val="single"/>
                    </w:rPr>
                    <w:t>1</w:t>
                  </w:r>
                </w:p>
              </w:tc>
              <w:tc>
                <w:tcPr>
                  <w:tcW w:w="1391" w:type="dxa"/>
                  <w:vAlign w:val="center"/>
                </w:tcPr>
                <w:p w14:paraId="386EC581" w14:textId="77777777" w:rsidR="008D488A" w:rsidRPr="00394283" w:rsidRDefault="008D488A" w:rsidP="008D488A">
                  <w:pPr>
                    <w:pStyle w:val="lh--4"/>
                    <w:rPr>
                      <w:u w:val="single"/>
                    </w:rPr>
                  </w:pPr>
                  <w:r w:rsidRPr="00394283">
                    <w:rPr>
                      <w:rFonts w:hint="eastAsia"/>
                      <w:u w:val="single"/>
                    </w:rPr>
                    <w:t>水泥</w:t>
                  </w:r>
                </w:p>
              </w:tc>
              <w:tc>
                <w:tcPr>
                  <w:tcW w:w="570" w:type="dxa"/>
                  <w:vAlign w:val="center"/>
                </w:tcPr>
                <w:p w14:paraId="0C9BA688" w14:textId="77777777" w:rsidR="008D488A" w:rsidRPr="00394283" w:rsidRDefault="008D488A" w:rsidP="008D488A">
                  <w:pPr>
                    <w:pStyle w:val="lh--4"/>
                    <w:rPr>
                      <w:u w:val="single"/>
                    </w:rPr>
                  </w:pPr>
                  <w:r w:rsidRPr="00394283">
                    <w:rPr>
                      <w:u w:val="single"/>
                    </w:rPr>
                    <w:t>t/a</w:t>
                  </w:r>
                </w:p>
              </w:tc>
              <w:tc>
                <w:tcPr>
                  <w:tcW w:w="712" w:type="dxa"/>
                  <w:vAlign w:val="center"/>
                </w:tcPr>
                <w:p w14:paraId="4A505984" w14:textId="155E00AD" w:rsidR="008D488A" w:rsidRPr="00394283" w:rsidRDefault="00F03A7F" w:rsidP="008D488A">
                  <w:pPr>
                    <w:pStyle w:val="lh--4"/>
                    <w:rPr>
                      <w:u w:val="single"/>
                    </w:rPr>
                  </w:pPr>
                  <w:r>
                    <w:rPr>
                      <w:rFonts w:hint="eastAsia"/>
                      <w:u w:val="single"/>
                    </w:rPr>
                    <w:t>120</w:t>
                  </w:r>
                  <w:r w:rsidR="006332F7" w:rsidRPr="00394283">
                    <w:rPr>
                      <w:u w:val="single"/>
                    </w:rPr>
                    <w:t>000</w:t>
                  </w:r>
                </w:p>
              </w:tc>
              <w:tc>
                <w:tcPr>
                  <w:tcW w:w="1029" w:type="dxa"/>
                  <w:vAlign w:val="center"/>
                </w:tcPr>
                <w:p w14:paraId="0786F9F1" w14:textId="3D13F052" w:rsidR="008D488A" w:rsidRPr="00394283" w:rsidRDefault="00394283" w:rsidP="008D488A">
                  <w:pPr>
                    <w:pStyle w:val="lh--4"/>
                    <w:rPr>
                      <w:u w:val="single"/>
                    </w:rPr>
                  </w:pPr>
                  <w:r w:rsidRPr="00394283">
                    <w:rPr>
                      <w:rFonts w:hint="eastAsia"/>
                      <w:u w:val="single"/>
                    </w:rPr>
                    <w:t>临湘海螺水泥有限责任公司</w:t>
                  </w:r>
                </w:p>
              </w:tc>
              <w:tc>
                <w:tcPr>
                  <w:tcW w:w="736" w:type="dxa"/>
                  <w:vAlign w:val="center"/>
                </w:tcPr>
                <w:p w14:paraId="602F55FC" w14:textId="77777777" w:rsidR="008D488A" w:rsidRPr="00394283" w:rsidRDefault="008D488A" w:rsidP="008D488A">
                  <w:pPr>
                    <w:pStyle w:val="lh--4"/>
                    <w:rPr>
                      <w:u w:val="single"/>
                    </w:rPr>
                  </w:pPr>
                  <w:r w:rsidRPr="00394283">
                    <w:rPr>
                      <w:rFonts w:hint="eastAsia"/>
                      <w:u w:val="single"/>
                    </w:rPr>
                    <w:t>粉状</w:t>
                  </w:r>
                </w:p>
              </w:tc>
              <w:tc>
                <w:tcPr>
                  <w:tcW w:w="965" w:type="dxa"/>
                  <w:vAlign w:val="center"/>
                </w:tcPr>
                <w:p w14:paraId="130290AC" w14:textId="77777777" w:rsidR="008D488A" w:rsidRPr="00394283" w:rsidRDefault="008D488A" w:rsidP="008D488A">
                  <w:pPr>
                    <w:pStyle w:val="lh--4"/>
                    <w:rPr>
                      <w:u w:val="single"/>
                    </w:rPr>
                  </w:pPr>
                  <w:r w:rsidRPr="00394283">
                    <w:rPr>
                      <w:rFonts w:hint="eastAsia"/>
                      <w:u w:val="single"/>
                    </w:rPr>
                    <w:t>散装</w:t>
                  </w:r>
                </w:p>
              </w:tc>
              <w:tc>
                <w:tcPr>
                  <w:tcW w:w="1276" w:type="dxa"/>
                  <w:vAlign w:val="center"/>
                </w:tcPr>
                <w:p w14:paraId="6474CE14" w14:textId="77777777" w:rsidR="008D488A" w:rsidRPr="00394283" w:rsidRDefault="008D488A" w:rsidP="008D488A">
                  <w:pPr>
                    <w:pStyle w:val="lh--4"/>
                    <w:rPr>
                      <w:u w:val="single"/>
                    </w:rPr>
                  </w:pPr>
                  <w:r w:rsidRPr="00394283">
                    <w:rPr>
                      <w:rFonts w:hint="eastAsia"/>
                      <w:u w:val="single"/>
                    </w:rPr>
                    <w:t>水泥仓</w:t>
                  </w:r>
                </w:p>
              </w:tc>
              <w:tc>
                <w:tcPr>
                  <w:tcW w:w="1134" w:type="dxa"/>
                  <w:vAlign w:val="center"/>
                </w:tcPr>
                <w:p w14:paraId="7012CCEC" w14:textId="0DF15C64" w:rsidR="008D488A" w:rsidRPr="00394283" w:rsidRDefault="006332F7" w:rsidP="008D488A">
                  <w:pPr>
                    <w:pStyle w:val="lh--4"/>
                    <w:rPr>
                      <w:u w:val="single"/>
                    </w:rPr>
                  </w:pPr>
                  <w:r w:rsidRPr="00394283">
                    <w:rPr>
                      <w:rFonts w:hint="eastAsia"/>
                      <w:u w:val="single"/>
                    </w:rPr>
                    <w:t>12</w:t>
                  </w:r>
                  <w:r w:rsidR="008D488A" w:rsidRPr="00394283">
                    <w:rPr>
                      <w:rFonts w:hint="eastAsia"/>
                      <w:u w:val="single"/>
                    </w:rPr>
                    <w:t>00</w:t>
                  </w:r>
                  <w:r w:rsidR="00CC0BBC" w:rsidRPr="00394283">
                    <w:rPr>
                      <w:u w:val="single"/>
                    </w:rPr>
                    <w:t>t</w:t>
                  </w:r>
                </w:p>
              </w:tc>
              <w:tc>
                <w:tcPr>
                  <w:tcW w:w="1210" w:type="dxa"/>
                  <w:vMerge w:val="restart"/>
                  <w:vAlign w:val="center"/>
                </w:tcPr>
                <w:p w14:paraId="1C4C7D03" w14:textId="46E445AB" w:rsidR="008D488A" w:rsidRPr="00394283" w:rsidRDefault="008D488A" w:rsidP="008D488A">
                  <w:pPr>
                    <w:pStyle w:val="lh--4"/>
                    <w:rPr>
                      <w:u w:val="single"/>
                    </w:rPr>
                  </w:pPr>
                  <w:r w:rsidRPr="00394283">
                    <w:rPr>
                      <w:rFonts w:hint="eastAsia"/>
                      <w:u w:val="single"/>
                    </w:rPr>
                    <w:t>各</w:t>
                  </w:r>
                  <w:r w:rsidR="00CC0BBC" w:rsidRPr="00394283">
                    <w:rPr>
                      <w:rFonts w:hint="eastAsia"/>
                      <w:u w:val="single"/>
                    </w:rPr>
                    <w:t>筒仓</w:t>
                  </w:r>
                  <w:r w:rsidRPr="00394283">
                    <w:rPr>
                      <w:rFonts w:hint="eastAsia"/>
                      <w:u w:val="single"/>
                    </w:rPr>
                    <w:t>组成搅拌站的配料仓</w:t>
                  </w:r>
                </w:p>
              </w:tc>
            </w:tr>
            <w:tr w:rsidR="00055504" w:rsidRPr="00394283" w14:paraId="2D606462" w14:textId="77777777" w:rsidTr="00394283">
              <w:trPr>
                <w:trHeight w:val="340"/>
                <w:jc w:val="center"/>
              </w:trPr>
              <w:tc>
                <w:tcPr>
                  <w:tcW w:w="498" w:type="dxa"/>
                  <w:vAlign w:val="center"/>
                </w:tcPr>
                <w:p w14:paraId="573D6FD4" w14:textId="77777777" w:rsidR="008D488A" w:rsidRPr="00394283" w:rsidRDefault="008D488A" w:rsidP="008D488A">
                  <w:pPr>
                    <w:pStyle w:val="lh--4"/>
                    <w:rPr>
                      <w:u w:val="single"/>
                    </w:rPr>
                  </w:pPr>
                  <w:r w:rsidRPr="00394283">
                    <w:rPr>
                      <w:u w:val="single"/>
                    </w:rPr>
                    <w:t>2</w:t>
                  </w:r>
                </w:p>
              </w:tc>
              <w:tc>
                <w:tcPr>
                  <w:tcW w:w="1391" w:type="dxa"/>
                  <w:vAlign w:val="center"/>
                </w:tcPr>
                <w:p w14:paraId="6AF7F599" w14:textId="77777777" w:rsidR="008D488A" w:rsidRPr="00394283" w:rsidRDefault="008D488A" w:rsidP="008D488A">
                  <w:pPr>
                    <w:pStyle w:val="lh--4"/>
                    <w:rPr>
                      <w:u w:val="single"/>
                    </w:rPr>
                  </w:pPr>
                  <w:r w:rsidRPr="00394283">
                    <w:rPr>
                      <w:rFonts w:hint="eastAsia"/>
                      <w:u w:val="single"/>
                    </w:rPr>
                    <w:t>粉煤灰</w:t>
                  </w:r>
                </w:p>
              </w:tc>
              <w:tc>
                <w:tcPr>
                  <w:tcW w:w="570" w:type="dxa"/>
                  <w:vAlign w:val="center"/>
                </w:tcPr>
                <w:p w14:paraId="4595E9C4" w14:textId="77777777" w:rsidR="008D488A" w:rsidRPr="00394283" w:rsidRDefault="008D488A" w:rsidP="008D488A">
                  <w:pPr>
                    <w:pStyle w:val="lh--4"/>
                    <w:rPr>
                      <w:u w:val="single"/>
                    </w:rPr>
                  </w:pPr>
                  <w:r w:rsidRPr="00394283">
                    <w:rPr>
                      <w:u w:val="single"/>
                    </w:rPr>
                    <w:t>t/a</w:t>
                  </w:r>
                </w:p>
              </w:tc>
              <w:tc>
                <w:tcPr>
                  <w:tcW w:w="712" w:type="dxa"/>
                  <w:vAlign w:val="center"/>
                </w:tcPr>
                <w:p w14:paraId="2335CF5C" w14:textId="2478FB7C" w:rsidR="008D488A" w:rsidRPr="00394283" w:rsidRDefault="00F03A7F" w:rsidP="008D488A">
                  <w:pPr>
                    <w:pStyle w:val="lh--4"/>
                    <w:rPr>
                      <w:u w:val="single"/>
                    </w:rPr>
                  </w:pPr>
                  <w:r>
                    <w:rPr>
                      <w:rFonts w:hint="eastAsia"/>
                      <w:u w:val="single"/>
                    </w:rPr>
                    <w:t>18</w:t>
                  </w:r>
                  <w:r w:rsidR="006332F7" w:rsidRPr="00394283">
                    <w:rPr>
                      <w:u w:val="single"/>
                    </w:rPr>
                    <w:t>000</w:t>
                  </w:r>
                </w:p>
              </w:tc>
              <w:tc>
                <w:tcPr>
                  <w:tcW w:w="1029" w:type="dxa"/>
                  <w:vAlign w:val="center"/>
                </w:tcPr>
                <w:p w14:paraId="6260B704" w14:textId="4AAAFF01" w:rsidR="008D488A" w:rsidRPr="00394283" w:rsidRDefault="00394283" w:rsidP="008D488A">
                  <w:pPr>
                    <w:pStyle w:val="lh--4"/>
                    <w:rPr>
                      <w:u w:val="single"/>
                    </w:rPr>
                  </w:pPr>
                  <w:r w:rsidRPr="00394283">
                    <w:rPr>
                      <w:rFonts w:hint="eastAsia"/>
                      <w:u w:val="single"/>
                    </w:rPr>
                    <w:t>长安益阳发电有限公司</w:t>
                  </w:r>
                </w:p>
              </w:tc>
              <w:tc>
                <w:tcPr>
                  <w:tcW w:w="736" w:type="dxa"/>
                  <w:vAlign w:val="center"/>
                </w:tcPr>
                <w:p w14:paraId="3359EFF1" w14:textId="77777777" w:rsidR="008D488A" w:rsidRPr="00394283" w:rsidRDefault="008D488A" w:rsidP="008D488A">
                  <w:pPr>
                    <w:pStyle w:val="lh--4"/>
                    <w:rPr>
                      <w:u w:val="single"/>
                    </w:rPr>
                  </w:pPr>
                  <w:r w:rsidRPr="00394283">
                    <w:rPr>
                      <w:rFonts w:hint="eastAsia"/>
                      <w:u w:val="single"/>
                    </w:rPr>
                    <w:t>粉状</w:t>
                  </w:r>
                </w:p>
              </w:tc>
              <w:tc>
                <w:tcPr>
                  <w:tcW w:w="965" w:type="dxa"/>
                  <w:vAlign w:val="center"/>
                </w:tcPr>
                <w:p w14:paraId="1C56C213" w14:textId="77777777" w:rsidR="008D488A" w:rsidRPr="00394283" w:rsidRDefault="008D488A" w:rsidP="008D488A">
                  <w:pPr>
                    <w:pStyle w:val="lh--4"/>
                    <w:rPr>
                      <w:u w:val="single"/>
                    </w:rPr>
                  </w:pPr>
                  <w:r w:rsidRPr="00394283">
                    <w:rPr>
                      <w:rFonts w:hint="eastAsia"/>
                      <w:u w:val="single"/>
                    </w:rPr>
                    <w:t>散装</w:t>
                  </w:r>
                </w:p>
              </w:tc>
              <w:tc>
                <w:tcPr>
                  <w:tcW w:w="1276" w:type="dxa"/>
                  <w:vAlign w:val="center"/>
                </w:tcPr>
                <w:p w14:paraId="47601E5B" w14:textId="77777777" w:rsidR="008D488A" w:rsidRPr="00394283" w:rsidRDefault="008D488A" w:rsidP="008D488A">
                  <w:pPr>
                    <w:pStyle w:val="lh--4"/>
                    <w:rPr>
                      <w:u w:val="single"/>
                    </w:rPr>
                  </w:pPr>
                  <w:r w:rsidRPr="00394283">
                    <w:rPr>
                      <w:rFonts w:hint="eastAsia"/>
                      <w:u w:val="single"/>
                    </w:rPr>
                    <w:t>粉煤灰仓</w:t>
                  </w:r>
                </w:p>
              </w:tc>
              <w:tc>
                <w:tcPr>
                  <w:tcW w:w="1134" w:type="dxa"/>
                  <w:vAlign w:val="center"/>
                </w:tcPr>
                <w:p w14:paraId="4D795F86" w14:textId="7F720FF6" w:rsidR="008D488A" w:rsidRPr="00394283" w:rsidRDefault="0046468A" w:rsidP="008D488A">
                  <w:pPr>
                    <w:pStyle w:val="lh--4"/>
                    <w:rPr>
                      <w:u w:val="single"/>
                    </w:rPr>
                  </w:pPr>
                  <w:r w:rsidRPr="00394283">
                    <w:rPr>
                      <w:rFonts w:hint="eastAsia"/>
                      <w:u w:val="single"/>
                    </w:rPr>
                    <w:t>6</w:t>
                  </w:r>
                  <w:r w:rsidR="008D488A" w:rsidRPr="00394283">
                    <w:rPr>
                      <w:rFonts w:hint="eastAsia"/>
                      <w:u w:val="single"/>
                    </w:rPr>
                    <w:t>00</w:t>
                  </w:r>
                  <w:r w:rsidR="00CC0BBC" w:rsidRPr="00394283">
                    <w:rPr>
                      <w:u w:val="single"/>
                    </w:rPr>
                    <w:t>t</w:t>
                  </w:r>
                </w:p>
              </w:tc>
              <w:tc>
                <w:tcPr>
                  <w:tcW w:w="1210" w:type="dxa"/>
                  <w:vMerge/>
                  <w:vAlign w:val="center"/>
                </w:tcPr>
                <w:p w14:paraId="4452890C" w14:textId="77777777" w:rsidR="008D488A" w:rsidRPr="00394283" w:rsidRDefault="008D488A" w:rsidP="008D488A">
                  <w:pPr>
                    <w:pStyle w:val="lh--4"/>
                    <w:rPr>
                      <w:u w:val="single"/>
                    </w:rPr>
                  </w:pPr>
                </w:p>
              </w:tc>
            </w:tr>
            <w:tr w:rsidR="00055504" w:rsidRPr="00394283" w14:paraId="484DFA38" w14:textId="77777777" w:rsidTr="00394283">
              <w:trPr>
                <w:trHeight w:val="340"/>
                <w:jc w:val="center"/>
              </w:trPr>
              <w:tc>
                <w:tcPr>
                  <w:tcW w:w="498" w:type="dxa"/>
                  <w:vAlign w:val="center"/>
                </w:tcPr>
                <w:p w14:paraId="65F7C0F7" w14:textId="77777777" w:rsidR="008D488A" w:rsidRPr="00394283" w:rsidRDefault="008D488A" w:rsidP="008D488A">
                  <w:pPr>
                    <w:pStyle w:val="lh--4"/>
                    <w:rPr>
                      <w:u w:val="single"/>
                    </w:rPr>
                  </w:pPr>
                  <w:r w:rsidRPr="00394283">
                    <w:rPr>
                      <w:u w:val="single"/>
                    </w:rPr>
                    <w:t>3</w:t>
                  </w:r>
                </w:p>
              </w:tc>
              <w:tc>
                <w:tcPr>
                  <w:tcW w:w="1391" w:type="dxa"/>
                  <w:vAlign w:val="center"/>
                </w:tcPr>
                <w:p w14:paraId="6CB2BADD" w14:textId="3AD15DBF" w:rsidR="008D488A" w:rsidRPr="00394283" w:rsidRDefault="008D488A" w:rsidP="008D488A">
                  <w:pPr>
                    <w:pStyle w:val="lh--4"/>
                    <w:rPr>
                      <w:u w:val="single"/>
                    </w:rPr>
                  </w:pPr>
                  <w:r w:rsidRPr="00394283">
                    <w:rPr>
                      <w:rFonts w:hint="eastAsia"/>
                      <w:u w:val="single"/>
                    </w:rPr>
                    <w:t>矿粉</w:t>
                  </w:r>
                </w:p>
              </w:tc>
              <w:tc>
                <w:tcPr>
                  <w:tcW w:w="570" w:type="dxa"/>
                  <w:vAlign w:val="center"/>
                </w:tcPr>
                <w:p w14:paraId="1FB7A926" w14:textId="77777777" w:rsidR="008D488A" w:rsidRPr="00394283" w:rsidRDefault="008D488A" w:rsidP="008D488A">
                  <w:pPr>
                    <w:pStyle w:val="lh--4"/>
                    <w:rPr>
                      <w:u w:val="single"/>
                    </w:rPr>
                  </w:pPr>
                  <w:r w:rsidRPr="00394283">
                    <w:rPr>
                      <w:u w:val="single"/>
                    </w:rPr>
                    <w:t>t/a</w:t>
                  </w:r>
                </w:p>
              </w:tc>
              <w:tc>
                <w:tcPr>
                  <w:tcW w:w="712" w:type="dxa"/>
                  <w:vAlign w:val="center"/>
                </w:tcPr>
                <w:p w14:paraId="63E0C9D4" w14:textId="0EE526AB" w:rsidR="008D488A" w:rsidRPr="00394283" w:rsidRDefault="006332F7" w:rsidP="008D488A">
                  <w:pPr>
                    <w:pStyle w:val="lh--4"/>
                    <w:rPr>
                      <w:u w:val="single"/>
                    </w:rPr>
                  </w:pPr>
                  <w:r w:rsidRPr="00394283">
                    <w:rPr>
                      <w:u w:val="single"/>
                    </w:rPr>
                    <w:t>2</w:t>
                  </w:r>
                  <w:r w:rsidR="00F03A7F">
                    <w:rPr>
                      <w:rFonts w:hint="eastAsia"/>
                      <w:u w:val="single"/>
                    </w:rPr>
                    <w:t>8</w:t>
                  </w:r>
                  <w:r w:rsidRPr="00394283">
                    <w:rPr>
                      <w:u w:val="single"/>
                    </w:rPr>
                    <w:t>000</w:t>
                  </w:r>
                </w:p>
              </w:tc>
              <w:tc>
                <w:tcPr>
                  <w:tcW w:w="1029" w:type="dxa"/>
                  <w:vAlign w:val="center"/>
                </w:tcPr>
                <w:p w14:paraId="41ABBE9B" w14:textId="30D47867" w:rsidR="008D488A" w:rsidRPr="00394283" w:rsidRDefault="00394283" w:rsidP="008D488A">
                  <w:pPr>
                    <w:pStyle w:val="lh--4"/>
                    <w:rPr>
                      <w:u w:val="single"/>
                    </w:rPr>
                  </w:pPr>
                  <w:r w:rsidRPr="00394283">
                    <w:rPr>
                      <w:rFonts w:hint="eastAsia"/>
                      <w:u w:val="single"/>
                    </w:rPr>
                    <w:t>益阳东方建材有限公司</w:t>
                  </w:r>
                </w:p>
              </w:tc>
              <w:tc>
                <w:tcPr>
                  <w:tcW w:w="736" w:type="dxa"/>
                  <w:vAlign w:val="center"/>
                </w:tcPr>
                <w:p w14:paraId="74BC0C0F" w14:textId="77777777" w:rsidR="008D488A" w:rsidRPr="00394283" w:rsidRDefault="008D488A" w:rsidP="008D488A">
                  <w:pPr>
                    <w:pStyle w:val="lh--4"/>
                    <w:rPr>
                      <w:u w:val="single"/>
                    </w:rPr>
                  </w:pPr>
                  <w:r w:rsidRPr="00394283">
                    <w:rPr>
                      <w:rFonts w:hint="eastAsia"/>
                      <w:u w:val="single"/>
                    </w:rPr>
                    <w:t>粉状</w:t>
                  </w:r>
                </w:p>
              </w:tc>
              <w:tc>
                <w:tcPr>
                  <w:tcW w:w="965" w:type="dxa"/>
                  <w:vAlign w:val="center"/>
                </w:tcPr>
                <w:p w14:paraId="6D278DCA" w14:textId="77777777" w:rsidR="008D488A" w:rsidRPr="00394283" w:rsidRDefault="008D488A" w:rsidP="008D488A">
                  <w:pPr>
                    <w:pStyle w:val="lh--4"/>
                    <w:rPr>
                      <w:u w:val="single"/>
                    </w:rPr>
                  </w:pPr>
                  <w:r w:rsidRPr="00394283">
                    <w:rPr>
                      <w:rFonts w:hint="eastAsia"/>
                      <w:u w:val="single"/>
                    </w:rPr>
                    <w:t>散装</w:t>
                  </w:r>
                </w:p>
              </w:tc>
              <w:tc>
                <w:tcPr>
                  <w:tcW w:w="1276" w:type="dxa"/>
                  <w:vAlign w:val="center"/>
                </w:tcPr>
                <w:p w14:paraId="21775F6B" w14:textId="77777777" w:rsidR="008D488A" w:rsidRPr="00394283" w:rsidRDefault="008D488A" w:rsidP="008D488A">
                  <w:pPr>
                    <w:pStyle w:val="lh--4"/>
                    <w:rPr>
                      <w:u w:val="single"/>
                    </w:rPr>
                  </w:pPr>
                  <w:proofErr w:type="gramStart"/>
                  <w:r w:rsidRPr="00394283">
                    <w:rPr>
                      <w:rFonts w:hint="eastAsia"/>
                      <w:u w:val="single"/>
                    </w:rPr>
                    <w:t>矿渣粉仓</w:t>
                  </w:r>
                  <w:proofErr w:type="gramEnd"/>
                </w:p>
              </w:tc>
              <w:tc>
                <w:tcPr>
                  <w:tcW w:w="1134" w:type="dxa"/>
                  <w:vAlign w:val="center"/>
                </w:tcPr>
                <w:p w14:paraId="7B944809" w14:textId="55DB53F1" w:rsidR="008D488A" w:rsidRPr="00394283" w:rsidRDefault="0046468A" w:rsidP="008D488A">
                  <w:pPr>
                    <w:pStyle w:val="lh--4"/>
                    <w:rPr>
                      <w:u w:val="single"/>
                    </w:rPr>
                  </w:pPr>
                  <w:r w:rsidRPr="00394283">
                    <w:rPr>
                      <w:rFonts w:hint="eastAsia"/>
                      <w:u w:val="single"/>
                    </w:rPr>
                    <w:t>6</w:t>
                  </w:r>
                  <w:r w:rsidR="008D488A" w:rsidRPr="00394283">
                    <w:rPr>
                      <w:rFonts w:hint="eastAsia"/>
                      <w:u w:val="single"/>
                    </w:rPr>
                    <w:t>00</w:t>
                  </w:r>
                  <w:r w:rsidR="00CC0BBC" w:rsidRPr="00394283">
                    <w:rPr>
                      <w:u w:val="single"/>
                    </w:rPr>
                    <w:t>t</w:t>
                  </w:r>
                </w:p>
              </w:tc>
              <w:tc>
                <w:tcPr>
                  <w:tcW w:w="1210" w:type="dxa"/>
                  <w:vMerge/>
                  <w:vAlign w:val="center"/>
                </w:tcPr>
                <w:p w14:paraId="029C7C02" w14:textId="77777777" w:rsidR="008D488A" w:rsidRPr="00394283" w:rsidRDefault="008D488A" w:rsidP="008D488A">
                  <w:pPr>
                    <w:pStyle w:val="lh--4"/>
                    <w:rPr>
                      <w:u w:val="single"/>
                    </w:rPr>
                  </w:pPr>
                </w:p>
              </w:tc>
            </w:tr>
            <w:tr w:rsidR="00741003" w:rsidRPr="00394283" w14:paraId="4CFCD998" w14:textId="77777777" w:rsidTr="00394283">
              <w:trPr>
                <w:trHeight w:val="403"/>
                <w:jc w:val="center"/>
              </w:trPr>
              <w:tc>
                <w:tcPr>
                  <w:tcW w:w="498" w:type="dxa"/>
                  <w:vAlign w:val="center"/>
                </w:tcPr>
                <w:p w14:paraId="7285179A" w14:textId="77777777" w:rsidR="00741003" w:rsidRPr="00394283" w:rsidRDefault="00741003" w:rsidP="008D488A">
                  <w:pPr>
                    <w:pStyle w:val="lh--4"/>
                    <w:rPr>
                      <w:u w:val="single"/>
                    </w:rPr>
                  </w:pPr>
                  <w:r w:rsidRPr="00394283">
                    <w:rPr>
                      <w:u w:val="single"/>
                    </w:rPr>
                    <w:t>4</w:t>
                  </w:r>
                </w:p>
              </w:tc>
              <w:tc>
                <w:tcPr>
                  <w:tcW w:w="1391" w:type="dxa"/>
                  <w:vAlign w:val="center"/>
                </w:tcPr>
                <w:p w14:paraId="76E756F1" w14:textId="77777777" w:rsidR="00741003" w:rsidRPr="00394283" w:rsidRDefault="00741003" w:rsidP="008D488A">
                  <w:pPr>
                    <w:pStyle w:val="lh--4"/>
                    <w:rPr>
                      <w:u w:val="single"/>
                    </w:rPr>
                  </w:pPr>
                  <w:r w:rsidRPr="00394283">
                    <w:rPr>
                      <w:u w:val="single"/>
                    </w:rPr>
                    <w:t>碎石</w:t>
                  </w:r>
                </w:p>
              </w:tc>
              <w:tc>
                <w:tcPr>
                  <w:tcW w:w="570" w:type="dxa"/>
                  <w:vAlign w:val="center"/>
                </w:tcPr>
                <w:p w14:paraId="23FF6040" w14:textId="77777777" w:rsidR="00741003" w:rsidRPr="00394283" w:rsidRDefault="00741003" w:rsidP="008D488A">
                  <w:pPr>
                    <w:pStyle w:val="lh--4"/>
                    <w:rPr>
                      <w:u w:val="single"/>
                    </w:rPr>
                  </w:pPr>
                  <w:r w:rsidRPr="00394283">
                    <w:rPr>
                      <w:u w:val="single"/>
                    </w:rPr>
                    <w:t>t/a</w:t>
                  </w:r>
                </w:p>
              </w:tc>
              <w:tc>
                <w:tcPr>
                  <w:tcW w:w="712" w:type="dxa"/>
                  <w:vAlign w:val="center"/>
                </w:tcPr>
                <w:p w14:paraId="171C451A" w14:textId="72873B13" w:rsidR="00741003" w:rsidRPr="00394283" w:rsidRDefault="00741003" w:rsidP="008D488A">
                  <w:pPr>
                    <w:pStyle w:val="lh--4"/>
                    <w:rPr>
                      <w:u w:val="single"/>
                    </w:rPr>
                  </w:pPr>
                  <w:r w:rsidRPr="00394283">
                    <w:rPr>
                      <w:u w:val="single"/>
                    </w:rPr>
                    <w:t>4</w:t>
                  </w:r>
                  <w:r w:rsidR="00F03A7F">
                    <w:rPr>
                      <w:rFonts w:hint="eastAsia"/>
                      <w:u w:val="single"/>
                    </w:rPr>
                    <w:t>0</w:t>
                  </w:r>
                  <w:r w:rsidRPr="00394283">
                    <w:rPr>
                      <w:u w:val="single"/>
                    </w:rPr>
                    <w:t>0000</w:t>
                  </w:r>
                </w:p>
              </w:tc>
              <w:tc>
                <w:tcPr>
                  <w:tcW w:w="1029" w:type="dxa"/>
                  <w:vMerge w:val="restart"/>
                  <w:vAlign w:val="center"/>
                </w:tcPr>
                <w:p w14:paraId="3293C5B8" w14:textId="1AE42C0A" w:rsidR="00741003" w:rsidRPr="00394283" w:rsidRDefault="00741003" w:rsidP="008D488A">
                  <w:pPr>
                    <w:pStyle w:val="lh--4"/>
                    <w:rPr>
                      <w:u w:val="single"/>
                    </w:rPr>
                  </w:pPr>
                  <w:r>
                    <w:rPr>
                      <w:rFonts w:hint="eastAsia"/>
                      <w:u w:val="single"/>
                    </w:rPr>
                    <w:t>采石采砂场</w:t>
                  </w:r>
                </w:p>
              </w:tc>
              <w:tc>
                <w:tcPr>
                  <w:tcW w:w="736" w:type="dxa"/>
                  <w:vAlign w:val="center"/>
                </w:tcPr>
                <w:p w14:paraId="6A15046D" w14:textId="77777777" w:rsidR="00741003" w:rsidRPr="00394283" w:rsidRDefault="00741003" w:rsidP="008D488A">
                  <w:pPr>
                    <w:pStyle w:val="lh--4"/>
                    <w:rPr>
                      <w:u w:val="single"/>
                    </w:rPr>
                  </w:pPr>
                  <w:r w:rsidRPr="00394283">
                    <w:rPr>
                      <w:rFonts w:hint="eastAsia"/>
                      <w:u w:val="single"/>
                    </w:rPr>
                    <w:t>颗粒状</w:t>
                  </w:r>
                </w:p>
              </w:tc>
              <w:tc>
                <w:tcPr>
                  <w:tcW w:w="965" w:type="dxa"/>
                  <w:vAlign w:val="center"/>
                </w:tcPr>
                <w:p w14:paraId="4357A89B" w14:textId="77777777" w:rsidR="00741003" w:rsidRPr="00394283" w:rsidRDefault="00741003" w:rsidP="008D488A">
                  <w:pPr>
                    <w:pStyle w:val="lh--4"/>
                    <w:rPr>
                      <w:u w:val="single"/>
                    </w:rPr>
                  </w:pPr>
                  <w:r w:rsidRPr="00394283">
                    <w:rPr>
                      <w:rFonts w:hint="eastAsia"/>
                      <w:u w:val="single"/>
                    </w:rPr>
                    <w:t>无包装</w:t>
                  </w:r>
                </w:p>
              </w:tc>
              <w:tc>
                <w:tcPr>
                  <w:tcW w:w="1276" w:type="dxa"/>
                  <w:vAlign w:val="center"/>
                </w:tcPr>
                <w:p w14:paraId="14EC2870" w14:textId="77777777" w:rsidR="00741003" w:rsidRPr="00394283" w:rsidRDefault="00741003" w:rsidP="008D488A">
                  <w:pPr>
                    <w:pStyle w:val="lh--4"/>
                    <w:rPr>
                      <w:u w:val="single"/>
                    </w:rPr>
                  </w:pPr>
                  <w:r w:rsidRPr="00394283">
                    <w:rPr>
                      <w:rFonts w:hint="eastAsia"/>
                      <w:u w:val="single"/>
                    </w:rPr>
                    <w:t>地仓</w:t>
                  </w:r>
                </w:p>
              </w:tc>
              <w:tc>
                <w:tcPr>
                  <w:tcW w:w="1134" w:type="dxa"/>
                  <w:vAlign w:val="center"/>
                </w:tcPr>
                <w:p w14:paraId="42D81A44" w14:textId="5A301CE4" w:rsidR="00741003" w:rsidRPr="00394283" w:rsidRDefault="00741003" w:rsidP="008D488A">
                  <w:pPr>
                    <w:pStyle w:val="lh--4"/>
                    <w:rPr>
                      <w:u w:val="single"/>
                    </w:rPr>
                  </w:pPr>
                  <w:r w:rsidRPr="00394283">
                    <w:rPr>
                      <w:rFonts w:hint="eastAsia"/>
                      <w:u w:val="single"/>
                    </w:rPr>
                    <w:t>50000</w:t>
                  </w:r>
                  <w:r w:rsidRPr="00394283">
                    <w:rPr>
                      <w:u w:val="single"/>
                    </w:rPr>
                    <w:t>t</w:t>
                  </w:r>
                </w:p>
              </w:tc>
              <w:tc>
                <w:tcPr>
                  <w:tcW w:w="1210" w:type="dxa"/>
                  <w:vMerge w:val="restart"/>
                  <w:vAlign w:val="center"/>
                </w:tcPr>
                <w:p w14:paraId="77748AC7" w14:textId="77777777" w:rsidR="00741003" w:rsidRPr="00394283" w:rsidRDefault="00741003" w:rsidP="008D488A">
                  <w:pPr>
                    <w:pStyle w:val="lh--4"/>
                    <w:rPr>
                      <w:u w:val="single"/>
                    </w:rPr>
                  </w:pPr>
                  <w:r w:rsidRPr="00394283">
                    <w:rPr>
                      <w:rFonts w:hint="eastAsia"/>
                      <w:u w:val="single"/>
                    </w:rPr>
                    <w:t>地仓分为</w:t>
                  </w:r>
                  <w:proofErr w:type="gramStart"/>
                  <w:r w:rsidRPr="00394283">
                    <w:rPr>
                      <w:rFonts w:hint="eastAsia"/>
                      <w:u w:val="single"/>
                    </w:rPr>
                    <w:t>砂</w:t>
                  </w:r>
                  <w:proofErr w:type="gramEnd"/>
                  <w:r w:rsidRPr="00394283">
                    <w:rPr>
                      <w:rFonts w:hint="eastAsia"/>
                      <w:u w:val="single"/>
                    </w:rPr>
                    <w:t>堆场、石堆场</w:t>
                  </w:r>
                </w:p>
              </w:tc>
            </w:tr>
            <w:tr w:rsidR="00741003" w:rsidRPr="00394283" w14:paraId="7681BDAD" w14:textId="77777777" w:rsidTr="00394283">
              <w:trPr>
                <w:trHeight w:val="403"/>
                <w:jc w:val="center"/>
              </w:trPr>
              <w:tc>
                <w:tcPr>
                  <w:tcW w:w="498" w:type="dxa"/>
                  <w:vAlign w:val="center"/>
                </w:tcPr>
                <w:p w14:paraId="1B348C3D" w14:textId="77777777" w:rsidR="00741003" w:rsidRPr="00394283" w:rsidRDefault="00741003" w:rsidP="008D488A">
                  <w:pPr>
                    <w:pStyle w:val="lh--4"/>
                    <w:rPr>
                      <w:u w:val="single"/>
                    </w:rPr>
                  </w:pPr>
                  <w:r w:rsidRPr="00394283">
                    <w:rPr>
                      <w:u w:val="single"/>
                    </w:rPr>
                    <w:t>5</w:t>
                  </w:r>
                </w:p>
              </w:tc>
              <w:tc>
                <w:tcPr>
                  <w:tcW w:w="1391" w:type="dxa"/>
                  <w:vAlign w:val="center"/>
                </w:tcPr>
                <w:p w14:paraId="49F4C8D7" w14:textId="77777777" w:rsidR="00741003" w:rsidRPr="00394283" w:rsidRDefault="00741003" w:rsidP="008D488A">
                  <w:pPr>
                    <w:pStyle w:val="lh--4"/>
                    <w:rPr>
                      <w:u w:val="single"/>
                    </w:rPr>
                  </w:pPr>
                  <w:r w:rsidRPr="00394283">
                    <w:rPr>
                      <w:u w:val="single"/>
                    </w:rPr>
                    <w:t>砂</w:t>
                  </w:r>
                </w:p>
              </w:tc>
              <w:tc>
                <w:tcPr>
                  <w:tcW w:w="570" w:type="dxa"/>
                  <w:vAlign w:val="center"/>
                </w:tcPr>
                <w:p w14:paraId="4EC9C149" w14:textId="77777777" w:rsidR="00741003" w:rsidRPr="00394283" w:rsidRDefault="00741003" w:rsidP="008D488A">
                  <w:pPr>
                    <w:pStyle w:val="lh--4"/>
                    <w:rPr>
                      <w:u w:val="single"/>
                    </w:rPr>
                  </w:pPr>
                  <w:r w:rsidRPr="00394283">
                    <w:rPr>
                      <w:u w:val="single"/>
                    </w:rPr>
                    <w:t>t/a</w:t>
                  </w:r>
                </w:p>
              </w:tc>
              <w:tc>
                <w:tcPr>
                  <w:tcW w:w="712" w:type="dxa"/>
                  <w:vAlign w:val="center"/>
                </w:tcPr>
                <w:p w14:paraId="2D08FDEA" w14:textId="1AA0BE73" w:rsidR="00741003" w:rsidRPr="00394283" w:rsidRDefault="00741003" w:rsidP="008D488A">
                  <w:pPr>
                    <w:pStyle w:val="lh--4"/>
                    <w:rPr>
                      <w:u w:val="single"/>
                    </w:rPr>
                  </w:pPr>
                  <w:r w:rsidRPr="00394283">
                    <w:rPr>
                      <w:u w:val="single"/>
                    </w:rPr>
                    <w:t>320000</w:t>
                  </w:r>
                </w:p>
              </w:tc>
              <w:tc>
                <w:tcPr>
                  <w:tcW w:w="1029" w:type="dxa"/>
                  <w:vMerge/>
                  <w:vAlign w:val="center"/>
                </w:tcPr>
                <w:p w14:paraId="4D01BF2B" w14:textId="77777777" w:rsidR="00741003" w:rsidRPr="00394283" w:rsidRDefault="00741003" w:rsidP="008D488A">
                  <w:pPr>
                    <w:pStyle w:val="lh--4"/>
                    <w:rPr>
                      <w:u w:val="single"/>
                    </w:rPr>
                  </w:pPr>
                </w:p>
              </w:tc>
              <w:tc>
                <w:tcPr>
                  <w:tcW w:w="736" w:type="dxa"/>
                  <w:vAlign w:val="center"/>
                </w:tcPr>
                <w:p w14:paraId="570FA132" w14:textId="77777777" w:rsidR="00741003" w:rsidRPr="00394283" w:rsidRDefault="00741003" w:rsidP="008D488A">
                  <w:pPr>
                    <w:pStyle w:val="lh--4"/>
                    <w:rPr>
                      <w:u w:val="single"/>
                    </w:rPr>
                  </w:pPr>
                  <w:r w:rsidRPr="00394283">
                    <w:rPr>
                      <w:rFonts w:hint="eastAsia"/>
                      <w:u w:val="single"/>
                    </w:rPr>
                    <w:t>粒状</w:t>
                  </w:r>
                </w:p>
              </w:tc>
              <w:tc>
                <w:tcPr>
                  <w:tcW w:w="965" w:type="dxa"/>
                  <w:vAlign w:val="center"/>
                </w:tcPr>
                <w:p w14:paraId="0DA7ED6F" w14:textId="77777777" w:rsidR="00741003" w:rsidRPr="00394283" w:rsidRDefault="00741003" w:rsidP="008D488A">
                  <w:pPr>
                    <w:pStyle w:val="lh--4"/>
                    <w:rPr>
                      <w:u w:val="single"/>
                    </w:rPr>
                  </w:pPr>
                  <w:r w:rsidRPr="00394283">
                    <w:rPr>
                      <w:rFonts w:hint="eastAsia"/>
                      <w:u w:val="single"/>
                    </w:rPr>
                    <w:t>无包装</w:t>
                  </w:r>
                </w:p>
              </w:tc>
              <w:tc>
                <w:tcPr>
                  <w:tcW w:w="1276" w:type="dxa"/>
                  <w:vAlign w:val="center"/>
                </w:tcPr>
                <w:p w14:paraId="7E4C6EDF" w14:textId="77777777" w:rsidR="00741003" w:rsidRPr="00394283" w:rsidRDefault="00741003" w:rsidP="008D488A">
                  <w:pPr>
                    <w:pStyle w:val="lh--4"/>
                    <w:rPr>
                      <w:u w:val="single"/>
                    </w:rPr>
                  </w:pPr>
                  <w:r w:rsidRPr="00394283">
                    <w:rPr>
                      <w:rFonts w:hint="eastAsia"/>
                      <w:u w:val="single"/>
                    </w:rPr>
                    <w:t>地仓</w:t>
                  </w:r>
                </w:p>
              </w:tc>
              <w:tc>
                <w:tcPr>
                  <w:tcW w:w="1134" w:type="dxa"/>
                  <w:vAlign w:val="center"/>
                </w:tcPr>
                <w:p w14:paraId="55466004" w14:textId="02D13697" w:rsidR="00741003" w:rsidRPr="00394283" w:rsidRDefault="00741003" w:rsidP="008D488A">
                  <w:pPr>
                    <w:pStyle w:val="lh--4"/>
                    <w:rPr>
                      <w:u w:val="single"/>
                    </w:rPr>
                  </w:pPr>
                  <w:r w:rsidRPr="00394283">
                    <w:rPr>
                      <w:rFonts w:hint="eastAsia"/>
                      <w:u w:val="single"/>
                    </w:rPr>
                    <w:t>50000</w:t>
                  </w:r>
                  <w:r w:rsidRPr="00394283">
                    <w:rPr>
                      <w:u w:val="single"/>
                    </w:rPr>
                    <w:t>t</w:t>
                  </w:r>
                </w:p>
              </w:tc>
              <w:tc>
                <w:tcPr>
                  <w:tcW w:w="1210" w:type="dxa"/>
                  <w:vMerge/>
                  <w:vAlign w:val="center"/>
                </w:tcPr>
                <w:p w14:paraId="07DE4ECD" w14:textId="77777777" w:rsidR="00741003" w:rsidRPr="00394283" w:rsidRDefault="00741003" w:rsidP="008D488A">
                  <w:pPr>
                    <w:pStyle w:val="lh--4"/>
                    <w:rPr>
                      <w:u w:val="single"/>
                    </w:rPr>
                  </w:pPr>
                </w:p>
              </w:tc>
            </w:tr>
            <w:tr w:rsidR="00394283" w:rsidRPr="00394283" w14:paraId="48FE25DD" w14:textId="77777777" w:rsidTr="00394283">
              <w:trPr>
                <w:trHeight w:val="404"/>
                <w:jc w:val="center"/>
              </w:trPr>
              <w:tc>
                <w:tcPr>
                  <w:tcW w:w="498" w:type="dxa"/>
                  <w:vAlign w:val="center"/>
                </w:tcPr>
                <w:p w14:paraId="6A568052" w14:textId="77777777" w:rsidR="00394283" w:rsidRPr="00394283" w:rsidRDefault="00394283" w:rsidP="008D488A">
                  <w:pPr>
                    <w:pStyle w:val="lh--4"/>
                    <w:rPr>
                      <w:u w:val="single"/>
                    </w:rPr>
                  </w:pPr>
                  <w:r w:rsidRPr="00394283">
                    <w:rPr>
                      <w:u w:val="single"/>
                    </w:rPr>
                    <w:t>6</w:t>
                  </w:r>
                </w:p>
              </w:tc>
              <w:tc>
                <w:tcPr>
                  <w:tcW w:w="1391" w:type="dxa"/>
                  <w:vAlign w:val="center"/>
                </w:tcPr>
                <w:p w14:paraId="1385A7FA" w14:textId="05070573" w:rsidR="00394283" w:rsidRPr="00394283" w:rsidRDefault="00394283" w:rsidP="008D488A">
                  <w:pPr>
                    <w:pStyle w:val="lh--4"/>
                    <w:rPr>
                      <w:u w:val="single"/>
                    </w:rPr>
                  </w:pPr>
                  <w:r w:rsidRPr="00394283">
                    <w:rPr>
                      <w:rFonts w:hint="eastAsia"/>
                      <w:u w:val="single"/>
                    </w:rPr>
                    <w:t>膨化剂</w:t>
                  </w:r>
                </w:p>
              </w:tc>
              <w:tc>
                <w:tcPr>
                  <w:tcW w:w="570" w:type="dxa"/>
                  <w:vAlign w:val="center"/>
                </w:tcPr>
                <w:p w14:paraId="0989E1AA" w14:textId="77777777" w:rsidR="00394283" w:rsidRPr="00394283" w:rsidRDefault="00394283" w:rsidP="008D488A">
                  <w:pPr>
                    <w:pStyle w:val="lh--4"/>
                    <w:rPr>
                      <w:u w:val="single"/>
                    </w:rPr>
                  </w:pPr>
                  <w:r w:rsidRPr="00394283">
                    <w:rPr>
                      <w:u w:val="single"/>
                    </w:rPr>
                    <w:t>t/a</w:t>
                  </w:r>
                </w:p>
              </w:tc>
              <w:tc>
                <w:tcPr>
                  <w:tcW w:w="712" w:type="dxa"/>
                  <w:vAlign w:val="center"/>
                </w:tcPr>
                <w:p w14:paraId="09A2E0F2" w14:textId="0FC277EA" w:rsidR="00394283" w:rsidRPr="00394283" w:rsidRDefault="00F03A7F" w:rsidP="008D488A">
                  <w:pPr>
                    <w:pStyle w:val="lh--4"/>
                    <w:rPr>
                      <w:u w:val="single"/>
                    </w:rPr>
                  </w:pPr>
                  <w:r>
                    <w:rPr>
                      <w:rFonts w:hint="eastAsia"/>
                      <w:u w:val="single"/>
                    </w:rPr>
                    <w:t>4</w:t>
                  </w:r>
                  <w:r w:rsidR="00394283" w:rsidRPr="00394283">
                    <w:rPr>
                      <w:rFonts w:hint="eastAsia"/>
                      <w:u w:val="single"/>
                    </w:rPr>
                    <w:t>000</w:t>
                  </w:r>
                </w:p>
              </w:tc>
              <w:tc>
                <w:tcPr>
                  <w:tcW w:w="1029" w:type="dxa"/>
                  <w:vAlign w:val="center"/>
                </w:tcPr>
                <w:p w14:paraId="489C6181" w14:textId="201AA10A" w:rsidR="00394283" w:rsidRPr="00394283" w:rsidRDefault="00741003" w:rsidP="008D488A">
                  <w:pPr>
                    <w:pStyle w:val="lh--4"/>
                    <w:rPr>
                      <w:u w:val="single"/>
                    </w:rPr>
                  </w:pPr>
                  <w:r w:rsidRPr="00394283">
                    <w:rPr>
                      <w:rFonts w:hint="eastAsia"/>
                      <w:u w:val="single"/>
                    </w:rPr>
                    <w:t>市场外购</w:t>
                  </w:r>
                </w:p>
              </w:tc>
              <w:tc>
                <w:tcPr>
                  <w:tcW w:w="736" w:type="dxa"/>
                  <w:vAlign w:val="center"/>
                </w:tcPr>
                <w:p w14:paraId="3255778B" w14:textId="5988B906" w:rsidR="00394283" w:rsidRPr="00394283" w:rsidRDefault="00394283" w:rsidP="008D488A">
                  <w:pPr>
                    <w:pStyle w:val="lh--4"/>
                    <w:rPr>
                      <w:u w:val="single"/>
                    </w:rPr>
                  </w:pPr>
                  <w:r w:rsidRPr="00394283">
                    <w:rPr>
                      <w:rFonts w:hint="eastAsia"/>
                      <w:u w:val="single"/>
                    </w:rPr>
                    <w:t>粒状</w:t>
                  </w:r>
                </w:p>
              </w:tc>
              <w:tc>
                <w:tcPr>
                  <w:tcW w:w="965" w:type="dxa"/>
                  <w:vAlign w:val="center"/>
                </w:tcPr>
                <w:p w14:paraId="13D7D5A2" w14:textId="58BBB16B" w:rsidR="00394283" w:rsidRPr="00394283" w:rsidRDefault="00394283" w:rsidP="008D488A">
                  <w:pPr>
                    <w:pStyle w:val="lh--4"/>
                    <w:rPr>
                      <w:u w:val="single"/>
                    </w:rPr>
                  </w:pPr>
                  <w:r w:rsidRPr="00394283">
                    <w:rPr>
                      <w:rFonts w:hint="eastAsia"/>
                      <w:u w:val="single"/>
                    </w:rPr>
                    <w:t>散装</w:t>
                  </w:r>
                </w:p>
              </w:tc>
              <w:tc>
                <w:tcPr>
                  <w:tcW w:w="1276" w:type="dxa"/>
                  <w:vAlign w:val="center"/>
                </w:tcPr>
                <w:p w14:paraId="5A2B5BED" w14:textId="63C91AF3" w:rsidR="00394283" w:rsidRPr="00394283" w:rsidRDefault="00394283" w:rsidP="008D488A">
                  <w:pPr>
                    <w:pStyle w:val="lh--4"/>
                    <w:rPr>
                      <w:u w:val="single"/>
                    </w:rPr>
                  </w:pPr>
                  <w:proofErr w:type="gramStart"/>
                  <w:r w:rsidRPr="00394283">
                    <w:rPr>
                      <w:rFonts w:hint="eastAsia"/>
                      <w:u w:val="single"/>
                    </w:rPr>
                    <w:t>膨胀剂储料</w:t>
                  </w:r>
                  <w:proofErr w:type="gramEnd"/>
                  <w:r w:rsidRPr="00394283">
                    <w:rPr>
                      <w:rFonts w:hint="eastAsia"/>
                      <w:u w:val="single"/>
                    </w:rPr>
                    <w:t>筒</w:t>
                  </w:r>
                </w:p>
              </w:tc>
              <w:tc>
                <w:tcPr>
                  <w:tcW w:w="1134" w:type="dxa"/>
                  <w:vAlign w:val="center"/>
                </w:tcPr>
                <w:p w14:paraId="4C727627" w14:textId="2F27F794" w:rsidR="00394283" w:rsidRPr="00394283" w:rsidRDefault="00394283" w:rsidP="008D488A">
                  <w:pPr>
                    <w:pStyle w:val="lh--4"/>
                    <w:rPr>
                      <w:u w:val="single"/>
                    </w:rPr>
                  </w:pPr>
                  <w:r w:rsidRPr="00394283">
                    <w:rPr>
                      <w:rFonts w:hint="eastAsia"/>
                      <w:u w:val="single"/>
                    </w:rPr>
                    <w:t>100</w:t>
                  </w:r>
                  <w:r w:rsidRPr="00394283">
                    <w:rPr>
                      <w:u w:val="single"/>
                    </w:rPr>
                    <w:t>t</w:t>
                  </w:r>
                </w:p>
              </w:tc>
              <w:tc>
                <w:tcPr>
                  <w:tcW w:w="1210" w:type="dxa"/>
                  <w:vAlign w:val="center"/>
                </w:tcPr>
                <w:p w14:paraId="5E2B94F3" w14:textId="3E5189FD" w:rsidR="00394283" w:rsidRPr="00394283" w:rsidRDefault="00394283" w:rsidP="008D488A">
                  <w:pPr>
                    <w:pStyle w:val="lh--4"/>
                    <w:rPr>
                      <w:u w:val="single"/>
                    </w:rPr>
                  </w:pPr>
                  <w:r w:rsidRPr="00394283">
                    <w:rPr>
                      <w:rFonts w:hint="eastAsia"/>
                      <w:u w:val="single"/>
                    </w:rPr>
                    <w:t>/</w:t>
                  </w:r>
                </w:p>
              </w:tc>
            </w:tr>
            <w:tr w:rsidR="00055504" w:rsidRPr="00394283" w14:paraId="0D622286" w14:textId="77777777" w:rsidTr="00394283">
              <w:trPr>
                <w:trHeight w:val="340"/>
                <w:jc w:val="center"/>
              </w:trPr>
              <w:tc>
                <w:tcPr>
                  <w:tcW w:w="498" w:type="dxa"/>
                  <w:vAlign w:val="center"/>
                </w:tcPr>
                <w:p w14:paraId="67A67901" w14:textId="29EE53B8" w:rsidR="00CC0BBC" w:rsidRPr="00394283" w:rsidRDefault="00CC0BBC" w:rsidP="00CC0BBC">
                  <w:pPr>
                    <w:pStyle w:val="lh--4"/>
                    <w:rPr>
                      <w:u w:val="single"/>
                    </w:rPr>
                  </w:pPr>
                  <w:r w:rsidRPr="00394283">
                    <w:rPr>
                      <w:rFonts w:hint="eastAsia"/>
                      <w:u w:val="single"/>
                    </w:rPr>
                    <w:t>7</w:t>
                  </w:r>
                </w:p>
              </w:tc>
              <w:tc>
                <w:tcPr>
                  <w:tcW w:w="1391" w:type="dxa"/>
                  <w:vAlign w:val="center"/>
                </w:tcPr>
                <w:p w14:paraId="787D1A24" w14:textId="2709B560" w:rsidR="00CC0BBC" w:rsidRPr="00394283" w:rsidRDefault="00CC0BBC" w:rsidP="00CC0BBC">
                  <w:pPr>
                    <w:pStyle w:val="lh--4"/>
                    <w:rPr>
                      <w:u w:val="single"/>
                    </w:rPr>
                  </w:pPr>
                  <w:r w:rsidRPr="00394283">
                    <w:rPr>
                      <w:rFonts w:hint="eastAsia"/>
                      <w:u w:val="single"/>
                    </w:rPr>
                    <w:t>外加剂</w:t>
                  </w:r>
                </w:p>
              </w:tc>
              <w:tc>
                <w:tcPr>
                  <w:tcW w:w="570" w:type="dxa"/>
                  <w:vAlign w:val="center"/>
                </w:tcPr>
                <w:p w14:paraId="7260BDCD" w14:textId="59917A08" w:rsidR="00CC0BBC" w:rsidRPr="00394283" w:rsidRDefault="00CC0BBC" w:rsidP="00CC0BBC">
                  <w:pPr>
                    <w:pStyle w:val="lh--4"/>
                    <w:rPr>
                      <w:u w:val="single"/>
                    </w:rPr>
                  </w:pPr>
                  <w:r w:rsidRPr="00394283">
                    <w:rPr>
                      <w:u w:val="single"/>
                    </w:rPr>
                    <w:t>t/a</w:t>
                  </w:r>
                </w:p>
              </w:tc>
              <w:tc>
                <w:tcPr>
                  <w:tcW w:w="712" w:type="dxa"/>
                  <w:vAlign w:val="center"/>
                </w:tcPr>
                <w:p w14:paraId="045E62E1" w14:textId="1434FDF5" w:rsidR="00CC0BBC" w:rsidRPr="00394283" w:rsidRDefault="00F03A7F" w:rsidP="00CC0BBC">
                  <w:pPr>
                    <w:pStyle w:val="lh--4"/>
                    <w:rPr>
                      <w:u w:val="single"/>
                    </w:rPr>
                  </w:pPr>
                  <w:r>
                    <w:rPr>
                      <w:rFonts w:hint="eastAsia"/>
                      <w:u w:val="single"/>
                    </w:rPr>
                    <w:t>4000</w:t>
                  </w:r>
                </w:p>
              </w:tc>
              <w:tc>
                <w:tcPr>
                  <w:tcW w:w="1029" w:type="dxa"/>
                  <w:vAlign w:val="center"/>
                </w:tcPr>
                <w:p w14:paraId="3403F987" w14:textId="3EBDFC98" w:rsidR="00CC0BBC" w:rsidRPr="00394283" w:rsidRDefault="00394283" w:rsidP="00CC0BBC">
                  <w:pPr>
                    <w:pStyle w:val="lh--4"/>
                    <w:rPr>
                      <w:u w:val="single"/>
                    </w:rPr>
                  </w:pPr>
                  <w:r w:rsidRPr="00394283">
                    <w:rPr>
                      <w:rFonts w:hint="eastAsia"/>
                      <w:u w:val="single"/>
                    </w:rPr>
                    <w:t>湖南聚福胜贸易有限公司</w:t>
                  </w:r>
                </w:p>
              </w:tc>
              <w:tc>
                <w:tcPr>
                  <w:tcW w:w="736" w:type="dxa"/>
                  <w:vAlign w:val="center"/>
                </w:tcPr>
                <w:p w14:paraId="178874D4" w14:textId="1F5A84A1" w:rsidR="00CC0BBC" w:rsidRPr="00394283" w:rsidRDefault="00CC0BBC" w:rsidP="00CC0BBC">
                  <w:pPr>
                    <w:pStyle w:val="lh--4"/>
                    <w:rPr>
                      <w:u w:val="single"/>
                    </w:rPr>
                  </w:pPr>
                  <w:r w:rsidRPr="00394283">
                    <w:rPr>
                      <w:rFonts w:hint="eastAsia"/>
                      <w:u w:val="single"/>
                    </w:rPr>
                    <w:t>液态</w:t>
                  </w:r>
                </w:p>
              </w:tc>
              <w:tc>
                <w:tcPr>
                  <w:tcW w:w="965" w:type="dxa"/>
                  <w:vAlign w:val="center"/>
                </w:tcPr>
                <w:p w14:paraId="68F6B91D" w14:textId="6E9ED825" w:rsidR="00CC0BBC" w:rsidRPr="00394283" w:rsidRDefault="00CC0BBC" w:rsidP="00CC0BBC">
                  <w:pPr>
                    <w:pStyle w:val="lh--4"/>
                    <w:rPr>
                      <w:u w:val="single"/>
                    </w:rPr>
                  </w:pPr>
                  <w:r w:rsidRPr="00394283">
                    <w:rPr>
                      <w:rFonts w:hint="eastAsia"/>
                      <w:u w:val="single"/>
                    </w:rPr>
                    <w:t>桶装</w:t>
                  </w:r>
                </w:p>
              </w:tc>
              <w:tc>
                <w:tcPr>
                  <w:tcW w:w="1276" w:type="dxa"/>
                  <w:vAlign w:val="center"/>
                </w:tcPr>
                <w:p w14:paraId="5C286E0B" w14:textId="5ED70477" w:rsidR="00CC0BBC" w:rsidRPr="00394283" w:rsidRDefault="00CC0BBC" w:rsidP="00CC0BBC">
                  <w:pPr>
                    <w:pStyle w:val="lh--4"/>
                    <w:rPr>
                      <w:u w:val="single"/>
                    </w:rPr>
                  </w:pPr>
                  <w:r w:rsidRPr="00394283">
                    <w:rPr>
                      <w:rFonts w:hint="eastAsia"/>
                      <w:u w:val="single"/>
                    </w:rPr>
                    <w:t>仓库</w:t>
                  </w:r>
                </w:p>
              </w:tc>
              <w:tc>
                <w:tcPr>
                  <w:tcW w:w="1134" w:type="dxa"/>
                  <w:vAlign w:val="center"/>
                </w:tcPr>
                <w:p w14:paraId="1612740A" w14:textId="66911344" w:rsidR="00CC0BBC" w:rsidRPr="00394283" w:rsidRDefault="00CC0BBC" w:rsidP="00CC0BBC">
                  <w:pPr>
                    <w:pStyle w:val="lh--4"/>
                    <w:rPr>
                      <w:u w:val="single"/>
                    </w:rPr>
                  </w:pPr>
                  <w:r w:rsidRPr="00394283">
                    <w:rPr>
                      <w:u w:val="single"/>
                    </w:rPr>
                    <w:t>40</w:t>
                  </w:r>
                  <w:r w:rsidRPr="00394283">
                    <w:rPr>
                      <w:rFonts w:hint="eastAsia"/>
                      <w:u w:val="single"/>
                    </w:rPr>
                    <w:t>t</w:t>
                  </w:r>
                </w:p>
              </w:tc>
              <w:tc>
                <w:tcPr>
                  <w:tcW w:w="1210" w:type="dxa"/>
                  <w:vAlign w:val="center"/>
                </w:tcPr>
                <w:p w14:paraId="5CFA6784" w14:textId="592772B8" w:rsidR="00CC0BBC" w:rsidRPr="00394283" w:rsidRDefault="00CC0BBC" w:rsidP="00CC0BBC">
                  <w:pPr>
                    <w:pStyle w:val="lh--4"/>
                    <w:rPr>
                      <w:u w:val="single"/>
                    </w:rPr>
                  </w:pPr>
                  <w:r w:rsidRPr="00394283">
                    <w:rPr>
                      <w:rFonts w:hint="eastAsia"/>
                      <w:u w:val="single"/>
                    </w:rPr>
                    <w:t>/</w:t>
                  </w:r>
                </w:p>
              </w:tc>
            </w:tr>
            <w:tr w:rsidR="00055504" w:rsidRPr="00394283" w14:paraId="22C0B4A5" w14:textId="77777777" w:rsidTr="00394283">
              <w:trPr>
                <w:trHeight w:val="340"/>
                <w:jc w:val="center"/>
              </w:trPr>
              <w:tc>
                <w:tcPr>
                  <w:tcW w:w="498" w:type="dxa"/>
                  <w:vAlign w:val="center"/>
                </w:tcPr>
                <w:p w14:paraId="58FF653A" w14:textId="370E7C4E" w:rsidR="0046468A" w:rsidRPr="00394283" w:rsidRDefault="0046468A" w:rsidP="0046468A">
                  <w:pPr>
                    <w:pStyle w:val="lh--4"/>
                    <w:rPr>
                      <w:u w:val="single"/>
                    </w:rPr>
                  </w:pPr>
                  <w:r w:rsidRPr="00394283">
                    <w:rPr>
                      <w:rFonts w:hint="eastAsia"/>
                      <w:u w:val="single"/>
                    </w:rPr>
                    <w:t>8</w:t>
                  </w:r>
                </w:p>
              </w:tc>
              <w:tc>
                <w:tcPr>
                  <w:tcW w:w="1391" w:type="dxa"/>
                  <w:vAlign w:val="center"/>
                </w:tcPr>
                <w:p w14:paraId="58DB4905" w14:textId="77777777" w:rsidR="0046468A" w:rsidRPr="00394283" w:rsidRDefault="0046468A" w:rsidP="0046468A">
                  <w:pPr>
                    <w:pStyle w:val="lh--4"/>
                    <w:rPr>
                      <w:u w:val="single"/>
                    </w:rPr>
                  </w:pPr>
                  <w:r w:rsidRPr="00394283">
                    <w:rPr>
                      <w:rFonts w:hint="eastAsia"/>
                      <w:u w:val="single"/>
                    </w:rPr>
                    <w:t>机油</w:t>
                  </w:r>
                </w:p>
              </w:tc>
              <w:tc>
                <w:tcPr>
                  <w:tcW w:w="570" w:type="dxa"/>
                  <w:vAlign w:val="center"/>
                </w:tcPr>
                <w:p w14:paraId="6F8D34AF" w14:textId="77777777" w:rsidR="0046468A" w:rsidRPr="00394283" w:rsidRDefault="0046468A" w:rsidP="0046468A">
                  <w:pPr>
                    <w:pStyle w:val="lh--4"/>
                    <w:rPr>
                      <w:u w:val="single"/>
                    </w:rPr>
                  </w:pPr>
                  <w:r w:rsidRPr="00394283">
                    <w:rPr>
                      <w:u w:val="single"/>
                    </w:rPr>
                    <w:t>t/a</w:t>
                  </w:r>
                </w:p>
              </w:tc>
              <w:tc>
                <w:tcPr>
                  <w:tcW w:w="712" w:type="dxa"/>
                  <w:vAlign w:val="center"/>
                </w:tcPr>
                <w:p w14:paraId="172AFEAF" w14:textId="77777777" w:rsidR="0046468A" w:rsidRPr="00394283" w:rsidRDefault="0046468A" w:rsidP="0046468A">
                  <w:pPr>
                    <w:pStyle w:val="lh--4"/>
                    <w:rPr>
                      <w:u w:val="single"/>
                    </w:rPr>
                  </w:pPr>
                  <w:r w:rsidRPr="00394283">
                    <w:rPr>
                      <w:rFonts w:hint="eastAsia"/>
                      <w:u w:val="single"/>
                    </w:rPr>
                    <w:t>0.3</w:t>
                  </w:r>
                </w:p>
              </w:tc>
              <w:tc>
                <w:tcPr>
                  <w:tcW w:w="1029" w:type="dxa"/>
                  <w:vAlign w:val="center"/>
                </w:tcPr>
                <w:p w14:paraId="677942A2" w14:textId="3A8E446C" w:rsidR="0046468A" w:rsidRPr="00394283" w:rsidRDefault="00394283" w:rsidP="0046468A">
                  <w:pPr>
                    <w:pStyle w:val="lh--4"/>
                    <w:rPr>
                      <w:u w:val="single"/>
                    </w:rPr>
                  </w:pPr>
                  <w:r w:rsidRPr="00394283">
                    <w:rPr>
                      <w:rFonts w:hint="eastAsia"/>
                      <w:u w:val="single"/>
                    </w:rPr>
                    <w:t>市场外购</w:t>
                  </w:r>
                </w:p>
              </w:tc>
              <w:tc>
                <w:tcPr>
                  <w:tcW w:w="736" w:type="dxa"/>
                  <w:vAlign w:val="center"/>
                </w:tcPr>
                <w:p w14:paraId="31FE307F" w14:textId="77777777" w:rsidR="0046468A" w:rsidRPr="00394283" w:rsidRDefault="0046468A" w:rsidP="0046468A">
                  <w:pPr>
                    <w:pStyle w:val="lh--4"/>
                    <w:rPr>
                      <w:u w:val="single"/>
                    </w:rPr>
                  </w:pPr>
                  <w:r w:rsidRPr="00394283">
                    <w:rPr>
                      <w:rFonts w:hint="eastAsia"/>
                      <w:u w:val="single"/>
                    </w:rPr>
                    <w:t>液态</w:t>
                  </w:r>
                </w:p>
              </w:tc>
              <w:tc>
                <w:tcPr>
                  <w:tcW w:w="965" w:type="dxa"/>
                  <w:vAlign w:val="center"/>
                </w:tcPr>
                <w:p w14:paraId="7F974456" w14:textId="77777777" w:rsidR="0046468A" w:rsidRPr="00394283" w:rsidRDefault="0046468A" w:rsidP="0046468A">
                  <w:pPr>
                    <w:pStyle w:val="lh--4"/>
                    <w:rPr>
                      <w:u w:val="single"/>
                    </w:rPr>
                  </w:pPr>
                  <w:r w:rsidRPr="00394283">
                    <w:rPr>
                      <w:rFonts w:hint="eastAsia"/>
                      <w:u w:val="single"/>
                    </w:rPr>
                    <w:t>瓶装</w:t>
                  </w:r>
                </w:p>
              </w:tc>
              <w:tc>
                <w:tcPr>
                  <w:tcW w:w="1276" w:type="dxa"/>
                  <w:vAlign w:val="center"/>
                </w:tcPr>
                <w:p w14:paraId="69258D07" w14:textId="77777777" w:rsidR="0046468A" w:rsidRPr="00394283" w:rsidRDefault="0046468A" w:rsidP="0046468A">
                  <w:pPr>
                    <w:pStyle w:val="lh--4"/>
                    <w:rPr>
                      <w:u w:val="single"/>
                    </w:rPr>
                  </w:pPr>
                  <w:r w:rsidRPr="00394283">
                    <w:rPr>
                      <w:rFonts w:hint="eastAsia"/>
                      <w:u w:val="single"/>
                    </w:rPr>
                    <w:t>仓库</w:t>
                  </w:r>
                </w:p>
              </w:tc>
              <w:tc>
                <w:tcPr>
                  <w:tcW w:w="1134" w:type="dxa"/>
                  <w:vAlign w:val="center"/>
                </w:tcPr>
                <w:p w14:paraId="60A0340F" w14:textId="77777777" w:rsidR="0046468A" w:rsidRPr="00394283" w:rsidRDefault="0046468A" w:rsidP="0046468A">
                  <w:pPr>
                    <w:pStyle w:val="lh--4"/>
                    <w:rPr>
                      <w:u w:val="single"/>
                    </w:rPr>
                  </w:pPr>
                  <w:r w:rsidRPr="00394283">
                    <w:rPr>
                      <w:rFonts w:hint="eastAsia"/>
                      <w:u w:val="single"/>
                    </w:rPr>
                    <w:t>0.05</w:t>
                  </w:r>
                </w:p>
              </w:tc>
              <w:tc>
                <w:tcPr>
                  <w:tcW w:w="1210" w:type="dxa"/>
                  <w:vAlign w:val="center"/>
                </w:tcPr>
                <w:p w14:paraId="7CFA2093" w14:textId="5968E571" w:rsidR="0046468A" w:rsidRPr="00394283" w:rsidRDefault="00CC0BBC" w:rsidP="0046468A">
                  <w:pPr>
                    <w:pStyle w:val="lh--4"/>
                    <w:rPr>
                      <w:u w:val="single"/>
                    </w:rPr>
                  </w:pPr>
                  <w:r w:rsidRPr="00394283">
                    <w:rPr>
                      <w:rFonts w:hint="eastAsia"/>
                      <w:u w:val="single"/>
                    </w:rPr>
                    <w:t>/</w:t>
                  </w:r>
                </w:p>
              </w:tc>
            </w:tr>
            <w:tr w:rsidR="00055504" w:rsidRPr="00394283" w14:paraId="58DBFBF6" w14:textId="77777777" w:rsidTr="00394283">
              <w:trPr>
                <w:trHeight w:val="340"/>
                <w:jc w:val="center"/>
              </w:trPr>
              <w:tc>
                <w:tcPr>
                  <w:tcW w:w="498" w:type="dxa"/>
                  <w:vAlign w:val="center"/>
                </w:tcPr>
                <w:p w14:paraId="55DEE08D" w14:textId="41C39A99" w:rsidR="0046468A" w:rsidRPr="00394283" w:rsidRDefault="0046468A" w:rsidP="0046468A">
                  <w:pPr>
                    <w:pStyle w:val="lh--4"/>
                    <w:rPr>
                      <w:u w:val="single"/>
                    </w:rPr>
                  </w:pPr>
                  <w:r w:rsidRPr="00394283">
                    <w:rPr>
                      <w:rFonts w:hint="eastAsia"/>
                      <w:u w:val="single"/>
                    </w:rPr>
                    <w:t>9</w:t>
                  </w:r>
                </w:p>
              </w:tc>
              <w:tc>
                <w:tcPr>
                  <w:tcW w:w="1391" w:type="dxa"/>
                  <w:vAlign w:val="center"/>
                </w:tcPr>
                <w:p w14:paraId="62596D6B" w14:textId="77777777" w:rsidR="0046468A" w:rsidRPr="00394283" w:rsidRDefault="0046468A" w:rsidP="0046468A">
                  <w:pPr>
                    <w:pStyle w:val="lh--4"/>
                    <w:rPr>
                      <w:u w:val="single"/>
                    </w:rPr>
                  </w:pPr>
                  <w:r w:rsidRPr="00394283">
                    <w:rPr>
                      <w:u w:val="single"/>
                    </w:rPr>
                    <w:t>电</w:t>
                  </w:r>
                </w:p>
              </w:tc>
              <w:tc>
                <w:tcPr>
                  <w:tcW w:w="570" w:type="dxa"/>
                  <w:vAlign w:val="center"/>
                </w:tcPr>
                <w:p w14:paraId="1BC786CD" w14:textId="498F40A4" w:rsidR="0046468A" w:rsidRPr="00394283" w:rsidRDefault="00CC0BBC" w:rsidP="0046468A">
                  <w:pPr>
                    <w:pStyle w:val="lh--4"/>
                    <w:rPr>
                      <w:u w:val="single"/>
                    </w:rPr>
                  </w:pPr>
                  <w:r w:rsidRPr="00394283">
                    <w:rPr>
                      <w:rFonts w:hint="eastAsia"/>
                      <w:u w:val="single"/>
                    </w:rPr>
                    <w:t>万</w:t>
                  </w:r>
                  <w:r w:rsidR="0046468A" w:rsidRPr="00394283">
                    <w:rPr>
                      <w:u w:val="single"/>
                    </w:rPr>
                    <w:t>kWh</w:t>
                  </w:r>
                  <w:r w:rsidR="0046468A" w:rsidRPr="00394283">
                    <w:rPr>
                      <w:rFonts w:hint="eastAsia"/>
                      <w:u w:val="single"/>
                    </w:rPr>
                    <w:t>/</w:t>
                  </w:r>
                  <w:r w:rsidR="0046468A" w:rsidRPr="00394283">
                    <w:rPr>
                      <w:u w:val="single"/>
                    </w:rPr>
                    <w:t>a</w:t>
                  </w:r>
                </w:p>
              </w:tc>
              <w:tc>
                <w:tcPr>
                  <w:tcW w:w="712" w:type="dxa"/>
                  <w:vAlign w:val="center"/>
                </w:tcPr>
                <w:p w14:paraId="508B33A6" w14:textId="096AAA5A" w:rsidR="0046468A" w:rsidRPr="00394283" w:rsidRDefault="00CC0BBC" w:rsidP="0046468A">
                  <w:pPr>
                    <w:pStyle w:val="lh--4"/>
                    <w:rPr>
                      <w:u w:val="single"/>
                    </w:rPr>
                  </w:pPr>
                  <w:r w:rsidRPr="00394283">
                    <w:rPr>
                      <w:rFonts w:hint="eastAsia"/>
                      <w:u w:val="single"/>
                    </w:rPr>
                    <w:t>40</w:t>
                  </w:r>
                </w:p>
              </w:tc>
              <w:tc>
                <w:tcPr>
                  <w:tcW w:w="1029" w:type="dxa"/>
                  <w:vAlign w:val="center"/>
                </w:tcPr>
                <w:p w14:paraId="07494498" w14:textId="77777777" w:rsidR="0046468A" w:rsidRPr="00394283" w:rsidRDefault="0046468A" w:rsidP="0046468A">
                  <w:pPr>
                    <w:pStyle w:val="lh--4"/>
                    <w:rPr>
                      <w:u w:val="single"/>
                    </w:rPr>
                  </w:pPr>
                  <w:r w:rsidRPr="00394283">
                    <w:rPr>
                      <w:rFonts w:hint="eastAsia"/>
                      <w:u w:val="single"/>
                    </w:rPr>
                    <w:t>当地电网</w:t>
                  </w:r>
                </w:p>
              </w:tc>
              <w:tc>
                <w:tcPr>
                  <w:tcW w:w="736" w:type="dxa"/>
                  <w:vAlign w:val="center"/>
                </w:tcPr>
                <w:p w14:paraId="20D9342B" w14:textId="77777777" w:rsidR="0046468A" w:rsidRPr="00394283" w:rsidRDefault="0046468A" w:rsidP="0046468A">
                  <w:pPr>
                    <w:pStyle w:val="lh--4"/>
                    <w:rPr>
                      <w:u w:val="single"/>
                    </w:rPr>
                  </w:pPr>
                  <w:r w:rsidRPr="00394283">
                    <w:rPr>
                      <w:rFonts w:hint="eastAsia"/>
                      <w:u w:val="single"/>
                    </w:rPr>
                    <w:t>/</w:t>
                  </w:r>
                </w:p>
              </w:tc>
              <w:tc>
                <w:tcPr>
                  <w:tcW w:w="965" w:type="dxa"/>
                  <w:vAlign w:val="center"/>
                </w:tcPr>
                <w:p w14:paraId="47B30AE5" w14:textId="77777777" w:rsidR="0046468A" w:rsidRPr="00394283" w:rsidRDefault="0046468A" w:rsidP="0046468A">
                  <w:pPr>
                    <w:pStyle w:val="lh--4"/>
                    <w:rPr>
                      <w:u w:val="single"/>
                    </w:rPr>
                  </w:pPr>
                  <w:r w:rsidRPr="00394283">
                    <w:rPr>
                      <w:rFonts w:hint="eastAsia"/>
                      <w:u w:val="single"/>
                    </w:rPr>
                    <w:t>/</w:t>
                  </w:r>
                </w:p>
              </w:tc>
              <w:tc>
                <w:tcPr>
                  <w:tcW w:w="1276" w:type="dxa"/>
                  <w:vAlign w:val="center"/>
                </w:tcPr>
                <w:p w14:paraId="3AB5D2A7" w14:textId="77777777" w:rsidR="0046468A" w:rsidRPr="00394283" w:rsidRDefault="0046468A" w:rsidP="0046468A">
                  <w:pPr>
                    <w:pStyle w:val="lh--4"/>
                    <w:rPr>
                      <w:u w:val="single"/>
                    </w:rPr>
                  </w:pPr>
                  <w:r w:rsidRPr="00394283">
                    <w:rPr>
                      <w:rFonts w:hint="eastAsia"/>
                      <w:u w:val="single"/>
                    </w:rPr>
                    <w:t>/</w:t>
                  </w:r>
                </w:p>
              </w:tc>
              <w:tc>
                <w:tcPr>
                  <w:tcW w:w="1134" w:type="dxa"/>
                  <w:vAlign w:val="center"/>
                </w:tcPr>
                <w:p w14:paraId="6C5F13E0" w14:textId="77777777" w:rsidR="0046468A" w:rsidRPr="00394283" w:rsidRDefault="0046468A" w:rsidP="0046468A">
                  <w:pPr>
                    <w:pStyle w:val="lh--4"/>
                    <w:rPr>
                      <w:u w:val="single"/>
                    </w:rPr>
                  </w:pPr>
                  <w:r w:rsidRPr="00394283">
                    <w:rPr>
                      <w:rFonts w:hint="eastAsia"/>
                      <w:u w:val="single"/>
                    </w:rPr>
                    <w:t>/</w:t>
                  </w:r>
                </w:p>
              </w:tc>
              <w:tc>
                <w:tcPr>
                  <w:tcW w:w="1210" w:type="dxa"/>
                  <w:vAlign w:val="center"/>
                </w:tcPr>
                <w:p w14:paraId="168A75F5" w14:textId="28370FC5" w:rsidR="0046468A" w:rsidRPr="00394283" w:rsidRDefault="00CC0BBC" w:rsidP="0046468A">
                  <w:pPr>
                    <w:pStyle w:val="lh--4"/>
                    <w:rPr>
                      <w:u w:val="single"/>
                    </w:rPr>
                  </w:pPr>
                  <w:r w:rsidRPr="00394283">
                    <w:rPr>
                      <w:rFonts w:hint="eastAsia"/>
                      <w:u w:val="single"/>
                    </w:rPr>
                    <w:t>/</w:t>
                  </w:r>
                </w:p>
              </w:tc>
            </w:tr>
            <w:tr w:rsidR="00055504" w:rsidRPr="00394283" w14:paraId="653B98D1" w14:textId="77777777" w:rsidTr="00394283">
              <w:trPr>
                <w:trHeight w:val="340"/>
                <w:jc w:val="center"/>
              </w:trPr>
              <w:tc>
                <w:tcPr>
                  <w:tcW w:w="498" w:type="dxa"/>
                  <w:vAlign w:val="center"/>
                </w:tcPr>
                <w:p w14:paraId="0A5E02E8" w14:textId="27B817CE" w:rsidR="0046468A" w:rsidRPr="00394283" w:rsidRDefault="00CC0BBC" w:rsidP="0046468A">
                  <w:pPr>
                    <w:pStyle w:val="lh--4"/>
                    <w:rPr>
                      <w:u w:val="single"/>
                    </w:rPr>
                  </w:pPr>
                  <w:r w:rsidRPr="00394283">
                    <w:rPr>
                      <w:rFonts w:hint="eastAsia"/>
                      <w:u w:val="single"/>
                    </w:rPr>
                    <w:t>10</w:t>
                  </w:r>
                </w:p>
              </w:tc>
              <w:tc>
                <w:tcPr>
                  <w:tcW w:w="1391" w:type="dxa"/>
                  <w:vAlign w:val="center"/>
                </w:tcPr>
                <w:p w14:paraId="53A23F65" w14:textId="77777777" w:rsidR="0046468A" w:rsidRPr="00394283" w:rsidRDefault="0046468A" w:rsidP="0046468A">
                  <w:pPr>
                    <w:pStyle w:val="lh--4"/>
                    <w:rPr>
                      <w:u w:val="single"/>
                    </w:rPr>
                  </w:pPr>
                  <w:r w:rsidRPr="00394283">
                    <w:rPr>
                      <w:u w:val="single"/>
                    </w:rPr>
                    <w:t>水</w:t>
                  </w:r>
                </w:p>
              </w:tc>
              <w:tc>
                <w:tcPr>
                  <w:tcW w:w="570" w:type="dxa"/>
                  <w:vAlign w:val="center"/>
                </w:tcPr>
                <w:p w14:paraId="1266D99D" w14:textId="77777777" w:rsidR="0046468A" w:rsidRPr="00394283" w:rsidRDefault="0046468A" w:rsidP="0046468A">
                  <w:pPr>
                    <w:pStyle w:val="lh--4"/>
                    <w:rPr>
                      <w:u w:val="single"/>
                    </w:rPr>
                  </w:pPr>
                  <w:r w:rsidRPr="00394283">
                    <w:rPr>
                      <w:u w:val="single"/>
                    </w:rPr>
                    <w:t>t/a</w:t>
                  </w:r>
                </w:p>
              </w:tc>
              <w:tc>
                <w:tcPr>
                  <w:tcW w:w="712" w:type="dxa"/>
                  <w:vAlign w:val="center"/>
                </w:tcPr>
                <w:p w14:paraId="0EB7204C" w14:textId="0F12D8AF" w:rsidR="0046468A" w:rsidRPr="00394283" w:rsidRDefault="00E16DD8" w:rsidP="0046468A">
                  <w:pPr>
                    <w:pStyle w:val="lh--4"/>
                    <w:rPr>
                      <w:u w:val="single"/>
                    </w:rPr>
                  </w:pPr>
                  <w:r w:rsidRPr="00E16DD8">
                    <w:rPr>
                      <w:u w:val="single"/>
                    </w:rPr>
                    <w:t>83530.82</w:t>
                  </w:r>
                </w:p>
              </w:tc>
              <w:tc>
                <w:tcPr>
                  <w:tcW w:w="1029" w:type="dxa"/>
                  <w:vAlign w:val="center"/>
                </w:tcPr>
                <w:p w14:paraId="225EC94B" w14:textId="77777777" w:rsidR="0046468A" w:rsidRPr="00394283" w:rsidRDefault="0046468A" w:rsidP="0046468A">
                  <w:pPr>
                    <w:pStyle w:val="lh--4"/>
                    <w:rPr>
                      <w:u w:val="single"/>
                    </w:rPr>
                  </w:pPr>
                  <w:r w:rsidRPr="00394283">
                    <w:rPr>
                      <w:rFonts w:hint="eastAsia"/>
                      <w:u w:val="single"/>
                    </w:rPr>
                    <w:t>当地供水管网</w:t>
                  </w:r>
                </w:p>
              </w:tc>
              <w:tc>
                <w:tcPr>
                  <w:tcW w:w="736" w:type="dxa"/>
                  <w:vAlign w:val="center"/>
                </w:tcPr>
                <w:p w14:paraId="295D193D" w14:textId="77777777" w:rsidR="0046468A" w:rsidRPr="00394283" w:rsidRDefault="0046468A" w:rsidP="0046468A">
                  <w:pPr>
                    <w:pStyle w:val="lh--4"/>
                    <w:rPr>
                      <w:u w:val="single"/>
                    </w:rPr>
                  </w:pPr>
                  <w:r w:rsidRPr="00394283">
                    <w:rPr>
                      <w:rFonts w:hint="eastAsia"/>
                      <w:u w:val="single"/>
                    </w:rPr>
                    <w:t>液态</w:t>
                  </w:r>
                </w:p>
              </w:tc>
              <w:tc>
                <w:tcPr>
                  <w:tcW w:w="965" w:type="dxa"/>
                  <w:vAlign w:val="center"/>
                </w:tcPr>
                <w:p w14:paraId="739E0E93" w14:textId="77777777" w:rsidR="0046468A" w:rsidRPr="00394283" w:rsidRDefault="0046468A" w:rsidP="0046468A">
                  <w:pPr>
                    <w:pStyle w:val="lh--4"/>
                    <w:rPr>
                      <w:u w:val="single"/>
                    </w:rPr>
                  </w:pPr>
                  <w:r w:rsidRPr="00394283">
                    <w:rPr>
                      <w:rFonts w:hint="eastAsia"/>
                      <w:u w:val="single"/>
                    </w:rPr>
                    <w:t>/</w:t>
                  </w:r>
                </w:p>
              </w:tc>
              <w:tc>
                <w:tcPr>
                  <w:tcW w:w="1276" w:type="dxa"/>
                  <w:vAlign w:val="center"/>
                </w:tcPr>
                <w:p w14:paraId="11A2204E" w14:textId="77777777" w:rsidR="0046468A" w:rsidRPr="00394283" w:rsidRDefault="0046468A" w:rsidP="0046468A">
                  <w:pPr>
                    <w:pStyle w:val="lh--4"/>
                    <w:rPr>
                      <w:u w:val="single"/>
                    </w:rPr>
                  </w:pPr>
                  <w:r w:rsidRPr="00394283">
                    <w:rPr>
                      <w:rFonts w:hint="eastAsia"/>
                      <w:u w:val="single"/>
                    </w:rPr>
                    <w:t>/</w:t>
                  </w:r>
                </w:p>
              </w:tc>
              <w:tc>
                <w:tcPr>
                  <w:tcW w:w="1134" w:type="dxa"/>
                  <w:vAlign w:val="center"/>
                </w:tcPr>
                <w:p w14:paraId="13BE1067" w14:textId="77777777" w:rsidR="0046468A" w:rsidRPr="00394283" w:rsidRDefault="0046468A" w:rsidP="0046468A">
                  <w:pPr>
                    <w:pStyle w:val="lh--4"/>
                    <w:rPr>
                      <w:u w:val="single"/>
                    </w:rPr>
                  </w:pPr>
                  <w:r w:rsidRPr="00394283">
                    <w:rPr>
                      <w:rFonts w:hint="eastAsia"/>
                      <w:u w:val="single"/>
                    </w:rPr>
                    <w:t>/</w:t>
                  </w:r>
                </w:p>
              </w:tc>
              <w:tc>
                <w:tcPr>
                  <w:tcW w:w="1210" w:type="dxa"/>
                  <w:vAlign w:val="center"/>
                </w:tcPr>
                <w:p w14:paraId="7D87FE81" w14:textId="6364CBBC" w:rsidR="0046468A" w:rsidRPr="00394283" w:rsidRDefault="00CC0BBC" w:rsidP="0046468A">
                  <w:pPr>
                    <w:pStyle w:val="lh--4"/>
                    <w:rPr>
                      <w:u w:val="single"/>
                    </w:rPr>
                  </w:pPr>
                  <w:r w:rsidRPr="00394283">
                    <w:rPr>
                      <w:rFonts w:hint="eastAsia"/>
                      <w:u w:val="single"/>
                    </w:rPr>
                    <w:t>/</w:t>
                  </w:r>
                </w:p>
              </w:tc>
            </w:tr>
          </w:tbl>
          <w:bookmarkEnd w:id="7"/>
          <w:p w14:paraId="3CF4CCBD" w14:textId="0E0E76F5" w:rsidR="00CC0BBC" w:rsidRDefault="00CC0BBC" w:rsidP="00DA18D6">
            <w:pPr>
              <w:pStyle w:val="lh--2"/>
              <w:ind w:firstLine="480"/>
              <w:rPr>
                <w:snapToGrid w:val="0"/>
              </w:rPr>
            </w:pPr>
            <w:r w:rsidRPr="00CC0BBC">
              <w:rPr>
                <w:rFonts w:hint="eastAsia"/>
                <w:snapToGrid w:val="0"/>
              </w:rPr>
              <w:t>主要原辅材料理化性质：</w:t>
            </w:r>
          </w:p>
          <w:p w14:paraId="49610DD7" w14:textId="735F3A5E" w:rsidR="00CC0BBC" w:rsidRPr="00D41CA9" w:rsidRDefault="00CC0BBC" w:rsidP="00C713A6">
            <w:pPr>
              <w:pStyle w:val="lh--2"/>
              <w:ind w:firstLine="480"/>
              <w:rPr>
                <w:snapToGrid w:val="0"/>
                <w:u w:val="single"/>
              </w:rPr>
            </w:pPr>
            <w:r w:rsidRPr="00D41CA9">
              <w:rPr>
                <w:snapToGrid w:val="0"/>
                <w:u w:val="single"/>
              </w:rPr>
              <w:t>水泥</w:t>
            </w:r>
            <w:r w:rsidRPr="00D41CA9">
              <w:rPr>
                <w:rFonts w:hint="eastAsia"/>
                <w:snapToGrid w:val="0"/>
                <w:u w:val="single"/>
              </w:rPr>
              <w:t>：</w:t>
            </w:r>
            <w:r w:rsidR="00C713A6" w:rsidRPr="00D41CA9">
              <w:rPr>
                <w:rFonts w:hint="eastAsia"/>
                <w:snapToGrid w:val="0"/>
                <w:u w:val="single"/>
              </w:rPr>
              <w:t>本项目采用</w:t>
            </w:r>
            <w:r w:rsidR="00C713A6" w:rsidRPr="00D41CA9">
              <w:rPr>
                <w:rFonts w:hint="eastAsia"/>
                <w:snapToGrid w:val="0"/>
                <w:u w:val="single"/>
              </w:rPr>
              <w:t>P</w:t>
            </w:r>
            <w:r w:rsidR="00C713A6" w:rsidRPr="00D41CA9">
              <w:rPr>
                <w:rFonts w:hint="eastAsia"/>
                <w:snapToGrid w:val="0"/>
                <w:u w:val="single"/>
              </w:rPr>
              <w:t>·</w:t>
            </w:r>
            <w:r w:rsidR="00C713A6" w:rsidRPr="00D41CA9">
              <w:rPr>
                <w:rFonts w:hint="eastAsia"/>
                <w:snapToGrid w:val="0"/>
                <w:u w:val="single"/>
              </w:rPr>
              <w:t>042.5</w:t>
            </w:r>
            <w:r w:rsidR="00C713A6" w:rsidRPr="00D41CA9">
              <w:rPr>
                <w:rFonts w:hint="eastAsia"/>
                <w:snapToGrid w:val="0"/>
                <w:u w:val="single"/>
              </w:rPr>
              <w:t>普通硅酸盐水泥，</w:t>
            </w:r>
            <w:r w:rsidRPr="00D41CA9">
              <w:rPr>
                <w:rFonts w:hint="eastAsia"/>
                <w:snapToGrid w:val="0"/>
                <w:u w:val="single"/>
              </w:rPr>
              <w:t>粉状水硬性无机胶凝材料。加水搅拌后成浆体，能在空气中硬化或者在水中更好的硬化，并能把砂、石等材料牢固地胶结在一起。硅酸盐水泥的化学成分：硅酸三钙（</w:t>
            </w:r>
            <w:r w:rsidRPr="00D41CA9">
              <w:rPr>
                <w:rFonts w:hint="eastAsia"/>
                <w:snapToGrid w:val="0"/>
                <w:u w:val="single"/>
              </w:rPr>
              <w:t>3CaO</w:t>
            </w:r>
            <w:r w:rsidRPr="00D41CA9">
              <w:rPr>
                <w:rFonts w:hint="eastAsia"/>
                <w:snapToGrid w:val="0"/>
                <w:u w:val="single"/>
              </w:rPr>
              <w:t>·</w:t>
            </w:r>
            <w:r w:rsidRPr="00D41CA9">
              <w:rPr>
                <w:rFonts w:hint="eastAsia"/>
                <w:snapToGrid w:val="0"/>
                <w:u w:val="single"/>
              </w:rPr>
              <w:t>SiO</w:t>
            </w:r>
            <w:r w:rsidRPr="00D41CA9">
              <w:rPr>
                <w:rFonts w:hint="eastAsia"/>
                <w:snapToGrid w:val="0"/>
                <w:u w:val="single"/>
                <w:vertAlign w:val="subscript"/>
              </w:rPr>
              <w:t>2</w:t>
            </w:r>
            <w:r w:rsidRPr="00D41CA9">
              <w:rPr>
                <w:rFonts w:hint="eastAsia"/>
                <w:snapToGrid w:val="0"/>
                <w:u w:val="single"/>
              </w:rPr>
              <w:t>，简式</w:t>
            </w:r>
            <w:r w:rsidRPr="00D41CA9">
              <w:rPr>
                <w:rFonts w:hint="eastAsia"/>
                <w:snapToGrid w:val="0"/>
                <w:u w:val="single"/>
              </w:rPr>
              <w:t>C3S</w:t>
            </w:r>
            <w:r w:rsidRPr="00D41CA9">
              <w:rPr>
                <w:rFonts w:hint="eastAsia"/>
                <w:snapToGrid w:val="0"/>
                <w:u w:val="single"/>
              </w:rPr>
              <w:t>），硅酸二钙（</w:t>
            </w:r>
            <w:r w:rsidRPr="00D41CA9">
              <w:rPr>
                <w:rFonts w:hint="eastAsia"/>
                <w:snapToGrid w:val="0"/>
                <w:u w:val="single"/>
              </w:rPr>
              <w:t>2CaO</w:t>
            </w:r>
            <w:r w:rsidRPr="00D41CA9">
              <w:rPr>
                <w:rFonts w:hint="eastAsia"/>
                <w:snapToGrid w:val="0"/>
                <w:u w:val="single"/>
              </w:rPr>
              <w:t>·</w:t>
            </w:r>
            <w:r w:rsidRPr="00D41CA9">
              <w:rPr>
                <w:rFonts w:hint="eastAsia"/>
                <w:snapToGrid w:val="0"/>
                <w:u w:val="single"/>
              </w:rPr>
              <w:t>SiO</w:t>
            </w:r>
            <w:r w:rsidRPr="00D41CA9">
              <w:rPr>
                <w:rFonts w:hint="eastAsia"/>
                <w:snapToGrid w:val="0"/>
                <w:u w:val="single"/>
                <w:vertAlign w:val="subscript"/>
              </w:rPr>
              <w:t>2</w:t>
            </w:r>
            <w:r w:rsidRPr="00D41CA9">
              <w:rPr>
                <w:rFonts w:hint="eastAsia"/>
                <w:snapToGrid w:val="0"/>
                <w:u w:val="single"/>
              </w:rPr>
              <w:t>，简式</w:t>
            </w:r>
            <w:r w:rsidRPr="00D41CA9">
              <w:rPr>
                <w:rFonts w:hint="eastAsia"/>
                <w:snapToGrid w:val="0"/>
                <w:u w:val="single"/>
              </w:rPr>
              <w:t>C2S</w:t>
            </w:r>
            <w:r w:rsidRPr="00D41CA9">
              <w:rPr>
                <w:rFonts w:hint="eastAsia"/>
                <w:snapToGrid w:val="0"/>
                <w:u w:val="single"/>
              </w:rPr>
              <w:t>），铝酸三钙（</w:t>
            </w:r>
            <w:r w:rsidRPr="00D41CA9">
              <w:rPr>
                <w:rFonts w:hint="eastAsia"/>
                <w:snapToGrid w:val="0"/>
                <w:u w:val="single"/>
              </w:rPr>
              <w:t>3CaO</w:t>
            </w:r>
            <w:r w:rsidRPr="00D41CA9">
              <w:rPr>
                <w:rFonts w:hint="eastAsia"/>
                <w:snapToGrid w:val="0"/>
                <w:u w:val="single"/>
              </w:rPr>
              <w:t>·</w:t>
            </w:r>
            <w:r w:rsidRPr="00D41CA9">
              <w:rPr>
                <w:rFonts w:hint="eastAsia"/>
                <w:snapToGrid w:val="0"/>
                <w:u w:val="single"/>
              </w:rPr>
              <w:t>Al</w:t>
            </w:r>
            <w:r w:rsidRPr="00D41CA9">
              <w:rPr>
                <w:rFonts w:hint="eastAsia"/>
                <w:strike/>
                <w:snapToGrid w:val="0"/>
                <w:u w:val="single"/>
                <w:vertAlign w:val="subscript"/>
              </w:rPr>
              <w:t>2</w:t>
            </w:r>
            <w:r w:rsidRPr="00D41CA9">
              <w:rPr>
                <w:rFonts w:hint="eastAsia"/>
                <w:snapToGrid w:val="0"/>
                <w:u w:val="single"/>
              </w:rPr>
              <w:t>O</w:t>
            </w:r>
            <w:r w:rsidRPr="00D41CA9">
              <w:rPr>
                <w:rFonts w:hint="eastAsia"/>
                <w:snapToGrid w:val="0"/>
                <w:u w:val="single"/>
                <w:vertAlign w:val="subscript"/>
              </w:rPr>
              <w:t>3</w:t>
            </w:r>
            <w:r w:rsidRPr="00D41CA9">
              <w:rPr>
                <w:rFonts w:hint="eastAsia"/>
                <w:snapToGrid w:val="0"/>
                <w:u w:val="single"/>
              </w:rPr>
              <w:t>，简式</w:t>
            </w:r>
            <w:r w:rsidRPr="00D41CA9">
              <w:rPr>
                <w:rFonts w:hint="eastAsia"/>
                <w:snapToGrid w:val="0"/>
                <w:u w:val="single"/>
              </w:rPr>
              <w:t>C3A</w:t>
            </w:r>
            <w:r w:rsidRPr="00D41CA9">
              <w:rPr>
                <w:rFonts w:hint="eastAsia"/>
                <w:snapToGrid w:val="0"/>
                <w:u w:val="single"/>
              </w:rPr>
              <w:t>），铁铝</w:t>
            </w:r>
            <w:proofErr w:type="gramStart"/>
            <w:r w:rsidRPr="00D41CA9">
              <w:rPr>
                <w:rFonts w:hint="eastAsia"/>
                <w:snapToGrid w:val="0"/>
                <w:u w:val="single"/>
              </w:rPr>
              <w:t>酸四钙</w:t>
            </w:r>
            <w:proofErr w:type="gramEnd"/>
            <w:r w:rsidRPr="00D41CA9">
              <w:rPr>
                <w:rFonts w:hint="eastAsia"/>
                <w:snapToGrid w:val="0"/>
                <w:u w:val="single"/>
              </w:rPr>
              <w:t>（</w:t>
            </w:r>
            <w:r w:rsidRPr="00D41CA9">
              <w:rPr>
                <w:rFonts w:hint="eastAsia"/>
                <w:snapToGrid w:val="0"/>
                <w:u w:val="single"/>
              </w:rPr>
              <w:t>4CaO</w:t>
            </w:r>
            <w:r w:rsidRPr="00D41CA9">
              <w:rPr>
                <w:rFonts w:hint="eastAsia"/>
                <w:snapToGrid w:val="0"/>
                <w:u w:val="single"/>
              </w:rPr>
              <w:t>·</w:t>
            </w:r>
            <w:r w:rsidRPr="00D41CA9">
              <w:rPr>
                <w:rFonts w:hint="eastAsia"/>
                <w:snapToGrid w:val="0"/>
                <w:u w:val="single"/>
              </w:rPr>
              <w:t>Al</w:t>
            </w:r>
            <w:r w:rsidRPr="00D41CA9">
              <w:rPr>
                <w:rFonts w:hint="eastAsia"/>
                <w:snapToGrid w:val="0"/>
                <w:u w:val="single"/>
                <w:vertAlign w:val="subscript"/>
              </w:rPr>
              <w:t>2</w:t>
            </w:r>
            <w:r w:rsidRPr="00D41CA9">
              <w:rPr>
                <w:rFonts w:hint="eastAsia"/>
                <w:snapToGrid w:val="0"/>
                <w:u w:val="single"/>
              </w:rPr>
              <w:t>O</w:t>
            </w:r>
            <w:r w:rsidRPr="00D41CA9">
              <w:rPr>
                <w:rFonts w:hint="eastAsia"/>
                <w:snapToGrid w:val="0"/>
                <w:u w:val="single"/>
                <w:vertAlign w:val="subscript"/>
              </w:rPr>
              <w:t>3</w:t>
            </w:r>
            <w:r w:rsidRPr="00D41CA9">
              <w:rPr>
                <w:rFonts w:hint="eastAsia"/>
                <w:snapToGrid w:val="0"/>
                <w:u w:val="single"/>
              </w:rPr>
              <w:t>·</w:t>
            </w:r>
            <w:r w:rsidRPr="00D41CA9">
              <w:rPr>
                <w:rFonts w:hint="eastAsia"/>
                <w:snapToGrid w:val="0"/>
                <w:u w:val="single"/>
              </w:rPr>
              <w:t>Fe</w:t>
            </w:r>
            <w:r w:rsidRPr="00D41CA9">
              <w:rPr>
                <w:rFonts w:hint="eastAsia"/>
                <w:snapToGrid w:val="0"/>
                <w:u w:val="single"/>
                <w:vertAlign w:val="subscript"/>
              </w:rPr>
              <w:t>2</w:t>
            </w:r>
            <w:r w:rsidRPr="00D41CA9">
              <w:rPr>
                <w:rFonts w:hint="eastAsia"/>
                <w:snapToGrid w:val="0"/>
                <w:u w:val="single"/>
              </w:rPr>
              <w:t>O</w:t>
            </w:r>
            <w:r w:rsidRPr="00D41CA9">
              <w:rPr>
                <w:rFonts w:hint="eastAsia"/>
                <w:snapToGrid w:val="0"/>
                <w:u w:val="single"/>
                <w:vertAlign w:val="subscript"/>
              </w:rPr>
              <w:t>3</w:t>
            </w:r>
            <w:r w:rsidRPr="00D41CA9">
              <w:rPr>
                <w:rFonts w:hint="eastAsia"/>
                <w:snapToGrid w:val="0"/>
                <w:u w:val="single"/>
              </w:rPr>
              <w:t>，简式</w:t>
            </w:r>
            <w:r w:rsidRPr="00D41CA9">
              <w:rPr>
                <w:rFonts w:hint="eastAsia"/>
                <w:snapToGrid w:val="0"/>
                <w:u w:val="single"/>
              </w:rPr>
              <w:t>C4AF</w:t>
            </w:r>
            <w:r w:rsidRPr="00D41CA9">
              <w:rPr>
                <w:rFonts w:hint="eastAsia"/>
                <w:snapToGrid w:val="0"/>
                <w:u w:val="single"/>
              </w:rPr>
              <w:t>）。</w:t>
            </w:r>
          </w:p>
          <w:p w14:paraId="32003125" w14:textId="4BF49CCC" w:rsidR="00DA18D6" w:rsidRPr="00D41CA9" w:rsidRDefault="00DA18D6" w:rsidP="00D41CA9">
            <w:pPr>
              <w:pStyle w:val="lh--2"/>
              <w:ind w:firstLine="480"/>
              <w:rPr>
                <w:snapToGrid w:val="0"/>
                <w:u w:val="single"/>
              </w:rPr>
            </w:pPr>
            <w:r w:rsidRPr="00D41CA9">
              <w:rPr>
                <w:snapToGrid w:val="0"/>
                <w:u w:val="single"/>
              </w:rPr>
              <w:t>粉煤灰</w:t>
            </w:r>
            <w:r w:rsidRPr="00D41CA9">
              <w:rPr>
                <w:rFonts w:hint="eastAsia"/>
                <w:snapToGrid w:val="0"/>
                <w:u w:val="single"/>
              </w:rPr>
              <w:t>：</w:t>
            </w:r>
            <w:r w:rsidR="00D41CA9" w:rsidRPr="00D41CA9">
              <w:rPr>
                <w:rFonts w:hint="eastAsia"/>
                <w:snapToGrid w:val="0"/>
                <w:u w:val="single"/>
              </w:rPr>
              <w:t>本项目采用Ⅱ级粉煤灰，</w:t>
            </w:r>
            <w:r w:rsidRPr="00D41CA9">
              <w:rPr>
                <w:snapToGrid w:val="0"/>
                <w:u w:val="single"/>
              </w:rPr>
              <w:t>粉煤灰是由煤粉炉排出的烟气中收集到的细颗粒白色粉末，是由矿化程度较低的褐煤燃烧后形成的残灰，它的氧化钙含量较高，具有胶凝性质。粉煤灰一般多呈球形，且富含玻璃体，含量在</w:t>
            </w:r>
            <w:r w:rsidRPr="00D41CA9">
              <w:rPr>
                <w:snapToGrid w:val="0"/>
                <w:u w:val="single"/>
              </w:rPr>
              <w:t>50</w:t>
            </w:r>
            <w:r w:rsidRPr="00D41CA9">
              <w:rPr>
                <w:rFonts w:hint="eastAsia"/>
                <w:snapToGrid w:val="0"/>
                <w:u w:val="single"/>
              </w:rPr>
              <w:t>~</w:t>
            </w:r>
            <w:r w:rsidRPr="00D41CA9">
              <w:rPr>
                <w:snapToGrid w:val="0"/>
                <w:u w:val="single"/>
              </w:rPr>
              <w:t>70%</w:t>
            </w:r>
            <w:r w:rsidRPr="00D41CA9">
              <w:rPr>
                <w:snapToGrid w:val="0"/>
                <w:u w:val="single"/>
              </w:rPr>
              <w:t>之间。晶体部分主要是莫来石和石英，还有一定量的未燃尽炭，含量约为</w:t>
            </w:r>
            <w:r w:rsidRPr="00D41CA9">
              <w:rPr>
                <w:snapToGrid w:val="0"/>
                <w:u w:val="single"/>
              </w:rPr>
              <w:t>1~24%</w:t>
            </w:r>
            <w:r w:rsidRPr="00D41CA9">
              <w:rPr>
                <w:snapToGrid w:val="0"/>
                <w:u w:val="single"/>
              </w:rPr>
              <w:t>。从化学成份看，粉煤灰主要含有</w:t>
            </w:r>
            <w:r w:rsidRPr="00D41CA9">
              <w:rPr>
                <w:snapToGrid w:val="0"/>
                <w:u w:val="single"/>
              </w:rPr>
              <w:t>SiO</w:t>
            </w:r>
            <w:r w:rsidRPr="00D41CA9">
              <w:rPr>
                <w:snapToGrid w:val="0"/>
                <w:u w:val="single"/>
                <w:vertAlign w:val="subscript"/>
              </w:rPr>
              <w:t>2</w:t>
            </w:r>
            <w:r w:rsidRPr="00D41CA9">
              <w:rPr>
                <w:snapToGrid w:val="0"/>
                <w:u w:val="single"/>
              </w:rPr>
              <w:t>(35</w:t>
            </w:r>
            <w:r w:rsidRPr="00D41CA9">
              <w:rPr>
                <w:rFonts w:hint="eastAsia"/>
                <w:snapToGrid w:val="0"/>
                <w:u w:val="single"/>
              </w:rPr>
              <w:t>~</w:t>
            </w:r>
            <w:r w:rsidRPr="00D41CA9">
              <w:rPr>
                <w:snapToGrid w:val="0"/>
                <w:u w:val="single"/>
              </w:rPr>
              <w:t>60%)</w:t>
            </w:r>
            <w:r w:rsidRPr="00D41CA9">
              <w:rPr>
                <w:snapToGrid w:val="0"/>
                <w:u w:val="single"/>
              </w:rPr>
              <w:t>，</w:t>
            </w:r>
            <w:r w:rsidRPr="00D41CA9">
              <w:rPr>
                <w:snapToGrid w:val="0"/>
                <w:u w:val="single"/>
              </w:rPr>
              <w:t>Al</w:t>
            </w:r>
            <w:r w:rsidRPr="00D41CA9">
              <w:rPr>
                <w:snapToGrid w:val="0"/>
                <w:u w:val="single"/>
                <w:vertAlign w:val="subscript"/>
              </w:rPr>
              <w:t>2</w:t>
            </w:r>
            <w:r w:rsidRPr="00D41CA9">
              <w:rPr>
                <w:snapToGrid w:val="0"/>
                <w:u w:val="single"/>
              </w:rPr>
              <w:t>O</w:t>
            </w:r>
            <w:r w:rsidRPr="00D41CA9">
              <w:rPr>
                <w:snapToGrid w:val="0"/>
                <w:u w:val="single"/>
                <w:vertAlign w:val="subscript"/>
              </w:rPr>
              <w:t>3</w:t>
            </w:r>
            <w:r w:rsidRPr="00D41CA9">
              <w:rPr>
                <w:snapToGrid w:val="0"/>
                <w:u w:val="single"/>
              </w:rPr>
              <w:t>(13</w:t>
            </w:r>
            <w:r w:rsidRPr="00D41CA9">
              <w:rPr>
                <w:rFonts w:hint="eastAsia"/>
                <w:snapToGrid w:val="0"/>
                <w:u w:val="single"/>
              </w:rPr>
              <w:t>~</w:t>
            </w:r>
            <w:r w:rsidRPr="00D41CA9">
              <w:rPr>
                <w:snapToGrid w:val="0"/>
                <w:u w:val="single"/>
              </w:rPr>
              <w:t>40%)</w:t>
            </w:r>
            <w:r w:rsidRPr="00D41CA9">
              <w:rPr>
                <w:snapToGrid w:val="0"/>
                <w:u w:val="single"/>
              </w:rPr>
              <w:t>，</w:t>
            </w:r>
            <w:proofErr w:type="spellStart"/>
            <w:r w:rsidRPr="00D41CA9">
              <w:rPr>
                <w:snapToGrid w:val="0"/>
                <w:u w:val="single"/>
              </w:rPr>
              <w:t>CaO</w:t>
            </w:r>
            <w:proofErr w:type="spellEnd"/>
            <w:r w:rsidRPr="00D41CA9">
              <w:rPr>
                <w:snapToGrid w:val="0"/>
                <w:u w:val="single"/>
              </w:rPr>
              <w:t>(2</w:t>
            </w:r>
            <w:r w:rsidRPr="00D41CA9">
              <w:rPr>
                <w:rFonts w:hint="eastAsia"/>
                <w:snapToGrid w:val="0"/>
                <w:u w:val="single"/>
              </w:rPr>
              <w:t>~</w:t>
            </w:r>
            <w:r w:rsidRPr="00D41CA9">
              <w:rPr>
                <w:snapToGrid w:val="0"/>
                <w:u w:val="single"/>
              </w:rPr>
              <w:t>5%)</w:t>
            </w:r>
            <w:r w:rsidRPr="00D41CA9">
              <w:rPr>
                <w:snapToGrid w:val="0"/>
                <w:u w:val="single"/>
              </w:rPr>
              <w:t>，</w:t>
            </w:r>
            <w:r w:rsidRPr="00D41CA9">
              <w:rPr>
                <w:snapToGrid w:val="0"/>
                <w:u w:val="single"/>
              </w:rPr>
              <w:t>Fe</w:t>
            </w:r>
            <w:r w:rsidRPr="00D41CA9">
              <w:rPr>
                <w:snapToGrid w:val="0"/>
                <w:u w:val="single"/>
                <w:vertAlign w:val="subscript"/>
              </w:rPr>
              <w:t>2</w:t>
            </w:r>
            <w:r w:rsidRPr="00D41CA9">
              <w:rPr>
                <w:snapToGrid w:val="0"/>
                <w:u w:val="single"/>
              </w:rPr>
              <w:t>O</w:t>
            </w:r>
            <w:r w:rsidRPr="00D41CA9">
              <w:rPr>
                <w:snapToGrid w:val="0"/>
                <w:u w:val="single"/>
                <w:vertAlign w:val="subscript"/>
              </w:rPr>
              <w:t>3</w:t>
            </w:r>
            <w:r w:rsidRPr="00D41CA9">
              <w:rPr>
                <w:snapToGrid w:val="0"/>
                <w:u w:val="single"/>
              </w:rPr>
              <w:t>(3</w:t>
            </w:r>
            <w:r w:rsidRPr="00D41CA9">
              <w:rPr>
                <w:rFonts w:hint="eastAsia"/>
                <w:snapToGrid w:val="0"/>
                <w:u w:val="single"/>
              </w:rPr>
              <w:t>~</w:t>
            </w:r>
            <w:r w:rsidRPr="00D41CA9">
              <w:rPr>
                <w:snapToGrid w:val="0"/>
                <w:u w:val="single"/>
              </w:rPr>
              <w:t>10%)</w:t>
            </w:r>
            <w:r w:rsidRPr="00D41CA9">
              <w:rPr>
                <w:snapToGrid w:val="0"/>
                <w:u w:val="single"/>
              </w:rPr>
              <w:t>等。由于粉煤灰经高温熔融，所以其结构非常致密。</w:t>
            </w:r>
          </w:p>
          <w:p w14:paraId="0F685050" w14:textId="4371E840" w:rsidR="007131FF" w:rsidRPr="00D41CA9" w:rsidRDefault="007131FF" w:rsidP="00DA18D6">
            <w:pPr>
              <w:pStyle w:val="lh--2"/>
              <w:ind w:firstLine="480"/>
              <w:rPr>
                <w:u w:val="single"/>
              </w:rPr>
            </w:pPr>
            <w:r w:rsidRPr="00D41CA9">
              <w:rPr>
                <w:rFonts w:hint="eastAsia"/>
                <w:u w:val="single"/>
              </w:rPr>
              <w:t>矿粉：</w:t>
            </w:r>
            <w:r w:rsidR="00D41CA9" w:rsidRPr="00D41CA9">
              <w:rPr>
                <w:rFonts w:hint="eastAsia"/>
                <w:u w:val="single"/>
              </w:rPr>
              <w:t>本项目采用</w:t>
            </w:r>
            <w:r w:rsidR="00D41CA9" w:rsidRPr="00D41CA9">
              <w:rPr>
                <w:rFonts w:hint="eastAsia"/>
                <w:u w:val="single"/>
              </w:rPr>
              <w:t>S</w:t>
            </w:r>
            <w:r w:rsidR="00D41CA9" w:rsidRPr="00D41CA9">
              <w:rPr>
                <w:u w:val="single"/>
              </w:rPr>
              <w:t>95</w:t>
            </w:r>
            <w:r w:rsidR="00D41CA9" w:rsidRPr="00D41CA9">
              <w:rPr>
                <w:rFonts w:hint="eastAsia"/>
                <w:u w:val="single"/>
              </w:rPr>
              <w:t>矿粉，</w:t>
            </w:r>
            <w:r w:rsidRPr="00D41CA9">
              <w:rPr>
                <w:rFonts w:hint="eastAsia"/>
                <w:u w:val="single"/>
              </w:rPr>
              <w:t>粒化高炉矿渣</w:t>
            </w:r>
            <w:r w:rsidR="00116C26">
              <w:rPr>
                <w:rFonts w:hint="eastAsia"/>
                <w:u w:val="single"/>
              </w:rPr>
              <w:t>超细</w:t>
            </w:r>
            <w:r w:rsidRPr="00D41CA9">
              <w:rPr>
                <w:rFonts w:hint="eastAsia"/>
                <w:u w:val="single"/>
              </w:rPr>
              <w:t>粉的简称，主要成分为硅酸盐及硅铝酸盐，</w:t>
            </w:r>
            <w:r w:rsidRPr="00D41CA9">
              <w:rPr>
                <w:u w:val="single"/>
              </w:rPr>
              <w:t>一般是指将开采出来的矿石进行粉碎加工后所得到的料粉，如铁矿粉</w:t>
            </w:r>
            <w:r w:rsidRPr="00D41CA9">
              <w:rPr>
                <w:rFonts w:hint="eastAsia"/>
                <w:u w:val="single"/>
              </w:rPr>
              <w:t>。</w:t>
            </w:r>
          </w:p>
          <w:p w14:paraId="552B7A82" w14:textId="26D5B2AA" w:rsidR="007131FF" w:rsidRDefault="007131FF" w:rsidP="00DA18D6">
            <w:pPr>
              <w:pStyle w:val="lh--2"/>
              <w:ind w:firstLine="480"/>
            </w:pPr>
            <w:r w:rsidRPr="007131FF">
              <w:rPr>
                <w:rFonts w:hint="eastAsia"/>
              </w:rPr>
              <w:t>膨胀粉</w:t>
            </w:r>
            <w:r w:rsidR="00DA2F8F">
              <w:rPr>
                <w:rFonts w:hint="eastAsia"/>
              </w:rPr>
              <w:t>：</w:t>
            </w:r>
            <w:r w:rsidR="00DA2F8F" w:rsidRPr="00DA2F8F">
              <w:rPr>
                <w:rFonts w:hint="eastAsia"/>
              </w:rPr>
              <w:t>本剂采用大量铁粉和少量铝粉作为发泡轻金属，它具有发泡稳定、耐热性好的优点</w:t>
            </w:r>
            <w:r w:rsidR="00DB68D0">
              <w:rPr>
                <w:rFonts w:hint="eastAsia"/>
              </w:rPr>
              <w:t>。</w:t>
            </w:r>
          </w:p>
          <w:p w14:paraId="4D450B0C" w14:textId="6CC5B934" w:rsidR="00E16DD8" w:rsidRDefault="00DB68D0" w:rsidP="00E16DD8">
            <w:pPr>
              <w:pStyle w:val="lh--2"/>
              <w:ind w:firstLine="480"/>
            </w:pPr>
            <w:r w:rsidRPr="00DB68D0">
              <w:rPr>
                <w:rFonts w:hint="eastAsia"/>
              </w:rPr>
              <w:lastRenderedPageBreak/>
              <w:t>砂</w:t>
            </w:r>
            <w:r>
              <w:rPr>
                <w:rFonts w:hint="eastAsia"/>
              </w:rPr>
              <w:t>石</w:t>
            </w:r>
            <w:r w:rsidR="00C22CD1">
              <w:rPr>
                <w:rFonts w:hint="eastAsia"/>
              </w:rPr>
              <w:t>：</w:t>
            </w:r>
            <w:r w:rsidRPr="00DB68D0">
              <w:rPr>
                <w:rFonts w:hint="eastAsia"/>
              </w:rPr>
              <w:t>是混凝土的主要骨料</w:t>
            </w:r>
            <w:r w:rsidR="00C22CD1">
              <w:rPr>
                <w:rFonts w:hint="eastAsia"/>
              </w:rPr>
              <w:t>，</w:t>
            </w:r>
            <w:r w:rsidRPr="00DB68D0">
              <w:rPr>
                <w:rFonts w:hint="eastAsia"/>
              </w:rPr>
              <w:t>主要成分是石英砂，具有一定的强度、粒度和活性，起到集料的作用。</w:t>
            </w:r>
          </w:p>
          <w:p w14:paraId="3760FAFB" w14:textId="011FECA4" w:rsidR="00C22CD1" w:rsidRDefault="00C22CD1" w:rsidP="00DA18D6">
            <w:pPr>
              <w:pStyle w:val="lh--2"/>
              <w:ind w:firstLine="480"/>
            </w:pPr>
            <w:r>
              <w:rPr>
                <w:rFonts w:hint="eastAsia"/>
              </w:rPr>
              <w:t>砂：</w:t>
            </w:r>
            <w:r w:rsidRPr="00C22CD1">
              <w:rPr>
                <w:rFonts w:hint="eastAsia"/>
              </w:rPr>
              <w:t>本项目使用的砂为细小石屑</w:t>
            </w:r>
            <w:r>
              <w:rPr>
                <w:rFonts w:hint="eastAsia"/>
              </w:rPr>
              <w:t>。</w:t>
            </w:r>
          </w:p>
          <w:p w14:paraId="4C6A30EE" w14:textId="0560B69A" w:rsidR="00DA18D6" w:rsidRPr="00D41CA9" w:rsidRDefault="00DA18D6" w:rsidP="00DA18D6">
            <w:pPr>
              <w:pStyle w:val="lh--2"/>
              <w:ind w:firstLine="480"/>
              <w:rPr>
                <w:szCs w:val="32"/>
                <w:u w:val="single"/>
              </w:rPr>
            </w:pPr>
            <w:r w:rsidRPr="00D41CA9">
              <w:rPr>
                <w:u w:val="single"/>
              </w:rPr>
              <w:t>外加</w:t>
            </w:r>
            <w:r w:rsidRPr="00D41CA9">
              <w:rPr>
                <w:snapToGrid w:val="0"/>
                <w:u w:val="single"/>
              </w:rPr>
              <w:t>剂</w:t>
            </w:r>
            <w:r w:rsidRPr="00D41CA9">
              <w:rPr>
                <w:rFonts w:hint="eastAsia"/>
                <w:snapToGrid w:val="0"/>
                <w:u w:val="single"/>
              </w:rPr>
              <w:t>：</w:t>
            </w:r>
            <w:r w:rsidRPr="00D41CA9">
              <w:rPr>
                <w:snapToGrid w:val="0"/>
                <w:u w:val="single"/>
              </w:rPr>
              <w:t>本项目使用的外加剂主要是</w:t>
            </w:r>
            <w:r w:rsidR="00D41CA9" w:rsidRPr="00D41CA9">
              <w:rPr>
                <w:rFonts w:hint="eastAsia"/>
                <w:snapToGrid w:val="0"/>
                <w:u w:val="single"/>
              </w:rPr>
              <w:t>C</w:t>
            </w:r>
            <w:r w:rsidR="00D41CA9" w:rsidRPr="00D41CA9">
              <w:rPr>
                <w:snapToGrid w:val="0"/>
                <w:u w:val="single"/>
              </w:rPr>
              <w:t>R-P200-01</w:t>
            </w:r>
            <w:r w:rsidR="00D41CA9" w:rsidRPr="00D41CA9">
              <w:rPr>
                <w:rFonts w:hint="eastAsia"/>
                <w:snapToGrid w:val="0"/>
                <w:u w:val="single"/>
              </w:rPr>
              <w:t>聚羧酸</w:t>
            </w:r>
            <w:r w:rsidRPr="00D41CA9">
              <w:rPr>
                <w:snapToGrid w:val="0"/>
                <w:u w:val="single"/>
              </w:rPr>
              <w:t>高效减水剂。高效减水剂又称超塑化剂，它是一种减水率高，缓凝和引气作用极小的混凝土外加剂。以磺酸基为主要官能团的高效减水剂包括：改性木质素磺酸盐系</w:t>
            </w:r>
            <w:r w:rsidRPr="00D41CA9">
              <w:rPr>
                <w:snapToGrid w:val="0"/>
                <w:u w:val="single"/>
              </w:rPr>
              <w:t>(MLS)</w:t>
            </w:r>
            <w:r w:rsidRPr="00D41CA9">
              <w:rPr>
                <w:snapToGrid w:val="0"/>
                <w:u w:val="single"/>
              </w:rPr>
              <w:t>、</w:t>
            </w:r>
            <w:proofErr w:type="gramStart"/>
            <w:r w:rsidRPr="00D41CA9">
              <w:rPr>
                <w:snapToGrid w:val="0"/>
                <w:u w:val="single"/>
              </w:rPr>
              <w:t>萘</w:t>
            </w:r>
            <w:proofErr w:type="gramEnd"/>
            <w:r w:rsidRPr="00D41CA9">
              <w:rPr>
                <w:snapToGrid w:val="0"/>
                <w:u w:val="single"/>
              </w:rPr>
              <w:t>系</w:t>
            </w:r>
            <w:r w:rsidRPr="00D41CA9">
              <w:rPr>
                <w:snapToGrid w:val="0"/>
                <w:u w:val="single"/>
              </w:rPr>
              <w:t>(NSF)</w:t>
            </w:r>
            <w:r w:rsidRPr="00D41CA9">
              <w:rPr>
                <w:snapToGrid w:val="0"/>
                <w:u w:val="single"/>
              </w:rPr>
              <w:t>、三聚氰胺系</w:t>
            </w:r>
            <w:r w:rsidRPr="00D41CA9">
              <w:rPr>
                <w:snapToGrid w:val="0"/>
                <w:u w:val="single"/>
              </w:rPr>
              <w:t>(MSF)</w:t>
            </w:r>
            <w:r w:rsidRPr="00D41CA9">
              <w:rPr>
                <w:snapToGrid w:val="0"/>
                <w:u w:val="single"/>
              </w:rPr>
              <w:t>、氨基磺酸系</w:t>
            </w:r>
            <w:r w:rsidRPr="00D41CA9">
              <w:rPr>
                <w:snapToGrid w:val="0"/>
                <w:u w:val="single"/>
              </w:rPr>
              <w:t>(ASF)</w:t>
            </w:r>
            <w:r w:rsidRPr="00D41CA9">
              <w:rPr>
                <w:snapToGrid w:val="0"/>
                <w:u w:val="single"/>
              </w:rPr>
              <w:t>等，它们分子结构单元中都含有磺酸基，最佳的分子结构一般为线型的主链，并同时有多个长支链，主要通过缩合反应得到。混凝土减水剂对混凝土的作用主要只是表面活性作用。减水剂本身并不与水泥产生化学反应。</w:t>
            </w:r>
          </w:p>
          <w:p w14:paraId="20E40828" w14:textId="77777777" w:rsidR="00DA18D6" w:rsidRPr="00034507" w:rsidRDefault="00DA18D6" w:rsidP="00DA18D6">
            <w:pPr>
              <w:pStyle w:val="2"/>
              <w:ind w:firstLine="480"/>
            </w:pPr>
            <w:r w:rsidRPr="00034507">
              <w:rPr>
                <w:rFonts w:hint="eastAsia"/>
              </w:rPr>
              <w:t>公用</w:t>
            </w:r>
            <w:r>
              <w:t>工程</w:t>
            </w:r>
          </w:p>
          <w:p w14:paraId="6719BD5F" w14:textId="77777777" w:rsidR="00DA18D6" w:rsidRPr="00034507" w:rsidRDefault="00DA18D6" w:rsidP="003D6807">
            <w:pPr>
              <w:pStyle w:val="3"/>
              <w:numPr>
                <w:ilvl w:val="0"/>
                <w:numId w:val="24"/>
              </w:numPr>
              <w:ind w:firstLine="480"/>
            </w:pPr>
            <w:r w:rsidRPr="00034507">
              <w:rPr>
                <w:rFonts w:hint="eastAsia"/>
              </w:rPr>
              <w:t>给水</w:t>
            </w:r>
          </w:p>
          <w:p w14:paraId="6182D35B" w14:textId="50B074EC" w:rsidR="00DA18D6" w:rsidRPr="00C47ED7" w:rsidRDefault="00DA18D6" w:rsidP="00DA18D6">
            <w:pPr>
              <w:pStyle w:val="lh--2"/>
              <w:ind w:firstLine="480"/>
              <w:rPr>
                <w:u w:val="single"/>
              </w:rPr>
            </w:pPr>
            <w:r w:rsidRPr="00C47ED7">
              <w:rPr>
                <w:rFonts w:hint="eastAsia"/>
                <w:u w:val="single"/>
              </w:rPr>
              <w:t>本项目用水</w:t>
            </w:r>
            <w:r w:rsidR="00C47ED7">
              <w:rPr>
                <w:rFonts w:hint="eastAsia"/>
                <w:u w:val="single"/>
              </w:rPr>
              <w:t>主要</w:t>
            </w:r>
            <w:r w:rsidRPr="00C47ED7">
              <w:rPr>
                <w:rFonts w:hint="eastAsia"/>
                <w:u w:val="single"/>
              </w:rPr>
              <w:t>来自当地自来水，项目用水主要为生产用水</w:t>
            </w:r>
            <w:r w:rsidR="007A546D" w:rsidRPr="00C47ED7">
              <w:rPr>
                <w:rFonts w:hint="eastAsia"/>
                <w:u w:val="single"/>
              </w:rPr>
              <w:t>、</w:t>
            </w:r>
            <w:r w:rsidR="00C47ED7" w:rsidRPr="00C47ED7">
              <w:rPr>
                <w:rFonts w:hint="eastAsia"/>
                <w:u w:val="single"/>
              </w:rPr>
              <w:t>设备</w:t>
            </w:r>
            <w:r w:rsidR="007A546D" w:rsidRPr="00C47ED7">
              <w:rPr>
                <w:rFonts w:hint="eastAsia"/>
                <w:u w:val="single"/>
              </w:rPr>
              <w:t>清洗用水、车辆清洗用水、地面及道路清洗用水、绿化用水和</w:t>
            </w:r>
            <w:r w:rsidR="001C5B99" w:rsidRPr="00C47ED7">
              <w:rPr>
                <w:rFonts w:hint="eastAsia"/>
                <w:u w:val="single"/>
              </w:rPr>
              <w:t>生活用水</w:t>
            </w:r>
            <w:r w:rsidRPr="00C47ED7">
              <w:rPr>
                <w:rFonts w:hint="eastAsia"/>
                <w:u w:val="single"/>
              </w:rPr>
              <w:t>等。</w:t>
            </w:r>
            <w:r w:rsidR="0049793D" w:rsidRPr="00C47ED7">
              <w:rPr>
                <w:u w:val="single"/>
              </w:rPr>
              <w:t>根</w:t>
            </w:r>
            <w:r w:rsidR="0049793D" w:rsidRPr="00C47ED7">
              <w:rPr>
                <w:rFonts w:hint="eastAsia"/>
                <w:u w:val="single"/>
              </w:rPr>
              <w:t>据《</w:t>
            </w:r>
            <w:r w:rsidR="0049793D" w:rsidRPr="00C47ED7">
              <w:rPr>
                <w:u w:val="single"/>
              </w:rPr>
              <w:t>湖南省用水定额》</w:t>
            </w:r>
            <w:r w:rsidR="0049793D" w:rsidRPr="00C47ED7">
              <w:rPr>
                <w:u w:val="single"/>
              </w:rPr>
              <w:t>(DB43/T388-20</w:t>
            </w:r>
            <w:r w:rsidR="0049793D" w:rsidRPr="00C47ED7">
              <w:rPr>
                <w:rFonts w:hint="eastAsia"/>
                <w:u w:val="single"/>
              </w:rPr>
              <w:t>20</w:t>
            </w:r>
            <w:r w:rsidR="0049793D" w:rsidRPr="00C47ED7">
              <w:rPr>
                <w:u w:val="single"/>
              </w:rPr>
              <w:t>)</w:t>
            </w:r>
            <w:r w:rsidR="00C47ED7" w:rsidRPr="00C47ED7">
              <w:rPr>
                <w:rFonts w:hint="eastAsia"/>
                <w:u w:val="single"/>
              </w:rPr>
              <w:t>和商品混凝土配比</w:t>
            </w:r>
            <w:r w:rsidR="0049793D" w:rsidRPr="00C47ED7">
              <w:rPr>
                <w:u w:val="single"/>
              </w:rPr>
              <w:t>中的指标计算</w:t>
            </w:r>
            <w:r w:rsidR="0049793D" w:rsidRPr="00C47ED7">
              <w:rPr>
                <w:rFonts w:hint="eastAsia"/>
                <w:u w:val="single"/>
              </w:rPr>
              <w:t>，</w:t>
            </w:r>
            <w:r w:rsidR="00C47ED7" w:rsidRPr="00C47ED7">
              <w:rPr>
                <w:rFonts w:hint="eastAsia"/>
                <w:u w:val="single"/>
              </w:rPr>
              <w:t>生产需水量为</w:t>
            </w:r>
            <w:r w:rsidR="00C47ED7" w:rsidRPr="00C47ED7">
              <w:rPr>
                <w:rFonts w:hint="eastAsia"/>
                <w:u w:val="single"/>
              </w:rPr>
              <w:t>66000</w:t>
            </w:r>
            <w:r w:rsidR="00C47ED7" w:rsidRPr="00C47ED7">
              <w:rPr>
                <w:u w:val="single"/>
              </w:rPr>
              <w:t>m</w:t>
            </w:r>
            <w:r w:rsidR="00C47ED7" w:rsidRPr="00C47ED7">
              <w:rPr>
                <w:rFonts w:hint="eastAsia"/>
                <w:u w:val="single"/>
                <w:vertAlign w:val="superscript"/>
              </w:rPr>
              <w:t>3</w:t>
            </w:r>
            <w:r w:rsidR="00C47ED7" w:rsidRPr="00C47ED7">
              <w:rPr>
                <w:rFonts w:hint="eastAsia"/>
                <w:u w:val="single"/>
              </w:rPr>
              <w:t>，</w:t>
            </w:r>
            <w:r w:rsidRPr="00C47ED7">
              <w:rPr>
                <w:rFonts w:hint="eastAsia"/>
                <w:u w:val="single"/>
              </w:rPr>
              <w:t>具体见下表。</w:t>
            </w:r>
          </w:p>
          <w:p w14:paraId="72F32ED6" w14:textId="77777777" w:rsidR="00DA18D6" w:rsidRPr="00C47ED7" w:rsidRDefault="00DA18D6" w:rsidP="00DA18D6">
            <w:pPr>
              <w:pStyle w:val="lh--0"/>
              <w:keepNext w:val="0"/>
              <w:wordWrap w:val="0"/>
              <w:rPr>
                <w:u w:val="single"/>
              </w:rPr>
            </w:pPr>
            <w:r w:rsidRPr="00C47ED7">
              <w:rPr>
                <w:rFonts w:hint="eastAsia"/>
                <w:u w:val="single"/>
              </w:rPr>
              <w:t>项目用水情况一览表</w:t>
            </w:r>
          </w:p>
          <w:tbl>
            <w:tblPr>
              <w:tblW w:w="495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476"/>
              <w:gridCol w:w="1942"/>
              <w:gridCol w:w="1136"/>
              <w:gridCol w:w="1029"/>
              <w:gridCol w:w="908"/>
              <w:gridCol w:w="926"/>
              <w:gridCol w:w="840"/>
              <w:gridCol w:w="1191"/>
              <w:gridCol w:w="1063"/>
            </w:tblGrid>
            <w:tr w:rsidR="00E271E8" w:rsidRPr="00C47ED7" w14:paraId="2E5E85BC" w14:textId="77777777" w:rsidTr="00E271E8">
              <w:trPr>
                <w:trHeight w:val="340"/>
                <w:jc w:val="center"/>
              </w:trPr>
              <w:tc>
                <w:tcPr>
                  <w:tcW w:w="250" w:type="pct"/>
                  <w:tcBorders>
                    <w:top w:val="single" w:sz="8" w:space="0" w:color="auto"/>
                    <w:left w:val="single" w:sz="8" w:space="0" w:color="auto"/>
                    <w:bottom w:val="single" w:sz="6" w:space="0" w:color="auto"/>
                    <w:right w:val="single" w:sz="6" w:space="0" w:color="auto"/>
                  </w:tcBorders>
                  <w:vAlign w:val="center"/>
                </w:tcPr>
                <w:p w14:paraId="7658AD58" w14:textId="77777777" w:rsidR="00DA18D6" w:rsidRPr="00C47ED7" w:rsidRDefault="00DA18D6" w:rsidP="00AA3AF9">
                  <w:pPr>
                    <w:pStyle w:val="lh--4"/>
                    <w:rPr>
                      <w:u w:val="single"/>
                    </w:rPr>
                  </w:pPr>
                  <w:r w:rsidRPr="00C47ED7">
                    <w:rPr>
                      <w:u w:val="single"/>
                    </w:rPr>
                    <w:t>序号</w:t>
                  </w:r>
                </w:p>
              </w:tc>
              <w:tc>
                <w:tcPr>
                  <w:tcW w:w="1021" w:type="pct"/>
                  <w:tcBorders>
                    <w:top w:val="single" w:sz="8" w:space="0" w:color="auto"/>
                    <w:left w:val="single" w:sz="6" w:space="0" w:color="auto"/>
                    <w:bottom w:val="single" w:sz="6" w:space="0" w:color="auto"/>
                    <w:right w:val="single" w:sz="6" w:space="0" w:color="auto"/>
                  </w:tcBorders>
                  <w:vAlign w:val="center"/>
                </w:tcPr>
                <w:p w14:paraId="42FEEE7F" w14:textId="77777777" w:rsidR="00DA18D6" w:rsidRPr="00C47ED7" w:rsidRDefault="00DA18D6" w:rsidP="00AA3AF9">
                  <w:pPr>
                    <w:pStyle w:val="lh--4"/>
                    <w:rPr>
                      <w:u w:val="single"/>
                    </w:rPr>
                  </w:pPr>
                  <w:r w:rsidRPr="00C47ED7">
                    <w:rPr>
                      <w:u w:val="single"/>
                    </w:rPr>
                    <w:t>用水单位</w:t>
                  </w:r>
                </w:p>
              </w:tc>
              <w:tc>
                <w:tcPr>
                  <w:tcW w:w="597" w:type="pct"/>
                  <w:tcBorders>
                    <w:top w:val="single" w:sz="8" w:space="0" w:color="auto"/>
                    <w:left w:val="single" w:sz="6" w:space="0" w:color="auto"/>
                    <w:bottom w:val="single" w:sz="6" w:space="0" w:color="auto"/>
                    <w:right w:val="single" w:sz="6" w:space="0" w:color="auto"/>
                  </w:tcBorders>
                  <w:vAlign w:val="center"/>
                </w:tcPr>
                <w:p w14:paraId="49105CC5" w14:textId="77777777" w:rsidR="00DA18D6" w:rsidRPr="00C47ED7" w:rsidRDefault="00DA18D6" w:rsidP="00AA3AF9">
                  <w:pPr>
                    <w:pStyle w:val="lh--4"/>
                    <w:rPr>
                      <w:u w:val="single"/>
                    </w:rPr>
                  </w:pPr>
                  <w:r w:rsidRPr="00C47ED7">
                    <w:rPr>
                      <w:u w:val="single"/>
                    </w:rPr>
                    <w:t>用水定额</w:t>
                  </w:r>
                </w:p>
              </w:tc>
              <w:tc>
                <w:tcPr>
                  <w:tcW w:w="541" w:type="pct"/>
                  <w:tcBorders>
                    <w:top w:val="single" w:sz="8" w:space="0" w:color="auto"/>
                    <w:left w:val="single" w:sz="6" w:space="0" w:color="auto"/>
                    <w:bottom w:val="single" w:sz="6" w:space="0" w:color="auto"/>
                    <w:right w:val="single" w:sz="6" w:space="0" w:color="auto"/>
                  </w:tcBorders>
                  <w:vAlign w:val="center"/>
                </w:tcPr>
                <w:p w14:paraId="13C3DB38" w14:textId="77777777" w:rsidR="00DA18D6" w:rsidRPr="00C47ED7" w:rsidRDefault="00DA18D6" w:rsidP="00AA3AF9">
                  <w:pPr>
                    <w:pStyle w:val="lh--4"/>
                    <w:rPr>
                      <w:u w:val="single"/>
                    </w:rPr>
                  </w:pPr>
                  <w:r w:rsidRPr="00C47ED7">
                    <w:rPr>
                      <w:u w:val="single"/>
                    </w:rPr>
                    <w:t>用水规模</w:t>
                  </w:r>
                </w:p>
              </w:tc>
              <w:tc>
                <w:tcPr>
                  <w:tcW w:w="0" w:type="auto"/>
                  <w:tcBorders>
                    <w:top w:val="single" w:sz="8" w:space="0" w:color="auto"/>
                    <w:left w:val="single" w:sz="6" w:space="0" w:color="auto"/>
                    <w:bottom w:val="single" w:sz="6" w:space="0" w:color="auto"/>
                    <w:right w:val="single" w:sz="6" w:space="0" w:color="auto"/>
                  </w:tcBorders>
                  <w:vAlign w:val="center"/>
                </w:tcPr>
                <w:p w14:paraId="5BBDAB2A" w14:textId="77777777" w:rsidR="00DA18D6" w:rsidRPr="00C47ED7" w:rsidRDefault="00DA18D6" w:rsidP="00AA3AF9">
                  <w:pPr>
                    <w:pStyle w:val="lh--4"/>
                    <w:rPr>
                      <w:u w:val="single"/>
                    </w:rPr>
                  </w:pPr>
                  <w:r w:rsidRPr="00C47ED7">
                    <w:rPr>
                      <w:u w:val="single"/>
                    </w:rPr>
                    <w:t>日用水量</w:t>
                  </w:r>
                  <w:r w:rsidRPr="00C47ED7">
                    <w:rPr>
                      <w:u w:val="single"/>
                    </w:rPr>
                    <w:t>(m</w:t>
                  </w:r>
                  <w:r w:rsidRPr="00C47ED7">
                    <w:rPr>
                      <w:u w:val="single"/>
                      <w:vertAlign w:val="superscript"/>
                    </w:rPr>
                    <w:t>3</w:t>
                  </w:r>
                  <w:r w:rsidRPr="00C47ED7">
                    <w:rPr>
                      <w:u w:val="single"/>
                    </w:rPr>
                    <w:t>/d)</w:t>
                  </w:r>
                </w:p>
              </w:tc>
              <w:tc>
                <w:tcPr>
                  <w:tcW w:w="0" w:type="auto"/>
                  <w:tcBorders>
                    <w:top w:val="single" w:sz="8" w:space="0" w:color="auto"/>
                    <w:left w:val="single" w:sz="6" w:space="0" w:color="auto"/>
                    <w:bottom w:val="single" w:sz="6" w:space="0" w:color="auto"/>
                    <w:right w:val="single" w:sz="6" w:space="0" w:color="auto"/>
                  </w:tcBorders>
                  <w:vAlign w:val="center"/>
                </w:tcPr>
                <w:p w14:paraId="165C5076" w14:textId="77777777" w:rsidR="00DA18D6" w:rsidRPr="00C47ED7" w:rsidRDefault="00DA18D6" w:rsidP="00AA3AF9">
                  <w:pPr>
                    <w:pStyle w:val="lh--4"/>
                    <w:rPr>
                      <w:u w:val="single"/>
                    </w:rPr>
                  </w:pPr>
                  <w:r w:rsidRPr="00C47ED7">
                    <w:rPr>
                      <w:u w:val="single"/>
                    </w:rPr>
                    <w:t>年用水量</w:t>
                  </w:r>
                  <w:r w:rsidRPr="00C47ED7">
                    <w:rPr>
                      <w:u w:val="single"/>
                    </w:rPr>
                    <w:t>(m</w:t>
                  </w:r>
                  <w:r w:rsidRPr="00C47ED7">
                    <w:rPr>
                      <w:u w:val="single"/>
                      <w:vertAlign w:val="superscript"/>
                    </w:rPr>
                    <w:t>3</w:t>
                  </w:r>
                  <w:r w:rsidRPr="00C47ED7">
                    <w:rPr>
                      <w:u w:val="single"/>
                    </w:rPr>
                    <w:t>/a)</w:t>
                  </w:r>
                </w:p>
              </w:tc>
              <w:tc>
                <w:tcPr>
                  <w:tcW w:w="0" w:type="auto"/>
                  <w:tcBorders>
                    <w:top w:val="single" w:sz="8" w:space="0" w:color="auto"/>
                    <w:left w:val="single" w:sz="6" w:space="0" w:color="auto"/>
                    <w:bottom w:val="single" w:sz="6" w:space="0" w:color="auto"/>
                    <w:right w:val="single" w:sz="8" w:space="0" w:color="auto"/>
                  </w:tcBorders>
                  <w:vAlign w:val="center"/>
                </w:tcPr>
                <w:p w14:paraId="6E878F6A" w14:textId="77777777" w:rsidR="00DA18D6" w:rsidRPr="00C47ED7" w:rsidRDefault="00DA18D6" w:rsidP="00AA3AF9">
                  <w:pPr>
                    <w:pStyle w:val="lh--4"/>
                    <w:rPr>
                      <w:u w:val="single"/>
                    </w:rPr>
                  </w:pPr>
                  <w:r w:rsidRPr="00C47ED7">
                    <w:rPr>
                      <w:u w:val="single"/>
                    </w:rPr>
                    <w:t>损耗量</w:t>
                  </w:r>
                  <w:r w:rsidRPr="00C47ED7">
                    <w:rPr>
                      <w:u w:val="single"/>
                    </w:rPr>
                    <w:t>(m</w:t>
                  </w:r>
                  <w:r w:rsidRPr="00C47ED7">
                    <w:rPr>
                      <w:u w:val="single"/>
                      <w:vertAlign w:val="superscript"/>
                    </w:rPr>
                    <w:t>3</w:t>
                  </w:r>
                  <w:r w:rsidRPr="00C47ED7">
                    <w:rPr>
                      <w:u w:val="single"/>
                    </w:rPr>
                    <w:t>/a)</w:t>
                  </w:r>
                </w:p>
              </w:tc>
              <w:tc>
                <w:tcPr>
                  <w:tcW w:w="626" w:type="pct"/>
                  <w:tcBorders>
                    <w:top w:val="single" w:sz="8" w:space="0" w:color="auto"/>
                    <w:left w:val="single" w:sz="6" w:space="0" w:color="auto"/>
                    <w:bottom w:val="single" w:sz="6" w:space="0" w:color="auto"/>
                    <w:right w:val="single" w:sz="8" w:space="0" w:color="auto"/>
                  </w:tcBorders>
                  <w:vAlign w:val="center"/>
                </w:tcPr>
                <w:p w14:paraId="6195B976" w14:textId="77777777" w:rsidR="00DA18D6" w:rsidRPr="00C47ED7" w:rsidRDefault="00DA18D6" w:rsidP="00AA3AF9">
                  <w:pPr>
                    <w:pStyle w:val="lh--4"/>
                    <w:rPr>
                      <w:u w:val="single"/>
                    </w:rPr>
                  </w:pPr>
                  <w:r w:rsidRPr="00C47ED7">
                    <w:rPr>
                      <w:u w:val="single"/>
                    </w:rPr>
                    <w:t>废水量</w:t>
                  </w:r>
                  <w:r w:rsidRPr="00C47ED7">
                    <w:rPr>
                      <w:u w:val="single"/>
                    </w:rPr>
                    <w:t>(m</w:t>
                  </w:r>
                  <w:r w:rsidRPr="00C47ED7">
                    <w:rPr>
                      <w:u w:val="single"/>
                      <w:vertAlign w:val="superscript"/>
                    </w:rPr>
                    <w:t>3</w:t>
                  </w:r>
                  <w:r w:rsidRPr="00C47ED7">
                    <w:rPr>
                      <w:u w:val="single"/>
                    </w:rPr>
                    <w:t>/a)</w:t>
                  </w:r>
                </w:p>
              </w:tc>
              <w:tc>
                <w:tcPr>
                  <w:tcW w:w="559" w:type="pct"/>
                  <w:tcBorders>
                    <w:top w:val="single" w:sz="8" w:space="0" w:color="auto"/>
                    <w:left w:val="single" w:sz="6" w:space="0" w:color="auto"/>
                    <w:bottom w:val="single" w:sz="6" w:space="0" w:color="auto"/>
                    <w:right w:val="single" w:sz="8" w:space="0" w:color="auto"/>
                  </w:tcBorders>
                  <w:vAlign w:val="center"/>
                </w:tcPr>
                <w:p w14:paraId="47F8C9B2" w14:textId="77777777" w:rsidR="00DA18D6" w:rsidRPr="00C47ED7" w:rsidRDefault="00DA18D6" w:rsidP="00AA3AF9">
                  <w:pPr>
                    <w:pStyle w:val="lh--4"/>
                    <w:rPr>
                      <w:u w:val="single"/>
                    </w:rPr>
                  </w:pPr>
                  <w:r w:rsidRPr="00C47ED7">
                    <w:rPr>
                      <w:u w:val="single"/>
                    </w:rPr>
                    <w:t>备注</w:t>
                  </w:r>
                </w:p>
              </w:tc>
            </w:tr>
            <w:tr w:rsidR="00E271E8" w:rsidRPr="00C47ED7" w14:paraId="5C10F06D" w14:textId="77777777" w:rsidTr="00E271E8">
              <w:trPr>
                <w:trHeight w:val="340"/>
                <w:jc w:val="center"/>
              </w:trPr>
              <w:tc>
                <w:tcPr>
                  <w:tcW w:w="250" w:type="pct"/>
                  <w:tcBorders>
                    <w:top w:val="single" w:sz="6" w:space="0" w:color="auto"/>
                    <w:left w:val="single" w:sz="8" w:space="0" w:color="auto"/>
                    <w:bottom w:val="single" w:sz="6" w:space="0" w:color="auto"/>
                    <w:right w:val="single" w:sz="6" w:space="0" w:color="auto"/>
                  </w:tcBorders>
                  <w:vAlign w:val="center"/>
                </w:tcPr>
                <w:p w14:paraId="7B3D4F7D" w14:textId="77777777" w:rsidR="00DA18D6" w:rsidRPr="00C47ED7" w:rsidRDefault="00DA18D6" w:rsidP="00AA3AF9">
                  <w:pPr>
                    <w:pStyle w:val="lh--4"/>
                    <w:rPr>
                      <w:u w:val="single"/>
                    </w:rPr>
                  </w:pPr>
                  <w:r w:rsidRPr="00C47ED7">
                    <w:rPr>
                      <w:u w:val="single"/>
                    </w:rPr>
                    <w:t>1</w:t>
                  </w:r>
                </w:p>
              </w:tc>
              <w:tc>
                <w:tcPr>
                  <w:tcW w:w="1021" w:type="pct"/>
                  <w:tcBorders>
                    <w:top w:val="single" w:sz="6" w:space="0" w:color="auto"/>
                    <w:left w:val="single" w:sz="6" w:space="0" w:color="auto"/>
                    <w:right w:val="single" w:sz="6" w:space="0" w:color="auto"/>
                  </w:tcBorders>
                  <w:vAlign w:val="center"/>
                </w:tcPr>
                <w:p w14:paraId="7A1F7893" w14:textId="3F48B118" w:rsidR="00DA18D6" w:rsidRPr="00C47ED7" w:rsidRDefault="00DA18D6" w:rsidP="00AA3AF9">
                  <w:pPr>
                    <w:pStyle w:val="lh--4"/>
                    <w:rPr>
                      <w:u w:val="single"/>
                    </w:rPr>
                  </w:pPr>
                  <w:r w:rsidRPr="00C47ED7">
                    <w:rPr>
                      <w:u w:val="single"/>
                    </w:rPr>
                    <w:t>生产用水</w:t>
                  </w:r>
                </w:p>
              </w:tc>
              <w:tc>
                <w:tcPr>
                  <w:tcW w:w="597" w:type="pct"/>
                  <w:tcBorders>
                    <w:top w:val="single" w:sz="6" w:space="0" w:color="auto"/>
                    <w:left w:val="single" w:sz="6" w:space="0" w:color="auto"/>
                    <w:bottom w:val="single" w:sz="6" w:space="0" w:color="auto"/>
                    <w:right w:val="single" w:sz="6" w:space="0" w:color="auto"/>
                  </w:tcBorders>
                  <w:vAlign w:val="center"/>
                </w:tcPr>
                <w:p w14:paraId="24619D82" w14:textId="05B788D5" w:rsidR="00DA18D6" w:rsidRPr="00C47ED7" w:rsidRDefault="00C47ED7" w:rsidP="00AA3AF9">
                  <w:pPr>
                    <w:pStyle w:val="lh--4"/>
                    <w:rPr>
                      <w:u w:val="single"/>
                    </w:rPr>
                  </w:pPr>
                  <w:r w:rsidRPr="00C47ED7">
                    <w:rPr>
                      <w:rFonts w:hint="eastAsia"/>
                      <w:u w:val="single"/>
                    </w:rPr>
                    <w:t>/</w:t>
                  </w:r>
                </w:p>
              </w:tc>
              <w:tc>
                <w:tcPr>
                  <w:tcW w:w="541" w:type="pct"/>
                  <w:tcBorders>
                    <w:top w:val="single" w:sz="6" w:space="0" w:color="auto"/>
                    <w:left w:val="single" w:sz="6" w:space="0" w:color="auto"/>
                    <w:bottom w:val="single" w:sz="6" w:space="0" w:color="auto"/>
                    <w:right w:val="single" w:sz="6" w:space="0" w:color="auto"/>
                  </w:tcBorders>
                  <w:vAlign w:val="center"/>
                </w:tcPr>
                <w:p w14:paraId="4FE452AD" w14:textId="50A25A3C" w:rsidR="00DA18D6" w:rsidRPr="00C47ED7" w:rsidRDefault="00C47ED7" w:rsidP="00AA3AF9">
                  <w:pPr>
                    <w:pStyle w:val="lh--4"/>
                    <w:rPr>
                      <w:u w:val="single"/>
                    </w:rPr>
                  </w:pPr>
                  <w:r w:rsidRPr="00C47ED7">
                    <w:rPr>
                      <w:rFonts w:hint="eastAsia"/>
                      <w:u w:val="single"/>
                    </w:rPr>
                    <w:t>82500</w:t>
                  </w:r>
                  <w:r w:rsidR="00B63EB7" w:rsidRPr="00C47ED7">
                    <w:rPr>
                      <w:szCs w:val="22"/>
                      <w:u w:val="single"/>
                      <w:lang w:bidi="ar"/>
                    </w:rPr>
                    <w:t>m</w:t>
                  </w:r>
                  <w:r w:rsidR="00B63EB7" w:rsidRPr="00C47ED7">
                    <w:rPr>
                      <w:szCs w:val="22"/>
                      <w:u w:val="single"/>
                      <w:vertAlign w:val="superscript"/>
                      <w:lang w:bidi="ar"/>
                    </w:rPr>
                    <w:t>3</w:t>
                  </w:r>
                  <w:r w:rsidR="00B63EB7" w:rsidRPr="00C47ED7">
                    <w:rPr>
                      <w:rFonts w:hint="eastAsia"/>
                      <w:szCs w:val="22"/>
                      <w:u w:val="single"/>
                      <w:lang w:bidi="ar"/>
                    </w:rPr>
                    <w:t>/</w:t>
                  </w:r>
                  <w:r w:rsidR="00B63EB7" w:rsidRPr="00C47ED7">
                    <w:rPr>
                      <w:szCs w:val="22"/>
                      <w:u w:val="single"/>
                      <w:lang w:bidi="ar"/>
                    </w:rPr>
                    <w:t>a</w:t>
                  </w:r>
                </w:p>
              </w:tc>
              <w:tc>
                <w:tcPr>
                  <w:tcW w:w="0" w:type="auto"/>
                  <w:tcBorders>
                    <w:top w:val="single" w:sz="6" w:space="0" w:color="auto"/>
                    <w:left w:val="single" w:sz="6" w:space="0" w:color="auto"/>
                    <w:bottom w:val="single" w:sz="6" w:space="0" w:color="auto"/>
                    <w:right w:val="single" w:sz="6" w:space="0" w:color="auto"/>
                  </w:tcBorders>
                  <w:vAlign w:val="center"/>
                </w:tcPr>
                <w:p w14:paraId="05449782" w14:textId="2107DE8D" w:rsidR="00DA18D6" w:rsidRPr="00C47ED7" w:rsidRDefault="00B63EB7" w:rsidP="00AA3AF9">
                  <w:pPr>
                    <w:pStyle w:val="lh--4"/>
                    <w:rPr>
                      <w:u w:val="single"/>
                    </w:rPr>
                  </w:pPr>
                  <w:r w:rsidRPr="00C47ED7">
                    <w:rPr>
                      <w:rFonts w:hint="eastAsia"/>
                      <w:u w:val="single"/>
                    </w:rPr>
                    <w:t>400</w:t>
                  </w:r>
                </w:p>
              </w:tc>
              <w:tc>
                <w:tcPr>
                  <w:tcW w:w="0" w:type="auto"/>
                  <w:tcBorders>
                    <w:top w:val="single" w:sz="6" w:space="0" w:color="auto"/>
                    <w:left w:val="single" w:sz="6" w:space="0" w:color="auto"/>
                    <w:bottom w:val="single" w:sz="6" w:space="0" w:color="auto"/>
                    <w:right w:val="single" w:sz="6" w:space="0" w:color="auto"/>
                  </w:tcBorders>
                  <w:vAlign w:val="center"/>
                </w:tcPr>
                <w:p w14:paraId="337515D7" w14:textId="6C0116DC" w:rsidR="00DA18D6" w:rsidRPr="00C47ED7" w:rsidRDefault="00302725" w:rsidP="00AA3AF9">
                  <w:pPr>
                    <w:pStyle w:val="lh--4"/>
                    <w:rPr>
                      <w:u w:val="single"/>
                    </w:rPr>
                  </w:pPr>
                  <w:r w:rsidRPr="00C47ED7">
                    <w:rPr>
                      <w:rFonts w:hint="eastAsia"/>
                      <w:u w:val="single"/>
                    </w:rPr>
                    <w:t>82500</w:t>
                  </w:r>
                </w:p>
              </w:tc>
              <w:tc>
                <w:tcPr>
                  <w:tcW w:w="0" w:type="auto"/>
                  <w:tcBorders>
                    <w:top w:val="single" w:sz="6" w:space="0" w:color="auto"/>
                    <w:left w:val="single" w:sz="6" w:space="0" w:color="auto"/>
                    <w:right w:val="single" w:sz="8" w:space="0" w:color="auto"/>
                  </w:tcBorders>
                  <w:vAlign w:val="center"/>
                </w:tcPr>
                <w:p w14:paraId="2DD3BB1D" w14:textId="7971B7E9" w:rsidR="00DA18D6" w:rsidRPr="00C47ED7" w:rsidRDefault="00C47ED7" w:rsidP="00AA3AF9">
                  <w:pPr>
                    <w:pStyle w:val="lh--4"/>
                    <w:rPr>
                      <w:u w:val="single"/>
                    </w:rPr>
                  </w:pPr>
                  <w:r w:rsidRPr="00C47ED7">
                    <w:rPr>
                      <w:rFonts w:hint="eastAsia"/>
                      <w:u w:val="single"/>
                    </w:rPr>
                    <w:t>165</w:t>
                  </w:r>
                  <w:r w:rsidR="00B63EB7" w:rsidRPr="00C47ED7">
                    <w:rPr>
                      <w:rFonts w:hint="eastAsia"/>
                      <w:u w:val="single"/>
                    </w:rPr>
                    <w:t>00</w:t>
                  </w:r>
                </w:p>
              </w:tc>
              <w:tc>
                <w:tcPr>
                  <w:tcW w:w="626" w:type="pct"/>
                  <w:tcBorders>
                    <w:top w:val="single" w:sz="6" w:space="0" w:color="auto"/>
                    <w:left w:val="single" w:sz="6" w:space="0" w:color="auto"/>
                    <w:right w:val="single" w:sz="8" w:space="0" w:color="auto"/>
                  </w:tcBorders>
                  <w:vAlign w:val="center"/>
                </w:tcPr>
                <w:p w14:paraId="2EBE117E" w14:textId="5C337146" w:rsidR="00DA18D6" w:rsidRPr="00C47ED7" w:rsidRDefault="00C47ED7" w:rsidP="00AA3AF9">
                  <w:pPr>
                    <w:pStyle w:val="lh--4"/>
                    <w:rPr>
                      <w:u w:val="single"/>
                    </w:rPr>
                  </w:pPr>
                  <w:r w:rsidRPr="00C47ED7">
                    <w:rPr>
                      <w:rFonts w:hint="eastAsia"/>
                      <w:u w:val="single"/>
                    </w:rPr>
                    <w:t>66000</w:t>
                  </w:r>
                  <w:r w:rsidRPr="00C47ED7">
                    <w:rPr>
                      <w:u w:val="single"/>
                    </w:rPr>
                    <w:t>m</w:t>
                  </w:r>
                  <w:r w:rsidRPr="00C47ED7">
                    <w:rPr>
                      <w:rFonts w:hint="eastAsia"/>
                      <w:u w:val="single"/>
                      <w:vertAlign w:val="superscript"/>
                    </w:rPr>
                    <w:t>3</w:t>
                  </w:r>
                  <w:r w:rsidR="00DA18D6" w:rsidRPr="00C47ED7">
                    <w:rPr>
                      <w:u w:val="single"/>
                    </w:rPr>
                    <w:t>进入产品</w:t>
                  </w:r>
                </w:p>
              </w:tc>
              <w:tc>
                <w:tcPr>
                  <w:tcW w:w="559" w:type="pct"/>
                  <w:tcBorders>
                    <w:top w:val="single" w:sz="6" w:space="0" w:color="auto"/>
                    <w:left w:val="single" w:sz="6" w:space="0" w:color="auto"/>
                    <w:right w:val="single" w:sz="8" w:space="0" w:color="auto"/>
                  </w:tcBorders>
                  <w:vAlign w:val="center"/>
                </w:tcPr>
                <w:p w14:paraId="4CB1CCF7" w14:textId="77777777" w:rsidR="00DA18D6" w:rsidRPr="00C47ED7" w:rsidRDefault="00DA18D6" w:rsidP="00AA3AF9">
                  <w:pPr>
                    <w:pStyle w:val="lh--4"/>
                    <w:rPr>
                      <w:u w:val="single"/>
                    </w:rPr>
                  </w:pPr>
                  <w:r w:rsidRPr="00C47ED7">
                    <w:rPr>
                      <w:u w:val="single"/>
                    </w:rPr>
                    <w:t>年生产</w:t>
                  </w:r>
                  <w:r w:rsidRPr="00C47ED7">
                    <w:rPr>
                      <w:u w:val="single"/>
                    </w:rPr>
                    <w:t>300</w:t>
                  </w:r>
                  <w:r w:rsidRPr="00C47ED7">
                    <w:rPr>
                      <w:u w:val="single"/>
                    </w:rPr>
                    <w:t>天</w:t>
                  </w:r>
                  <w:r w:rsidRPr="00C47ED7">
                    <w:rPr>
                      <w:u w:val="single"/>
                    </w:rPr>
                    <w:t>,</w:t>
                  </w:r>
                  <w:r w:rsidRPr="00C47ED7">
                    <w:rPr>
                      <w:u w:val="single"/>
                    </w:rPr>
                    <w:t>损耗量按</w:t>
                  </w:r>
                  <w:r w:rsidRPr="00C47ED7">
                    <w:rPr>
                      <w:u w:val="single"/>
                    </w:rPr>
                    <w:t>20%</w:t>
                  </w:r>
                  <w:r w:rsidRPr="00C47ED7">
                    <w:rPr>
                      <w:u w:val="single"/>
                    </w:rPr>
                    <w:t>计</w:t>
                  </w:r>
                </w:p>
              </w:tc>
            </w:tr>
            <w:tr w:rsidR="00E271E8" w:rsidRPr="00C47ED7" w14:paraId="1AB6D2F9" w14:textId="77777777" w:rsidTr="00E271E8">
              <w:trPr>
                <w:trHeight w:val="340"/>
                <w:jc w:val="center"/>
              </w:trPr>
              <w:tc>
                <w:tcPr>
                  <w:tcW w:w="250" w:type="pct"/>
                  <w:tcBorders>
                    <w:top w:val="single" w:sz="6" w:space="0" w:color="auto"/>
                    <w:left w:val="single" w:sz="8" w:space="0" w:color="auto"/>
                    <w:bottom w:val="single" w:sz="6" w:space="0" w:color="auto"/>
                    <w:right w:val="single" w:sz="6" w:space="0" w:color="auto"/>
                  </w:tcBorders>
                  <w:vAlign w:val="center"/>
                </w:tcPr>
                <w:p w14:paraId="10E4777E" w14:textId="77777777" w:rsidR="00DA18D6" w:rsidRPr="00C47ED7" w:rsidRDefault="00DA18D6" w:rsidP="00AA3AF9">
                  <w:pPr>
                    <w:pStyle w:val="lh--4"/>
                    <w:rPr>
                      <w:u w:val="single"/>
                    </w:rPr>
                  </w:pPr>
                  <w:r w:rsidRPr="00C47ED7">
                    <w:rPr>
                      <w:u w:val="single"/>
                    </w:rPr>
                    <w:t>2</w:t>
                  </w:r>
                </w:p>
              </w:tc>
              <w:tc>
                <w:tcPr>
                  <w:tcW w:w="1021" w:type="pct"/>
                  <w:tcBorders>
                    <w:top w:val="single" w:sz="6" w:space="0" w:color="auto"/>
                    <w:left w:val="single" w:sz="6" w:space="0" w:color="auto"/>
                    <w:right w:val="single" w:sz="6" w:space="0" w:color="auto"/>
                  </w:tcBorders>
                  <w:vAlign w:val="center"/>
                </w:tcPr>
                <w:p w14:paraId="27C8D3D9" w14:textId="04E8AD3E" w:rsidR="00DA18D6" w:rsidRPr="00C47ED7" w:rsidRDefault="00C47ED7" w:rsidP="00AA3AF9">
                  <w:pPr>
                    <w:pStyle w:val="lh--4"/>
                    <w:rPr>
                      <w:u w:val="single"/>
                    </w:rPr>
                  </w:pPr>
                  <w:r>
                    <w:rPr>
                      <w:rFonts w:hint="eastAsia"/>
                      <w:u w:val="single"/>
                    </w:rPr>
                    <w:t>设备</w:t>
                  </w:r>
                  <w:r w:rsidR="00DA18D6" w:rsidRPr="00C47ED7">
                    <w:rPr>
                      <w:u w:val="single"/>
                    </w:rPr>
                    <w:t>清洗用水</w:t>
                  </w:r>
                </w:p>
              </w:tc>
              <w:tc>
                <w:tcPr>
                  <w:tcW w:w="597" w:type="pct"/>
                  <w:tcBorders>
                    <w:top w:val="single" w:sz="6" w:space="0" w:color="auto"/>
                    <w:left w:val="single" w:sz="6" w:space="0" w:color="auto"/>
                    <w:bottom w:val="single" w:sz="6" w:space="0" w:color="auto"/>
                    <w:right w:val="single" w:sz="6" w:space="0" w:color="auto"/>
                  </w:tcBorders>
                  <w:vAlign w:val="center"/>
                </w:tcPr>
                <w:p w14:paraId="5E73F2B6" w14:textId="2C6D426F" w:rsidR="00DA18D6" w:rsidRPr="00C47ED7" w:rsidRDefault="00302725" w:rsidP="00AA3AF9">
                  <w:pPr>
                    <w:pStyle w:val="lh--4"/>
                    <w:rPr>
                      <w:u w:val="single"/>
                    </w:rPr>
                  </w:pPr>
                  <w:r>
                    <w:rPr>
                      <w:rFonts w:hint="eastAsia"/>
                      <w:szCs w:val="22"/>
                      <w:u w:val="single"/>
                      <w:lang w:bidi="ar"/>
                    </w:rPr>
                    <w:t>10</w:t>
                  </w:r>
                  <w:r w:rsidR="00DA18D6" w:rsidRPr="00C47ED7">
                    <w:rPr>
                      <w:szCs w:val="22"/>
                      <w:u w:val="single"/>
                      <w:lang w:bidi="ar"/>
                    </w:rPr>
                    <w:t>m</w:t>
                  </w:r>
                  <w:r w:rsidR="00DA18D6" w:rsidRPr="00C47ED7">
                    <w:rPr>
                      <w:szCs w:val="22"/>
                      <w:u w:val="single"/>
                      <w:vertAlign w:val="superscript"/>
                      <w:lang w:bidi="ar"/>
                    </w:rPr>
                    <w:t>3</w:t>
                  </w:r>
                  <w:r w:rsidR="00DA18D6" w:rsidRPr="00C47ED7">
                    <w:rPr>
                      <w:szCs w:val="22"/>
                      <w:u w:val="single"/>
                      <w:lang w:bidi="ar"/>
                    </w:rPr>
                    <w:t>/</w:t>
                  </w:r>
                  <w:r w:rsidR="00C47ED7">
                    <w:rPr>
                      <w:rFonts w:hint="eastAsia"/>
                      <w:szCs w:val="22"/>
                      <w:u w:val="single"/>
                      <w:lang w:bidi="ar"/>
                    </w:rPr>
                    <w:t>次</w:t>
                  </w:r>
                </w:p>
              </w:tc>
              <w:tc>
                <w:tcPr>
                  <w:tcW w:w="541" w:type="pct"/>
                  <w:tcBorders>
                    <w:top w:val="single" w:sz="6" w:space="0" w:color="auto"/>
                    <w:left w:val="single" w:sz="6" w:space="0" w:color="auto"/>
                    <w:bottom w:val="single" w:sz="6" w:space="0" w:color="auto"/>
                    <w:right w:val="single" w:sz="6" w:space="0" w:color="auto"/>
                  </w:tcBorders>
                  <w:vAlign w:val="center"/>
                </w:tcPr>
                <w:p w14:paraId="213329E1" w14:textId="4E5EF59E" w:rsidR="00DA18D6" w:rsidRPr="00C47ED7" w:rsidRDefault="00DA18D6" w:rsidP="00AA3AF9">
                  <w:pPr>
                    <w:pStyle w:val="lh--4"/>
                    <w:rPr>
                      <w:u w:val="single"/>
                    </w:rPr>
                  </w:pPr>
                  <w:r w:rsidRPr="00C47ED7">
                    <w:rPr>
                      <w:szCs w:val="22"/>
                      <w:u w:val="single"/>
                      <w:lang w:bidi="ar"/>
                    </w:rPr>
                    <w:t>每天</w:t>
                  </w:r>
                  <w:r w:rsidRPr="00C47ED7">
                    <w:rPr>
                      <w:szCs w:val="22"/>
                      <w:u w:val="single"/>
                      <w:lang w:bidi="ar"/>
                    </w:rPr>
                    <w:t>1</w:t>
                  </w:r>
                  <w:r w:rsidRPr="00C47ED7">
                    <w:rPr>
                      <w:szCs w:val="22"/>
                      <w:u w:val="single"/>
                      <w:lang w:bidi="ar"/>
                    </w:rPr>
                    <w:t>次</w:t>
                  </w:r>
                  <w:r w:rsidR="00C47ED7" w:rsidRPr="00C47ED7">
                    <w:rPr>
                      <w:u w:val="single"/>
                    </w:rPr>
                    <w:t xml:space="preserve"> </w:t>
                  </w:r>
                </w:p>
              </w:tc>
              <w:tc>
                <w:tcPr>
                  <w:tcW w:w="0" w:type="auto"/>
                  <w:tcBorders>
                    <w:top w:val="single" w:sz="6" w:space="0" w:color="auto"/>
                    <w:left w:val="single" w:sz="6" w:space="0" w:color="auto"/>
                    <w:bottom w:val="single" w:sz="6" w:space="0" w:color="auto"/>
                    <w:right w:val="single" w:sz="6" w:space="0" w:color="auto"/>
                  </w:tcBorders>
                  <w:vAlign w:val="center"/>
                </w:tcPr>
                <w:p w14:paraId="42DA5695" w14:textId="7418C6D6" w:rsidR="00DA18D6" w:rsidRPr="00C47ED7" w:rsidRDefault="00302725" w:rsidP="00AA3AF9">
                  <w:pPr>
                    <w:pStyle w:val="lh--4"/>
                    <w:rPr>
                      <w:u w:val="single"/>
                    </w:rPr>
                  </w:pPr>
                  <w:r>
                    <w:rPr>
                      <w:rFonts w:hint="eastAsia"/>
                      <w:u w:val="single"/>
                    </w:rPr>
                    <w:t>10</w:t>
                  </w:r>
                </w:p>
              </w:tc>
              <w:tc>
                <w:tcPr>
                  <w:tcW w:w="0" w:type="auto"/>
                  <w:tcBorders>
                    <w:top w:val="single" w:sz="6" w:space="0" w:color="auto"/>
                    <w:left w:val="single" w:sz="6" w:space="0" w:color="auto"/>
                    <w:bottom w:val="single" w:sz="6" w:space="0" w:color="auto"/>
                    <w:right w:val="single" w:sz="6" w:space="0" w:color="auto"/>
                  </w:tcBorders>
                  <w:vAlign w:val="center"/>
                </w:tcPr>
                <w:p w14:paraId="4D3874A9" w14:textId="1B8FBE83" w:rsidR="00DA18D6" w:rsidRPr="00C47ED7" w:rsidRDefault="00302725" w:rsidP="00AA3AF9">
                  <w:pPr>
                    <w:pStyle w:val="lh--4"/>
                    <w:rPr>
                      <w:u w:val="single"/>
                    </w:rPr>
                  </w:pPr>
                  <w:r>
                    <w:rPr>
                      <w:rFonts w:hint="eastAsia"/>
                      <w:u w:val="single"/>
                    </w:rPr>
                    <w:t>30</w:t>
                  </w:r>
                  <w:r w:rsidR="00DA18D6" w:rsidRPr="00C47ED7">
                    <w:rPr>
                      <w:u w:val="single"/>
                    </w:rPr>
                    <w:t>00</w:t>
                  </w:r>
                </w:p>
              </w:tc>
              <w:tc>
                <w:tcPr>
                  <w:tcW w:w="0" w:type="auto"/>
                  <w:tcBorders>
                    <w:left w:val="single" w:sz="6" w:space="0" w:color="auto"/>
                    <w:right w:val="single" w:sz="8" w:space="0" w:color="auto"/>
                  </w:tcBorders>
                  <w:vAlign w:val="center"/>
                </w:tcPr>
                <w:p w14:paraId="09E04BC4" w14:textId="2D5F82A3" w:rsidR="00DA18D6" w:rsidRPr="00C47ED7" w:rsidRDefault="00302725" w:rsidP="00AA3AF9">
                  <w:pPr>
                    <w:pStyle w:val="lh--4"/>
                    <w:rPr>
                      <w:u w:val="single"/>
                    </w:rPr>
                  </w:pPr>
                  <w:r>
                    <w:rPr>
                      <w:rFonts w:hint="eastAsia"/>
                      <w:u w:val="single"/>
                    </w:rPr>
                    <w:t>600</w:t>
                  </w:r>
                </w:p>
              </w:tc>
              <w:tc>
                <w:tcPr>
                  <w:tcW w:w="626" w:type="pct"/>
                  <w:tcBorders>
                    <w:left w:val="single" w:sz="6" w:space="0" w:color="auto"/>
                    <w:right w:val="single" w:sz="8" w:space="0" w:color="auto"/>
                  </w:tcBorders>
                  <w:vAlign w:val="center"/>
                </w:tcPr>
                <w:p w14:paraId="7CC765E8" w14:textId="1960A2A1" w:rsidR="00DA18D6" w:rsidRPr="00C47ED7" w:rsidRDefault="00302725" w:rsidP="00AA3AF9">
                  <w:pPr>
                    <w:pStyle w:val="lh--4"/>
                    <w:rPr>
                      <w:u w:val="single"/>
                    </w:rPr>
                  </w:pPr>
                  <w:r>
                    <w:rPr>
                      <w:rFonts w:hint="eastAsia"/>
                      <w:u w:val="single"/>
                    </w:rPr>
                    <w:t>2400</w:t>
                  </w:r>
                </w:p>
              </w:tc>
              <w:tc>
                <w:tcPr>
                  <w:tcW w:w="559" w:type="pct"/>
                  <w:vMerge w:val="restart"/>
                  <w:tcBorders>
                    <w:left w:val="single" w:sz="6" w:space="0" w:color="auto"/>
                    <w:right w:val="single" w:sz="8" w:space="0" w:color="auto"/>
                  </w:tcBorders>
                  <w:vAlign w:val="center"/>
                </w:tcPr>
                <w:p w14:paraId="089D6EF8" w14:textId="77777777" w:rsidR="00DA18D6" w:rsidRPr="00C47ED7" w:rsidRDefault="00DA18D6" w:rsidP="00AA3AF9">
                  <w:pPr>
                    <w:pStyle w:val="lh--4"/>
                    <w:rPr>
                      <w:u w:val="single"/>
                    </w:rPr>
                  </w:pPr>
                  <w:r w:rsidRPr="00C47ED7">
                    <w:rPr>
                      <w:u w:val="single"/>
                    </w:rPr>
                    <w:t>年生产</w:t>
                  </w:r>
                  <w:r w:rsidRPr="00C47ED7">
                    <w:rPr>
                      <w:u w:val="single"/>
                    </w:rPr>
                    <w:t>300</w:t>
                  </w:r>
                  <w:r w:rsidRPr="00C47ED7">
                    <w:rPr>
                      <w:u w:val="single"/>
                    </w:rPr>
                    <w:t>天；损耗量按</w:t>
                  </w:r>
                  <w:r w:rsidRPr="00C47ED7">
                    <w:rPr>
                      <w:u w:val="single"/>
                    </w:rPr>
                    <w:t>20%</w:t>
                  </w:r>
                  <w:r w:rsidRPr="00C47ED7">
                    <w:rPr>
                      <w:u w:val="single"/>
                    </w:rPr>
                    <w:t>计，回用</w:t>
                  </w:r>
                  <w:r w:rsidRPr="00C47ED7">
                    <w:rPr>
                      <w:u w:val="single"/>
                    </w:rPr>
                    <w:t>80%</w:t>
                  </w:r>
                </w:p>
              </w:tc>
            </w:tr>
            <w:tr w:rsidR="00E271E8" w:rsidRPr="00C47ED7" w14:paraId="6A988C97" w14:textId="77777777" w:rsidTr="00E271E8">
              <w:trPr>
                <w:trHeight w:val="340"/>
                <w:jc w:val="center"/>
              </w:trPr>
              <w:tc>
                <w:tcPr>
                  <w:tcW w:w="250" w:type="pct"/>
                  <w:tcBorders>
                    <w:top w:val="single" w:sz="6" w:space="0" w:color="auto"/>
                    <w:left w:val="single" w:sz="8" w:space="0" w:color="auto"/>
                    <w:bottom w:val="single" w:sz="6" w:space="0" w:color="auto"/>
                    <w:right w:val="single" w:sz="6" w:space="0" w:color="auto"/>
                  </w:tcBorders>
                  <w:vAlign w:val="center"/>
                </w:tcPr>
                <w:p w14:paraId="72C85ABE" w14:textId="77777777" w:rsidR="00DA18D6" w:rsidRPr="00C47ED7" w:rsidRDefault="00DA18D6" w:rsidP="00AA3AF9">
                  <w:pPr>
                    <w:pStyle w:val="lh--4"/>
                    <w:rPr>
                      <w:u w:val="single"/>
                    </w:rPr>
                  </w:pPr>
                  <w:r w:rsidRPr="00C47ED7">
                    <w:rPr>
                      <w:u w:val="single"/>
                    </w:rPr>
                    <w:t>3</w:t>
                  </w:r>
                </w:p>
              </w:tc>
              <w:tc>
                <w:tcPr>
                  <w:tcW w:w="1021" w:type="pct"/>
                  <w:tcBorders>
                    <w:top w:val="single" w:sz="6" w:space="0" w:color="auto"/>
                    <w:left w:val="single" w:sz="6" w:space="0" w:color="auto"/>
                    <w:right w:val="single" w:sz="6" w:space="0" w:color="auto"/>
                  </w:tcBorders>
                  <w:vAlign w:val="center"/>
                </w:tcPr>
                <w:p w14:paraId="0B4E2563" w14:textId="17022218" w:rsidR="00DA18D6" w:rsidRPr="00C47ED7" w:rsidRDefault="00DA18D6" w:rsidP="00AA3AF9">
                  <w:pPr>
                    <w:pStyle w:val="lh--4"/>
                    <w:rPr>
                      <w:u w:val="single"/>
                    </w:rPr>
                  </w:pPr>
                  <w:r w:rsidRPr="00C47ED7">
                    <w:rPr>
                      <w:szCs w:val="22"/>
                      <w:u w:val="single"/>
                      <w:lang w:bidi="ar"/>
                    </w:rPr>
                    <w:t>车</w:t>
                  </w:r>
                  <w:r w:rsidR="009F67B7" w:rsidRPr="00C47ED7">
                    <w:rPr>
                      <w:rFonts w:hint="eastAsia"/>
                      <w:szCs w:val="22"/>
                      <w:u w:val="single"/>
                      <w:lang w:bidi="ar"/>
                    </w:rPr>
                    <w:t>辆</w:t>
                  </w:r>
                  <w:r w:rsidRPr="00C47ED7">
                    <w:rPr>
                      <w:szCs w:val="22"/>
                      <w:u w:val="single"/>
                      <w:lang w:bidi="ar"/>
                    </w:rPr>
                    <w:t>清洗用水</w:t>
                  </w:r>
                </w:p>
              </w:tc>
              <w:tc>
                <w:tcPr>
                  <w:tcW w:w="597" w:type="pct"/>
                  <w:tcBorders>
                    <w:top w:val="single" w:sz="6" w:space="0" w:color="auto"/>
                    <w:left w:val="single" w:sz="6" w:space="0" w:color="auto"/>
                    <w:bottom w:val="single" w:sz="6" w:space="0" w:color="auto"/>
                    <w:right w:val="single" w:sz="6" w:space="0" w:color="auto"/>
                  </w:tcBorders>
                  <w:vAlign w:val="center"/>
                </w:tcPr>
                <w:p w14:paraId="4FFCEBE7" w14:textId="5BA76D58" w:rsidR="00DA18D6" w:rsidRPr="00C47ED7" w:rsidRDefault="009F67B7" w:rsidP="00AA3AF9">
                  <w:pPr>
                    <w:pStyle w:val="lh--4"/>
                    <w:rPr>
                      <w:u w:val="single"/>
                    </w:rPr>
                  </w:pPr>
                  <w:r w:rsidRPr="00C47ED7">
                    <w:rPr>
                      <w:rFonts w:hint="eastAsia"/>
                      <w:szCs w:val="22"/>
                      <w:u w:val="single"/>
                      <w:lang w:bidi="ar"/>
                    </w:rPr>
                    <w:t>0.2</w:t>
                  </w:r>
                  <w:r w:rsidRPr="00C47ED7">
                    <w:rPr>
                      <w:szCs w:val="22"/>
                      <w:u w:val="single"/>
                      <w:lang w:bidi="ar"/>
                    </w:rPr>
                    <w:t>m</w:t>
                  </w:r>
                  <w:r w:rsidRPr="00C47ED7">
                    <w:rPr>
                      <w:szCs w:val="22"/>
                      <w:u w:val="single"/>
                      <w:vertAlign w:val="superscript"/>
                      <w:lang w:bidi="ar"/>
                    </w:rPr>
                    <w:t>3</w:t>
                  </w:r>
                  <w:r w:rsidRPr="00C47ED7">
                    <w:rPr>
                      <w:szCs w:val="22"/>
                      <w:u w:val="single"/>
                      <w:lang w:bidi="ar"/>
                    </w:rPr>
                    <w:t>/</w:t>
                  </w:r>
                  <w:r w:rsidRPr="00C47ED7">
                    <w:rPr>
                      <w:szCs w:val="22"/>
                      <w:u w:val="single"/>
                      <w:lang w:bidi="ar"/>
                    </w:rPr>
                    <w:t>辆</w:t>
                  </w:r>
                </w:p>
              </w:tc>
              <w:tc>
                <w:tcPr>
                  <w:tcW w:w="541" w:type="pct"/>
                  <w:tcBorders>
                    <w:top w:val="single" w:sz="6" w:space="0" w:color="auto"/>
                    <w:left w:val="single" w:sz="6" w:space="0" w:color="auto"/>
                    <w:bottom w:val="single" w:sz="6" w:space="0" w:color="auto"/>
                    <w:right w:val="single" w:sz="6" w:space="0" w:color="auto"/>
                  </w:tcBorders>
                  <w:vAlign w:val="center"/>
                </w:tcPr>
                <w:p w14:paraId="34F2EBD0" w14:textId="0B27A5F4" w:rsidR="00DA18D6" w:rsidRPr="00C47ED7" w:rsidRDefault="00302725" w:rsidP="00AA3AF9">
                  <w:pPr>
                    <w:pStyle w:val="lh--4"/>
                    <w:rPr>
                      <w:u w:val="single"/>
                    </w:rPr>
                  </w:pPr>
                  <w:r>
                    <w:rPr>
                      <w:rFonts w:hint="eastAsia"/>
                      <w:szCs w:val="22"/>
                      <w:u w:val="single"/>
                      <w:lang w:bidi="ar"/>
                    </w:rPr>
                    <w:t>12</w:t>
                  </w:r>
                  <w:r w:rsidR="009F67B7" w:rsidRPr="00C47ED7">
                    <w:rPr>
                      <w:szCs w:val="22"/>
                      <w:u w:val="single"/>
                      <w:lang w:bidi="ar"/>
                    </w:rPr>
                    <w:t>辆次</w:t>
                  </w:r>
                  <w:r w:rsidR="009F67B7" w:rsidRPr="00C47ED7">
                    <w:rPr>
                      <w:szCs w:val="22"/>
                      <w:u w:val="single"/>
                      <w:lang w:bidi="ar"/>
                    </w:rPr>
                    <w:t>/</w:t>
                  </w:r>
                  <w:r w:rsidR="009F67B7" w:rsidRPr="00C47ED7">
                    <w:rPr>
                      <w:szCs w:val="22"/>
                      <w:u w:val="single"/>
                      <w:lang w:bidi="ar"/>
                    </w:rPr>
                    <w:t>天</w:t>
                  </w:r>
                </w:p>
              </w:tc>
              <w:tc>
                <w:tcPr>
                  <w:tcW w:w="0" w:type="auto"/>
                  <w:tcBorders>
                    <w:top w:val="single" w:sz="6" w:space="0" w:color="auto"/>
                    <w:left w:val="single" w:sz="6" w:space="0" w:color="auto"/>
                    <w:bottom w:val="single" w:sz="6" w:space="0" w:color="auto"/>
                    <w:right w:val="single" w:sz="6" w:space="0" w:color="auto"/>
                  </w:tcBorders>
                  <w:vAlign w:val="center"/>
                </w:tcPr>
                <w:p w14:paraId="664D5DCE" w14:textId="38E60E71" w:rsidR="00DA18D6" w:rsidRPr="00C47ED7" w:rsidRDefault="00302725" w:rsidP="00AA3AF9">
                  <w:pPr>
                    <w:pStyle w:val="lh--4"/>
                    <w:rPr>
                      <w:u w:val="single"/>
                    </w:rPr>
                  </w:pPr>
                  <w:r>
                    <w:rPr>
                      <w:rFonts w:hint="eastAsia"/>
                      <w:u w:val="single"/>
                    </w:rPr>
                    <w:t>2.4</w:t>
                  </w:r>
                </w:p>
              </w:tc>
              <w:tc>
                <w:tcPr>
                  <w:tcW w:w="0" w:type="auto"/>
                  <w:tcBorders>
                    <w:top w:val="single" w:sz="6" w:space="0" w:color="auto"/>
                    <w:left w:val="single" w:sz="6" w:space="0" w:color="auto"/>
                    <w:bottom w:val="single" w:sz="6" w:space="0" w:color="auto"/>
                    <w:right w:val="single" w:sz="6" w:space="0" w:color="auto"/>
                  </w:tcBorders>
                  <w:vAlign w:val="center"/>
                </w:tcPr>
                <w:p w14:paraId="4114A079" w14:textId="300EFE6C" w:rsidR="00DA18D6" w:rsidRPr="00C47ED7" w:rsidRDefault="00302725" w:rsidP="00AA3AF9">
                  <w:pPr>
                    <w:pStyle w:val="lh--4"/>
                    <w:rPr>
                      <w:u w:val="single"/>
                    </w:rPr>
                  </w:pPr>
                  <w:r>
                    <w:rPr>
                      <w:rFonts w:hint="eastAsia"/>
                      <w:u w:val="single"/>
                    </w:rPr>
                    <w:t>720</w:t>
                  </w:r>
                </w:p>
              </w:tc>
              <w:tc>
                <w:tcPr>
                  <w:tcW w:w="0" w:type="auto"/>
                  <w:tcBorders>
                    <w:left w:val="single" w:sz="6" w:space="0" w:color="auto"/>
                    <w:right w:val="single" w:sz="8" w:space="0" w:color="auto"/>
                  </w:tcBorders>
                  <w:vAlign w:val="center"/>
                </w:tcPr>
                <w:p w14:paraId="4F5D065E" w14:textId="2B5E66A7" w:rsidR="00DA18D6" w:rsidRPr="00C47ED7" w:rsidRDefault="00302725" w:rsidP="00AA3AF9">
                  <w:pPr>
                    <w:pStyle w:val="lh--4"/>
                    <w:rPr>
                      <w:u w:val="single"/>
                    </w:rPr>
                  </w:pPr>
                  <w:r>
                    <w:rPr>
                      <w:rFonts w:hint="eastAsia"/>
                      <w:u w:val="single"/>
                    </w:rPr>
                    <w:t>144</w:t>
                  </w:r>
                </w:p>
              </w:tc>
              <w:tc>
                <w:tcPr>
                  <w:tcW w:w="626" w:type="pct"/>
                  <w:tcBorders>
                    <w:left w:val="single" w:sz="6" w:space="0" w:color="auto"/>
                    <w:right w:val="single" w:sz="8" w:space="0" w:color="auto"/>
                  </w:tcBorders>
                  <w:vAlign w:val="center"/>
                </w:tcPr>
                <w:p w14:paraId="3ECA17C5" w14:textId="58A00E21" w:rsidR="00DA18D6" w:rsidRPr="00C47ED7" w:rsidRDefault="00302725" w:rsidP="00AA3AF9">
                  <w:pPr>
                    <w:pStyle w:val="lh--4"/>
                    <w:rPr>
                      <w:u w:val="single"/>
                    </w:rPr>
                  </w:pPr>
                  <w:r>
                    <w:rPr>
                      <w:rFonts w:hint="eastAsia"/>
                      <w:u w:val="single"/>
                    </w:rPr>
                    <w:t>576</w:t>
                  </w:r>
                </w:p>
              </w:tc>
              <w:tc>
                <w:tcPr>
                  <w:tcW w:w="559" w:type="pct"/>
                  <w:vMerge/>
                  <w:tcBorders>
                    <w:left w:val="single" w:sz="6" w:space="0" w:color="auto"/>
                    <w:right w:val="single" w:sz="8" w:space="0" w:color="auto"/>
                  </w:tcBorders>
                  <w:vAlign w:val="center"/>
                </w:tcPr>
                <w:p w14:paraId="69FEAF50" w14:textId="77777777" w:rsidR="00DA18D6" w:rsidRPr="00C47ED7" w:rsidRDefault="00DA18D6" w:rsidP="00AA3AF9">
                  <w:pPr>
                    <w:pStyle w:val="lh--4"/>
                    <w:rPr>
                      <w:u w:val="single"/>
                    </w:rPr>
                  </w:pPr>
                </w:p>
              </w:tc>
            </w:tr>
            <w:tr w:rsidR="00E271E8" w:rsidRPr="00C47ED7" w14:paraId="4BE0D6D6" w14:textId="77777777" w:rsidTr="00E271E8">
              <w:trPr>
                <w:trHeight w:val="340"/>
                <w:jc w:val="center"/>
              </w:trPr>
              <w:tc>
                <w:tcPr>
                  <w:tcW w:w="250" w:type="pct"/>
                  <w:tcBorders>
                    <w:top w:val="single" w:sz="6" w:space="0" w:color="auto"/>
                    <w:left w:val="single" w:sz="8" w:space="0" w:color="auto"/>
                    <w:bottom w:val="single" w:sz="6" w:space="0" w:color="auto"/>
                    <w:right w:val="single" w:sz="6" w:space="0" w:color="auto"/>
                  </w:tcBorders>
                  <w:vAlign w:val="center"/>
                </w:tcPr>
                <w:p w14:paraId="521A8894" w14:textId="717E3054" w:rsidR="00DA18D6" w:rsidRPr="00C47ED7" w:rsidRDefault="00AC2D6E" w:rsidP="00AA3AF9">
                  <w:pPr>
                    <w:pStyle w:val="lh--4"/>
                    <w:rPr>
                      <w:u w:val="single"/>
                    </w:rPr>
                  </w:pPr>
                  <w:r w:rsidRPr="00C47ED7">
                    <w:rPr>
                      <w:rFonts w:hint="eastAsia"/>
                      <w:u w:val="single"/>
                    </w:rPr>
                    <w:t>4</w:t>
                  </w:r>
                </w:p>
              </w:tc>
              <w:tc>
                <w:tcPr>
                  <w:tcW w:w="1021" w:type="pct"/>
                  <w:tcBorders>
                    <w:top w:val="single" w:sz="6" w:space="0" w:color="auto"/>
                    <w:left w:val="single" w:sz="6" w:space="0" w:color="auto"/>
                    <w:right w:val="single" w:sz="6" w:space="0" w:color="auto"/>
                  </w:tcBorders>
                  <w:vAlign w:val="center"/>
                </w:tcPr>
                <w:p w14:paraId="5EF670E0" w14:textId="1F57238C" w:rsidR="00DA18D6" w:rsidRPr="00C47ED7" w:rsidRDefault="00DA18D6" w:rsidP="00AA3AF9">
                  <w:pPr>
                    <w:pStyle w:val="lh--4"/>
                    <w:rPr>
                      <w:szCs w:val="22"/>
                      <w:u w:val="single"/>
                      <w:lang w:bidi="ar"/>
                    </w:rPr>
                  </w:pPr>
                  <w:r w:rsidRPr="00C47ED7">
                    <w:rPr>
                      <w:szCs w:val="22"/>
                      <w:u w:val="single"/>
                      <w:lang w:bidi="ar"/>
                    </w:rPr>
                    <w:t>地面</w:t>
                  </w:r>
                  <w:r w:rsidR="009F67B7" w:rsidRPr="00C47ED7">
                    <w:rPr>
                      <w:rFonts w:hint="eastAsia"/>
                      <w:szCs w:val="22"/>
                      <w:u w:val="single"/>
                      <w:lang w:bidi="ar"/>
                    </w:rPr>
                    <w:t>、</w:t>
                  </w:r>
                  <w:r w:rsidRPr="00C47ED7">
                    <w:rPr>
                      <w:szCs w:val="22"/>
                      <w:u w:val="single"/>
                      <w:lang w:bidi="ar"/>
                    </w:rPr>
                    <w:t>道路</w:t>
                  </w:r>
                  <w:r w:rsidR="009F67B7" w:rsidRPr="00C47ED7">
                    <w:rPr>
                      <w:rFonts w:hint="eastAsia"/>
                      <w:szCs w:val="22"/>
                      <w:u w:val="single"/>
                      <w:lang w:bidi="ar"/>
                    </w:rPr>
                    <w:t>清洗用</w:t>
                  </w:r>
                  <w:r w:rsidRPr="00C47ED7">
                    <w:rPr>
                      <w:szCs w:val="22"/>
                      <w:u w:val="single"/>
                      <w:lang w:bidi="ar"/>
                    </w:rPr>
                    <w:t>水</w:t>
                  </w:r>
                </w:p>
              </w:tc>
              <w:tc>
                <w:tcPr>
                  <w:tcW w:w="597" w:type="pct"/>
                  <w:tcBorders>
                    <w:top w:val="single" w:sz="6" w:space="0" w:color="auto"/>
                    <w:left w:val="single" w:sz="6" w:space="0" w:color="auto"/>
                    <w:bottom w:val="single" w:sz="6" w:space="0" w:color="auto"/>
                    <w:right w:val="single" w:sz="6" w:space="0" w:color="auto"/>
                  </w:tcBorders>
                  <w:vAlign w:val="center"/>
                </w:tcPr>
                <w:p w14:paraId="2F553CC9" w14:textId="7C17D215" w:rsidR="00DA18D6" w:rsidRPr="00C47ED7" w:rsidRDefault="009F67B7" w:rsidP="00AA3AF9">
                  <w:pPr>
                    <w:pStyle w:val="lh--4"/>
                    <w:rPr>
                      <w:szCs w:val="22"/>
                      <w:u w:val="single"/>
                      <w:lang w:bidi="ar"/>
                    </w:rPr>
                  </w:pPr>
                  <w:r w:rsidRPr="00C47ED7">
                    <w:rPr>
                      <w:rFonts w:hint="eastAsia"/>
                      <w:szCs w:val="22"/>
                      <w:u w:val="single"/>
                      <w:lang w:bidi="ar"/>
                    </w:rPr>
                    <w:t>2</w:t>
                  </w:r>
                  <w:r w:rsidRPr="00C47ED7">
                    <w:rPr>
                      <w:szCs w:val="22"/>
                      <w:u w:val="single"/>
                      <w:lang w:bidi="ar"/>
                    </w:rPr>
                    <w:t>L</w:t>
                  </w:r>
                  <w:r w:rsidR="00DA18D6" w:rsidRPr="00C47ED7">
                    <w:rPr>
                      <w:szCs w:val="22"/>
                      <w:u w:val="single"/>
                      <w:lang w:bidi="ar"/>
                    </w:rPr>
                    <w:t>/m</w:t>
                  </w:r>
                  <w:r w:rsidR="00DA18D6" w:rsidRPr="00C47ED7">
                    <w:rPr>
                      <w:szCs w:val="22"/>
                      <w:u w:val="single"/>
                      <w:vertAlign w:val="superscript"/>
                      <w:lang w:bidi="ar"/>
                    </w:rPr>
                    <w:t>2</w:t>
                  </w:r>
                  <w:r w:rsidR="00DA18D6" w:rsidRPr="00C47ED7">
                    <w:rPr>
                      <w:szCs w:val="22"/>
                      <w:u w:val="single"/>
                      <w:lang w:bidi="ar"/>
                    </w:rPr>
                    <w:t>·d</w:t>
                  </w:r>
                </w:p>
              </w:tc>
              <w:tc>
                <w:tcPr>
                  <w:tcW w:w="541" w:type="pct"/>
                  <w:tcBorders>
                    <w:top w:val="single" w:sz="6" w:space="0" w:color="auto"/>
                    <w:left w:val="single" w:sz="6" w:space="0" w:color="auto"/>
                    <w:bottom w:val="single" w:sz="6" w:space="0" w:color="auto"/>
                    <w:right w:val="single" w:sz="6" w:space="0" w:color="auto"/>
                  </w:tcBorders>
                  <w:vAlign w:val="center"/>
                </w:tcPr>
                <w:p w14:paraId="7409A4B6" w14:textId="773209E0" w:rsidR="00DA18D6" w:rsidRPr="00C47ED7" w:rsidRDefault="005A4780" w:rsidP="00AA3AF9">
                  <w:pPr>
                    <w:pStyle w:val="lh--4"/>
                    <w:rPr>
                      <w:u w:val="single"/>
                    </w:rPr>
                  </w:pPr>
                  <w:r w:rsidRPr="00C47ED7">
                    <w:rPr>
                      <w:rFonts w:hint="eastAsia"/>
                      <w:u w:val="single"/>
                    </w:rPr>
                    <w:t>5000</w:t>
                  </w:r>
                  <w:r w:rsidR="00DA18D6" w:rsidRPr="00C47ED7">
                    <w:rPr>
                      <w:u w:val="single"/>
                    </w:rPr>
                    <w:t>m</w:t>
                  </w:r>
                  <w:r w:rsidR="00DA18D6" w:rsidRPr="00C47ED7">
                    <w:rPr>
                      <w:u w:val="single"/>
                      <w:vertAlign w:val="superscript"/>
                    </w:rPr>
                    <w:t>2</w:t>
                  </w:r>
                </w:p>
              </w:tc>
              <w:tc>
                <w:tcPr>
                  <w:tcW w:w="0" w:type="auto"/>
                  <w:tcBorders>
                    <w:top w:val="single" w:sz="6" w:space="0" w:color="auto"/>
                    <w:left w:val="single" w:sz="6" w:space="0" w:color="auto"/>
                    <w:bottom w:val="single" w:sz="6" w:space="0" w:color="auto"/>
                    <w:right w:val="single" w:sz="6" w:space="0" w:color="auto"/>
                  </w:tcBorders>
                  <w:vAlign w:val="center"/>
                </w:tcPr>
                <w:p w14:paraId="3100D513" w14:textId="2222E1DB" w:rsidR="00DA18D6" w:rsidRPr="00C47ED7" w:rsidRDefault="00AC2D6E" w:rsidP="00AA3AF9">
                  <w:pPr>
                    <w:pStyle w:val="lh--4"/>
                    <w:rPr>
                      <w:u w:val="single"/>
                    </w:rPr>
                  </w:pPr>
                  <w:r w:rsidRPr="00C47ED7">
                    <w:rPr>
                      <w:rFonts w:hint="eastAsia"/>
                      <w:u w:val="single"/>
                    </w:rPr>
                    <w:t>1</w:t>
                  </w:r>
                  <w:r w:rsidR="005A4780" w:rsidRPr="00C47ED7">
                    <w:rPr>
                      <w:rFonts w:hint="eastAsia"/>
                      <w:u w:val="single"/>
                    </w:rPr>
                    <w:t>0</w:t>
                  </w:r>
                </w:p>
              </w:tc>
              <w:tc>
                <w:tcPr>
                  <w:tcW w:w="0" w:type="auto"/>
                  <w:tcBorders>
                    <w:top w:val="single" w:sz="6" w:space="0" w:color="auto"/>
                    <w:left w:val="single" w:sz="6" w:space="0" w:color="auto"/>
                    <w:bottom w:val="single" w:sz="6" w:space="0" w:color="auto"/>
                    <w:right w:val="single" w:sz="6" w:space="0" w:color="auto"/>
                  </w:tcBorders>
                  <w:vAlign w:val="center"/>
                </w:tcPr>
                <w:p w14:paraId="07FB1698" w14:textId="713F5AD8" w:rsidR="00DA18D6" w:rsidRPr="00C47ED7" w:rsidRDefault="00AC2D6E" w:rsidP="00AA3AF9">
                  <w:pPr>
                    <w:pStyle w:val="lh--4"/>
                    <w:rPr>
                      <w:u w:val="single"/>
                    </w:rPr>
                  </w:pPr>
                  <w:r w:rsidRPr="00C47ED7">
                    <w:rPr>
                      <w:rFonts w:hint="eastAsia"/>
                      <w:u w:val="single"/>
                    </w:rPr>
                    <w:t>3</w:t>
                  </w:r>
                  <w:r w:rsidR="005A4780" w:rsidRPr="00C47ED7">
                    <w:rPr>
                      <w:rFonts w:hint="eastAsia"/>
                      <w:u w:val="single"/>
                    </w:rPr>
                    <w:t>000</w:t>
                  </w:r>
                </w:p>
              </w:tc>
              <w:tc>
                <w:tcPr>
                  <w:tcW w:w="0" w:type="auto"/>
                  <w:tcBorders>
                    <w:left w:val="single" w:sz="6" w:space="0" w:color="auto"/>
                    <w:right w:val="single" w:sz="8" w:space="0" w:color="auto"/>
                  </w:tcBorders>
                  <w:vAlign w:val="center"/>
                </w:tcPr>
                <w:p w14:paraId="469E6CC8" w14:textId="578F11C3" w:rsidR="00DA18D6" w:rsidRPr="00C47ED7" w:rsidRDefault="00AC2D6E" w:rsidP="00AA3AF9">
                  <w:pPr>
                    <w:pStyle w:val="lh--4"/>
                    <w:rPr>
                      <w:u w:val="single"/>
                    </w:rPr>
                  </w:pPr>
                  <w:r w:rsidRPr="00C47ED7">
                    <w:rPr>
                      <w:rFonts w:hint="eastAsia"/>
                      <w:u w:val="single"/>
                    </w:rPr>
                    <w:t>6</w:t>
                  </w:r>
                  <w:r w:rsidR="005A4780" w:rsidRPr="00C47ED7">
                    <w:rPr>
                      <w:rFonts w:hint="eastAsia"/>
                      <w:u w:val="single"/>
                    </w:rPr>
                    <w:t>00</w:t>
                  </w:r>
                </w:p>
              </w:tc>
              <w:tc>
                <w:tcPr>
                  <w:tcW w:w="626" w:type="pct"/>
                  <w:tcBorders>
                    <w:left w:val="single" w:sz="6" w:space="0" w:color="auto"/>
                    <w:right w:val="single" w:sz="8" w:space="0" w:color="auto"/>
                  </w:tcBorders>
                  <w:vAlign w:val="center"/>
                </w:tcPr>
                <w:p w14:paraId="46C00AE6" w14:textId="6C5465CE" w:rsidR="00DA18D6" w:rsidRPr="00C47ED7" w:rsidRDefault="00AC2D6E" w:rsidP="00AA3AF9">
                  <w:pPr>
                    <w:pStyle w:val="lh--4"/>
                    <w:rPr>
                      <w:u w:val="single"/>
                    </w:rPr>
                  </w:pPr>
                  <w:r w:rsidRPr="00C47ED7">
                    <w:rPr>
                      <w:rFonts w:hint="eastAsia"/>
                      <w:u w:val="single"/>
                    </w:rPr>
                    <w:t>2</w:t>
                  </w:r>
                  <w:r w:rsidR="00BD612F" w:rsidRPr="00C47ED7">
                    <w:rPr>
                      <w:rFonts w:hint="eastAsia"/>
                      <w:u w:val="single"/>
                    </w:rPr>
                    <w:t>4</w:t>
                  </w:r>
                  <w:r w:rsidR="005A4780" w:rsidRPr="00C47ED7">
                    <w:rPr>
                      <w:rFonts w:hint="eastAsia"/>
                      <w:u w:val="single"/>
                    </w:rPr>
                    <w:t>00</w:t>
                  </w:r>
                </w:p>
              </w:tc>
              <w:tc>
                <w:tcPr>
                  <w:tcW w:w="559" w:type="pct"/>
                  <w:vMerge/>
                  <w:tcBorders>
                    <w:left w:val="single" w:sz="6" w:space="0" w:color="auto"/>
                    <w:right w:val="single" w:sz="8" w:space="0" w:color="auto"/>
                  </w:tcBorders>
                  <w:vAlign w:val="center"/>
                </w:tcPr>
                <w:p w14:paraId="506EF604" w14:textId="77777777" w:rsidR="00DA18D6" w:rsidRPr="00C47ED7" w:rsidRDefault="00DA18D6" w:rsidP="00AA3AF9">
                  <w:pPr>
                    <w:pStyle w:val="lh--4"/>
                    <w:rPr>
                      <w:u w:val="single"/>
                    </w:rPr>
                  </w:pPr>
                </w:p>
              </w:tc>
            </w:tr>
            <w:tr w:rsidR="00E271E8" w:rsidRPr="00C47ED7" w14:paraId="6ECD8DEC" w14:textId="77777777" w:rsidTr="00E271E8">
              <w:trPr>
                <w:trHeight w:val="340"/>
                <w:jc w:val="center"/>
              </w:trPr>
              <w:tc>
                <w:tcPr>
                  <w:tcW w:w="250" w:type="pct"/>
                  <w:tcBorders>
                    <w:top w:val="single" w:sz="6" w:space="0" w:color="auto"/>
                    <w:left w:val="single" w:sz="8" w:space="0" w:color="auto"/>
                    <w:bottom w:val="single" w:sz="6" w:space="0" w:color="auto"/>
                    <w:right w:val="single" w:sz="6" w:space="0" w:color="auto"/>
                  </w:tcBorders>
                  <w:vAlign w:val="center"/>
                </w:tcPr>
                <w:p w14:paraId="4B883356" w14:textId="25D0DB43" w:rsidR="00AA3AF9" w:rsidRPr="00C47ED7" w:rsidRDefault="00AA3AF9" w:rsidP="00AA3AF9">
                  <w:pPr>
                    <w:pStyle w:val="lh--4"/>
                    <w:rPr>
                      <w:u w:val="single"/>
                    </w:rPr>
                  </w:pPr>
                  <w:r w:rsidRPr="00C47ED7">
                    <w:rPr>
                      <w:rFonts w:hint="eastAsia"/>
                      <w:u w:val="single"/>
                    </w:rPr>
                    <w:t>5</w:t>
                  </w:r>
                </w:p>
              </w:tc>
              <w:tc>
                <w:tcPr>
                  <w:tcW w:w="1021" w:type="pct"/>
                  <w:tcBorders>
                    <w:top w:val="single" w:sz="6" w:space="0" w:color="auto"/>
                    <w:left w:val="single" w:sz="6" w:space="0" w:color="auto"/>
                    <w:right w:val="single" w:sz="6" w:space="0" w:color="auto"/>
                  </w:tcBorders>
                  <w:vAlign w:val="center"/>
                </w:tcPr>
                <w:p w14:paraId="43263818" w14:textId="00353F42" w:rsidR="00AA3AF9" w:rsidRPr="00C47ED7" w:rsidRDefault="00AA3AF9" w:rsidP="00AA3AF9">
                  <w:pPr>
                    <w:pStyle w:val="lh--4"/>
                    <w:rPr>
                      <w:szCs w:val="22"/>
                      <w:u w:val="single"/>
                      <w:lang w:bidi="ar"/>
                    </w:rPr>
                  </w:pPr>
                  <w:r w:rsidRPr="00C47ED7">
                    <w:rPr>
                      <w:rFonts w:hint="eastAsia"/>
                      <w:szCs w:val="22"/>
                      <w:u w:val="single"/>
                      <w:lang w:bidi="ar"/>
                    </w:rPr>
                    <w:t>绿化用水</w:t>
                  </w:r>
                </w:p>
              </w:tc>
              <w:tc>
                <w:tcPr>
                  <w:tcW w:w="597" w:type="pct"/>
                  <w:tcBorders>
                    <w:top w:val="single" w:sz="6" w:space="0" w:color="auto"/>
                    <w:left w:val="single" w:sz="6" w:space="0" w:color="auto"/>
                    <w:bottom w:val="single" w:sz="6" w:space="0" w:color="auto"/>
                    <w:right w:val="single" w:sz="6" w:space="0" w:color="auto"/>
                  </w:tcBorders>
                  <w:vAlign w:val="center"/>
                </w:tcPr>
                <w:p w14:paraId="2C42BFFF" w14:textId="044B86E2" w:rsidR="00AA3AF9" w:rsidRPr="00C47ED7" w:rsidRDefault="00AA3AF9" w:rsidP="00AA3AF9">
                  <w:pPr>
                    <w:pStyle w:val="lh--4"/>
                    <w:rPr>
                      <w:szCs w:val="22"/>
                      <w:u w:val="single"/>
                      <w:lang w:bidi="ar"/>
                    </w:rPr>
                  </w:pPr>
                  <w:r w:rsidRPr="00C47ED7">
                    <w:rPr>
                      <w:rFonts w:hint="eastAsia"/>
                      <w:szCs w:val="22"/>
                      <w:u w:val="single"/>
                      <w:lang w:bidi="ar"/>
                    </w:rPr>
                    <w:t>60</w:t>
                  </w:r>
                  <w:r w:rsidRPr="00C47ED7">
                    <w:rPr>
                      <w:szCs w:val="22"/>
                      <w:u w:val="single"/>
                      <w:lang w:bidi="ar"/>
                    </w:rPr>
                    <w:t>L</w:t>
                  </w:r>
                  <w:r w:rsidRPr="00C47ED7">
                    <w:rPr>
                      <w:rFonts w:hint="eastAsia"/>
                      <w:szCs w:val="22"/>
                      <w:u w:val="single"/>
                      <w:lang w:bidi="ar"/>
                    </w:rPr>
                    <w:t>/</w:t>
                  </w:r>
                  <w:r w:rsidRPr="00C47ED7">
                    <w:rPr>
                      <w:szCs w:val="22"/>
                      <w:u w:val="single"/>
                      <w:lang w:bidi="ar"/>
                    </w:rPr>
                    <w:t>m</w:t>
                  </w:r>
                  <w:r w:rsidRPr="00C47ED7">
                    <w:rPr>
                      <w:szCs w:val="22"/>
                      <w:u w:val="single"/>
                      <w:vertAlign w:val="superscript"/>
                      <w:lang w:bidi="ar"/>
                    </w:rPr>
                    <w:t>2</w:t>
                  </w:r>
                  <w:r w:rsidRPr="00C47ED7">
                    <w:rPr>
                      <w:szCs w:val="22"/>
                      <w:u w:val="single"/>
                      <w:lang w:bidi="ar"/>
                    </w:rPr>
                    <w:t>·</w:t>
                  </w:r>
                  <w:r w:rsidRPr="00C47ED7">
                    <w:rPr>
                      <w:rFonts w:hint="eastAsia"/>
                      <w:szCs w:val="22"/>
                      <w:u w:val="single"/>
                      <w:lang w:bidi="ar"/>
                    </w:rPr>
                    <w:t>月</w:t>
                  </w:r>
                </w:p>
              </w:tc>
              <w:tc>
                <w:tcPr>
                  <w:tcW w:w="541" w:type="pct"/>
                  <w:tcBorders>
                    <w:top w:val="single" w:sz="6" w:space="0" w:color="auto"/>
                    <w:left w:val="single" w:sz="6" w:space="0" w:color="auto"/>
                    <w:bottom w:val="single" w:sz="6" w:space="0" w:color="auto"/>
                    <w:right w:val="single" w:sz="6" w:space="0" w:color="auto"/>
                  </w:tcBorders>
                  <w:vAlign w:val="center"/>
                </w:tcPr>
                <w:p w14:paraId="17CC53DC" w14:textId="401717E8" w:rsidR="00AA3AF9" w:rsidRPr="00C47ED7" w:rsidRDefault="00AA3AF9" w:rsidP="00AA3AF9">
                  <w:pPr>
                    <w:pStyle w:val="lh--4"/>
                    <w:rPr>
                      <w:u w:val="single"/>
                    </w:rPr>
                  </w:pPr>
                  <w:r w:rsidRPr="00C47ED7">
                    <w:rPr>
                      <w:rFonts w:hint="eastAsia"/>
                      <w:u w:val="single"/>
                    </w:rPr>
                    <w:t>1797</w:t>
                  </w:r>
                </w:p>
              </w:tc>
              <w:tc>
                <w:tcPr>
                  <w:tcW w:w="0" w:type="auto"/>
                  <w:tcBorders>
                    <w:top w:val="single" w:sz="6" w:space="0" w:color="auto"/>
                    <w:left w:val="single" w:sz="6" w:space="0" w:color="auto"/>
                    <w:bottom w:val="single" w:sz="6" w:space="0" w:color="auto"/>
                    <w:right w:val="single" w:sz="6" w:space="0" w:color="auto"/>
                  </w:tcBorders>
                  <w:vAlign w:val="center"/>
                </w:tcPr>
                <w:p w14:paraId="14B9D792" w14:textId="50FCFF57" w:rsidR="00AA3AF9" w:rsidRPr="00C47ED7" w:rsidRDefault="00AA3AF9" w:rsidP="00AA3AF9">
                  <w:pPr>
                    <w:pStyle w:val="lh--4"/>
                    <w:rPr>
                      <w:u w:val="single"/>
                    </w:rPr>
                  </w:pPr>
                  <w:r w:rsidRPr="00C47ED7">
                    <w:rPr>
                      <w:rFonts w:hint="eastAsia"/>
                      <w:u w:val="single"/>
                    </w:rPr>
                    <w:t>/</w:t>
                  </w:r>
                </w:p>
              </w:tc>
              <w:tc>
                <w:tcPr>
                  <w:tcW w:w="0" w:type="auto"/>
                  <w:tcBorders>
                    <w:top w:val="single" w:sz="6" w:space="0" w:color="auto"/>
                    <w:left w:val="single" w:sz="6" w:space="0" w:color="auto"/>
                    <w:bottom w:val="single" w:sz="6" w:space="0" w:color="auto"/>
                    <w:right w:val="single" w:sz="6" w:space="0" w:color="auto"/>
                  </w:tcBorders>
                  <w:vAlign w:val="center"/>
                </w:tcPr>
                <w:p w14:paraId="388FBBCE" w14:textId="27C5D918" w:rsidR="00AA3AF9" w:rsidRPr="00C47ED7" w:rsidRDefault="00AA3AF9" w:rsidP="00AA3AF9">
                  <w:pPr>
                    <w:pStyle w:val="lh--4"/>
                    <w:rPr>
                      <w:u w:val="single"/>
                    </w:rPr>
                  </w:pPr>
                  <w:r w:rsidRPr="00C47ED7">
                    <w:rPr>
                      <w:rFonts w:hint="eastAsia"/>
                      <w:u w:val="single"/>
                    </w:rPr>
                    <w:t>107.82</w:t>
                  </w:r>
                </w:p>
              </w:tc>
              <w:tc>
                <w:tcPr>
                  <w:tcW w:w="0" w:type="auto"/>
                  <w:tcBorders>
                    <w:left w:val="single" w:sz="6" w:space="0" w:color="auto"/>
                    <w:right w:val="single" w:sz="8" w:space="0" w:color="auto"/>
                  </w:tcBorders>
                  <w:vAlign w:val="center"/>
                </w:tcPr>
                <w:p w14:paraId="7D24976A" w14:textId="130B0C84" w:rsidR="00AA3AF9" w:rsidRPr="00C47ED7" w:rsidRDefault="00AA3AF9" w:rsidP="00AA3AF9">
                  <w:pPr>
                    <w:pStyle w:val="lh--4"/>
                    <w:rPr>
                      <w:u w:val="single"/>
                    </w:rPr>
                  </w:pPr>
                  <w:r w:rsidRPr="00C47ED7">
                    <w:rPr>
                      <w:u w:val="single"/>
                    </w:rPr>
                    <w:t>107.82</w:t>
                  </w:r>
                </w:p>
              </w:tc>
              <w:tc>
                <w:tcPr>
                  <w:tcW w:w="626" w:type="pct"/>
                  <w:tcBorders>
                    <w:left w:val="single" w:sz="6" w:space="0" w:color="auto"/>
                    <w:right w:val="single" w:sz="8" w:space="0" w:color="auto"/>
                  </w:tcBorders>
                  <w:vAlign w:val="center"/>
                </w:tcPr>
                <w:p w14:paraId="7FD1A594" w14:textId="38357788" w:rsidR="00AA3AF9" w:rsidRPr="00C47ED7" w:rsidRDefault="00AA3AF9" w:rsidP="00AA3AF9">
                  <w:pPr>
                    <w:pStyle w:val="lh--4"/>
                    <w:rPr>
                      <w:u w:val="single"/>
                    </w:rPr>
                  </w:pPr>
                  <w:r w:rsidRPr="00C47ED7">
                    <w:rPr>
                      <w:rFonts w:hint="eastAsia"/>
                      <w:u w:val="single"/>
                    </w:rPr>
                    <w:t>全部进入绿地</w:t>
                  </w:r>
                </w:p>
              </w:tc>
              <w:tc>
                <w:tcPr>
                  <w:tcW w:w="559" w:type="pct"/>
                  <w:tcBorders>
                    <w:left w:val="single" w:sz="6" w:space="0" w:color="auto"/>
                    <w:right w:val="single" w:sz="8" w:space="0" w:color="auto"/>
                  </w:tcBorders>
                  <w:vAlign w:val="center"/>
                </w:tcPr>
                <w:p w14:paraId="28CA2A82" w14:textId="2943B704" w:rsidR="00AA3AF9" w:rsidRPr="00C47ED7" w:rsidRDefault="00AA3AF9" w:rsidP="00AA3AF9">
                  <w:pPr>
                    <w:pStyle w:val="lh--4"/>
                    <w:rPr>
                      <w:u w:val="single"/>
                    </w:rPr>
                  </w:pPr>
                  <w:r w:rsidRPr="00C47ED7">
                    <w:rPr>
                      <w:rFonts w:hint="eastAsia"/>
                      <w:u w:val="single"/>
                    </w:rPr>
                    <w:t>/</w:t>
                  </w:r>
                </w:p>
              </w:tc>
            </w:tr>
            <w:tr w:rsidR="00E271E8" w:rsidRPr="00C47ED7" w14:paraId="614950F5" w14:textId="77777777" w:rsidTr="00E271E8">
              <w:trPr>
                <w:trHeight w:val="340"/>
                <w:jc w:val="center"/>
              </w:trPr>
              <w:tc>
                <w:tcPr>
                  <w:tcW w:w="250" w:type="pct"/>
                  <w:tcBorders>
                    <w:top w:val="single" w:sz="6" w:space="0" w:color="auto"/>
                    <w:left w:val="single" w:sz="8" w:space="0" w:color="auto"/>
                    <w:bottom w:val="single" w:sz="6" w:space="0" w:color="auto"/>
                    <w:right w:val="single" w:sz="6" w:space="0" w:color="auto"/>
                  </w:tcBorders>
                  <w:vAlign w:val="center"/>
                </w:tcPr>
                <w:p w14:paraId="0B9EB25A" w14:textId="1DE4F489" w:rsidR="00DA18D6" w:rsidRPr="00C47ED7" w:rsidRDefault="00AA3AF9" w:rsidP="00AA3AF9">
                  <w:pPr>
                    <w:pStyle w:val="lh--4"/>
                    <w:rPr>
                      <w:u w:val="single"/>
                    </w:rPr>
                  </w:pPr>
                  <w:r w:rsidRPr="00C47ED7">
                    <w:rPr>
                      <w:rFonts w:hint="eastAsia"/>
                      <w:u w:val="single"/>
                    </w:rPr>
                    <w:t>6</w:t>
                  </w:r>
                </w:p>
              </w:tc>
              <w:tc>
                <w:tcPr>
                  <w:tcW w:w="1021" w:type="pct"/>
                  <w:tcBorders>
                    <w:top w:val="single" w:sz="6" w:space="0" w:color="auto"/>
                    <w:left w:val="single" w:sz="6" w:space="0" w:color="auto"/>
                    <w:right w:val="single" w:sz="6" w:space="0" w:color="auto"/>
                  </w:tcBorders>
                  <w:vAlign w:val="center"/>
                </w:tcPr>
                <w:p w14:paraId="622CDBAB" w14:textId="3A43954C" w:rsidR="00DA18D6" w:rsidRPr="00C47ED7" w:rsidRDefault="00DA18D6" w:rsidP="00AA3AF9">
                  <w:pPr>
                    <w:pStyle w:val="lh--4"/>
                    <w:rPr>
                      <w:szCs w:val="22"/>
                      <w:u w:val="single"/>
                      <w:lang w:bidi="ar"/>
                    </w:rPr>
                  </w:pPr>
                  <w:r w:rsidRPr="00C47ED7">
                    <w:rPr>
                      <w:szCs w:val="22"/>
                      <w:u w:val="single"/>
                      <w:lang w:bidi="ar"/>
                    </w:rPr>
                    <w:t>生活</w:t>
                  </w:r>
                  <w:r w:rsidR="00C22CD1" w:rsidRPr="00C47ED7">
                    <w:rPr>
                      <w:rFonts w:hint="eastAsia"/>
                      <w:szCs w:val="22"/>
                      <w:u w:val="single"/>
                      <w:lang w:bidi="ar"/>
                    </w:rPr>
                    <w:t>用</w:t>
                  </w:r>
                  <w:r w:rsidRPr="00C47ED7">
                    <w:rPr>
                      <w:szCs w:val="22"/>
                      <w:u w:val="single"/>
                      <w:lang w:bidi="ar"/>
                    </w:rPr>
                    <w:t>水</w:t>
                  </w:r>
                </w:p>
              </w:tc>
              <w:tc>
                <w:tcPr>
                  <w:tcW w:w="597" w:type="pct"/>
                  <w:tcBorders>
                    <w:top w:val="single" w:sz="6" w:space="0" w:color="auto"/>
                    <w:left w:val="single" w:sz="6" w:space="0" w:color="auto"/>
                    <w:bottom w:val="single" w:sz="6" w:space="0" w:color="auto"/>
                    <w:right w:val="single" w:sz="6" w:space="0" w:color="auto"/>
                  </w:tcBorders>
                  <w:vAlign w:val="center"/>
                </w:tcPr>
                <w:p w14:paraId="6DF41911" w14:textId="60E0B301" w:rsidR="00DA18D6" w:rsidRPr="00C47ED7" w:rsidRDefault="00DA18D6" w:rsidP="00AA3AF9">
                  <w:pPr>
                    <w:pStyle w:val="lh--4"/>
                    <w:rPr>
                      <w:szCs w:val="22"/>
                      <w:u w:val="single"/>
                      <w:lang w:bidi="ar"/>
                    </w:rPr>
                  </w:pPr>
                  <w:r w:rsidRPr="00C47ED7">
                    <w:rPr>
                      <w:szCs w:val="22"/>
                      <w:u w:val="single"/>
                      <w:lang w:bidi="ar"/>
                    </w:rPr>
                    <w:t>1</w:t>
                  </w:r>
                  <w:r w:rsidR="00AA3AF9" w:rsidRPr="00C47ED7">
                    <w:rPr>
                      <w:rFonts w:hint="eastAsia"/>
                      <w:szCs w:val="22"/>
                      <w:u w:val="single"/>
                      <w:lang w:bidi="ar"/>
                    </w:rPr>
                    <w:t>40</w:t>
                  </w:r>
                  <w:r w:rsidRPr="00C47ED7">
                    <w:rPr>
                      <w:szCs w:val="22"/>
                      <w:u w:val="single"/>
                      <w:lang w:bidi="ar"/>
                    </w:rPr>
                    <w:t>L/</w:t>
                  </w:r>
                  <w:r w:rsidRPr="00C47ED7">
                    <w:rPr>
                      <w:szCs w:val="22"/>
                      <w:u w:val="single"/>
                      <w:lang w:bidi="ar"/>
                    </w:rPr>
                    <w:t>人</w:t>
                  </w:r>
                  <w:r w:rsidRPr="00C47ED7">
                    <w:rPr>
                      <w:szCs w:val="22"/>
                      <w:u w:val="single"/>
                      <w:lang w:bidi="ar"/>
                    </w:rPr>
                    <w:t>·d</w:t>
                  </w:r>
                </w:p>
              </w:tc>
              <w:tc>
                <w:tcPr>
                  <w:tcW w:w="541" w:type="pct"/>
                  <w:tcBorders>
                    <w:top w:val="single" w:sz="6" w:space="0" w:color="auto"/>
                    <w:left w:val="single" w:sz="6" w:space="0" w:color="auto"/>
                    <w:bottom w:val="single" w:sz="6" w:space="0" w:color="auto"/>
                    <w:right w:val="single" w:sz="6" w:space="0" w:color="auto"/>
                  </w:tcBorders>
                  <w:vAlign w:val="center"/>
                </w:tcPr>
                <w:p w14:paraId="48729B3C" w14:textId="688C6FEB" w:rsidR="00DA18D6" w:rsidRPr="00C47ED7" w:rsidRDefault="00C47ED7" w:rsidP="00AA3AF9">
                  <w:pPr>
                    <w:pStyle w:val="lh--4"/>
                    <w:rPr>
                      <w:u w:val="single"/>
                      <w:lang w:bidi="ar"/>
                    </w:rPr>
                  </w:pPr>
                  <w:r>
                    <w:rPr>
                      <w:rFonts w:hint="eastAsia"/>
                      <w:u w:val="single"/>
                      <w:lang w:bidi="ar"/>
                    </w:rPr>
                    <w:t>24</w:t>
                  </w:r>
                  <w:r w:rsidR="00DA18D6" w:rsidRPr="00C47ED7">
                    <w:rPr>
                      <w:u w:val="single"/>
                      <w:lang w:bidi="ar"/>
                    </w:rPr>
                    <w:t>人</w:t>
                  </w:r>
                </w:p>
              </w:tc>
              <w:tc>
                <w:tcPr>
                  <w:tcW w:w="0" w:type="auto"/>
                  <w:tcBorders>
                    <w:top w:val="single" w:sz="6" w:space="0" w:color="auto"/>
                    <w:left w:val="single" w:sz="6" w:space="0" w:color="auto"/>
                    <w:bottom w:val="single" w:sz="6" w:space="0" w:color="auto"/>
                    <w:right w:val="single" w:sz="6" w:space="0" w:color="auto"/>
                  </w:tcBorders>
                  <w:vAlign w:val="center"/>
                </w:tcPr>
                <w:p w14:paraId="6FBA2296" w14:textId="74D8797E" w:rsidR="00DA18D6" w:rsidRPr="00C47ED7" w:rsidRDefault="00C47ED7" w:rsidP="00AA3AF9">
                  <w:pPr>
                    <w:pStyle w:val="lh--4"/>
                    <w:rPr>
                      <w:u w:val="single"/>
                    </w:rPr>
                  </w:pPr>
                  <w:r>
                    <w:rPr>
                      <w:rFonts w:hint="eastAsia"/>
                      <w:u w:val="single"/>
                    </w:rPr>
                    <w:t>3.36</w:t>
                  </w:r>
                </w:p>
              </w:tc>
              <w:tc>
                <w:tcPr>
                  <w:tcW w:w="0" w:type="auto"/>
                  <w:tcBorders>
                    <w:top w:val="single" w:sz="6" w:space="0" w:color="auto"/>
                    <w:left w:val="single" w:sz="6" w:space="0" w:color="auto"/>
                    <w:bottom w:val="single" w:sz="6" w:space="0" w:color="auto"/>
                    <w:right w:val="single" w:sz="6" w:space="0" w:color="auto"/>
                  </w:tcBorders>
                  <w:vAlign w:val="center"/>
                </w:tcPr>
                <w:p w14:paraId="52CDD3DF" w14:textId="6299CC86" w:rsidR="00DA18D6" w:rsidRPr="00C47ED7" w:rsidRDefault="00C47ED7" w:rsidP="00AA3AF9">
                  <w:pPr>
                    <w:pStyle w:val="lh--4"/>
                    <w:rPr>
                      <w:u w:val="single"/>
                    </w:rPr>
                  </w:pPr>
                  <w:r>
                    <w:rPr>
                      <w:rFonts w:hint="eastAsia"/>
                      <w:u w:val="single"/>
                    </w:rPr>
                    <w:t>1008</w:t>
                  </w:r>
                </w:p>
              </w:tc>
              <w:tc>
                <w:tcPr>
                  <w:tcW w:w="0" w:type="auto"/>
                  <w:tcBorders>
                    <w:left w:val="single" w:sz="6" w:space="0" w:color="auto"/>
                    <w:bottom w:val="single" w:sz="6" w:space="0" w:color="auto"/>
                    <w:right w:val="single" w:sz="8" w:space="0" w:color="auto"/>
                  </w:tcBorders>
                  <w:vAlign w:val="center"/>
                </w:tcPr>
                <w:p w14:paraId="3D45E3C2" w14:textId="55AED7DA" w:rsidR="00DA18D6" w:rsidRPr="00C47ED7" w:rsidRDefault="00C47ED7" w:rsidP="00AA3AF9">
                  <w:pPr>
                    <w:pStyle w:val="lh--4"/>
                    <w:rPr>
                      <w:u w:val="single"/>
                    </w:rPr>
                  </w:pPr>
                  <w:r>
                    <w:rPr>
                      <w:rFonts w:hint="eastAsia"/>
                      <w:u w:val="single"/>
                    </w:rPr>
                    <w:t>201.6</w:t>
                  </w:r>
                </w:p>
              </w:tc>
              <w:tc>
                <w:tcPr>
                  <w:tcW w:w="626" w:type="pct"/>
                  <w:tcBorders>
                    <w:left w:val="single" w:sz="6" w:space="0" w:color="auto"/>
                    <w:bottom w:val="single" w:sz="6" w:space="0" w:color="auto"/>
                    <w:right w:val="single" w:sz="8" w:space="0" w:color="auto"/>
                  </w:tcBorders>
                  <w:vAlign w:val="center"/>
                </w:tcPr>
                <w:p w14:paraId="3D3F69D6" w14:textId="3416ACC7" w:rsidR="00DA18D6" w:rsidRPr="00C47ED7" w:rsidRDefault="00C47ED7" w:rsidP="00AA3AF9">
                  <w:pPr>
                    <w:pStyle w:val="lh--4"/>
                    <w:rPr>
                      <w:u w:val="single"/>
                    </w:rPr>
                  </w:pPr>
                  <w:r>
                    <w:rPr>
                      <w:rFonts w:hint="eastAsia"/>
                      <w:u w:val="single"/>
                    </w:rPr>
                    <w:t>806.4</w:t>
                  </w:r>
                </w:p>
              </w:tc>
              <w:tc>
                <w:tcPr>
                  <w:tcW w:w="559" w:type="pct"/>
                  <w:tcBorders>
                    <w:left w:val="single" w:sz="6" w:space="0" w:color="auto"/>
                    <w:bottom w:val="single" w:sz="6" w:space="0" w:color="auto"/>
                    <w:right w:val="single" w:sz="8" w:space="0" w:color="auto"/>
                  </w:tcBorders>
                  <w:vAlign w:val="center"/>
                </w:tcPr>
                <w:p w14:paraId="44CC00D9" w14:textId="77777777" w:rsidR="00DA18D6" w:rsidRPr="00C47ED7" w:rsidRDefault="00DA18D6" w:rsidP="00AA3AF9">
                  <w:pPr>
                    <w:pStyle w:val="lh--4"/>
                    <w:rPr>
                      <w:u w:val="single"/>
                    </w:rPr>
                  </w:pPr>
                  <w:r w:rsidRPr="00C47ED7">
                    <w:rPr>
                      <w:u w:val="single"/>
                    </w:rPr>
                    <w:t>年生产</w:t>
                  </w:r>
                  <w:r w:rsidRPr="00C47ED7">
                    <w:rPr>
                      <w:u w:val="single"/>
                    </w:rPr>
                    <w:t>300</w:t>
                  </w:r>
                  <w:r w:rsidRPr="00C47ED7">
                    <w:rPr>
                      <w:u w:val="single"/>
                    </w:rPr>
                    <w:t>天；损耗量按</w:t>
                  </w:r>
                  <w:r w:rsidRPr="00C47ED7">
                    <w:rPr>
                      <w:u w:val="single"/>
                    </w:rPr>
                    <w:t>20%</w:t>
                  </w:r>
                  <w:r w:rsidRPr="00C47ED7">
                    <w:rPr>
                      <w:u w:val="single"/>
                    </w:rPr>
                    <w:t>计</w:t>
                  </w:r>
                </w:p>
              </w:tc>
            </w:tr>
          </w:tbl>
          <w:p w14:paraId="6466A54C" w14:textId="77777777" w:rsidR="00DA18D6" w:rsidRDefault="00DA18D6" w:rsidP="00DA18D6">
            <w:pPr>
              <w:pStyle w:val="3"/>
              <w:ind w:firstLine="480"/>
            </w:pPr>
            <w:r w:rsidRPr="00034507">
              <w:rPr>
                <w:rFonts w:hint="eastAsia"/>
              </w:rPr>
              <w:t>排水</w:t>
            </w:r>
          </w:p>
          <w:p w14:paraId="544DC75C" w14:textId="0C600A49" w:rsidR="00525736" w:rsidRDefault="007A546D" w:rsidP="00DA73F2">
            <w:pPr>
              <w:pStyle w:val="lh--2"/>
              <w:ind w:firstLine="480"/>
            </w:pPr>
            <w:r w:rsidRPr="00D04C01">
              <w:rPr>
                <w:rFonts w:hint="eastAsia"/>
                <w:u w:val="single"/>
              </w:rPr>
              <w:t>项目采用雨、污分流排水系统</w:t>
            </w:r>
            <w:r w:rsidR="00D04C01" w:rsidRPr="00D04C01">
              <w:rPr>
                <w:rFonts w:hint="eastAsia"/>
                <w:u w:val="single"/>
              </w:rPr>
              <w:t>，在场区设置截洪沟，前</w:t>
            </w:r>
            <w:r w:rsidR="00D04C01" w:rsidRPr="00D04C01">
              <w:rPr>
                <w:rFonts w:hint="eastAsia"/>
                <w:u w:val="single"/>
              </w:rPr>
              <w:t>15min</w:t>
            </w:r>
            <w:r w:rsidR="00D04C01" w:rsidRPr="00D04C01">
              <w:rPr>
                <w:rFonts w:hint="eastAsia"/>
                <w:u w:val="single"/>
              </w:rPr>
              <w:t>雨水经截洪</w:t>
            </w:r>
            <w:proofErr w:type="gramStart"/>
            <w:r w:rsidR="00D04C01" w:rsidRPr="00D04C01">
              <w:rPr>
                <w:rFonts w:hint="eastAsia"/>
                <w:u w:val="single"/>
              </w:rPr>
              <w:t>沟进入</w:t>
            </w:r>
            <w:proofErr w:type="gramEnd"/>
            <w:r w:rsidR="00D04C01" w:rsidRPr="00D04C01">
              <w:rPr>
                <w:rFonts w:hint="eastAsia"/>
                <w:u w:val="single"/>
              </w:rPr>
              <w:t>容积为</w:t>
            </w:r>
            <w:r w:rsidR="00D04C01" w:rsidRPr="00D04C01">
              <w:rPr>
                <w:rFonts w:hint="eastAsia"/>
                <w:u w:val="single"/>
              </w:rPr>
              <w:t>20</w:t>
            </w:r>
            <w:r w:rsidR="00D04C01" w:rsidRPr="00D04C01">
              <w:rPr>
                <w:u w:val="single"/>
              </w:rPr>
              <w:t>0m</w:t>
            </w:r>
            <w:r w:rsidR="00D04C01" w:rsidRPr="00D04C01">
              <w:rPr>
                <w:u w:val="single"/>
                <w:vertAlign w:val="superscript"/>
              </w:rPr>
              <w:t>3</w:t>
            </w:r>
            <w:r w:rsidR="00D04C01" w:rsidRPr="00D04C01">
              <w:rPr>
                <w:rFonts w:hint="eastAsia"/>
                <w:u w:val="single"/>
              </w:rPr>
              <w:t>的初期雨水沉淀池收集（其容积能满足单次初期雨水量的暂存要求），其经</w:t>
            </w:r>
            <w:r w:rsidR="00D04C01">
              <w:rPr>
                <w:rFonts w:hint="eastAsia"/>
                <w:u w:val="single"/>
              </w:rPr>
              <w:t>三格</w:t>
            </w:r>
            <w:r w:rsidR="00D04C01" w:rsidRPr="00D04C01">
              <w:rPr>
                <w:rFonts w:hint="eastAsia"/>
                <w:u w:val="single"/>
              </w:rPr>
              <w:t>沉淀池</w:t>
            </w:r>
            <w:r w:rsidR="00E16DD8">
              <w:rPr>
                <w:rFonts w:hint="eastAsia"/>
                <w:u w:val="single"/>
              </w:rPr>
              <w:t>+</w:t>
            </w:r>
            <w:r w:rsidR="00E16DD8">
              <w:rPr>
                <w:rFonts w:hint="eastAsia"/>
                <w:u w:val="single"/>
              </w:rPr>
              <w:t>清水池</w:t>
            </w:r>
            <w:r w:rsidR="00D04C01" w:rsidRPr="00D04C01">
              <w:rPr>
                <w:rFonts w:hint="eastAsia"/>
                <w:u w:val="single"/>
              </w:rPr>
              <w:t>处理</w:t>
            </w:r>
            <w:r w:rsidR="00E16DD8" w:rsidRPr="00E16DD8">
              <w:rPr>
                <w:rFonts w:hint="eastAsia"/>
                <w:u w:val="single"/>
              </w:rPr>
              <w:t>满足《混凝土用水标准》（</w:t>
            </w:r>
            <w:r w:rsidR="00E16DD8" w:rsidRPr="00E16DD8">
              <w:rPr>
                <w:rFonts w:hint="eastAsia"/>
                <w:u w:val="single"/>
              </w:rPr>
              <w:t>JGJ</w:t>
            </w:r>
            <w:r w:rsidR="00E16DD8" w:rsidRPr="00E16DD8">
              <w:rPr>
                <w:u w:val="single"/>
              </w:rPr>
              <w:t xml:space="preserve"> </w:t>
            </w:r>
            <w:r w:rsidR="00E16DD8" w:rsidRPr="00E16DD8">
              <w:rPr>
                <w:rFonts w:hint="eastAsia"/>
                <w:u w:val="single"/>
              </w:rPr>
              <w:t>63-2006</w:t>
            </w:r>
            <w:r w:rsidR="00E16DD8" w:rsidRPr="00E16DD8">
              <w:rPr>
                <w:rFonts w:hint="eastAsia"/>
                <w:u w:val="single"/>
              </w:rPr>
              <w:t>）</w:t>
            </w:r>
            <w:r w:rsidR="00D04C01" w:rsidRPr="00D04C01">
              <w:rPr>
                <w:rFonts w:hint="eastAsia"/>
                <w:u w:val="single"/>
              </w:rPr>
              <w:t>后用于生产用水的补充，不外排，其余雨水</w:t>
            </w:r>
            <w:r w:rsidR="00116C26">
              <w:rPr>
                <w:rFonts w:hint="eastAsia"/>
                <w:u w:val="single"/>
              </w:rPr>
              <w:t>通过排水沟</w:t>
            </w:r>
            <w:r w:rsidR="00D04C01" w:rsidRPr="00D04C01">
              <w:rPr>
                <w:rFonts w:hint="eastAsia"/>
                <w:u w:val="single"/>
              </w:rPr>
              <w:t>排至东侧水塘</w:t>
            </w:r>
            <w:r w:rsidRPr="00D04C01">
              <w:rPr>
                <w:rFonts w:hint="eastAsia"/>
                <w:u w:val="single"/>
              </w:rPr>
              <w:t>。</w:t>
            </w:r>
            <w:r w:rsidR="005401B9" w:rsidRPr="00D04C01">
              <w:rPr>
                <w:rFonts w:hint="eastAsia"/>
                <w:u w:val="single"/>
              </w:rPr>
              <w:t>清洗</w:t>
            </w:r>
            <w:r w:rsidRPr="00D04C01">
              <w:rPr>
                <w:rFonts w:hint="eastAsia"/>
                <w:u w:val="single"/>
              </w:rPr>
              <w:t>废水在厂区集中收集后经砂石分离机</w:t>
            </w:r>
            <w:r w:rsidR="00E16DD8">
              <w:rPr>
                <w:rFonts w:hint="eastAsia"/>
                <w:u w:val="single"/>
              </w:rPr>
              <w:t>+</w:t>
            </w:r>
            <w:r w:rsidRPr="00D04C01">
              <w:rPr>
                <w:rFonts w:hint="eastAsia"/>
                <w:u w:val="single"/>
              </w:rPr>
              <w:t>三</w:t>
            </w:r>
            <w:r w:rsidR="00E16DD8">
              <w:rPr>
                <w:rFonts w:hint="eastAsia"/>
                <w:u w:val="single"/>
              </w:rPr>
              <w:t>格</w:t>
            </w:r>
            <w:r w:rsidRPr="00D04C01">
              <w:rPr>
                <w:rFonts w:hint="eastAsia"/>
                <w:u w:val="single"/>
              </w:rPr>
              <w:t>沉淀池</w:t>
            </w:r>
            <w:r w:rsidR="00E16DD8">
              <w:rPr>
                <w:rFonts w:hint="eastAsia"/>
                <w:u w:val="single"/>
              </w:rPr>
              <w:t>+</w:t>
            </w:r>
            <w:r w:rsidR="00E16DD8">
              <w:rPr>
                <w:rFonts w:hint="eastAsia"/>
                <w:u w:val="single"/>
              </w:rPr>
              <w:t>清水池</w:t>
            </w:r>
            <w:r w:rsidRPr="00D04C01">
              <w:rPr>
                <w:rFonts w:hint="eastAsia"/>
                <w:u w:val="single"/>
              </w:rPr>
              <w:t>处理</w:t>
            </w:r>
            <w:r w:rsidR="00E16DD8" w:rsidRPr="00D04C01">
              <w:rPr>
                <w:rFonts w:hint="eastAsia"/>
                <w:u w:val="single"/>
              </w:rPr>
              <w:t>满足《混凝土用水标准》（</w:t>
            </w:r>
            <w:r w:rsidR="00E16DD8" w:rsidRPr="00D04C01">
              <w:rPr>
                <w:rFonts w:hint="eastAsia"/>
                <w:u w:val="single"/>
              </w:rPr>
              <w:t>JGJ</w:t>
            </w:r>
            <w:r w:rsidR="00E16DD8" w:rsidRPr="00D04C01">
              <w:rPr>
                <w:u w:val="single"/>
              </w:rPr>
              <w:t xml:space="preserve"> </w:t>
            </w:r>
            <w:r w:rsidR="00E16DD8" w:rsidRPr="00D04C01">
              <w:rPr>
                <w:rFonts w:hint="eastAsia"/>
                <w:u w:val="single"/>
              </w:rPr>
              <w:t>63-2006</w:t>
            </w:r>
            <w:r w:rsidR="00E16DD8" w:rsidRPr="00D04C01">
              <w:rPr>
                <w:rFonts w:hint="eastAsia"/>
                <w:u w:val="single"/>
              </w:rPr>
              <w:t>）</w:t>
            </w:r>
            <w:r w:rsidRPr="00D04C01">
              <w:rPr>
                <w:rFonts w:hint="eastAsia"/>
                <w:u w:val="single"/>
              </w:rPr>
              <w:t>后回用于生产，不外排</w:t>
            </w:r>
            <w:r w:rsidR="00D04C01" w:rsidRPr="00D04C01">
              <w:rPr>
                <w:rFonts w:hint="eastAsia"/>
                <w:u w:val="single"/>
              </w:rPr>
              <w:t>。</w:t>
            </w:r>
            <w:r w:rsidRPr="007A546D">
              <w:rPr>
                <w:rFonts w:hint="eastAsia"/>
              </w:rPr>
              <w:t>生活污水经</w:t>
            </w:r>
            <w:r w:rsidR="00D04C01">
              <w:rPr>
                <w:rFonts w:hint="eastAsia"/>
              </w:rPr>
              <w:t>隔油池</w:t>
            </w:r>
            <w:r w:rsidR="00D04C01">
              <w:rPr>
                <w:rFonts w:hint="eastAsia"/>
              </w:rPr>
              <w:lastRenderedPageBreak/>
              <w:t>和</w:t>
            </w:r>
            <w:r w:rsidRPr="007A546D">
              <w:rPr>
                <w:rFonts w:hint="eastAsia"/>
              </w:rPr>
              <w:t>化粪池处理后用于</w:t>
            </w:r>
            <w:r>
              <w:rPr>
                <w:rFonts w:hint="eastAsia"/>
              </w:rPr>
              <w:t>林地灌溉</w:t>
            </w:r>
            <w:r w:rsidRPr="007A546D">
              <w:rPr>
                <w:rFonts w:hint="eastAsia"/>
              </w:rPr>
              <w:t>，不外排</w:t>
            </w:r>
            <w:r w:rsidR="00DA73F2">
              <w:rPr>
                <w:rFonts w:hint="eastAsia"/>
              </w:rPr>
              <w:t>，</w:t>
            </w:r>
            <w:r w:rsidR="00DA73F2" w:rsidRPr="003F54BD">
              <w:rPr>
                <w:rFonts w:hint="eastAsia"/>
              </w:rPr>
              <w:t>项目水平衡图如下</w:t>
            </w:r>
            <w:r>
              <w:rPr>
                <w:rFonts w:hint="eastAsia"/>
              </w:rPr>
              <w:t>。</w:t>
            </w:r>
          </w:p>
          <w:p w14:paraId="1CE1BD1E" w14:textId="77777777" w:rsidR="00E16DD8" w:rsidRPr="00DA73F2" w:rsidRDefault="00E16DD8" w:rsidP="00E16DD8">
            <w:pPr>
              <w:numPr>
                <w:ilvl w:val="0"/>
                <w:numId w:val="2"/>
              </w:numPr>
              <w:autoSpaceDE w:val="0"/>
              <w:autoSpaceDN w:val="0"/>
              <w:spacing w:line="360" w:lineRule="auto"/>
              <w:ind w:firstLineChars="200" w:firstLine="480"/>
              <w:contextualSpacing/>
              <w:outlineLvl w:val="2"/>
              <w:rPr>
                <w:rFonts w:eastAsia="黑体"/>
                <w:bCs/>
                <w:snapToGrid w:val="0"/>
                <w:szCs w:val="32"/>
              </w:rPr>
            </w:pPr>
            <w:r w:rsidRPr="00DA73F2">
              <w:rPr>
                <w:rFonts w:eastAsia="黑体" w:hint="eastAsia"/>
                <w:bCs/>
                <w:snapToGrid w:val="0"/>
                <w:szCs w:val="32"/>
              </w:rPr>
              <w:t>供电</w:t>
            </w:r>
          </w:p>
          <w:p w14:paraId="1B20E5CB" w14:textId="77777777" w:rsidR="00E16DD8" w:rsidRDefault="00E16DD8" w:rsidP="00E16DD8">
            <w:pPr>
              <w:autoSpaceDE w:val="0"/>
              <w:autoSpaceDN w:val="0"/>
              <w:spacing w:line="360" w:lineRule="auto"/>
              <w:ind w:firstLineChars="200" w:firstLine="480"/>
              <w:contextualSpacing/>
            </w:pPr>
            <w:r w:rsidRPr="00DA73F2">
              <w:rPr>
                <w:rFonts w:hint="eastAsia"/>
              </w:rPr>
              <w:t>项目用电由当地电网供给，年用电量</w:t>
            </w:r>
            <w:r w:rsidRPr="00DA73F2">
              <w:rPr>
                <w:rFonts w:hint="eastAsia"/>
              </w:rPr>
              <w:t>40</w:t>
            </w:r>
            <w:r w:rsidRPr="00DA73F2">
              <w:rPr>
                <w:rFonts w:hint="eastAsia"/>
              </w:rPr>
              <w:t>万度。</w:t>
            </w:r>
          </w:p>
          <w:p w14:paraId="581C5192" w14:textId="77777777" w:rsidR="00E16DD8" w:rsidRPr="007A546D" w:rsidRDefault="00E16DD8" w:rsidP="00E16DD8">
            <w:pPr>
              <w:pStyle w:val="3"/>
              <w:ind w:firstLine="480"/>
            </w:pPr>
            <w:r>
              <w:rPr>
                <w:rFonts w:hint="eastAsia"/>
              </w:rPr>
              <w:t>检测</w:t>
            </w:r>
            <w:r w:rsidRPr="007A546D">
              <w:rPr>
                <w:rFonts w:hint="eastAsia"/>
              </w:rPr>
              <w:t>室</w:t>
            </w:r>
          </w:p>
          <w:p w14:paraId="56BE3523" w14:textId="77777777" w:rsidR="00E16DD8" w:rsidRPr="00E16DD8" w:rsidRDefault="00E16DD8" w:rsidP="00E16DD8">
            <w:pPr>
              <w:pStyle w:val="lh--2"/>
              <w:ind w:firstLine="480"/>
              <w:rPr>
                <w:rFonts w:eastAsia="黑体"/>
                <w:bCs/>
                <w:szCs w:val="32"/>
              </w:rPr>
            </w:pPr>
            <w:r w:rsidRPr="007A546D">
              <w:t>本</w:t>
            </w:r>
            <w:r w:rsidRPr="007A546D">
              <w:rPr>
                <w:rFonts w:hint="eastAsia"/>
              </w:rPr>
              <w:t>项目</w:t>
            </w:r>
            <w:r>
              <w:rPr>
                <w:rFonts w:hint="eastAsia"/>
              </w:rPr>
              <w:t>检测</w:t>
            </w:r>
            <w:r w:rsidRPr="007A546D">
              <w:rPr>
                <w:rFonts w:hint="eastAsia"/>
              </w:rPr>
              <w:t>室主要检测混凝土配比及强度，只做物理性实验，无化学性实验。</w:t>
            </w:r>
            <w:bookmarkStart w:id="8" w:name="_Hlk56669650"/>
          </w:p>
          <w:p w14:paraId="0642853B" w14:textId="49EAFB79" w:rsidR="00E16DD8" w:rsidRPr="00DA73F2" w:rsidRDefault="00E16DD8" w:rsidP="00E16DD8">
            <w:pPr>
              <w:numPr>
                <w:ilvl w:val="0"/>
                <w:numId w:val="1"/>
              </w:numPr>
              <w:autoSpaceDE w:val="0"/>
              <w:autoSpaceDN w:val="0"/>
              <w:spacing w:line="360" w:lineRule="auto"/>
              <w:ind w:firstLineChars="200" w:firstLine="480"/>
              <w:contextualSpacing/>
              <w:outlineLvl w:val="1"/>
              <w:rPr>
                <w:rFonts w:eastAsia="黑体"/>
                <w:bCs/>
                <w:szCs w:val="32"/>
              </w:rPr>
            </w:pPr>
            <w:r w:rsidRPr="00DA73F2">
              <w:rPr>
                <w:rFonts w:eastAsia="黑体" w:hint="eastAsia"/>
                <w:bCs/>
                <w:szCs w:val="32"/>
              </w:rPr>
              <w:t>劳动定员与生产制度</w:t>
            </w:r>
          </w:p>
          <w:p w14:paraId="2CC12D28" w14:textId="53661A68" w:rsidR="00E16DD8" w:rsidRDefault="00E16DD8" w:rsidP="00E16DD8">
            <w:pPr>
              <w:pStyle w:val="lh--2"/>
              <w:ind w:firstLine="480"/>
            </w:pPr>
            <w:r w:rsidRPr="00DA73F2">
              <w:rPr>
                <w:rFonts w:hint="eastAsia"/>
              </w:rPr>
              <w:t>本项目员工</w:t>
            </w:r>
            <w:r>
              <w:rPr>
                <w:rFonts w:hint="eastAsia"/>
              </w:rPr>
              <w:t>约</w:t>
            </w:r>
            <w:r>
              <w:rPr>
                <w:rFonts w:hint="eastAsia"/>
              </w:rPr>
              <w:t>24</w:t>
            </w:r>
            <w:r w:rsidRPr="00DA73F2">
              <w:rPr>
                <w:rFonts w:hint="eastAsia"/>
              </w:rPr>
              <w:t>人，厂区内设置了食堂及宿舍，年工作</w:t>
            </w:r>
            <w:r w:rsidRPr="00DA73F2">
              <w:rPr>
                <w:rFonts w:hint="eastAsia"/>
              </w:rPr>
              <w:t>300</w:t>
            </w:r>
            <w:r w:rsidRPr="00DA73F2">
              <w:rPr>
                <w:rFonts w:hint="eastAsia"/>
              </w:rPr>
              <w:t>天，</w:t>
            </w:r>
            <w:r w:rsidRPr="00DA73F2">
              <w:rPr>
                <w:rFonts w:hint="eastAsia"/>
              </w:rPr>
              <w:t>1</w:t>
            </w:r>
            <w:r w:rsidRPr="00DA73F2">
              <w:rPr>
                <w:rFonts w:hint="eastAsia"/>
              </w:rPr>
              <w:t>班制，每班</w:t>
            </w:r>
            <w:r w:rsidRPr="00DA73F2">
              <w:rPr>
                <w:rFonts w:hint="eastAsia"/>
              </w:rPr>
              <w:t>8h</w:t>
            </w:r>
            <w:r w:rsidRPr="00DA73F2">
              <w:rPr>
                <w:rFonts w:hint="eastAsia"/>
              </w:rPr>
              <w:t>。</w:t>
            </w:r>
            <w:bookmarkEnd w:id="8"/>
          </w:p>
          <w:tbl>
            <w:tblPr>
              <w:tblStyle w:val="af1"/>
              <w:tblW w:w="495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540"/>
            </w:tblGrid>
            <w:tr w:rsidR="00525736" w:rsidRPr="003F54BD" w14:paraId="7CA4E103" w14:textId="77777777" w:rsidTr="00525736">
              <w:trPr>
                <w:trHeight w:val="567"/>
                <w:jc w:val="center"/>
              </w:trPr>
              <w:tc>
                <w:tcPr>
                  <w:tcW w:w="9531" w:type="dxa"/>
                  <w:vAlign w:val="center"/>
                </w:tcPr>
                <w:p w14:paraId="46E5E592" w14:textId="58593681" w:rsidR="00525736" w:rsidRPr="003F54BD" w:rsidRDefault="00FF5BD2" w:rsidP="00525736">
                  <w:pPr>
                    <w:pStyle w:val="lh--4"/>
                  </w:pPr>
                  <w:r>
                    <w:rPr>
                      <w:noProof/>
                    </w:rPr>
                    <w:drawing>
                      <wp:inline distT="0" distB="0" distL="0" distR="0" wp14:anchorId="33F770E7" wp14:editId="4090FF63">
                        <wp:extent cx="6052692" cy="3636000"/>
                        <wp:effectExtent l="0" t="0" r="5715" b="317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52692" cy="3636000"/>
                                </a:xfrm>
                                <a:prstGeom prst="rect">
                                  <a:avLst/>
                                </a:prstGeom>
                                <a:noFill/>
                              </pic:spPr>
                            </pic:pic>
                          </a:graphicData>
                        </a:graphic>
                      </wp:inline>
                    </w:drawing>
                  </w:r>
                </w:p>
              </w:tc>
            </w:tr>
            <w:tr w:rsidR="00525736" w14:paraId="6173E376" w14:textId="77777777" w:rsidTr="00525736">
              <w:trPr>
                <w:trHeight w:val="567"/>
                <w:jc w:val="center"/>
              </w:trPr>
              <w:tc>
                <w:tcPr>
                  <w:tcW w:w="9531" w:type="dxa"/>
                  <w:vAlign w:val="center"/>
                </w:tcPr>
                <w:p w14:paraId="5C591B29" w14:textId="77777777" w:rsidR="00525736" w:rsidRDefault="00525736" w:rsidP="00525736">
                  <w:pPr>
                    <w:pStyle w:val="lh--"/>
                  </w:pPr>
                  <w:r w:rsidRPr="003F54BD">
                    <w:rPr>
                      <w:rFonts w:hint="eastAsia"/>
                    </w:rPr>
                    <w:t>水平衡图（</w:t>
                  </w:r>
                  <w:r w:rsidRPr="003F54BD">
                    <w:rPr>
                      <w:rFonts w:hint="eastAsia"/>
                    </w:rPr>
                    <w:t>m</w:t>
                  </w:r>
                  <w:r w:rsidRPr="003F54BD">
                    <w:rPr>
                      <w:rFonts w:hint="eastAsia"/>
                      <w:vertAlign w:val="superscript"/>
                    </w:rPr>
                    <w:t>3</w:t>
                  </w:r>
                  <w:r w:rsidRPr="003F54BD">
                    <w:rPr>
                      <w:rFonts w:hint="eastAsia"/>
                    </w:rPr>
                    <w:t>/a</w:t>
                  </w:r>
                  <w:r w:rsidRPr="003F54BD">
                    <w:rPr>
                      <w:rFonts w:hint="eastAsia"/>
                    </w:rPr>
                    <w:t>）</w:t>
                  </w:r>
                </w:p>
              </w:tc>
            </w:tr>
          </w:tbl>
          <w:p w14:paraId="71684DC7" w14:textId="77777777" w:rsidR="002360E0" w:rsidRDefault="002360E0" w:rsidP="00ED5F76">
            <w:pPr>
              <w:pStyle w:val="lh--2"/>
              <w:ind w:firstLine="480"/>
            </w:pPr>
          </w:p>
          <w:p w14:paraId="52BA42EA" w14:textId="77777777" w:rsidR="008240A9" w:rsidRDefault="008240A9" w:rsidP="00ED5F76">
            <w:pPr>
              <w:pStyle w:val="lh--2"/>
              <w:ind w:firstLine="480"/>
            </w:pPr>
          </w:p>
          <w:p w14:paraId="7BB09FF2" w14:textId="77777777" w:rsidR="008240A9" w:rsidRDefault="008240A9" w:rsidP="00ED5F76">
            <w:pPr>
              <w:pStyle w:val="lh--2"/>
              <w:ind w:firstLine="480"/>
            </w:pPr>
          </w:p>
          <w:p w14:paraId="6F3EA5BB" w14:textId="77777777" w:rsidR="00E16DD8" w:rsidRDefault="00E16DD8" w:rsidP="00ED5F76">
            <w:pPr>
              <w:pStyle w:val="lh--2"/>
              <w:ind w:firstLine="480"/>
            </w:pPr>
          </w:p>
          <w:p w14:paraId="4045C943" w14:textId="77777777" w:rsidR="00E16DD8" w:rsidRDefault="00E16DD8" w:rsidP="00ED5F76">
            <w:pPr>
              <w:pStyle w:val="lh--2"/>
              <w:ind w:firstLine="480"/>
            </w:pPr>
          </w:p>
          <w:p w14:paraId="4A4A0872" w14:textId="77777777" w:rsidR="00E16DD8" w:rsidRDefault="00E16DD8" w:rsidP="00ED5F76">
            <w:pPr>
              <w:pStyle w:val="lh--2"/>
              <w:ind w:firstLine="480"/>
            </w:pPr>
          </w:p>
          <w:p w14:paraId="598A1505" w14:textId="77777777" w:rsidR="00E16DD8" w:rsidRDefault="00E16DD8" w:rsidP="00ED5F76">
            <w:pPr>
              <w:pStyle w:val="lh--2"/>
              <w:ind w:firstLine="480"/>
            </w:pPr>
          </w:p>
          <w:p w14:paraId="5D2B370A" w14:textId="77777777" w:rsidR="00E16DD8" w:rsidRDefault="00E16DD8" w:rsidP="00ED5F76">
            <w:pPr>
              <w:pStyle w:val="lh--2"/>
              <w:ind w:firstLine="480"/>
            </w:pPr>
          </w:p>
          <w:p w14:paraId="3F599533" w14:textId="771D7B15" w:rsidR="00E16DD8" w:rsidRPr="00FD3CF7" w:rsidRDefault="00E16DD8" w:rsidP="00E16DD8">
            <w:pPr>
              <w:pStyle w:val="lh--2"/>
              <w:ind w:firstLineChars="0" w:firstLine="0"/>
            </w:pPr>
          </w:p>
        </w:tc>
      </w:tr>
      <w:tr w:rsidR="00BF2D5E" w:rsidRPr="00FD3CF7" w14:paraId="3BA878A0" w14:textId="77777777" w:rsidTr="00D705C7">
        <w:trPr>
          <w:trHeight w:val="567"/>
          <w:jc w:val="center"/>
        </w:trPr>
        <w:tc>
          <w:tcPr>
            <w:tcW w:w="9632" w:type="dxa"/>
            <w:gridSpan w:val="6"/>
            <w:vAlign w:val="center"/>
          </w:tcPr>
          <w:p w14:paraId="04D48AA3" w14:textId="77777777" w:rsidR="00BF2D5E" w:rsidRPr="00FD3CF7" w:rsidRDefault="00F103C4">
            <w:pPr>
              <w:pStyle w:val="lh-0-"/>
            </w:pPr>
            <w:r w:rsidRPr="00FD3CF7">
              <w:rPr>
                <w:rFonts w:hint="eastAsia"/>
              </w:rPr>
              <w:lastRenderedPageBreak/>
              <w:t>与本项目有关的原有污染情况及主要环境问题：</w:t>
            </w:r>
          </w:p>
          <w:p w14:paraId="50DE2140" w14:textId="77777777" w:rsidR="00FF33DE" w:rsidRDefault="00600D7C" w:rsidP="00DE3937">
            <w:pPr>
              <w:pStyle w:val="lh--2"/>
              <w:ind w:firstLine="480"/>
            </w:pPr>
            <w:r>
              <w:rPr>
                <w:rFonts w:hint="eastAsia"/>
              </w:rPr>
              <w:t>项目</w:t>
            </w:r>
            <w:r w:rsidRPr="00600D7C">
              <w:rPr>
                <w:rFonts w:hint="eastAsia"/>
              </w:rPr>
              <w:t>选址于湖南省岳阳市湘阴县金龙镇天鹅社区</w:t>
            </w:r>
            <w:r w:rsidR="00F60A85">
              <w:rPr>
                <w:rFonts w:hint="eastAsia"/>
              </w:rPr>
              <w:t>文桥村</w:t>
            </w:r>
            <w:r w:rsidRPr="00600D7C">
              <w:rPr>
                <w:rFonts w:hint="eastAsia"/>
              </w:rPr>
              <w:t>，项目拟建地原为湘阴县</w:t>
            </w:r>
            <w:r>
              <w:rPr>
                <w:rFonts w:hint="eastAsia"/>
              </w:rPr>
              <w:t>文桥砖</w:t>
            </w:r>
            <w:r w:rsidRPr="00600D7C">
              <w:rPr>
                <w:rFonts w:hint="eastAsia"/>
              </w:rPr>
              <w:t>厂</w:t>
            </w:r>
            <w:r>
              <w:rPr>
                <w:rFonts w:hint="eastAsia"/>
              </w:rPr>
              <w:t>，</w:t>
            </w:r>
            <w:r w:rsidRPr="00600D7C">
              <w:rPr>
                <w:rFonts w:hint="eastAsia"/>
              </w:rPr>
              <w:t>利用湘阴县</w:t>
            </w:r>
            <w:r>
              <w:rPr>
                <w:rFonts w:hint="eastAsia"/>
              </w:rPr>
              <w:t>文桥砖厂</w:t>
            </w:r>
            <w:r w:rsidRPr="00600D7C">
              <w:rPr>
                <w:rFonts w:hint="eastAsia"/>
              </w:rPr>
              <w:t>用地进行建设。</w:t>
            </w:r>
            <w:r>
              <w:rPr>
                <w:rFonts w:hint="eastAsia"/>
              </w:rPr>
              <w:t>原文桥砖厂</w:t>
            </w:r>
            <w:r w:rsidRPr="00600D7C">
              <w:rPr>
                <w:rFonts w:hint="eastAsia"/>
              </w:rPr>
              <w:t>的用地原建筑</w:t>
            </w:r>
            <w:r>
              <w:rPr>
                <w:rFonts w:hint="eastAsia"/>
              </w:rPr>
              <w:t>和设备</w:t>
            </w:r>
            <w:r w:rsidRPr="00600D7C">
              <w:rPr>
                <w:rFonts w:hint="eastAsia"/>
              </w:rPr>
              <w:t>均已拆，已为荒地，不存在原有污染情况</w:t>
            </w:r>
            <w:r w:rsidR="00981331">
              <w:rPr>
                <w:rFonts w:hint="eastAsia"/>
              </w:rPr>
              <w:t>（见附图</w:t>
            </w:r>
            <w:r w:rsidR="00981331">
              <w:rPr>
                <w:rFonts w:hint="eastAsia"/>
              </w:rPr>
              <w:t>7</w:t>
            </w:r>
            <w:r w:rsidR="00981331">
              <w:rPr>
                <w:rFonts w:hint="eastAsia"/>
              </w:rPr>
              <w:t>）</w:t>
            </w:r>
            <w:r w:rsidRPr="00600D7C">
              <w:rPr>
                <w:rFonts w:hint="eastAsia"/>
              </w:rPr>
              <w:t>。</w:t>
            </w:r>
          </w:p>
          <w:p w14:paraId="61272C85" w14:textId="77777777" w:rsidR="008240A9" w:rsidRDefault="008240A9" w:rsidP="00DE3937">
            <w:pPr>
              <w:pStyle w:val="lh--2"/>
              <w:ind w:firstLine="480"/>
            </w:pPr>
          </w:p>
          <w:p w14:paraId="5CEE6CEC" w14:textId="77777777" w:rsidR="008240A9" w:rsidRDefault="008240A9" w:rsidP="00DE3937">
            <w:pPr>
              <w:pStyle w:val="lh--2"/>
              <w:ind w:firstLine="480"/>
            </w:pPr>
          </w:p>
          <w:p w14:paraId="387FB4E1" w14:textId="77777777" w:rsidR="008240A9" w:rsidRDefault="008240A9" w:rsidP="00DE3937">
            <w:pPr>
              <w:pStyle w:val="lh--2"/>
              <w:ind w:firstLine="480"/>
            </w:pPr>
          </w:p>
          <w:p w14:paraId="555CF932" w14:textId="77777777" w:rsidR="008240A9" w:rsidRDefault="008240A9" w:rsidP="00DE3937">
            <w:pPr>
              <w:pStyle w:val="lh--2"/>
              <w:ind w:firstLine="480"/>
            </w:pPr>
          </w:p>
          <w:p w14:paraId="672D32D8" w14:textId="77777777" w:rsidR="008240A9" w:rsidRDefault="008240A9" w:rsidP="00DE3937">
            <w:pPr>
              <w:pStyle w:val="lh--2"/>
              <w:ind w:firstLine="480"/>
            </w:pPr>
          </w:p>
          <w:p w14:paraId="6210A1C7" w14:textId="77777777" w:rsidR="008240A9" w:rsidRDefault="008240A9" w:rsidP="00DE3937">
            <w:pPr>
              <w:pStyle w:val="lh--2"/>
              <w:ind w:firstLine="480"/>
            </w:pPr>
          </w:p>
          <w:p w14:paraId="394CD23E" w14:textId="77777777" w:rsidR="008240A9" w:rsidRDefault="008240A9" w:rsidP="00DE3937">
            <w:pPr>
              <w:pStyle w:val="lh--2"/>
              <w:ind w:firstLine="480"/>
            </w:pPr>
          </w:p>
          <w:p w14:paraId="1AF8D891" w14:textId="77777777" w:rsidR="008240A9" w:rsidRDefault="008240A9" w:rsidP="00DE3937">
            <w:pPr>
              <w:pStyle w:val="lh--2"/>
              <w:ind w:firstLine="480"/>
            </w:pPr>
          </w:p>
          <w:p w14:paraId="2290D783" w14:textId="77777777" w:rsidR="008240A9" w:rsidRDefault="008240A9" w:rsidP="00DE3937">
            <w:pPr>
              <w:pStyle w:val="lh--2"/>
              <w:ind w:firstLine="480"/>
            </w:pPr>
          </w:p>
          <w:p w14:paraId="3EA3850E" w14:textId="77777777" w:rsidR="008240A9" w:rsidRDefault="008240A9" w:rsidP="00DE3937">
            <w:pPr>
              <w:pStyle w:val="lh--2"/>
              <w:ind w:firstLine="480"/>
            </w:pPr>
          </w:p>
          <w:p w14:paraId="484D01B8" w14:textId="77777777" w:rsidR="008240A9" w:rsidRDefault="008240A9" w:rsidP="00DE3937">
            <w:pPr>
              <w:pStyle w:val="lh--2"/>
              <w:ind w:firstLine="480"/>
            </w:pPr>
          </w:p>
          <w:p w14:paraId="584FF661" w14:textId="77777777" w:rsidR="008240A9" w:rsidRDefault="008240A9" w:rsidP="00DE3937">
            <w:pPr>
              <w:pStyle w:val="lh--2"/>
              <w:ind w:firstLine="480"/>
            </w:pPr>
          </w:p>
          <w:p w14:paraId="71008C92" w14:textId="77777777" w:rsidR="008240A9" w:rsidRDefault="008240A9" w:rsidP="00DE3937">
            <w:pPr>
              <w:pStyle w:val="lh--2"/>
              <w:ind w:firstLine="480"/>
            </w:pPr>
          </w:p>
          <w:p w14:paraId="34C47561" w14:textId="77777777" w:rsidR="008240A9" w:rsidRDefault="008240A9" w:rsidP="00DE3937">
            <w:pPr>
              <w:pStyle w:val="lh--2"/>
              <w:ind w:firstLine="480"/>
            </w:pPr>
          </w:p>
          <w:p w14:paraId="49163C46" w14:textId="77777777" w:rsidR="008240A9" w:rsidRDefault="008240A9" w:rsidP="00DE3937">
            <w:pPr>
              <w:pStyle w:val="lh--2"/>
              <w:ind w:firstLine="480"/>
            </w:pPr>
          </w:p>
          <w:p w14:paraId="790C2D72" w14:textId="77777777" w:rsidR="008240A9" w:rsidRDefault="008240A9" w:rsidP="00DE3937">
            <w:pPr>
              <w:pStyle w:val="lh--2"/>
              <w:ind w:firstLine="480"/>
            </w:pPr>
          </w:p>
          <w:p w14:paraId="03609E89" w14:textId="77777777" w:rsidR="008240A9" w:rsidRDefault="008240A9" w:rsidP="00DE3937">
            <w:pPr>
              <w:pStyle w:val="lh--2"/>
              <w:ind w:firstLine="480"/>
            </w:pPr>
          </w:p>
          <w:p w14:paraId="3FCEFDB1" w14:textId="77777777" w:rsidR="008240A9" w:rsidRDefault="008240A9" w:rsidP="00DE3937">
            <w:pPr>
              <w:pStyle w:val="lh--2"/>
              <w:ind w:firstLine="480"/>
            </w:pPr>
          </w:p>
          <w:p w14:paraId="7E079A95" w14:textId="77777777" w:rsidR="008240A9" w:rsidRDefault="008240A9" w:rsidP="00DE3937">
            <w:pPr>
              <w:pStyle w:val="lh--2"/>
              <w:ind w:firstLine="480"/>
            </w:pPr>
          </w:p>
          <w:p w14:paraId="2C30B235" w14:textId="77777777" w:rsidR="008240A9" w:rsidRDefault="008240A9" w:rsidP="00DE3937">
            <w:pPr>
              <w:pStyle w:val="lh--2"/>
              <w:ind w:firstLine="480"/>
            </w:pPr>
          </w:p>
          <w:p w14:paraId="79F8DBD0" w14:textId="77777777" w:rsidR="008240A9" w:rsidRDefault="008240A9" w:rsidP="00DE3937">
            <w:pPr>
              <w:pStyle w:val="lh--2"/>
              <w:ind w:firstLine="480"/>
            </w:pPr>
          </w:p>
          <w:p w14:paraId="698B7B77" w14:textId="77777777" w:rsidR="008240A9" w:rsidRDefault="008240A9" w:rsidP="00DE3937">
            <w:pPr>
              <w:pStyle w:val="lh--2"/>
              <w:ind w:firstLine="480"/>
            </w:pPr>
          </w:p>
          <w:p w14:paraId="24449EE4" w14:textId="77777777" w:rsidR="008240A9" w:rsidRDefault="008240A9" w:rsidP="00DE3937">
            <w:pPr>
              <w:pStyle w:val="lh--2"/>
              <w:ind w:firstLine="480"/>
            </w:pPr>
          </w:p>
          <w:p w14:paraId="749C15E0" w14:textId="77777777" w:rsidR="008240A9" w:rsidRDefault="008240A9" w:rsidP="00DE3937">
            <w:pPr>
              <w:pStyle w:val="lh--2"/>
              <w:ind w:firstLine="480"/>
            </w:pPr>
          </w:p>
          <w:p w14:paraId="6E2C7C46" w14:textId="23002E15" w:rsidR="008240A9" w:rsidRPr="00600D7C" w:rsidRDefault="008240A9" w:rsidP="008240A9">
            <w:pPr>
              <w:pStyle w:val="lh--2"/>
              <w:ind w:firstLineChars="0" w:firstLine="0"/>
            </w:pPr>
          </w:p>
        </w:tc>
      </w:tr>
    </w:tbl>
    <w:p w14:paraId="49285AE1" w14:textId="42BDBB52" w:rsidR="00BF2D5E" w:rsidRDefault="00F103C4">
      <w:pPr>
        <w:pStyle w:val="lh--1"/>
      </w:pPr>
      <w:bookmarkStart w:id="9" w:name="_Toc57106560"/>
      <w:r>
        <w:rPr>
          <w:rFonts w:hint="eastAsia"/>
        </w:rPr>
        <w:lastRenderedPageBreak/>
        <w:t>建设项目所在地自然环境简况</w:t>
      </w:r>
      <w:bookmarkEnd w:id="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628"/>
      </w:tblGrid>
      <w:tr w:rsidR="00BF2D5E" w:rsidRPr="00FD3CF7" w14:paraId="04393AE7" w14:textId="77777777" w:rsidTr="003E292E">
        <w:trPr>
          <w:trHeight w:val="567"/>
          <w:jc w:val="center"/>
        </w:trPr>
        <w:tc>
          <w:tcPr>
            <w:tcW w:w="5000" w:type="pct"/>
            <w:shd w:val="clear" w:color="auto" w:fill="auto"/>
          </w:tcPr>
          <w:p w14:paraId="2C3351E4" w14:textId="77777777" w:rsidR="00BF2D5E" w:rsidRPr="00FD3CF7" w:rsidRDefault="00F103C4" w:rsidP="00237BA1">
            <w:pPr>
              <w:pStyle w:val="lh-0-"/>
              <w:jc w:val="both"/>
            </w:pPr>
            <w:r w:rsidRPr="00FD3CF7">
              <w:rPr>
                <w:rFonts w:hint="eastAsia"/>
              </w:rPr>
              <w:t>自然环境简况（地形、地貌、地质、气候、气象、水文、植被、生物多样性等）：</w:t>
            </w:r>
          </w:p>
          <w:p w14:paraId="47D95DBC" w14:textId="77777777" w:rsidR="00BF2D5E" w:rsidRPr="00FD3CF7" w:rsidRDefault="00F103C4" w:rsidP="00604BF4">
            <w:pPr>
              <w:pStyle w:val="2"/>
              <w:numPr>
                <w:ilvl w:val="0"/>
                <w:numId w:val="7"/>
              </w:numPr>
              <w:ind w:firstLine="480"/>
            </w:pPr>
            <w:r w:rsidRPr="00FD3CF7">
              <w:rPr>
                <w:rFonts w:hint="eastAsia"/>
              </w:rPr>
              <w:t>地理位置</w:t>
            </w:r>
          </w:p>
          <w:p w14:paraId="61E394B3" w14:textId="25459037" w:rsidR="005242B8" w:rsidRDefault="005242B8" w:rsidP="00FD3CF7">
            <w:pPr>
              <w:pStyle w:val="lh--2"/>
              <w:ind w:firstLine="480"/>
            </w:pPr>
            <w:r w:rsidRPr="005242B8">
              <w:rPr>
                <w:rFonts w:hint="eastAsia"/>
              </w:rPr>
              <w:t>湘阴县位于湖南省东北部、居湘、</w:t>
            </w:r>
            <w:proofErr w:type="gramStart"/>
            <w:r w:rsidRPr="005242B8">
              <w:rPr>
                <w:rFonts w:hint="eastAsia"/>
              </w:rPr>
              <w:t>资两水</w:t>
            </w:r>
            <w:proofErr w:type="gramEnd"/>
            <w:r w:rsidRPr="005242B8">
              <w:rPr>
                <w:rFonts w:hint="eastAsia"/>
              </w:rPr>
              <w:t>尾间，濒南洞庭湖。东邻汨罗市、西接湘阴县，南界望城县，北抵沅江市、屈原行政区，介于东经</w:t>
            </w:r>
            <w:r w:rsidRPr="005242B8">
              <w:rPr>
                <w:rFonts w:hint="eastAsia"/>
              </w:rPr>
              <w:t>112</w:t>
            </w:r>
            <w:r w:rsidRPr="005242B8">
              <w:rPr>
                <w:rFonts w:hint="eastAsia"/>
              </w:rPr>
              <w:t>°</w:t>
            </w:r>
            <w:r w:rsidRPr="005242B8">
              <w:rPr>
                <w:rFonts w:hint="eastAsia"/>
              </w:rPr>
              <w:t>30</w:t>
            </w:r>
            <w:r w:rsidRPr="005242B8">
              <w:rPr>
                <w:rFonts w:hint="eastAsia"/>
              </w:rPr>
              <w:t>′</w:t>
            </w:r>
            <w:r w:rsidRPr="005242B8">
              <w:rPr>
                <w:rFonts w:hint="eastAsia"/>
              </w:rPr>
              <w:t>~113</w:t>
            </w:r>
            <w:r w:rsidRPr="005242B8">
              <w:rPr>
                <w:rFonts w:hint="eastAsia"/>
              </w:rPr>
              <w:t>°</w:t>
            </w:r>
            <w:r w:rsidRPr="005242B8">
              <w:rPr>
                <w:rFonts w:hint="eastAsia"/>
              </w:rPr>
              <w:t>02</w:t>
            </w:r>
            <w:r w:rsidRPr="005242B8">
              <w:rPr>
                <w:rFonts w:hint="eastAsia"/>
              </w:rPr>
              <w:t>′，北纬</w:t>
            </w:r>
            <w:r w:rsidRPr="005242B8">
              <w:rPr>
                <w:rFonts w:hint="eastAsia"/>
              </w:rPr>
              <w:t>28</w:t>
            </w:r>
            <w:r w:rsidRPr="005242B8">
              <w:rPr>
                <w:rFonts w:hint="eastAsia"/>
              </w:rPr>
              <w:t>°</w:t>
            </w:r>
            <w:r w:rsidRPr="005242B8">
              <w:rPr>
                <w:rFonts w:hint="eastAsia"/>
              </w:rPr>
              <w:t>30</w:t>
            </w:r>
            <w:r w:rsidRPr="005242B8">
              <w:rPr>
                <w:rFonts w:hint="eastAsia"/>
              </w:rPr>
              <w:t>′</w:t>
            </w:r>
            <w:r w:rsidRPr="005242B8">
              <w:rPr>
                <w:rFonts w:hint="eastAsia"/>
              </w:rPr>
              <w:t>~29</w:t>
            </w:r>
            <w:r w:rsidRPr="005242B8">
              <w:rPr>
                <w:rFonts w:hint="eastAsia"/>
              </w:rPr>
              <w:t>°</w:t>
            </w:r>
            <w:r w:rsidRPr="005242B8">
              <w:rPr>
                <w:rFonts w:hint="eastAsia"/>
              </w:rPr>
              <w:t>03</w:t>
            </w:r>
            <w:r w:rsidRPr="005242B8">
              <w:rPr>
                <w:rFonts w:hint="eastAsia"/>
              </w:rPr>
              <w:t>′之间。南北长</w:t>
            </w:r>
            <w:r w:rsidRPr="005242B8">
              <w:rPr>
                <w:rFonts w:hint="eastAsia"/>
              </w:rPr>
              <w:t>61</w:t>
            </w:r>
            <w:r w:rsidRPr="005242B8">
              <w:rPr>
                <w:rFonts w:hint="eastAsia"/>
              </w:rPr>
              <w:t>公里，东西宽</w:t>
            </w:r>
            <w:r w:rsidRPr="005242B8">
              <w:rPr>
                <w:rFonts w:hint="eastAsia"/>
              </w:rPr>
              <w:t>51.3</w:t>
            </w:r>
            <w:r w:rsidRPr="005242B8">
              <w:rPr>
                <w:rFonts w:hint="eastAsia"/>
              </w:rPr>
              <w:t>公里，面积</w:t>
            </w:r>
            <w:r w:rsidRPr="005242B8">
              <w:rPr>
                <w:rFonts w:hint="eastAsia"/>
              </w:rPr>
              <w:t>1581.5</w:t>
            </w:r>
            <w:r w:rsidRPr="005242B8">
              <w:rPr>
                <w:rFonts w:hint="eastAsia"/>
              </w:rPr>
              <w:t>平方公里，距岳阳市区</w:t>
            </w:r>
            <w:r w:rsidRPr="005242B8">
              <w:rPr>
                <w:rFonts w:hint="eastAsia"/>
              </w:rPr>
              <w:t>110</w:t>
            </w:r>
            <w:r w:rsidRPr="005242B8">
              <w:rPr>
                <w:rFonts w:hint="eastAsia"/>
              </w:rPr>
              <w:t>公里，经长</w:t>
            </w:r>
            <w:proofErr w:type="gramStart"/>
            <w:r w:rsidRPr="005242B8">
              <w:rPr>
                <w:rFonts w:hint="eastAsia"/>
              </w:rPr>
              <w:t>湘公路</w:t>
            </w:r>
            <w:proofErr w:type="gramEnd"/>
            <w:r w:rsidRPr="005242B8">
              <w:rPr>
                <w:rFonts w:hint="eastAsia"/>
              </w:rPr>
              <w:t>至长沙仅</w:t>
            </w:r>
            <w:r w:rsidRPr="005242B8">
              <w:rPr>
                <w:rFonts w:hint="eastAsia"/>
              </w:rPr>
              <w:t>45</w:t>
            </w:r>
            <w:r w:rsidRPr="005242B8">
              <w:rPr>
                <w:rFonts w:hint="eastAsia"/>
              </w:rPr>
              <w:t>公里，交通十分便利</w:t>
            </w:r>
            <w:r>
              <w:rPr>
                <w:rFonts w:hint="eastAsia"/>
              </w:rPr>
              <w:t>。</w:t>
            </w:r>
          </w:p>
          <w:p w14:paraId="58E50438" w14:textId="0B1C8938" w:rsidR="00BF2D5E" w:rsidRPr="00FD3CF7" w:rsidRDefault="004E1078" w:rsidP="004E1078">
            <w:pPr>
              <w:pStyle w:val="lh--2"/>
              <w:ind w:firstLine="480"/>
            </w:pPr>
            <w:r>
              <w:rPr>
                <w:rFonts w:hint="eastAsia"/>
              </w:rPr>
              <w:t>湖南省岳阳市湘阴县金龙镇天鹅社区</w:t>
            </w:r>
            <w:r w:rsidR="00F60A85">
              <w:rPr>
                <w:rFonts w:hint="eastAsia"/>
              </w:rPr>
              <w:t>文桥村</w:t>
            </w:r>
            <w:r>
              <w:rPr>
                <w:rFonts w:hint="eastAsia"/>
              </w:rPr>
              <w:t>（原文桥砖厂厂址处），中心坐标为东经</w:t>
            </w:r>
            <w:r>
              <w:rPr>
                <w:rFonts w:hint="eastAsia"/>
              </w:rPr>
              <w:t>112.93695331</w:t>
            </w:r>
            <w:r w:rsidRPr="004E1078">
              <w:t>°</w:t>
            </w:r>
            <w:r>
              <w:rPr>
                <w:rFonts w:hint="eastAsia"/>
              </w:rPr>
              <w:t>，北纬</w:t>
            </w:r>
            <w:r>
              <w:rPr>
                <w:rFonts w:hint="eastAsia"/>
              </w:rPr>
              <w:t>28.58483791</w:t>
            </w:r>
            <w:r w:rsidRPr="004E1078">
              <w:t>°</w:t>
            </w:r>
            <w:r>
              <w:rPr>
                <w:rFonts w:hint="eastAsia"/>
              </w:rPr>
              <w:t>，</w:t>
            </w:r>
            <w:r w:rsidR="00F103C4" w:rsidRPr="00FD3CF7">
              <w:rPr>
                <w:rFonts w:hint="eastAsia"/>
              </w:rPr>
              <w:t>具体地理位置图见附图</w:t>
            </w:r>
            <w:r w:rsidR="00F103C4" w:rsidRPr="00FD3CF7">
              <w:rPr>
                <w:rFonts w:hint="eastAsia"/>
              </w:rPr>
              <w:t>1</w:t>
            </w:r>
            <w:r w:rsidR="00F103C4" w:rsidRPr="00FD3CF7">
              <w:rPr>
                <w:rFonts w:hint="eastAsia"/>
              </w:rPr>
              <w:t>。</w:t>
            </w:r>
          </w:p>
          <w:p w14:paraId="64DFB614" w14:textId="2D3A4706" w:rsidR="00BF2D5E" w:rsidRPr="00FD3CF7" w:rsidRDefault="00F103C4">
            <w:pPr>
              <w:pStyle w:val="2"/>
              <w:ind w:firstLine="480"/>
            </w:pPr>
            <w:r w:rsidRPr="00FD3CF7">
              <w:rPr>
                <w:rFonts w:hint="eastAsia"/>
              </w:rPr>
              <w:t>地形、</w:t>
            </w:r>
            <w:r w:rsidR="004E1078" w:rsidRPr="00FD3CF7">
              <w:rPr>
                <w:rFonts w:hint="eastAsia"/>
              </w:rPr>
              <w:t>地貌</w:t>
            </w:r>
            <w:r w:rsidRPr="00FD3CF7">
              <w:rPr>
                <w:rFonts w:hint="eastAsia"/>
              </w:rPr>
              <w:t>、</w:t>
            </w:r>
            <w:r w:rsidR="004E1078" w:rsidRPr="00FD3CF7">
              <w:rPr>
                <w:rFonts w:hint="eastAsia"/>
              </w:rPr>
              <w:t>地质</w:t>
            </w:r>
          </w:p>
          <w:p w14:paraId="7262A917" w14:textId="14684766" w:rsidR="00BF2D5E" w:rsidRPr="00FD3CF7" w:rsidRDefault="004E1078" w:rsidP="00FD3CF7">
            <w:pPr>
              <w:pStyle w:val="lh--2"/>
              <w:ind w:firstLine="480"/>
            </w:pPr>
            <w:r w:rsidRPr="004E1078">
              <w:t>湘阴地块属新华夏构造体系的第二隆起带，所处地质状况，使其地貌呈低山、岗地、平原三种形态，具有如下三个特征：其一、地势东南高、西北低。位居幕</w:t>
            </w:r>
            <w:proofErr w:type="gramStart"/>
            <w:r w:rsidRPr="004E1078">
              <w:t>阜</w:t>
            </w:r>
            <w:proofErr w:type="gramEnd"/>
            <w:r w:rsidRPr="004E1078">
              <w:t>山余脉走向洞庭湖凹陷处的过渡地带，地势至东南向西北递降，形成一个微向洞庭湖碰</w:t>
            </w:r>
            <w:proofErr w:type="gramStart"/>
            <w:r w:rsidRPr="004E1078">
              <w:t>盆中心</w:t>
            </w:r>
            <w:proofErr w:type="gramEnd"/>
            <w:r w:rsidRPr="004E1078">
              <w:t>的倾斜面。其二、以滨湖平原为主体，成块状分布。地处湘江大断裂带，其东盘上升，基岩裸露，构成低山、岗地；</w:t>
            </w:r>
            <w:proofErr w:type="gramStart"/>
            <w:r w:rsidRPr="004E1078">
              <w:t>西盘下降</w:t>
            </w:r>
            <w:proofErr w:type="gramEnd"/>
            <w:r w:rsidRPr="004E1078">
              <w:t>，阶台下切，形成</w:t>
            </w:r>
            <w:proofErr w:type="gramStart"/>
            <w:r w:rsidRPr="004E1078">
              <w:t>滨湖平</w:t>
            </w:r>
            <w:proofErr w:type="gramEnd"/>
            <w:r w:rsidRPr="004E1078">
              <w:t>源。全县除去江河湖泊及其他水面，滨湖、江河、溪谷三种平原共</w:t>
            </w:r>
            <w:r w:rsidRPr="004E1078">
              <w:t>702.11</w:t>
            </w:r>
            <w:r w:rsidRPr="004E1078">
              <w:t>平方公里，占全县总面积的</w:t>
            </w:r>
            <w:r w:rsidRPr="004E1078">
              <w:t>44.4%</w:t>
            </w:r>
            <w:r w:rsidRPr="004E1078">
              <w:t>；</w:t>
            </w:r>
            <w:proofErr w:type="gramStart"/>
            <w:r w:rsidRPr="004E1078">
              <w:t>岗地占</w:t>
            </w:r>
            <w:proofErr w:type="gramEnd"/>
            <w:r w:rsidRPr="004E1078">
              <w:t>13.59%</w:t>
            </w:r>
            <w:r w:rsidRPr="004E1078">
              <w:t>；</w:t>
            </w:r>
            <w:proofErr w:type="gramStart"/>
            <w:r w:rsidRPr="004E1078">
              <w:t>低山占</w:t>
            </w:r>
            <w:proofErr w:type="gramEnd"/>
            <w:r w:rsidRPr="004E1078">
              <w:t>1.51%</w:t>
            </w:r>
            <w:r w:rsidRPr="004E1078">
              <w:t>。其三、河湖交会，水域广阔。湘江自南而北贯穿全景，自然分成东西两部，江东为东乡，为低山岗丘地，岗丘</w:t>
            </w:r>
            <w:proofErr w:type="gramStart"/>
            <w:r w:rsidRPr="004E1078">
              <w:t>婉蜒</w:t>
            </w:r>
            <w:proofErr w:type="gramEnd"/>
            <w:r w:rsidRPr="004E1078">
              <w:t>，地形起伏；江西为西乡，属滨湖平原地，河渠纵横，湖沼塘堰星罗棋布。全县国土总面积</w:t>
            </w:r>
            <w:r w:rsidRPr="004E1078">
              <w:t>1581.5</w:t>
            </w:r>
            <w:r w:rsidRPr="004E1078">
              <w:t>平方公里，湖区、山丘区、</w:t>
            </w:r>
            <w:proofErr w:type="gramStart"/>
            <w:r w:rsidRPr="004E1078">
              <w:t>湖洲</w:t>
            </w:r>
            <w:proofErr w:type="gramEnd"/>
            <w:r w:rsidRPr="004E1078">
              <w:t>分别为</w:t>
            </w:r>
            <w:r w:rsidRPr="004E1078">
              <w:t>675.0</w:t>
            </w:r>
            <w:r w:rsidRPr="004E1078">
              <w:t>平方公里、</w:t>
            </w:r>
            <w:r w:rsidRPr="004E1078">
              <w:t>484.6</w:t>
            </w:r>
            <w:r w:rsidRPr="004E1078">
              <w:t>平方公里、</w:t>
            </w:r>
            <w:r w:rsidRPr="004E1078">
              <w:t>421.9</w:t>
            </w:r>
            <w:r w:rsidRPr="004E1078">
              <w:t>平方公里。水域面积</w:t>
            </w:r>
            <w:r w:rsidRPr="004E1078">
              <w:t>98.56</w:t>
            </w:r>
            <w:r w:rsidRPr="004E1078">
              <w:t>万亩，占全县总面积的</w:t>
            </w:r>
            <w:r w:rsidRPr="004E1078">
              <w:t>41.56%</w:t>
            </w:r>
            <w:r w:rsidRPr="004E1078">
              <w:t>。各类地貌中的水面面积占总面积的百分比分别为：滨湖平原为</w:t>
            </w:r>
            <w:r w:rsidRPr="004E1078">
              <w:t>89.06</w:t>
            </w:r>
            <w:r w:rsidRPr="004E1078">
              <w:t>万亩，占</w:t>
            </w:r>
            <w:r w:rsidRPr="004E1078">
              <w:t>53.99%</w:t>
            </w:r>
            <w:r w:rsidRPr="004E1078">
              <w:t>；江河平原为</w:t>
            </w:r>
            <w:r w:rsidRPr="004E1078">
              <w:t>2.37</w:t>
            </w:r>
            <w:r w:rsidRPr="004E1078">
              <w:t>万亩，占</w:t>
            </w:r>
            <w:r w:rsidRPr="004E1078">
              <w:t>21.68%</w:t>
            </w:r>
            <w:r w:rsidRPr="004E1078">
              <w:t>；溪谷平原为</w:t>
            </w:r>
            <w:r w:rsidRPr="004E1078">
              <w:t>3.82</w:t>
            </w:r>
            <w:r w:rsidRPr="004E1078">
              <w:t>万亩，占</w:t>
            </w:r>
            <w:r w:rsidRPr="004E1078">
              <w:t>15.54%</w:t>
            </w:r>
            <w:r w:rsidRPr="004E1078">
              <w:t>；岗地为</w:t>
            </w:r>
            <w:r w:rsidRPr="004E1078">
              <w:t>2.95</w:t>
            </w:r>
            <w:r w:rsidRPr="004E1078">
              <w:t>万亩，占</w:t>
            </w:r>
            <w:r w:rsidRPr="004E1078">
              <w:t>8.92%</w:t>
            </w:r>
            <w:r w:rsidRPr="004E1078">
              <w:t>，低山为</w:t>
            </w:r>
            <w:r w:rsidRPr="004E1078">
              <w:t>3600</w:t>
            </w:r>
            <w:r w:rsidRPr="004E1078">
              <w:t>亩，占</w:t>
            </w:r>
            <w:r w:rsidRPr="004E1078">
              <w:t>10.08%</w:t>
            </w:r>
            <w:r w:rsidRPr="004E1078">
              <w:t>。</w:t>
            </w:r>
            <w:r w:rsidR="00F103C4" w:rsidRPr="00FD3CF7">
              <w:rPr>
                <w:rFonts w:hint="eastAsia"/>
              </w:rPr>
              <w:t>。</w:t>
            </w:r>
          </w:p>
          <w:p w14:paraId="4DFDB923" w14:textId="09BD7D43" w:rsidR="00BF2D5E" w:rsidRPr="00FD3CF7" w:rsidRDefault="00F103C4">
            <w:pPr>
              <w:pStyle w:val="2"/>
              <w:ind w:firstLine="480"/>
            </w:pPr>
            <w:r w:rsidRPr="00FD3CF7">
              <w:rPr>
                <w:rFonts w:hint="eastAsia"/>
              </w:rPr>
              <w:t>气候</w:t>
            </w:r>
            <w:r w:rsidR="004E1078">
              <w:rPr>
                <w:rFonts w:hint="eastAsia"/>
              </w:rPr>
              <w:t>、气象</w:t>
            </w:r>
          </w:p>
          <w:p w14:paraId="1531EA7E" w14:textId="77777777" w:rsidR="004E1078" w:rsidRDefault="004E1078" w:rsidP="004E1078">
            <w:pPr>
              <w:pStyle w:val="lh--2"/>
              <w:ind w:firstLine="480"/>
            </w:pPr>
            <w:r>
              <w:t>湘阴县地处中亚热带向北亚热带过渡的季风气候区，县域内地貌类型简单，东西两部分气候差异不显著，气候温和，雨量充沛，光照充足，四季分明。主要灾害性天气有暴雨、干旱、大风、雷雹、低温、冰冻。县气象站记载，</w:t>
            </w:r>
            <w:r>
              <w:t>1959</w:t>
            </w:r>
            <w:r>
              <w:t>～</w:t>
            </w:r>
            <w:r>
              <w:t>1985</w:t>
            </w:r>
            <w:r>
              <w:t>年的</w:t>
            </w:r>
            <w:r>
              <w:t>27</w:t>
            </w:r>
            <w:r>
              <w:t>年间，共发生此类天气</w:t>
            </w:r>
            <w:r>
              <w:t>141</w:t>
            </w:r>
            <w:r>
              <w:t>次，年均</w:t>
            </w:r>
            <w:r>
              <w:t>5.2</w:t>
            </w:r>
            <w:r>
              <w:t>次。各种灾害性天气发生次数及占此类天气总数的百分比为：暴雨</w:t>
            </w:r>
            <w:r>
              <w:t>25</w:t>
            </w:r>
            <w:r>
              <w:t>次，占</w:t>
            </w:r>
            <w:r>
              <w:t>17.85%</w:t>
            </w:r>
            <w:r>
              <w:t>；干旱</w:t>
            </w:r>
            <w:r>
              <w:t>23</w:t>
            </w:r>
            <w:r>
              <w:t>次，占</w:t>
            </w:r>
            <w:r>
              <w:t>16.42%</w:t>
            </w:r>
            <w:r>
              <w:t>，低温</w:t>
            </w:r>
            <w:r>
              <w:t>31</w:t>
            </w:r>
            <w:r>
              <w:t>次，占</w:t>
            </w:r>
            <w:r>
              <w:t>22.17%</w:t>
            </w:r>
            <w:r>
              <w:t>；大风</w:t>
            </w:r>
            <w:r>
              <w:t>26</w:t>
            </w:r>
            <w:r>
              <w:t>次，占</w:t>
            </w:r>
            <w:r>
              <w:t>18.57%</w:t>
            </w:r>
            <w:r>
              <w:t>；雷雹</w:t>
            </w:r>
            <w:r>
              <w:t>13</w:t>
            </w:r>
            <w:r>
              <w:t>次，占</w:t>
            </w:r>
            <w:r>
              <w:t>9.28%</w:t>
            </w:r>
            <w:r>
              <w:t>，冰冻</w:t>
            </w:r>
            <w:r>
              <w:t>23</w:t>
            </w:r>
            <w:r>
              <w:t>次，占</w:t>
            </w:r>
            <w:r>
              <w:t>15.71%</w:t>
            </w:r>
            <w:r>
              <w:t>。</w:t>
            </w:r>
          </w:p>
          <w:p w14:paraId="36FDA4D9" w14:textId="77777777" w:rsidR="004E1078" w:rsidRDefault="004E1078" w:rsidP="004E1078">
            <w:pPr>
              <w:pStyle w:val="lh--2"/>
              <w:ind w:firstLine="480"/>
            </w:pPr>
            <w:r>
              <w:lastRenderedPageBreak/>
              <w:t>湘阴</w:t>
            </w:r>
            <w:proofErr w:type="gramStart"/>
            <w:r>
              <w:t>县区域</w:t>
            </w:r>
            <w:proofErr w:type="gramEnd"/>
            <w:r>
              <w:t>主要气象数据；</w:t>
            </w:r>
          </w:p>
          <w:p w14:paraId="3BA9FC73" w14:textId="77777777" w:rsidR="004E1078" w:rsidRDefault="004E1078" w:rsidP="004E1078">
            <w:pPr>
              <w:pStyle w:val="lh--2"/>
              <w:ind w:firstLine="480"/>
            </w:pPr>
            <w:r>
              <w:t>年平均气温</w:t>
            </w:r>
            <w:r>
              <w:t xml:space="preserve">                     16.9</w:t>
            </w:r>
            <w:r>
              <w:rPr>
                <w:rFonts w:ascii="宋体" w:hAnsi="宋体" w:hint="eastAsia"/>
              </w:rPr>
              <w:t>℃</w:t>
            </w:r>
          </w:p>
          <w:p w14:paraId="0346A13F" w14:textId="77777777" w:rsidR="004E1078" w:rsidRDefault="004E1078" w:rsidP="004E1078">
            <w:pPr>
              <w:pStyle w:val="lh--2"/>
              <w:ind w:firstLine="480"/>
            </w:pPr>
            <w:r>
              <w:t>最热月平均气温</w:t>
            </w:r>
            <w:r>
              <w:t xml:space="preserve">                 29.0</w:t>
            </w:r>
            <w:r>
              <w:rPr>
                <w:rFonts w:ascii="宋体" w:hAnsi="宋体" w:hint="eastAsia"/>
              </w:rPr>
              <w:t>℃</w:t>
            </w:r>
          </w:p>
          <w:p w14:paraId="47A49CB7" w14:textId="77777777" w:rsidR="004E1078" w:rsidRDefault="004E1078" w:rsidP="004E1078">
            <w:pPr>
              <w:pStyle w:val="lh--2"/>
              <w:ind w:firstLine="480"/>
            </w:pPr>
            <w:r>
              <w:t>最冷月平均气温</w:t>
            </w:r>
            <w:r>
              <w:t xml:space="preserve">                 4.4</w:t>
            </w:r>
            <w:r>
              <w:rPr>
                <w:rFonts w:ascii="宋体" w:hAnsi="宋体" w:hint="eastAsia"/>
              </w:rPr>
              <w:t>℃</w:t>
            </w:r>
          </w:p>
          <w:p w14:paraId="111D067B" w14:textId="77777777" w:rsidR="004E1078" w:rsidRDefault="004E1078" w:rsidP="004E1078">
            <w:pPr>
              <w:pStyle w:val="lh--2"/>
              <w:ind w:firstLine="480"/>
            </w:pPr>
            <w:r>
              <w:t>极端最高气温</w:t>
            </w:r>
            <w:r>
              <w:t xml:space="preserve">                   38.4</w:t>
            </w:r>
            <w:r>
              <w:rPr>
                <w:rFonts w:ascii="宋体" w:hAnsi="宋体" w:hint="eastAsia"/>
              </w:rPr>
              <w:t>℃</w:t>
            </w:r>
          </w:p>
          <w:p w14:paraId="218E59AD" w14:textId="77777777" w:rsidR="004E1078" w:rsidRDefault="004E1078" w:rsidP="004E1078">
            <w:pPr>
              <w:pStyle w:val="lh--2"/>
              <w:ind w:firstLine="480"/>
            </w:pPr>
            <w:r>
              <w:t>极端最低气温</w:t>
            </w:r>
            <w:r>
              <w:t xml:space="preserve">                   -12.0</w:t>
            </w:r>
            <w:r>
              <w:rPr>
                <w:rFonts w:ascii="宋体" w:hAnsi="宋体" w:hint="eastAsia"/>
              </w:rPr>
              <w:t>℃</w:t>
            </w:r>
          </w:p>
          <w:p w14:paraId="6D131624" w14:textId="77777777" w:rsidR="004E1078" w:rsidRDefault="004E1078" w:rsidP="004E1078">
            <w:pPr>
              <w:pStyle w:val="lh--2"/>
              <w:ind w:firstLine="480"/>
            </w:pPr>
            <w:r>
              <w:t>年总降水量</w:t>
            </w:r>
            <w:r>
              <w:t xml:space="preserve">                     1410.8mm</w:t>
            </w:r>
          </w:p>
          <w:p w14:paraId="10454A2F" w14:textId="77777777" w:rsidR="004E1078" w:rsidRDefault="004E1078" w:rsidP="004E1078">
            <w:pPr>
              <w:pStyle w:val="lh--2"/>
              <w:ind w:firstLine="480"/>
            </w:pPr>
            <w:r>
              <w:t>年总日照</w:t>
            </w:r>
            <w:r>
              <w:t xml:space="preserve">                       1610.5h</w:t>
            </w:r>
          </w:p>
          <w:p w14:paraId="4D3B9E27" w14:textId="77777777" w:rsidR="004E1078" w:rsidRDefault="004E1078" w:rsidP="004E1078">
            <w:pPr>
              <w:pStyle w:val="lh--2"/>
              <w:ind w:firstLine="480"/>
            </w:pPr>
            <w:r>
              <w:t>年总辐射量</w:t>
            </w:r>
            <w:r>
              <w:t xml:space="preserve">                     1410.4</w:t>
            </w:r>
            <w:r>
              <w:t>千卡</w:t>
            </w:r>
            <w:r>
              <w:t>/</w:t>
            </w:r>
            <w:r>
              <w:t>平方厘米</w:t>
            </w:r>
          </w:p>
          <w:p w14:paraId="032F1709" w14:textId="77777777" w:rsidR="004E1078" w:rsidRDefault="004E1078" w:rsidP="004E1078">
            <w:pPr>
              <w:pStyle w:val="lh--2"/>
              <w:ind w:firstLine="480"/>
            </w:pPr>
            <w:r>
              <w:t>年主导风向</w:t>
            </w:r>
            <w:r>
              <w:t xml:space="preserve">                     </w:t>
            </w:r>
            <w:r>
              <w:t>西北风</w:t>
            </w:r>
          </w:p>
          <w:p w14:paraId="40937814" w14:textId="77777777" w:rsidR="004E1078" w:rsidRDefault="004E1078" w:rsidP="004E1078">
            <w:pPr>
              <w:pStyle w:val="lh--2"/>
              <w:ind w:firstLine="480"/>
            </w:pPr>
            <w:r>
              <w:t>年平均风速</w:t>
            </w:r>
            <w:r>
              <w:t xml:space="preserve">                     2.5m/s</w:t>
            </w:r>
          </w:p>
          <w:p w14:paraId="74727FDD" w14:textId="77777777" w:rsidR="004E1078" w:rsidRDefault="004E1078" w:rsidP="004E1078">
            <w:pPr>
              <w:pStyle w:val="lh--2"/>
              <w:ind w:firstLine="480"/>
            </w:pPr>
            <w:r>
              <w:t>年相对湿度</w:t>
            </w:r>
            <w:r>
              <w:t xml:space="preserve">                     81%</w:t>
            </w:r>
          </w:p>
          <w:p w14:paraId="67A04801" w14:textId="31509851" w:rsidR="004E1078" w:rsidRDefault="004E1078" w:rsidP="004E1078">
            <w:pPr>
              <w:pStyle w:val="lh--2"/>
              <w:ind w:firstLine="480"/>
            </w:pPr>
            <w:r>
              <w:t>年平均降雨量</w:t>
            </w:r>
            <w:r>
              <w:t xml:space="preserve">                   1383</w:t>
            </w:r>
            <w:r w:rsidR="00525C94">
              <w:rPr>
                <w:rFonts w:hint="eastAsia"/>
              </w:rPr>
              <w:t>m</w:t>
            </w:r>
            <w:r w:rsidR="00525C94">
              <w:t>m</w:t>
            </w:r>
          </w:p>
          <w:p w14:paraId="0AF73EFC" w14:textId="77777777" w:rsidR="004E1078" w:rsidRDefault="004E1078" w:rsidP="004E1078">
            <w:pPr>
              <w:pStyle w:val="lh--2"/>
              <w:ind w:firstLine="480"/>
            </w:pPr>
            <w:r>
              <w:t>年总蒸发量</w:t>
            </w:r>
            <w:r>
              <w:t xml:space="preserve">                     1329.4mm</w:t>
            </w:r>
          </w:p>
          <w:p w14:paraId="6E72B889" w14:textId="3D2AA12E" w:rsidR="00BF2D5E" w:rsidRPr="00FD3CF7" w:rsidRDefault="004E1078" w:rsidP="004E1078">
            <w:pPr>
              <w:pStyle w:val="lh--2"/>
              <w:ind w:firstLine="480"/>
            </w:pPr>
            <w:r>
              <w:t>全年无霜期</w:t>
            </w:r>
            <w:r>
              <w:t xml:space="preserve">                     274</w:t>
            </w:r>
            <w:r>
              <w:t>天</w:t>
            </w:r>
          </w:p>
          <w:p w14:paraId="421E5602" w14:textId="77777777" w:rsidR="00BF2D5E" w:rsidRPr="00FD3CF7" w:rsidRDefault="00F103C4">
            <w:pPr>
              <w:pStyle w:val="2"/>
              <w:ind w:firstLine="480"/>
            </w:pPr>
            <w:r w:rsidRPr="00FD3CF7">
              <w:rPr>
                <w:rFonts w:hint="eastAsia"/>
              </w:rPr>
              <w:t>水文</w:t>
            </w:r>
          </w:p>
          <w:p w14:paraId="4E80A5A6" w14:textId="77777777" w:rsidR="004E1078" w:rsidRDefault="004E1078" w:rsidP="004E1078">
            <w:pPr>
              <w:pStyle w:val="lh--2"/>
              <w:ind w:firstLine="480"/>
            </w:pPr>
            <w:r>
              <w:t>湘阴县位于湘江尾闾，洞庭湖滨。湘阴地区江湖甚多，水域面积占总面积的</w:t>
            </w:r>
            <w:r>
              <w:t>42%</w:t>
            </w:r>
            <w:r>
              <w:t>左右，河流主要有湘江、资江和白水江等，其直流纵横，河网密布，湖泊星罗棋布。</w:t>
            </w:r>
            <w:proofErr w:type="gramStart"/>
            <w:r>
              <w:t>湘资两</w:t>
            </w:r>
            <w:proofErr w:type="gramEnd"/>
            <w:r>
              <w:t>水在湘阴县内流经长度达</w:t>
            </w:r>
            <w:r>
              <w:t>250</w:t>
            </w:r>
            <w:r>
              <w:t>余公里，内江流经长度</w:t>
            </w:r>
            <w:r>
              <w:t>70</w:t>
            </w:r>
            <w:r>
              <w:t>余公里，计有外湖</w:t>
            </w:r>
            <w:r>
              <w:t>81</w:t>
            </w:r>
            <w:r>
              <w:t>个，内湖</w:t>
            </w:r>
            <w:r>
              <w:t>78</w:t>
            </w:r>
            <w:r>
              <w:t>个，塘堰</w:t>
            </w:r>
            <w:r>
              <w:t>3372</w:t>
            </w:r>
            <w:r>
              <w:t>个，水坝</w:t>
            </w:r>
            <w:r>
              <w:t>2249</w:t>
            </w:r>
            <w:r>
              <w:t>座，主要外湖有横岭湖、</w:t>
            </w:r>
            <w:proofErr w:type="gramStart"/>
            <w:r>
              <w:t>团林湖</w:t>
            </w:r>
            <w:proofErr w:type="gramEnd"/>
            <w:r>
              <w:t>、</w:t>
            </w:r>
            <w:proofErr w:type="gramStart"/>
            <w:r>
              <w:t>淳</w:t>
            </w:r>
            <w:proofErr w:type="gramEnd"/>
            <w:r>
              <w:t>湖和</w:t>
            </w:r>
            <w:proofErr w:type="gramStart"/>
            <w:r>
              <w:t>荷叶湖</w:t>
            </w:r>
            <w:proofErr w:type="gramEnd"/>
            <w:r>
              <w:t>等，</w:t>
            </w:r>
            <w:proofErr w:type="gramStart"/>
            <w:r>
              <w:t>主要内</w:t>
            </w:r>
            <w:proofErr w:type="gramEnd"/>
            <w:r>
              <w:t>湖</w:t>
            </w:r>
            <w:proofErr w:type="gramStart"/>
            <w:r>
              <w:t>有鹤龙湖</w:t>
            </w:r>
            <w:proofErr w:type="gramEnd"/>
            <w:r>
              <w:t>、</w:t>
            </w:r>
            <w:proofErr w:type="gramStart"/>
            <w:r>
              <w:t>洋沙湖</w:t>
            </w:r>
            <w:proofErr w:type="gramEnd"/>
            <w:r>
              <w:t>、范家坝、</w:t>
            </w:r>
            <w:proofErr w:type="gramStart"/>
            <w:r>
              <w:t>白洋湖</w:t>
            </w:r>
            <w:proofErr w:type="gramEnd"/>
            <w:r>
              <w:t>和南湖</w:t>
            </w:r>
            <w:proofErr w:type="gramStart"/>
            <w:r>
              <w:t>垸哑河</w:t>
            </w:r>
            <w:proofErr w:type="gramEnd"/>
            <w:r>
              <w:t>等。水域面积</w:t>
            </w:r>
            <w:r>
              <w:t>98.56</w:t>
            </w:r>
            <w:r>
              <w:t>万多亩，占全县总面积的</w:t>
            </w:r>
            <w:r>
              <w:t>41.56%</w:t>
            </w:r>
            <w:r>
              <w:t>以上，为养殖、捕捞、灌溉、航运、工业用水提供了十分充裕的水源。</w:t>
            </w:r>
          </w:p>
          <w:p w14:paraId="385FC2F9" w14:textId="7B5F48D3" w:rsidR="004E1078" w:rsidRDefault="004E1078" w:rsidP="004E1078">
            <w:pPr>
              <w:pStyle w:val="lh--2"/>
              <w:ind w:firstLine="480"/>
            </w:pPr>
            <w:r>
              <w:t>湘阴</w:t>
            </w:r>
            <w:proofErr w:type="gramStart"/>
            <w:r>
              <w:t>县区域</w:t>
            </w:r>
            <w:proofErr w:type="gramEnd"/>
            <w:r>
              <w:t>地表水发达，主要水系</w:t>
            </w:r>
            <w:proofErr w:type="gramStart"/>
            <w:r>
              <w:t>有洋沙湖</w:t>
            </w:r>
            <w:proofErr w:type="gramEnd"/>
            <w:r>
              <w:t>、白水江、资江、湘江。本项目纳污水体为湘江。湘江是我省的最大河流，其发源于湖南省永州市蓝山县</w:t>
            </w:r>
            <w:proofErr w:type="gramStart"/>
            <w:r>
              <w:t>紫良瑶族乡蓝</w:t>
            </w:r>
            <w:proofErr w:type="gramEnd"/>
            <w:r>
              <w:t>山国家森林公园的野狗岭，流经湖南省永州市、衡阳市、株洲市、湘潭市、长沙市，至岳阳市的湘阴县注入长江水系的洞庭湖，于城</w:t>
            </w:r>
            <w:proofErr w:type="gramStart"/>
            <w:r>
              <w:t>陵矶入长江</w:t>
            </w:r>
            <w:proofErr w:type="gramEnd"/>
            <w:r>
              <w:t>，全长</w:t>
            </w:r>
            <w:r>
              <w:t>856km</w:t>
            </w:r>
            <w:r w:rsidR="00783D48">
              <w:rPr>
                <w:rFonts w:hint="eastAsia"/>
              </w:rPr>
              <w:t>。</w:t>
            </w:r>
            <w:r>
              <w:t>湘江</w:t>
            </w:r>
            <w:proofErr w:type="gramStart"/>
            <w:r>
              <w:t>江</w:t>
            </w:r>
            <w:proofErr w:type="gramEnd"/>
            <w:r>
              <w:t>面宽</w:t>
            </w:r>
            <w:r>
              <w:t>500</w:t>
            </w:r>
            <w:r>
              <w:t>～</w:t>
            </w:r>
            <w:r>
              <w:t>1500m</w:t>
            </w:r>
            <w:r>
              <w:t>，一般水深</w:t>
            </w:r>
            <w:r>
              <w:t>6</w:t>
            </w:r>
            <w:r w:rsidR="00783D48">
              <w:rPr>
                <w:rFonts w:hint="eastAsia"/>
              </w:rPr>
              <w:t>~</w:t>
            </w:r>
            <w:r>
              <w:t>15m</w:t>
            </w:r>
            <w:r>
              <w:t>，河床多砂砾石且坡度平缓，河水流速慢。其流量分平、洪、丰、枯四个水期，有明显的季节变化，洪水期多出现在</w:t>
            </w:r>
            <w:r>
              <w:t>5</w:t>
            </w:r>
            <w:r w:rsidR="00783D48">
              <w:rPr>
                <w:rFonts w:hint="eastAsia"/>
              </w:rPr>
              <w:t>~</w:t>
            </w:r>
            <w:r>
              <w:t>7</w:t>
            </w:r>
            <w:r>
              <w:t>月，枯水期多出现在</w:t>
            </w:r>
            <w:r>
              <w:t>12</w:t>
            </w:r>
            <w:r w:rsidR="00783D48">
              <w:rPr>
                <w:rFonts w:hint="eastAsia"/>
              </w:rPr>
              <w:t>~</w:t>
            </w:r>
            <w:r>
              <w:t>翌年</w:t>
            </w:r>
            <w:r>
              <w:t>2</w:t>
            </w:r>
            <w:r>
              <w:t>月。湘江是湘阴县的一条景观河流和主要供水水源，保护好湘江水环境质量，是保证湘阴县可持续发展战略的重要因素之一。</w:t>
            </w:r>
          </w:p>
          <w:p w14:paraId="4CC792FD" w14:textId="77777777" w:rsidR="004E1078" w:rsidRDefault="004E1078" w:rsidP="004E1078">
            <w:pPr>
              <w:pStyle w:val="lh--2"/>
              <w:ind w:firstLine="480"/>
            </w:pPr>
            <w:r>
              <w:lastRenderedPageBreak/>
              <w:t>项目所在区域湘江主要水文参数如下：</w:t>
            </w:r>
          </w:p>
          <w:p w14:paraId="1F5EC728" w14:textId="77777777" w:rsidR="004E1078" w:rsidRDefault="004E1078" w:rsidP="004E1078">
            <w:pPr>
              <w:pStyle w:val="lh--2"/>
              <w:ind w:firstLine="480"/>
            </w:pPr>
            <w:r>
              <w:t>年平均水位</w:t>
            </w:r>
            <w:r>
              <w:t xml:space="preserve">                    27.31m</w:t>
            </w:r>
          </w:p>
          <w:p w14:paraId="120B1BCE" w14:textId="77777777" w:rsidR="004E1078" w:rsidRDefault="004E1078" w:rsidP="004E1078">
            <w:pPr>
              <w:pStyle w:val="lh--2"/>
              <w:ind w:firstLine="480"/>
            </w:pPr>
            <w:r>
              <w:t>平均最高水位</w:t>
            </w:r>
            <w:r>
              <w:t xml:space="preserve">                  36.65m</w:t>
            </w:r>
          </w:p>
          <w:p w14:paraId="4F36723F" w14:textId="77777777" w:rsidR="004E1078" w:rsidRDefault="004E1078" w:rsidP="004E1078">
            <w:pPr>
              <w:pStyle w:val="lh--2"/>
              <w:ind w:firstLine="480"/>
            </w:pPr>
            <w:r>
              <w:t>平均最低水位</w:t>
            </w:r>
            <w:r>
              <w:t xml:space="preserve">                  23.25m</w:t>
            </w:r>
          </w:p>
          <w:p w14:paraId="76C9AE81" w14:textId="77777777" w:rsidR="004E1078" w:rsidRDefault="004E1078" w:rsidP="004E1078">
            <w:pPr>
              <w:pStyle w:val="lh--2"/>
              <w:ind w:firstLine="480"/>
            </w:pPr>
            <w:r>
              <w:t>历史最高洪峰水位</w:t>
            </w:r>
            <w:r>
              <w:t xml:space="preserve">              37.37m</w:t>
            </w:r>
          </w:p>
          <w:p w14:paraId="32387FFA" w14:textId="77777777" w:rsidR="004E1078" w:rsidRDefault="004E1078" w:rsidP="004E1078">
            <w:pPr>
              <w:pStyle w:val="lh--2"/>
              <w:ind w:firstLine="480"/>
            </w:pPr>
            <w:r>
              <w:t>平均径流深</w:t>
            </w:r>
            <w:r>
              <w:t xml:space="preserve">                    7.76m</w:t>
            </w:r>
          </w:p>
          <w:p w14:paraId="3C927010" w14:textId="77777777" w:rsidR="004E1078" w:rsidRDefault="004E1078" w:rsidP="004E1078">
            <w:pPr>
              <w:pStyle w:val="lh--2"/>
              <w:ind w:firstLine="480"/>
            </w:pPr>
            <w:r>
              <w:t>年平均流量</w:t>
            </w:r>
            <w:r>
              <w:t xml:space="preserve">                    2131m</w:t>
            </w:r>
            <w:r>
              <w:rPr>
                <w:vertAlign w:val="superscript"/>
              </w:rPr>
              <w:t>3</w:t>
            </w:r>
            <w:r>
              <w:t>/s</w:t>
            </w:r>
          </w:p>
          <w:p w14:paraId="58E1F246" w14:textId="77777777" w:rsidR="004E1078" w:rsidRDefault="004E1078" w:rsidP="004E1078">
            <w:pPr>
              <w:pStyle w:val="lh--2"/>
              <w:ind w:firstLine="480"/>
            </w:pPr>
            <w:r>
              <w:t>平均最大流量</w:t>
            </w:r>
            <w:r>
              <w:t xml:space="preserve">                  12900m</w:t>
            </w:r>
            <w:r>
              <w:rPr>
                <w:vertAlign w:val="superscript"/>
              </w:rPr>
              <w:t>3</w:t>
            </w:r>
            <w:r>
              <w:t>/s</w:t>
            </w:r>
          </w:p>
          <w:p w14:paraId="6F1846D0" w14:textId="77777777" w:rsidR="004E1078" w:rsidRDefault="004E1078" w:rsidP="004E1078">
            <w:pPr>
              <w:pStyle w:val="lh--2"/>
              <w:ind w:firstLine="480"/>
            </w:pPr>
            <w:r>
              <w:t>平均最小流量</w:t>
            </w:r>
            <w:r>
              <w:t xml:space="preserve">                  248m</w:t>
            </w:r>
            <w:r>
              <w:rPr>
                <w:vertAlign w:val="superscript"/>
              </w:rPr>
              <w:t>3</w:t>
            </w:r>
            <w:r>
              <w:t>/s</w:t>
            </w:r>
          </w:p>
          <w:p w14:paraId="11617C2C" w14:textId="77777777" w:rsidR="004E1078" w:rsidRDefault="004E1078" w:rsidP="004E1078">
            <w:pPr>
              <w:pStyle w:val="lh--2"/>
              <w:ind w:firstLine="480"/>
            </w:pPr>
            <w:r>
              <w:t>最大流速</w:t>
            </w:r>
            <w:r>
              <w:t xml:space="preserve">                      2.6m/s</w:t>
            </w:r>
          </w:p>
          <w:p w14:paraId="63E558F5" w14:textId="77777777" w:rsidR="004E1078" w:rsidRDefault="004E1078" w:rsidP="004E1078">
            <w:pPr>
              <w:pStyle w:val="lh--2"/>
              <w:ind w:firstLine="480"/>
            </w:pPr>
            <w:r>
              <w:t>年平均流速</w:t>
            </w:r>
            <w:r>
              <w:t xml:space="preserve">                    0.45m/s</w:t>
            </w:r>
          </w:p>
          <w:p w14:paraId="709298F3" w14:textId="77777777" w:rsidR="004E1078" w:rsidRDefault="004E1078" w:rsidP="004E1078">
            <w:pPr>
              <w:pStyle w:val="lh--2"/>
              <w:ind w:firstLine="480"/>
            </w:pPr>
            <w:r>
              <w:t>枯水期平均流速</w:t>
            </w:r>
            <w:r>
              <w:t xml:space="preserve">                0.18m/s</w:t>
            </w:r>
          </w:p>
          <w:p w14:paraId="59C078A9" w14:textId="43029C56" w:rsidR="00BF2D5E" w:rsidRPr="00FD3CF7" w:rsidRDefault="004E1078" w:rsidP="004E1078">
            <w:pPr>
              <w:pStyle w:val="lh--2"/>
              <w:ind w:firstLine="480"/>
            </w:pPr>
            <w:r>
              <w:t>按《湖南省主要水系地表水环境功能区划》（</w:t>
            </w:r>
            <w:r>
              <w:t>DB43/023—2005</w:t>
            </w:r>
            <w:r>
              <w:t>），从湘江长沙段下游至湘阴的水环境功能区划为：</w:t>
            </w:r>
            <w:r>
              <w:rPr>
                <w:rFonts w:ascii="宋体" w:hAnsi="宋体" w:hint="eastAsia"/>
              </w:rPr>
              <w:t>①</w:t>
            </w:r>
            <w:proofErr w:type="gramStart"/>
            <w:r>
              <w:t>沩</w:t>
            </w:r>
            <w:proofErr w:type="gramEnd"/>
            <w:r>
              <w:t>水河北口端至湘阴</w:t>
            </w:r>
            <w:proofErr w:type="gramStart"/>
            <w:r>
              <w:t>樟树港</w:t>
            </w:r>
            <w:proofErr w:type="gramEnd"/>
            <w:r>
              <w:t>的</w:t>
            </w:r>
            <w:r>
              <w:t>22.5km</w:t>
            </w:r>
            <w:r>
              <w:t>为渔业用水区，执行</w:t>
            </w:r>
            <w:r>
              <w:rPr>
                <w:rFonts w:ascii="宋体" w:hAnsi="宋体" w:hint="eastAsia"/>
              </w:rPr>
              <w:t>Ⅲ</w:t>
            </w:r>
            <w:r>
              <w:t>类水质标准。</w:t>
            </w:r>
            <w:r>
              <w:rPr>
                <w:rFonts w:ascii="宋体" w:hAnsi="宋体" w:hint="eastAsia"/>
              </w:rPr>
              <w:t>②</w:t>
            </w:r>
            <w:proofErr w:type="gramStart"/>
            <w:r>
              <w:t>樟树港至浩</w:t>
            </w:r>
            <w:proofErr w:type="gramEnd"/>
            <w:r>
              <w:t>河口的</w:t>
            </w:r>
            <w:r>
              <w:t>7.4km</w:t>
            </w:r>
            <w:r>
              <w:t>为渔业用水区，执行</w:t>
            </w:r>
            <w:r>
              <w:rPr>
                <w:rFonts w:ascii="宋体" w:hAnsi="宋体" w:hint="eastAsia"/>
              </w:rPr>
              <w:t>Ⅲ</w:t>
            </w:r>
            <w:r>
              <w:t>类水质标准。</w:t>
            </w:r>
            <w:r>
              <w:rPr>
                <w:rFonts w:ascii="宋体" w:hAnsi="宋体" w:hint="eastAsia"/>
              </w:rPr>
              <w:t>③</w:t>
            </w:r>
            <w:proofErr w:type="gramStart"/>
            <w:r>
              <w:t>浩</w:t>
            </w:r>
            <w:proofErr w:type="gramEnd"/>
            <w:r>
              <w:t>河口</w:t>
            </w:r>
            <w:proofErr w:type="gramStart"/>
            <w:r>
              <w:t>至洋沙</w:t>
            </w:r>
            <w:proofErr w:type="gramEnd"/>
            <w:r>
              <w:t>湖上游</w:t>
            </w:r>
            <w:r>
              <w:t>1000m</w:t>
            </w:r>
            <w:r>
              <w:t>（东支）</w:t>
            </w:r>
            <w:r>
              <w:t>5.2km</w:t>
            </w:r>
            <w:r>
              <w:t>为二级水源保护区，执行</w:t>
            </w:r>
            <w:r>
              <w:rPr>
                <w:rFonts w:ascii="宋体" w:hAnsi="宋体" w:hint="eastAsia"/>
              </w:rPr>
              <w:t>Ⅲ</w:t>
            </w:r>
            <w:r>
              <w:t>类水质标准。</w:t>
            </w:r>
            <w:r>
              <w:rPr>
                <w:rFonts w:ascii="宋体" w:hAnsi="宋体" w:hint="eastAsia"/>
              </w:rPr>
              <w:t>④</w:t>
            </w:r>
            <w:proofErr w:type="gramStart"/>
            <w:r>
              <w:t>洋沙湖</w:t>
            </w:r>
            <w:proofErr w:type="gramEnd"/>
            <w:r>
              <w:t>上游</w:t>
            </w:r>
            <w:r>
              <w:t>1000m</w:t>
            </w:r>
            <w:r>
              <w:t>至下游</w:t>
            </w:r>
            <w:r>
              <w:t>200m</w:t>
            </w:r>
            <w:r>
              <w:t>（东支）</w:t>
            </w:r>
            <w:r>
              <w:t>1.2km</w:t>
            </w:r>
            <w:r>
              <w:t>为湘阴县一级水源保护区，执行</w:t>
            </w:r>
            <w:r>
              <w:rPr>
                <w:rFonts w:ascii="宋体" w:hAnsi="宋体" w:hint="eastAsia"/>
              </w:rPr>
              <w:t>Ⅱ</w:t>
            </w:r>
            <w:r>
              <w:t>类水质标准。</w:t>
            </w:r>
            <w:r>
              <w:rPr>
                <w:rFonts w:ascii="宋体" w:hAnsi="宋体" w:hint="eastAsia"/>
              </w:rPr>
              <w:t>⑤</w:t>
            </w:r>
            <w:proofErr w:type="gramStart"/>
            <w:r>
              <w:t>洋沙湖</w:t>
            </w:r>
            <w:proofErr w:type="gramEnd"/>
            <w:r>
              <w:t>下游</w:t>
            </w:r>
            <w:r>
              <w:t>200m</w:t>
            </w:r>
            <w:r>
              <w:t>至</w:t>
            </w:r>
            <w:proofErr w:type="gramStart"/>
            <w:r>
              <w:t>磊</w:t>
            </w:r>
            <w:proofErr w:type="gramEnd"/>
            <w:r>
              <w:t>石（东支）</w:t>
            </w:r>
            <w:r>
              <w:t>62.7km</w:t>
            </w:r>
            <w:r>
              <w:t>为渔业用水区，执行</w:t>
            </w:r>
            <w:r>
              <w:rPr>
                <w:rFonts w:ascii="宋体" w:hAnsi="宋体" w:hint="eastAsia"/>
              </w:rPr>
              <w:t>Ⅲ</w:t>
            </w:r>
            <w:r>
              <w:t>类水质标准</w:t>
            </w:r>
            <w:r w:rsidR="00F103C4" w:rsidRPr="00FD3CF7">
              <w:rPr>
                <w:rFonts w:hint="eastAsia"/>
              </w:rPr>
              <w:t>。</w:t>
            </w:r>
          </w:p>
          <w:p w14:paraId="47E1CC47" w14:textId="0A52B609" w:rsidR="00BF2D5E" w:rsidRPr="00FD3CF7" w:rsidRDefault="004E1078">
            <w:pPr>
              <w:pStyle w:val="2"/>
              <w:ind w:firstLine="480"/>
            </w:pPr>
            <w:r>
              <w:rPr>
                <w:rFonts w:hint="eastAsia"/>
              </w:rPr>
              <w:t>植被及生物多样性</w:t>
            </w:r>
          </w:p>
          <w:p w14:paraId="057C3D0A" w14:textId="77777777" w:rsidR="00784B62" w:rsidRDefault="004E1078" w:rsidP="00784B62">
            <w:pPr>
              <w:pStyle w:val="lh--2"/>
              <w:ind w:firstLine="480"/>
              <w:rPr>
                <w:rStyle w:val="lh--Char"/>
              </w:rPr>
            </w:pPr>
            <w:r>
              <w:t>全县山林</w:t>
            </w:r>
            <w:r>
              <w:t>24</w:t>
            </w:r>
            <w:r>
              <w:t>万亩，林业用地占陆地面积的</w:t>
            </w:r>
            <w:r>
              <w:t>16%</w:t>
            </w:r>
            <w:r>
              <w:t>，森林覆盖率为</w:t>
            </w:r>
            <w:r>
              <w:t>12.5%</w:t>
            </w:r>
            <w:r>
              <w:t>，用林主要分布在东部低山岗地。其中杉木基地分布</w:t>
            </w:r>
            <w:proofErr w:type="gramStart"/>
            <w:r>
              <w:t>在界头铺</w:t>
            </w:r>
            <w:proofErr w:type="gramEnd"/>
            <w:r>
              <w:t>、玉华、长康等乡镇的低山地带及六塘、石塘乡部分岗地。长康等乡镇部分岗地。防护林主要分布在西部平原。从外地引进的意大利杨和美国松分别植于北部</w:t>
            </w:r>
            <w:proofErr w:type="gramStart"/>
            <w:r>
              <w:t>湖洲</w:t>
            </w:r>
            <w:proofErr w:type="gramEnd"/>
            <w:r>
              <w:t>上和东部山岗区，引进的树种生长茂盛，大有发展前途。境内多珍奇生物，珍稀树种有银杏、枫香、杜仲等</w:t>
            </w:r>
            <w:r>
              <w:t>30</w:t>
            </w:r>
            <w:r>
              <w:t>余种，珍禽异兽有鹿、獐、</w:t>
            </w:r>
            <w:proofErr w:type="gramStart"/>
            <w:r>
              <w:t>獾</w:t>
            </w:r>
            <w:proofErr w:type="gramEnd"/>
            <w:r>
              <w:t>、锦鸡、鸳鸯等。珍贵的鱼有中华鲟、白鲟、银鱼、胭脂鱼、非洲鲫等，还有特种水产甲鱼、乌龟、泥蛙、龙虾、河蟹、贝类以及世界珍稀的白鳍豚</w:t>
            </w:r>
            <w:r w:rsidR="00F103C4" w:rsidRPr="00FD3CF7">
              <w:rPr>
                <w:rStyle w:val="lh--Char"/>
                <w:rFonts w:hint="eastAsia"/>
              </w:rPr>
              <w:t>。</w:t>
            </w:r>
          </w:p>
          <w:p w14:paraId="362668D5" w14:textId="0A3E6AB9" w:rsidR="00BF2D5E" w:rsidRPr="00FD3CF7" w:rsidRDefault="00784B62" w:rsidP="00784B62">
            <w:pPr>
              <w:pStyle w:val="lh--2"/>
              <w:ind w:firstLine="480"/>
              <w:rPr>
                <w:rStyle w:val="lh--Char"/>
              </w:rPr>
            </w:pPr>
            <w:r>
              <w:t>湘阴县农业生物资源极为丰富，全县有以水稻、红薯为主的</w:t>
            </w:r>
            <w:r>
              <w:t>11</w:t>
            </w:r>
            <w:r>
              <w:t>种粮食作物，有以茶叶、棉花、藠头为主的</w:t>
            </w:r>
            <w:r>
              <w:t>15</w:t>
            </w:r>
            <w:r>
              <w:t>种经济作物，有以芦苇、湘</w:t>
            </w:r>
            <w:proofErr w:type="gramStart"/>
            <w:r>
              <w:t>莲为主</w:t>
            </w:r>
            <w:proofErr w:type="gramEnd"/>
            <w:r>
              <w:t>的</w:t>
            </w:r>
            <w:r>
              <w:t>10</w:t>
            </w:r>
            <w:r>
              <w:t>余种水生经济作物，有以松、杉、</w:t>
            </w:r>
            <w:proofErr w:type="gramStart"/>
            <w:r>
              <w:t>樟</w:t>
            </w:r>
            <w:proofErr w:type="gramEnd"/>
            <w:r>
              <w:t>、</w:t>
            </w:r>
            <w:proofErr w:type="gramStart"/>
            <w:r>
              <w:t>柳为主</w:t>
            </w:r>
            <w:proofErr w:type="gramEnd"/>
            <w:r>
              <w:t>的</w:t>
            </w:r>
            <w:r>
              <w:t>228</w:t>
            </w:r>
            <w:r>
              <w:t>个树种，有以青、草、鲢、鳙、鲤和</w:t>
            </w:r>
            <w:proofErr w:type="gramStart"/>
            <w:r>
              <w:t>湘去</w:t>
            </w:r>
            <w:proofErr w:type="gramEnd"/>
            <w:r>
              <w:t>鲫</w:t>
            </w:r>
            <w:r>
              <w:t>(</w:t>
            </w:r>
            <w:r>
              <w:t>鲤</w:t>
            </w:r>
            <w:r>
              <w:t>)</w:t>
            </w:r>
            <w:r>
              <w:t>为主的</w:t>
            </w:r>
            <w:r>
              <w:t>114</w:t>
            </w:r>
            <w:r>
              <w:t>个鱼类品种，有以</w:t>
            </w:r>
            <w:r>
              <w:lastRenderedPageBreak/>
              <w:t>猪、牛、山羊、鸡、鸭、鹅为主的</w:t>
            </w:r>
            <w:r>
              <w:t>9</w:t>
            </w:r>
            <w:r>
              <w:t>个畜禽种类。</w:t>
            </w:r>
          </w:p>
          <w:p w14:paraId="7A908D5D" w14:textId="77777777" w:rsidR="00BF2D5E" w:rsidRPr="00FD3CF7" w:rsidRDefault="00F103C4">
            <w:pPr>
              <w:pStyle w:val="2"/>
              <w:ind w:firstLine="480"/>
            </w:pPr>
            <w:r w:rsidRPr="00FD3CF7">
              <w:rPr>
                <w:rFonts w:hint="eastAsia"/>
              </w:rPr>
              <w:t>区域环境功能区划</w:t>
            </w:r>
          </w:p>
          <w:p w14:paraId="168C2EC3" w14:textId="77777777" w:rsidR="00BF2D5E" w:rsidRPr="00FD3CF7" w:rsidRDefault="00F103C4" w:rsidP="003E292E">
            <w:pPr>
              <w:pStyle w:val="lh--2"/>
              <w:ind w:firstLine="480"/>
            </w:pPr>
            <w:r w:rsidRPr="00FD3CF7">
              <w:rPr>
                <w:rFonts w:hint="eastAsia"/>
              </w:rPr>
              <w:t>本项目所在地环境功能属性见下表。</w:t>
            </w:r>
          </w:p>
          <w:p w14:paraId="1AEA99A0" w14:textId="77777777" w:rsidR="00BF2D5E" w:rsidRPr="00FD3CF7" w:rsidRDefault="00F103C4" w:rsidP="003E292E">
            <w:pPr>
              <w:pStyle w:val="lh--0"/>
            </w:pPr>
            <w:r w:rsidRPr="00FD3CF7">
              <w:rPr>
                <w:rFonts w:hint="eastAsia"/>
              </w:rPr>
              <w:t>本区域环境功能区划</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08"/>
              <w:gridCol w:w="4463"/>
              <w:gridCol w:w="4041"/>
            </w:tblGrid>
            <w:tr w:rsidR="00BF2D5E" w:rsidRPr="00FD3CF7" w14:paraId="0AEFD307" w14:textId="77777777" w:rsidTr="005A0245">
              <w:trPr>
                <w:trHeight w:val="340"/>
                <w:jc w:val="center"/>
              </w:trPr>
              <w:tc>
                <w:tcPr>
                  <w:tcW w:w="530" w:type="pct"/>
                  <w:vAlign w:val="center"/>
                </w:tcPr>
                <w:p w14:paraId="35145E1A" w14:textId="77777777" w:rsidR="00BF2D5E" w:rsidRPr="00FD3CF7" w:rsidRDefault="00F103C4" w:rsidP="00A02990">
                  <w:pPr>
                    <w:pStyle w:val="lh--4"/>
                  </w:pPr>
                  <w:r w:rsidRPr="00FD3CF7">
                    <w:t>编号</w:t>
                  </w:r>
                </w:p>
              </w:tc>
              <w:tc>
                <w:tcPr>
                  <w:tcW w:w="2346" w:type="pct"/>
                  <w:vAlign w:val="center"/>
                </w:tcPr>
                <w:p w14:paraId="696AD027" w14:textId="77777777" w:rsidR="00BF2D5E" w:rsidRPr="00FD3CF7" w:rsidRDefault="00F103C4" w:rsidP="00A02990">
                  <w:pPr>
                    <w:pStyle w:val="lh--4"/>
                  </w:pPr>
                  <w:r w:rsidRPr="00FD3CF7">
                    <w:t>项目</w:t>
                  </w:r>
                </w:p>
              </w:tc>
              <w:tc>
                <w:tcPr>
                  <w:tcW w:w="2124" w:type="pct"/>
                  <w:vAlign w:val="center"/>
                </w:tcPr>
                <w:p w14:paraId="41C057A9" w14:textId="77777777" w:rsidR="00BF2D5E" w:rsidRPr="00FD3CF7" w:rsidRDefault="00F103C4" w:rsidP="00A02990">
                  <w:pPr>
                    <w:pStyle w:val="lh--4"/>
                  </w:pPr>
                  <w:r w:rsidRPr="00FD3CF7">
                    <w:t>功能属性及执行标准</w:t>
                  </w:r>
                </w:p>
              </w:tc>
            </w:tr>
            <w:tr w:rsidR="00BF2D5E" w:rsidRPr="00FD3CF7" w14:paraId="07A010D2" w14:textId="77777777" w:rsidTr="005A0245">
              <w:trPr>
                <w:trHeight w:val="340"/>
                <w:jc w:val="center"/>
              </w:trPr>
              <w:tc>
                <w:tcPr>
                  <w:tcW w:w="530" w:type="pct"/>
                  <w:vAlign w:val="center"/>
                </w:tcPr>
                <w:p w14:paraId="2D7F64D9" w14:textId="77777777" w:rsidR="00BF2D5E" w:rsidRPr="00FD3CF7" w:rsidRDefault="00F103C4" w:rsidP="00A02990">
                  <w:pPr>
                    <w:pStyle w:val="lh--4"/>
                  </w:pPr>
                  <w:r w:rsidRPr="00FD3CF7">
                    <w:t>1</w:t>
                  </w:r>
                </w:p>
              </w:tc>
              <w:tc>
                <w:tcPr>
                  <w:tcW w:w="2346" w:type="pct"/>
                  <w:vAlign w:val="center"/>
                </w:tcPr>
                <w:p w14:paraId="0B4CA03E" w14:textId="77777777" w:rsidR="00BF2D5E" w:rsidRPr="00FD3CF7" w:rsidRDefault="00F103C4" w:rsidP="00A02990">
                  <w:pPr>
                    <w:pStyle w:val="lh--4"/>
                  </w:pPr>
                  <w:r w:rsidRPr="00FD3CF7">
                    <w:t>水环境功能区</w:t>
                  </w:r>
                </w:p>
              </w:tc>
              <w:tc>
                <w:tcPr>
                  <w:tcW w:w="2124" w:type="pct"/>
                  <w:vAlign w:val="center"/>
                </w:tcPr>
                <w:p w14:paraId="15AC21F9" w14:textId="5F6D2C3A" w:rsidR="00BF2D5E" w:rsidRPr="00FD3CF7" w:rsidRDefault="00B305C0" w:rsidP="00A02990">
                  <w:pPr>
                    <w:pStyle w:val="lh--4"/>
                  </w:pPr>
                  <w:r>
                    <w:rPr>
                      <w:rFonts w:hint="eastAsia"/>
                    </w:rPr>
                    <w:t>渔</w:t>
                  </w:r>
                  <w:r w:rsidR="005242B8">
                    <w:rPr>
                      <w:rFonts w:hint="eastAsia"/>
                    </w:rPr>
                    <w:t>业用水区，</w:t>
                  </w:r>
                  <w:r w:rsidR="00F103C4" w:rsidRPr="00FD3CF7">
                    <w:t>执行《地表水环境质量标准》（</w:t>
                  </w:r>
                  <w:r w:rsidR="00F103C4" w:rsidRPr="00FD3CF7">
                    <w:t>G</w:t>
                  </w:r>
                  <w:r w:rsidR="00F103C4" w:rsidRPr="00FD3CF7">
                    <w:rPr>
                      <w:rFonts w:hint="eastAsia"/>
                    </w:rPr>
                    <w:t>B</w:t>
                  </w:r>
                  <w:r w:rsidR="00F103C4" w:rsidRPr="00FD3CF7">
                    <w:t>3838-2002</w:t>
                  </w:r>
                  <w:r w:rsidR="00F103C4" w:rsidRPr="00FD3CF7">
                    <w:t>）</w:t>
                  </w:r>
                  <w:r>
                    <w:rPr>
                      <w:rFonts w:hint="eastAsia"/>
                    </w:rPr>
                    <w:t>Ⅲ</w:t>
                  </w:r>
                  <w:r w:rsidR="00F103C4" w:rsidRPr="00FD3CF7">
                    <w:t>类标准</w:t>
                  </w:r>
                </w:p>
              </w:tc>
            </w:tr>
            <w:tr w:rsidR="00BF2D5E" w:rsidRPr="00FD3CF7" w14:paraId="34E7950C" w14:textId="77777777" w:rsidTr="005A0245">
              <w:trPr>
                <w:trHeight w:val="340"/>
                <w:jc w:val="center"/>
              </w:trPr>
              <w:tc>
                <w:tcPr>
                  <w:tcW w:w="530" w:type="pct"/>
                  <w:vAlign w:val="center"/>
                </w:tcPr>
                <w:p w14:paraId="22B20715" w14:textId="77777777" w:rsidR="00BF2D5E" w:rsidRPr="00FD3CF7" w:rsidRDefault="00F103C4" w:rsidP="00A02990">
                  <w:pPr>
                    <w:pStyle w:val="lh--4"/>
                  </w:pPr>
                  <w:r w:rsidRPr="00FD3CF7">
                    <w:t>2</w:t>
                  </w:r>
                </w:p>
              </w:tc>
              <w:tc>
                <w:tcPr>
                  <w:tcW w:w="2346" w:type="pct"/>
                  <w:vAlign w:val="center"/>
                </w:tcPr>
                <w:p w14:paraId="22C66C59" w14:textId="77777777" w:rsidR="00BF2D5E" w:rsidRPr="00FD3CF7" w:rsidRDefault="00F103C4" w:rsidP="00A02990">
                  <w:pPr>
                    <w:pStyle w:val="lh--4"/>
                  </w:pPr>
                  <w:r w:rsidRPr="00FD3CF7">
                    <w:t>环境空气质量功能区</w:t>
                  </w:r>
                </w:p>
              </w:tc>
              <w:tc>
                <w:tcPr>
                  <w:tcW w:w="2124" w:type="pct"/>
                  <w:vAlign w:val="center"/>
                </w:tcPr>
                <w:p w14:paraId="31376341" w14:textId="77777777" w:rsidR="00BF2D5E" w:rsidRPr="00FD3CF7" w:rsidRDefault="00F103C4" w:rsidP="00A02990">
                  <w:pPr>
                    <w:pStyle w:val="lh--4"/>
                  </w:pPr>
                  <w:r w:rsidRPr="00FD3CF7">
                    <w:t>二类区，执行《环境空气质量标准》（</w:t>
                  </w:r>
                  <w:r w:rsidRPr="00FD3CF7">
                    <w:t>GB3095-2012</w:t>
                  </w:r>
                  <w:r w:rsidRPr="00FD3CF7">
                    <w:t>）中的二级标准</w:t>
                  </w:r>
                </w:p>
              </w:tc>
            </w:tr>
            <w:tr w:rsidR="00BF2D5E" w:rsidRPr="00FD3CF7" w14:paraId="0E57062A" w14:textId="77777777" w:rsidTr="005A0245">
              <w:trPr>
                <w:trHeight w:val="340"/>
                <w:jc w:val="center"/>
              </w:trPr>
              <w:tc>
                <w:tcPr>
                  <w:tcW w:w="530" w:type="pct"/>
                  <w:vAlign w:val="center"/>
                </w:tcPr>
                <w:p w14:paraId="334DBE6F" w14:textId="77777777" w:rsidR="00BF2D5E" w:rsidRPr="00FD3CF7" w:rsidRDefault="00F103C4" w:rsidP="00A02990">
                  <w:pPr>
                    <w:pStyle w:val="lh--4"/>
                  </w:pPr>
                  <w:r w:rsidRPr="00FD3CF7">
                    <w:t>3</w:t>
                  </w:r>
                </w:p>
              </w:tc>
              <w:tc>
                <w:tcPr>
                  <w:tcW w:w="2346" w:type="pct"/>
                  <w:vAlign w:val="center"/>
                </w:tcPr>
                <w:p w14:paraId="488F7055" w14:textId="35CD2B2F" w:rsidR="00BF2D5E" w:rsidRPr="00FD3CF7" w:rsidRDefault="00F103C4" w:rsidP="00A02990">
                  <w:pPr>
                    <w:pStyle w:val="lh--4"/>
                  </w:pPr>
                  <w:r w:rsidRPr="00FD3CF7">
                    <w:t>声环境功能</w:t>
                  </w:r>
                  <w:r w:rsidR="005A0245">
                    <w:rPr>
                      <w:rFonts w:hint="eastAsia"/>
                    </w:rPr>
                    <w:t>区</w:t>
                  </w:r>
                </w:p>
              </w:tc>
              <w:tc>
                <w:tcPr>
                  <w:tcW w:w="2124" w:type="pct"/>
                  <w:vAlign w:val="center"/>
                </w:tcPr>
                <w:p w14:paraId="41D535B6" w14:textId="3A8ED16A" w:rsidR="00BF2D5E" w:rsidRPr="00FD3CF7" w:rsidRDefault="005242B8" w:rsidP="00A02990">
                  <w:pPr>
                    <w:pStyle w:val="lh--4"/>
                  </w:pPr>
                  <w:r>
                    <w:rPr>
                      <w:rFonts w:hint="eastAsia"/>
                    </w:rPr>
                    <w:t>2</w:t>
                  </w:r>
                  <w:r>
                    <w:rPr>
                      <w:rFonts w:hint="eastAsia"/>
                    </w:rPr>
                    <w:t>类区，</w:t>
                  </w:r>
                  <w:r w:rsidR="00F103C4" w:rsidRPr="00FD3CF7">
                    <w:t>执行《声环境质量标准》</w:t>
                  </w:r>
                </w:p>
                <w:p w14:paraId="2B7A4FE0" w14:textId="67214682" w:rsidR="00BF2D5E" w:rsidRPr="00FD3CF7" w:rsidRDefault="00F103C4" w:rsidP="00A02990">
                  <w:pPr>
                    <w:pStyle w:val="lh--4"/>
                  </w:pPr>
                  <w:r w:rsidRPr="00FD3CF7">
                    <w:t>（</w:t>
                  </w:r>
                  <w:r w:rsidRPr="00FD3CF7">
                    <w:t>GB3096-2008</w:t>
                  </w:r>
                  <w:r w:rsidRPr="00FD3CF7">
                    <w:t>）</w:t>
                  </w:r>
                  <w:r w:rsidR="005242B8">
                    <w:rPr>
                      <w:rFonts w:hint="eastAsia"/>
                    </w:rPr>
                    <w:t>2</w:t>
                  </w:r>
                  <w:r w:rsidRPr="00FD3CF7">
                    <w:t>类环境噪声限值</w:t>
                  </w:r>
                </w:p>
              </w:tc>
            </w:tr>
            <w:tr w:rsidR="00BF2D5E" w:rsidRPr="00FD3CF7" w14:paraId="1D4E0D28" w14:textId="77777777" w:rsidTr="005A0245">
              <w:trPr>
                <w:trHeight w:val="340"/>
                <w:jc w:val="center"/>
              </w:trPr>
              <w:tc>
                <w:tcPr>
                  <w:tcW w:w="530" w:type="pct"/>
                  <w:vAlign w:val="center"/>
                </w:tcPr>
                <w:p w14:paraId="3B943F2B" w14:textId="77777777" w:rsidR="00BF2D5E" w:rsidRPr="00FD3CF7" w:rsidRDefault="00F103C4" w:rsidP="00A02990">
                  <w:pPr>
                    <w:pStyle w:val="lh--4"/>
                  </w:pPr>
                  <w:r w:rsidRPr="00FD3CF7">
                    <w:t>4</w:t>
                  </w:r>
                </w:p>
              </w:tc>
              <w:tc>
                <w:tcPr>
                  <w:tcW w:w="2346" w:type="pct"/>
                  <w:vAlign w:val="center"/>
                </w:tcPr>
                <w:p w14:paraId="41481A28" w14:textId="77777777" w:rsidR="00BF2D5E" w:rsidRPr="00FD3CF7" w:rsidRDefault="00F103C4" w:rsidP="00A02990">
                  <w:pPr>
                    <w:pStyle w:val="lh--4"/>
                  </w:pPr>
                  <w:r w:rsidRPr="00FD3CF7">
                    <w:t>是否基本农田保护区</w:t>
                  </w:r>
                </w:p>
              </w:tc>
              <w:tc>
                <w:tcPr>
                  <w:tcW w:w="2124" w:type="pct"/>
                  <w:vAlign w:val="center"/>
                </w:tcPr>
                <w:p w14:paraId="06203997" w14:textId="77777777" w:rsidR="00BF2D5E" w:rsidRPr="00FD3CF7" w:rsidRDefault="00F103C4" w:rsidP="00A02990">
                  <w:pPr>
                    <w:pStyle w:val="lh--4"/>
                  </w:pPr>
                  <w:r w:rsidRPr="00FD3CF7">
                    <w:t>否</w:t>
                  </w:r>
                </w:p>
              </w:tc>
            </w:tr>
            <w:tr w:rsidR="00BF2D5E" w:rsidRPr="00FD3CF7" w14:paraId="11F607EA" w14:textId="77777777" w:rsidTr="005A0245">
              <w:trPr>
                <w:trHeight w:val="340"/>
                <w:jc w:val="center"/>
              </w:trPr>
              <w:tc>
                <w:tcPr>
                  <w:tcW w:w="530" w:type="pct"/>
                  <w:vAlign w:val="center"/>
                </w:tcPr>
                <w:p w14:paraId="565B6CF4" w14:textId="77777777" w:rsidR="00BF2D5E" w:rsidRPr="00FD3CF7" w:rsidRDefault="00F103C4" w:rsidP="00A02990">
                  <w:pPr>
                    <w:pStyle w:val="lh--4"/>
                  </w:pPr>
                  <w:r w:rsidRPr="00FD3CF7">
                    <w:t>5</w:t>
                  </w:r>
                </w:p>
              </w:tc>
              <w:tc>
                <w:tcPr>
                  <w:tcW w:w="2346" w:type="pct"/>
                  <w:vAlign w:val="center"/>
                </w:tcPr>
                <w:p w14:paraId="0C6FBA0A" w14:textId="77777777" w:rsidR="00BF2D5E" w:rsidRPr="00FD3CF7" w:rsidRDefault="00F103C4" w:rsidP="00A02990">
                  <w:pPr>
                    <w:pStyle w:val="lh--4"/>
                  </w:pPr>
                  <w:r w:rsidRPr="00FD3CF7">
                    <w:t>是否森林公园</w:t>
                  </w:r>
                </w:p>
              </w:tc>
              <w:tc>
                <w:tcPr>
                  <w:tcW w:w="2124" w:type="pct"/>
                  <w:vAlign w:val="center"/>
                </w:tcPr>
                <w:p w14:paraId="3540CC9A" w14:textId="77777777" w:rsidR="00BF2D5E" w:rsidRPr="00FD3CF7" w:rsidRDefault="00F103C4" w:rsidP="00A02990">
                  <w:pPr>
                    <w:pStyle w:val="lh--4"/>
                  </w:pPr>
                  <w:r w:rsidRPr="00FD3CF7">
                    <w:t>否</w:t>
                  </w:r>
                </w:p>
              </w:tc>
            </w:tr>
            <w:tr w:rsidR="00BF2D5E" w:rsidRPr="00FD3CF7" w14:paraId="180D2293" w14:textId="77777777" w:rsidTr="005A0245">
              <w:trPr>
                <w:trHeight w:val="340"/>
                <w:jc w:val="center"/>
              </w:trPr>
              <w:tc>
                <w:tcPr>
                  <w:tcW w:w="530" w:type="pct"/>
                  <w:vAlign w:val="center"/>
                </w:tcPr>
                <w:p w14:paraId="269A58ED" w14:textId="77777777" w:rsidR="00BF2D5E" w:rsidRPr="00FD3CF7" w:rsidRDefault="00F103C4" w:rsidP="00A02990">
                  <w:pPr>
                    <w:pStyle w:val="lh--4"/>
                  </w:pPr>
                  <w:r w:rsidRPr="00FD3CF7">
                    <w:t>6</w:t>
                  </w:r>
                </w:p>
              </w:tc>
              <w:tc>
                <w:tcPr>
                  <w:tcW w:w="2346" w:type="pct"/>
                  <w:vAlign w:val="center"/>
                </w:tcPr>
                <w:p w14:paraId="0A52496D" w14:textId="77777777" w:rsidR="00BF2D5E" w:rsidRPr="00FD3CF7" w:rsidRDefault="00F103C4" w:rsidP="00A02990">
                  <w:pPr>
                    <w:pStyle w:val="lh--4"/>
                  </w:pPr>
                  <w:r w:rsidRPr="00FD3CF7">
                    <w:t>是否生态功能保护区</w:t>
                  </w:r>
                </w:p>
              </w:tc>
              <w:tc>
                <w:tcPr>
                  <w:tcW w:w="2124" w:type="pct"/>
                  <w:vAlign w:val="center"/>
                </w:tcPr>
                <w:p w14:paraId="11D79F76" w14:textId="62F4670E" w:rsidR="00BF2D5E" w:rsidRPr="00FD3CF7" w:rsidRDefault="005A0245" w:rsidP="00A02990">
                  <w:pPr>
                    <w:pStyle w:val="lh--4"/>
                  </w:pPr>
                  <w:r>
                    <w:rPr>
                      <w:rFonts w:hint="eastAsia"/>
                    </w:rPr>
                    <w:t>否</w:t>
                  </w:r>
                </w:p>
              </w:tc>
            </w:tr>
            <w:tr w:rsidR="00BF2D5E" w:rsidRPr="00FD3CF7" w14:paraId="2ED712E4" w14:textId="77777777" w:rsidTr="005A0245">
              <w:trPr>
                <w:trHeight w:val="340"/>
                <w:jc w:val="center"/>
              </w:trPr>
              <w:tc>
                <w:tcPr>
                  <w:tcW w:w="530" w:type="pct"/>
                  <w:vAlign w:val="center"/>
                </w:tcPr>
                <w:p w14:paraId="4AF4176D" w14:textId="77777777" w:rsidR="00BF2D5E" w:rsidRPr="00FD3CF7" w:rsidRDefault="00F103C4" w:rsidP="00A02990">
                  <w:pPr>
                    <w:pStyle w:val="lh--4"/>
                  </w:pPr>
                  <w:r w:rsidRPr="00FD3CF7">
                    <w:t>7</w:t>
                  </w:r>
                </w:p>
              </w:tc>
              <w:tc>
                <w:tcPr>
                  <w:tcW w:w="2346" w:type="pct"/>
                  <w:vAlign w:val="center"/>
                </w:tcPr>
                <w:p w14:paraId="11338904" w14:textId="77777777" w:rsidR="00BF2D5E" w:rsidRPr="00FD3CF7" w:rsidRDefault="00F103C4" w:rsidP="00A02990">
                  <w:pPr>
                    <w:pStyle w:val="lh--4"/>
                  </w:pPr>
                  <w:r w:rsidRPr="00FD3CF7">
                    <w:t>是否水土流失重点防治区</w:t>
                  </w:r>
                </w:p>
              </w:tc>
              <w:tc>
                <w:tcPr>
                  <w:tcW w:w="2124" w:type="pct"/>
                  <w:vAlign w:val="center"/>
                </w:tcPr>
                <w:p w14:paraId="011C1ED2" w14:textId="77777777" w:rsidR="00BF2D5E" w:rsidRPr="00FD3CF7" w:rsidRDefault="00F103C4" w:rsidP="00A02990">
                  <w:pPr>
                    <w:pStyle w:val="lh--4"/>
                  </w:pPr>
                  <w:r w:rsidRPr="00FD3CF7">
                    <w:t>否</w:t>
                  </w:r>
                </w:p>
              </w:tc>
            </w:tr>
            <w:tr w:rsidR="00BF2D5E" w:rsidRPr="00FD3CF7" w14:paraId="6334C893" w14:textId="77777777" w:rsidTr="005A0245">
              <w:trPr>
                <w:trHeight w:val="340"/>
                <w:jc w:val="center"/>
              </w:trPr>
              <w:tc>
                <w:tcPr>
                  <w:tcW w:w="530" w:type="pct"/>
                  <w:vAlign w:val="center"/>
                </w:tcPr>
                <w:p w14:paraId="0BFC7BF1" w14:textId="77777777" w:rsidR="00BF2D5E" w:rsidRPr="00FD3CF7" w:rsidRDefault="00F103C4" w:rsidP="00A02990">
                  <w:pPr>
                    <w:pStyle w:val="lh--4"/>
                  </w:pPr>
                  <w:r w:rsidRPr="00FD3CF7">
                    <w:t>8</w:t>
                  </w:r>
                </w:p>
              </w:tc>
              <w:tc>
                <w:tcPr>
                  <w:tcW w:w="2346" w:type="pct"/>
                  <w:vAlign w:val="center"/>
                </w:tcPr>
                <w:p w14:paraId="702B73A0" w14:textId="77777777" w:rsidR="00BF2D5E" w:rsidRPr="00FD3CF7" w:rsidRDefault="00F103C4" w:rsidP="00A02990">
                  <w:pPr>
                    <w:pStyle w:val="lh--4"/>
                  </w:pPr>
                  <w:r w:rsidRPr="00FD3CF7">
                    <w:t>是否人口密集区</w:t>
                  </w:r>
                </w:p>
              </w:tc>
              <w:tc>
                <w:tcPr>
                  <w:tcW w:w="2124" w:type="pct"/>
                  <w:vAlign w:val="center"/>
                </w:tcPr>
                <w:p w14:paraId="4DFFA39E" w14:textId="77777777" w:rsidR="00BF2D5E" w:rsidRPr="00FD3CF7" w:rsidRDefault="00F103C4" w:rsidP="00A02990">
                  <w:pPr>
                    <w:pStyle w:val="lh--4"/>
                  </w:pPr>
                  <w:r w:rsidRPr="00FD3CF7">
                    <w:t>否</w:t>
                  </w:r>
                </w:p>
              </w:tc>
            </w:tr>
            <w:tr w:rsidR="00BF2D5E" w:rsidRPr="00FD3CF7" w14:paraId="07C5224B" w14:textId="77777777" w:rsidTr="005A0245">
              <w:trPr>
                <w:trHeight w:val="340"/>
                <w:jc w:val="center"/>
              </w:trPr>
              <w:tc>
                <w:tcPr>
                  <w:tcW w:w="530" w:type="pct"/>
                  <w:vAlign w:val="center"/>
                </w:tcPr>
                <w:p w14:paraId="7AFFA9FB" w14:textId="77777777" w:rsidR="00BF2D5E" w:rsidRPr="00FD3CF7" w:rsidRDefault="00F103C4" w:rsidP="00A02990">
                  <w:pPr>
                    <w:pStyle w:val="lh--4"/>
                  </w:pPr>
                  <w:r w:rsidRPr="00FD3CF7">
                    <w:t>9</w:t>
                  </w:r>
                </w:p>
              </w:tc>
              <w:tc>
                <w:tcPr>
                  <w:tcW w:w="2346" w:type="pct"/>
                  <w:vAlign w:val="center"/>
                </w:tcPr>
                <w:p w14:paraId="3D2908AE" w14:textId="7E1DE3AF" w:rsidR="00BF2D5E" w:rsidRPr="00FD3CF7" w:rsidRDefault="00F103C4" w:rsidP="00A02990">
                  <w:pPr>
                    <w:pStyle w:val="lh--4"/>
                  </w:pPr>
                  <w:r w:rsidRPr="00FD3CF7">
                    <w:t>是否重</w:t>
                  </w:r>
                  <w:r w:rsidRPr="00FD3CF7">
                    <w:cr/>
                  </w:r>
                  <w:r w:rsidR="00593C2A">
                    <w:rPr>
                      <w:rFonts w:hint="eastAsia"/>
                    </w:rPr>
                    <w:t>点</w:t>
                  </w:r>
                  <w:r w:rsidRPr="00FD3CF7">
                    <w:t>文物保护单位</w:t>
                  </w:r>
                </w:p>
              </w:tc>
              <w:tc>
                <w:tcPr>
                  <w:tcW w:w="2124" w:type="pct"/>
                  <w:vAlign w:val="center"/>
                </w:tcPr>
                <w:p w14:paraId="6A3ED6D9" w14:textId="77777777" w:rsidR="00BF2D5E" w:rsidRPr="00FD3CF7" w:rsidRDefault="00F103C4" w:rsidP="00A02990">
                  <w:pPr>
                    <w:pStyle w:val="lh--4"/>
                  </w:pPr>
                  <w:r w:rsidRPr="00FD3CF7">
                    <w:t>否</w:t>
                  </w:r>
                </w:p>
              </w:tc>
            </w:tr>
            <w:tr w:rsidR="00BF2D5E" w:rsidRPr="00FD3CF7" w14:paraId="436903CB" w14:textId="77777777" w:rsidTr="005A0245">
              <w:trPr>
                <w:trHeight w:val="340"/>
                <w:jc w:val="center"/>
              </w:trPr>
              <w:tc>
                <w:tcPr>
                  <w:tcW w:w="530" w:type="pct"/>
                  <w:vAlign w:val="center"/>
                </w:tcPr>
                <w:p w14:paraId="30C15A75" w14:textId="77777777" w:rsidR="00BF2D5E" w:rsidRPr="00FD3CF7" w:rsidRDefault="00F103C4" w:rsidP="00A02990">
                  <w:pPr>
                    <w:pStyle w:val="lh--4"/>
                  </w:pPr>
                  <w:r w:rsidRPr="00FD3CF7">
                    <w:t>10</w:t>
                  </w:r>
                </w:p>
              </w:tc>
              <w:tc>
                <w:tcPr>
                  <w:tcW w:w="2346" w:type="pct"/>
                  <w:vAlign w:val="center"/>
                </w:tcPr>
                <w:p w14:paraId="04B811B9" w14:textId="77777777" w:rsidR="00BF2D5E" w:rsidRPr="00FD3CF7" w:rsidRDefault="00F103C4" w:rsidP="00A02990">
                  <w:pPr>
                    <w:pStyle w:val="lh--4"/>
                  </w:pPr>
                  <w:r w:rsidRPr="00FD3CF7">
                    <w:t>是否三河、三湖、两控区</w:t>
                  </w:r>
                </w:p>
              </w:tc>
              <w:tc>
                <w:tcPr>
                  <w:tcW w:w="2124" w:type="pct"/>
                  <w:vAlign w:val="center"/>
                </w:tcPr>
                <w:p w14:paraId="248CAA2B" w14:textId="77777777" w:rsidR="00BF2D5E" w:rsidRPr="00FD3CF7" w:rsidRDefault="00F103C4" w:rsidP="00A02990">
                  <w:pPr>
                    <w:pStyle w:val="lh--4"/>
                  </w:pPr>
                  <w:r w:rsidRPr="00FD3CF7">
                    <w:t>两控区</w:t>
                  </w:r>
                </w:p>
              </w:tc>
            </w:tr>
            <w:tr w:rsidR="00BF2D5E" w:rsidRPr="00FD3CF7" w14:paraId="10363F70" w14:textId="77777777" w:rsidTr="005A0245">
              <w:trPr>
                <w:trHeight w:val="340"/>
                <w:jc w:val="center"/>
              </w:trPr>
              <w:tc>
                <w:tcPr>
                  <w:tcW w:w="530" w:type="pct"/>
                  <w:vAlign w:val="center"/>
                </w:tcPr>
                <w:p w14:paraId="2EC36A39" w14:textId="77777777" w:rsidR="00BF2D5E" w:rsidRPr="00FD3CF7" w:rsidRDefault="00F103C4" w:rsidP="00A02990">
                  <w:pPr>
                    <w:pStyle w:val="lh--4"/>
                  </w:pPr>
                  <w:r w:rsidRPr="00FD3CF7">
                    <w:t>11</w:t>
                  </w:r>
                </w:p>
              </w:tc>
              <w:tc>
                <w:tcPr>
                  <w:tcW w:w="2346" w:type="pct"/>
                  <w:vAlign w:val="center"/>
                </w:tcPr>
                <w:p w14:paraId="19CEE0A1" w14:textId="77777777" w:rsidR="00BF2D5E" w:rsidRPr="00FD3CF7" w:rsidRDefault="00F103C4" w:rsidP="00A02990">
                  <w:pPr>
                    <w:pStyle w:val="lh--4"/>
                  </w:pPr>
                  <w:r w:rsidRPr="00FD3CF7">
                    <w:t>是否水库库区</w:t>
                  </w:r>
                </w:p>
              </w:tc>
              <w:tc>
                <w:tcPr>
                  <w:tcW w:w="2124" w:type="pct"/>
                  <w:vAlign w:val="center"/>
                </w:tcPr>
                <w:p w14:paraId="308C44C0" w14:textId="77777777" w:rsidR="00BF2D5E" w:rsidRPr="00FD3CF7" w:rsidRDefault="00F103C4" w:rsidP="00A02990">
                  <w:pPr>
                    <w:pStyle w:val="lh--4"/>
                  </w:pPr>
                  <w:r w:rsidRPr="00FD3CF7">
                    <w:t>否</w:t>
                  </w:r>
                </w:p>
              </w:tc>
            </w:tr>
            <w:tr w:rsidR="00BF2D5E" w:rsidRPr="00FD3CF7" w14:paraId="27ADFFB8" w14:textId="77777777" w:rsidTr="005A0245">
              <w:trPr>
                <w:trHeight w:val="340"/>
                <w:jc w:val="center"/>
              </w:trPr>
              <w:tc>
                <w:tcPr>
                  <w:tcW w:w="530" w:type="pct"/>
                  <w:vAlign w:val="center"/>
                </w:tcPr>
                <w:p w14:paraId="0C2C5C52" w14:textId="77777777" w:rsidR="00BF2D5E" w:rsidRPr="00FD3CF7" w:rsidRDefault="00F103C4" w:rsidP="00A02990">
                  <w:pPr>
                    <w:pStyle w:val="lh--4"/>
                  </w:pPr>
                  <w:r w:rsidRPr="00FD3CF7">
                    <w:t>12</w:t>
                  </w:r>
                </w:p>
              </w:tc>
              <w:tc>
                <w:tcPr>
                  <w:tcW w:w="2346" w:type="pct"/>
                  <w:vAlign w:val="center"/>
                </w:tcPr>
                <w:p w14:paraId="1CDE64D9" w14:textId="77777777" w:rsidR="00BF2D5E" w:rsidRPr="00FD3CF7" w:rsidRDefault="00F103C4" w:rsidP="00A02990">
                  <w:pPr>
                    <w:pStyle w:val="lh--4"/>
                  </w:pPr>
                  <w:r w:rsidRPr="00FD3CF7">
                    <w:t>是否污水处理厂集水范围</w:t>
                  </w:r>
                </w:p>
              </w:tc>
              <w:tc>
                <w:tcPr>
                  <w:tcW w:w="2124" w:type="pct"/>
                  <w:vAlign w:val="center"/>
                </w:tcPr>
                <w:p w14:paraId="1ACF8F02" w14:textId="77777777" w:rsidR="00BF2D5E" w:rsidRPr="00FD3CF7" w:rsidRDefault="00F103C4" w:rsidP="00A02990">
                  <w:pPr>
                    <w:pStyle w:val="lh--4"/>
                  </w:pPr>
                  <w:r w:rsidRPr="00FD3CF7">
                    <w:rPr>
                      <w:rFonts w:hint="eastAsia"/>
                    </w:rPr>
                    <w:t>否</w:t>
                  </w:r>
                </w:p>
              </w:tc>
            </w:tr>
            <w:tr w:rsidR="00BF2D5E" w:rsidRPr="00FD3CF7" w14:paraId="359E46C6" w14:textId="77777777" w:rsidTr="005A0245">
              <w:trPr>
                <w:trHeight w:val="340"/>
                <w:jc w:val="center"/>
              </w:trPr>
              <w:tc>
                <w:tcPr>
                  <w:tcW w:w="530" w:type="pct"/>
                  <w:vAlign w:val="center"/>
                </w:tcPr>
                <w:p w14:paraId="5937EDF7" w14:textId="77777777" w:rsidR="00BF2D5E" w:rsidRPr="00FD3CF7" w:rsidRDefault="00F103C4" w:rsidP="00A02990">
                  <w:pPr>
                    <w:pStyle w:val="lh--4"/>
                  </w:pPr>
                  <w:r w:rsidRPr="00FD3CF7">
                    <w:t>13</w:t>
                  </w:r>
                </w:p>
              </w:tc>
              <w:tc>
                <w:tcPr>
                  <w:tcW w:w="2346" w:type="pct"/>
                  <w:vAlign w:val="center"/>
                </w:tcPr>
                <w:p w14:paraId="51B0F871" w14:textId="77777777" w:rsidR="00BF2D5E" w:rsidRPr="00FD3CF7" w:rsidRDefault="00F103C4" w:rsidP="00A02990">
                  <w:pPr>
                    <w:pStyle w:val="lh--4"/>
                  </w:pPr>
                  <w:r w:rsidRPr="00FD3CF7">
                    <w:t>是否属于生态敏</w:t>
                  </w:r>
                  <w:r w:rsidRPr="00FD3CF7">
                    <w:cr/>
                  </w:r>
                  <w:proofErr w:type="gramStart"/>
                  <w:r w:rsidR="00A64A6D" w:rsidRPr="00FD3CF7">
                    <w:rPr>
                      <w:rFonts w:hint="eastAsia"/>
                    </w:rPr>
                    <w:t>感</w:t>
                  </w:r>
                  <w:proofErr w:type="gramEnd"/>
                  <w:r w:rsidRPr="00FD3CF7">
                    <w:t>与脆弱区</w:t>
                  </w:r>
                </w:p>
              </w:tc>
              <w:tc>
                <w:tcPr>
                  <w:tcW w:w="2124" w:type="pct"/>
                  <w:vAlign w:val="center"/>
                </w:tcPr>
                <w:p w14:paraId="0D37ED7B" w14:textId="309E8B9E" w:rsidR="00BF2D5E" w:rsidRPr="00FD3CF7" w:rsidRDefault="005A0245" w:rsidP="00A02990">
                  <w:pPr>
                    <w:pStyle w:val="lh--4"/>
                  </w:pPr>
                  <w:r>
                    <w:rPr>
                      <w:rFonts w:hint="eastAsia"/>
                    </w:rPr>
                    <w:t>否</w:t>
                  </w:r>
                </w:p>
              </w:tc>
            </w:tr>
          </w:tbl>
          <w:p w14:paraId="6E6C5C7E" w14:textId="77777777" w:rsidR="005B3A67" w:rsidRDefault="005B3A67" w:rsidP="005242B8">
            <w:pPr>
              <w:pStyle w:val="lh--2"/>
              <w:spacing w:line="240" w:lineRule="auto"/>
              <w:ind w:firstLineChars="0" w:firstLine="0"/>
            </w:pPr>
          </w:p>
          <w:p w14:paraId="041CB063" w14:textId="77777777" w:rsidR="00981331" w:rsidRDefault="00981331" w:rsidP="005242B8">
            <w:pPr>
              <w:pStyle w:val="lh--2"/>
              <w:spacing w:line="240" w:lineRule="auto"/>
              <w:ind w:firstLineChars="0" w:firstLine="0"/>
            </w:pPr>
          </w:p>
          <w:p w14:paraId="433E11F9" w14:textId="77777777" w:rsidR="00981331" w:rsidRDefault="00981331" w:rsidP="005242B8">
            <w:pPr>
              <w:pStyle w:val="lh--2"/>
              <w:spacing w:line="240" w:lineRule="auto"/>
              <w:ind w:firstLineChars="0" w:firstLine="0"/>
            </w:pPr>
          </w:p>
          <w:p w14:paraId="3B1AF8B0" w14:textId="77777777" w:rsidR="00981331" w:rsidRDefault="00981331" w:rsidP="005242B8">
            <w:pPr>
              <w:pStyle w:val="lh--2"/>
              <w:spacing w:line="240" w:lineRule="auto"/>
              <w:ind w:firstLineChars="0" w:firstLine="0"/>
            </w:pPr>
          </w:p>
          <w:p w14:paraId="23F9F2E8" w14:textId="77777777" w:rsidR="00981331" w:rsidRDefault="00981331" w:rsidP="005242B8">
            <w:pPr>
              <w:pStyle w:val="lh--2"/>
              <w:spacing w:line="240" w:lineRule="auto"/>
              <w:ind w:firstLineChars="0" w:firstLine="0"/>
            </w:pPr>
          </w:p>
          <w:p w14:paraId="5F6D9972" w14:textId="77777777" w:rsidR="00981331" w:rsidRDefault="00981331" w:rsidP="005242B8">
            <w:pPr>
              <w:pStyle w:val="lh--2"/>
              <w:spacing w:line="240" w:lineRule="auto"/>
              <w:ind w:firstLineChars="0" w:firstLine="0"/>
            </w:pPr>
          </w:p>
          <w:p w14:paraId="6480E2A3" w14:textId="77777777" w:rsidR="00981331" w:rsidRDefault="00981331" w:rsidP="005242B8">
            <w:pPr>
              <w:pStyle w:val="lh--2"/>
              <w:spacing w:line="240" w:lineRule="auto"/>
              <w:ind w:firstLineChars="0" w:firstLine="0"/>
            </w:pPr>
          </w:p>
          <w:p w14:paraId="30C729E2" w14:textId="77777777" w:rsidR="00981331" w:rsidRDefault="00981331" w:rsidP="005242B8">
            <w:pPr>
              <w:pStyle w:val="lh--2"/>
              <w:spacing w:line="240" w:lineRule="auto"/>
              <w:ind w:firstLineChars="0" w:firstLine="0"/>
            </w:pPr>
          </w:p>
          <w:p w14:paraId="57F76FB6" w14:textId="77777777" w:rsidR="00981331" w:rsidRDefault="00981331" w:rsidP="005242B8">
            <w:pPr>
              <w:pStyle w:val="lh--2"/>
              <w:spacing w:line="240" w:lineRule="auto"/>
              <w:ind w:firstLineChars="0" w:firstLine="0"/>
            </w:pPr>
          </w:p>
          <w:p w14:paraId="7F0D765A" w14:textId="77777777" w:rsidR="00981331" w:rsidRDefault="00981331" w:rsidP="005242B8">
            <w:pPr>
              <w:pStyle w:val="lh--2"/>
              <w:spacing w:line="240" w:lineRule="auto"/>
              <w:ind w:firstLineChars="0" w:firstLine="0"/>
            </w:pPr>
          </w:p>
          <w:p w14:paraId="1ACF7ECB" w14:textId="77777777" w:rsidR="00981331" w:rsidRDefault="00981331" w:rsidP="005242B8">
            <w:pPr>
              <w:pStyle w:val="lh--2"/>
              <w:spacing w:line="240" w:lineRule="auto"/>
              <w:ind w:firstLineChars="0" w:firstLine="0"/>
            </w:pPr>
          </w:p>
          <w:p w14:paraId="22548A55" w14:textId="77777777" w:rsidR="00981331" w:rsidRDefault="00981331" w:rsidP="005242B8">
            <w:pPr>
              <w:pStyle w:val="lh--2"/>
              <w:spacing w:line="240" w:lineRule="auto"/>
              <w:ind w:firstLineChars="0" w:firstLine="0"/>
            </w:pPr>
          </w:p>
          <w:p w14:paraId="134524AB" w14:textId="77777777" w:rsidR="00981331" w:rsidRDefault="00981331" w:rsidP="005242B8">
            <w:pPr>
              <w:pStyle w:val="lh--2"/>
              <w:spacing w:line="240" w:lineRule="auto"/>
              <w:ind w:firstLineChars="0" w:firstLine="0"/>
            </w:pPr>
          </w:p>
          <w:p w14:paraId="2FD7DA6C" w14:textId="77777777" w:rsidR="00981331" w:rsidRDefault="00981331" w:rsidP="005242B8">
            <w:pPr>
              <w:pStyle w:val="lh--2"/>
              <w:spacing w:line="240" w:lineRule="auto"/>
              <w:ind w:firstLineChars="0" w:firstLine="0"/>
            </w:pPr>
          </w:p>
          <w:p w14:paraId="5302A03E" w14:textId="77777777" w:rsidR="00981331" w:rsidRDefault="00981331" w:rsidP="005242B8">
            <w:pPr>
              <w:pStyle w:val="lh--2"/>
              <w:spacing w:line="240" w:lineRule="auto"/>
              <w:ind w:firstLineChars="0" w:firstLine="0"/>
            </w:pPr>
          </w:p>
          <w:p w14:paraId="394B8E58" w14:textId="77777777" w:rsidR="00981331" w:rsidRDefault="00981331" w:rsidP="005242B8">
            <w:pPr>
              <w:pStyle w:val="lh--2"/>
              <w:spacing w:line="240" w:lineRule="auto"/>
              <w:ind w:firstLineChars="0" w:firstLine="0"/>
            </w:pPr>
          </w:p>
          <w:p w14:paraId="07957493" w14:textId="77777777" w:rsidR="00981331" w:rsidRDefault="00981331" w:rsidP="005242B8">
            <w:pPr>
              <w:pStyle w:val="lh--2"/>
              <w:spacing w:line="240" w:lineRule="auto"/>
              <w:ind w:firstLineChars="0" w:firstLine="0"/>
            </w:pPr>
          </w:p>
          <w:p w14:paraId="72FFEAF4" w14:textId="77777777" w:rsidR="00981331" w:rsidRDefault="00981331" w:rsidP="005242B8">
            <w:pPr>
              <w:pStyle w:val="lh--2"/>
              <w:spacing w:line="240" w:lineRule="auto"/>
              <w:ind w:firstLineChars="0" w:firstLine="0"/>
            </w:pPr>
          </w:p>
          <w:p w14:paraId="277EA2CF" w14:textId="77777777" w:rsidR="00981331" w:rsidRDefault="00981331" w:rsidP="005242B8">
            <w:pPr>
              <w:pStyle w:val="lh--2"/>
              <w:spacing w:line="240" w:lineRule="auto"/>
              <w:ind w:firstLineChars="0" w:firstLine="0"/>
            </w:pPr>
          </w:p>
          <w:p w14:paraId="5670DC3C" w14:textId="77777777" w:rsidR="00981331" w:rsidRDefault="00981331" w:rsidP="005242B8">
            <w:pPr>
              <w:pStyle w:val="lh--2"/>
              <w:spacing w:line="240" w:lineRule="auto"/>
              <w:ind w:firstLineChars="0" w:firstLine="0"/>
            </w:pPr>
          </w:p>
          <w:p w14:paraId="1F470FE3" w14:textId="403899CB" w:rsidR="00981331" w:rsidRPr="00FD3CF7" w:rsidRDefault="00981331" w:rsidP="005242B8">
            <w:pPr>
              <w:pStyle w:val="lh--2"/>
              <w:spacing w:line="240" w:lineRule="auto"/>
              <w:ind w:firstLineChars="0" w:firstLine="0"/>
            </w:pPr>
          </w:p>
        </w:tc>
      </w:tr>
    </w:tbl>
    <w:p w14:paraId="34319BD9" w14:textId="77777777" w:rsidR="00BF2D5E" w:rsidRDefault="00F103C4">
      <w:pPr>
        <w:pStyle w:val="lh--1"/>
      </w:pPr>
      <w:bookmarkStart w:id="10" w:name="_Toc57106561"/>
      <w:r>
        <w:rPr>
          <w:rFonts w:hint="eastAsia"/>
        </w:rPr>
        <w:lastRenderedPageBreak/>
        <w:t>环境质量状况</w:t>
      </w:r>
      <w:bookmarkEnd w:id="1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628"/>
      </w:tblGrid>
      <w:tr w:rsidR="00BF2D5E" w:rsidRPr="00FD3CF7" w14:paraId="235288A4" w14:textId="77777777" w:rsidTr="00FD3CF7">
        <w:trPr>
          <w:trHeight w:val="567"/>
          <w:jc w:val="center"/>
        </w:trPr>
        <w:tc>
          <w:tcPr>
            <w:tcW w:w="5000" w:type="pct"/>
            <w:shd w:val="clear" w:color="auto" w:fill="auto"/>
          </w:tcPr>
          <w:p w14:paraId="6E34B3AA" w14:textId="77777777" w:rsidR="00BF2D5E" w:rsidRPr="00FD3CF7" w:rsidRDefault="00F103C4">
            <w:pPr>
              <w:pStyle w:val="lh-0-"/>
            </w:pPr>
            <w:r w:rsidRPr="00FD3CF7">
              <w:rPr>
                <w:rFonts w:hint="eastAsia"/>
              </w:rPr>
              <w:t>建设项目所在地区域环境质量现状及主要环境问题（环境空气、地表水、地下水、声环境、生态环境等）：</w:t>
            </w:r>
          </w:p>
          <w:p w14:paraId="76DD66CF" w14:textId="77777777" w:rsidR="00BF2D5E" w:rsidRPr="00FD3CF7" w:rsidRDefault="00F103C4" w:rsidP="003D6807">
            <w:pPr>
              <w:pStyle w:val="2"/>
              <w:numPr>
                <w:ilvl w:val="0"/>
                <w:numId w:val="8"/>
              </w:numPr>
              <w:ind w:firstLine="480"/>
            </w:pPr>
            <w:r w:rsidRPr="00FD3CF7">
              <w:rPr>
                <w:rFonts w:hint="eastAsia"/>
              </w:rPr>
              <w:t>环境空气质量现状</w:t>
            </w:r>
          </w:p>
          <w:p w14:paraId="26BDFC53" w14:textId="02B36CC7" w:rsidR="00953FF5" w:rsidRPr="00FD3CF7" w:rsidRDefault="00F103C4" w:rsidP="00FD3CF7">
            <w:pPr>
              <w:pStyle w:val="lh--2"/>
              <w:ind w:firstLine="480"/>
            </w:pPr>
            <w:r w:rsidRPr="00FD3CF7">
              <w:rPr>
                <w:rFonts w:hint="eastAsia"/>
              </w:rPr>
              <w:t>根据《环境影响评价技术导则大气环境》</w:t>
            </w:r>
            <w:r w:rsidRPr="00FD3CF7">
              <w:rPr>
                <w:rFonts w:hint="eastAsia"/>
              </w:rPr>
              <w:t>(HJ2.2-2018)</w:t>
            </w:r>
            <w:r w:rsidRPr="00FD3CF7">
              <w:rPr>
                <w:rFonts w:hint="eastAsia"/>
              </w:rPr>
              <w:t>“</w:t>
            </w:r>
            <w:r w:rsidRPr="00FD3CF7">
              <w:rPr>
                <w:rFonts w:hint="eastAsia"/>
              </w:rPr>
              <w:t xml:space="preserve">5.5 </w:t>
            </w:r>
            <w:r w:rsidRPr="00FD3CF7">
              <w:rPr>
                <w:rFonts w:hint="eastAsia"/>
              </w:rPr>
              <w:t>评价基准年筛选依据评价所需环境空气质量现状、气象资料等数据的可获得性、数据质量、代表性等因素，选择近</w:t>
            </w:r>
            <w:r w:rsidRPr="00FD3CF7">
              <w:rPr>
                <w:rFonts w:hint="eastAsia"/>
              </w:rPr>
              <w:t>3</w:t>
            </w:r>
            <w:r w:rsidRPr="00FD3CF7">
              <w:rPr>
                <w:rFonts w:hint="eastAsia"/>
              </w:rPr>
              <w:t>年中数据相对完整的</w:t>
            </w:r>
            <w:r w:rsidRPr="00FD3CF7">
              <w:rPr>
                <w:rFonts w:hint="eastAsia"/>
              </w:rPr>
              <w:t>1</w:t>
            </w:r>
            <w:r w:rsidRPr="00FD3CF7">
              <w:rPr>
                <w:rFonts w:hint="eastAsia"/>
              </w:rPr>
              <w:t>个日历年作为评价基准年”。“</w:t>
            </w:r>
            <w:r w:rsidRPr="00FD3CF7">
              <w:rPr>
                <w:rFonts w:hint="eastAsia"/>
              </w:rPr>
              <w:t>6.2</w:t>
            </w:r>
            <w:r w:rsidRPr="00FD3CF7">
              <w:rPr>
                <w:rFonts w:hint="eastAsia"/>
              </w:rPr>
              <w:t>数据来源，采用生态环境主管部门公开发布的环境空气质量现状数据。</w:t>
            </w:r>
          </w:p>
          <w:p w14:paraId="6185CFFF" w14:textId="118130F6" w:rsidR="00BF2D5E" w:rsidRPr="00FD3CF7" w:rsidRDefault="00F103C4" w:rsidP="00FD3CF7">
            <w:pPr>
              <w:pStyle w:val="lh--2"/>
              <w:ind w:firstLine="480"/>
            </w:pPr>
            <w:r w:rsidRPr="00FD3CF7">
              <w:rPr>
                <w:rFonts w:hint="eastAsia"/>
              </w:rPr>
              <w:t>本项目所在地处湖南省</w:t>
            </w:r>
            <w:r w:rsidR="006653D0">
              <w:rPr>
                <w:rFonts w:hint="eastAsia"/>
              </w:rPr>
              <w:t>岳阳</w:t>
            </w:r>
            <w:r w:rsidRPr="00FD3CF7">
              <w:rPr>
                <w:rFonts w:hint="eastAsia"/>
              </w:rPr>
              <w:t>市</w:t>
            </w:r>
            <w:r w:rsidR="006653D0">
              <w:rPr>
                <w:rFonts w:hint="eastAsia"/>
              </w:rPr>
              <w:t>湘阴县金龙镇天鹅社区</w:t>
            </w:r>
            <w:r w:rsidR="00DE3937">
              <w:rPr>
                <w:rFonts w:hint="eastAsia"/>
              </w:rPr>
              <w:t>文桥村</w:t>
            </w:r>
            <w:r w:rsidR="006653D0">
              <w:rPr>
                <w:rFonts w:hint="eastAsia"/>
              </w:rPr>
              <w:t>原文桥砖厂旁</w:t>
            </w:r>
            <w:r w:rsidRPr="00FD3CF7">
              <w:rPr>
                <w:rFonts w:hint="eastAsia"/>
              </w:rPr>
              <w:t>，依据上述</w:t>
            </w:r>
            <w:proofErr w:type="gramStart"/>
            <w:r w:rsidRPr="00FD3CF7">
              <w:rPr>
                <w:rFonts w:hint="eastAsia"/>
              </w:rPr>
              <w:t>新版大</w:t>
            </w:r>
            <w:proofErr w:type="gramEnd"/>
            <w:r w:rsidRPr="00FD3CF7">
              <w:rPr>
                <w:rFonts w:hint="eastAsia"/>
              </w:rPr>
              <w:t>气导则要求，为了解该项目周边环境空气质量状况，</w:t>
            </w:r>
            <w:proofErr w:type="gramStart"/>
            <w:r w:rsidRPr="00FD3CF7">
              <w:rPr>
                <w:rFonts w:hint="eastAsia"/>
              </w:rPr>
              <w:t>本评价</w:t>
            </w:r>
            <w:proofErr w:type="gramEnd"/>
            <w:r w:rsidR="00DE3937">
              <w:rPr>
                <w:rFonts w:hint="eastAsia"/>
              </w:rPr>
              <w:t>采用</w:t>
            </w:r>
            <w:r w:rsidR="006653D0">
              <w:rPr>
                <w:rFonts w:hint="eastAsia"/>
              </w:rPr>
              <w:t>岳阳</w:t>
            </w:r>
            <w:r w:rsidRPr="00FD3CF7">
              <w:rPr>
                <w:rFonts w:hint="eastAsia"/>
              </w:rPr>
              <w:t>市生态环境局</w:t>
            </w:r>
            <w:r w:rsidR="006653D0">
              <w:rPr>
                <w:rFonts w:hint="eastAsia"/>
              </w:rPr>
              <w:t>湘阴</w:t>
            </w:r>
            <w:r w:rsidRPr="00FD3CF7">
              <w:rPr>
                <w:rFonts w:hint="eastAsia"/>
              </w:rPr>
              <w:t>分局</w:t>
            </w:r>
            <w:r w:rsidR="00DE3937">
              <w:rPr>
                <w:rFonts w:hint="eastAsia"/>
              </w:rPr>
              <w:t>发布的</w:t>
            </w:r>
            <w:r w:rsidR="006653D0">
              <w:rPr>
                <w:rFonts w:hint="eastAsia"/>
              </w:rPr>
              <w:t>湘阴县</w:t>
            </w:r>
            <w:r w:rsidRPr="00FD3CF7">
              <w:rPr>
                <w:rFonts w:hint="eastAsia"/>
              </w:rPr>
              <w:t>201</w:t>
            </w:r>
            <w:r w:rsidR="006653D0">
              <w:rPr>
                <w:rFonts w:hint="eastAsia"/>
              </w:rPr>
              <w:t>9</w:t>
            </w:r>
            <w:r w:rsidRPr="00FD3CF7">
              <w:rPr>
                <w:rFonts w:hint="eastAsia"/>
              </w:rPr>
              <w:t>年环境空气污染浓度均值数据，说明项目所在区域环境质量达标情况，作为项目所在区域是否为达标区的判断依据。</w:t>
            </w:r>
          </w:p>
          <w:p w14:paraId="65894D4A" w14:textId="2274E675" w:rsidR="00BF2D5E" w:rsidRPr="00FD3CF7" w:rsidRDefault="00EC553D">
            <w:pPr>
              <w:pStyle w:val="lh--0"/>
            </w:pPr>
            <w:r>
              <w:rPr>
                <w:rFonts w:hint="eastAsia"/>
              </w:rPr>
              <w:t>湘阴县</w:t>
            </w:r>
            <w:r w:rsidR="00F103C4" w:rsidRPr="00FD3CF7">
              <w:rPr>
                <w:rFonts w:hint="eastAsia"/>
              </w:rPr>
              <w:t>201</w:t>
            </w:r>
            <w:r>
              <w:rPr>
                <w:rFonts w:hint="eastAsia"/>
              </w:rPr>
              <w:t>9</w:t>
            </w:r>
            <w:r w:rsidR="00F103C4" w:rsidRPr="00FD3CF7">
              <w:rPr>
                <w:rFonts w:hint="eastAsia"/>
              </w:rPr>
              <w:t>年环境空气污染物浓度均值统计表</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29"/>
              <w:gridCol w:w="850"/>
              <w:gridCol w:w="3401"/>
              <w:gridCol w:w="1134"/>
              <w:gridCol w:w="1277"/>
              <w:gridCol w:w="850"/>
              <w:gridCol w:w="1071"/>
            </w:tblGrid>
            <w:tr w:rsidR="006653D0" w14:paraId="0F2AFBAA" w14:textId="77777777" w:rsidTr="006B4098">
              <w:trPr>
                <w:trHeight w:val="340"/>
                <w:jc w:val="center"/>
              </w:trPr>
              <w:tc>
                <w:tcPr>
                  <w:tcW w:w="488" w:type="pct"/>
                  <w:vAlign w:val="center"/>
                </w:tcPr>
                <w:p w14:paraId="12A4A9AD" w14:textId="77777777" w:rsidR="006653D0" w:rsidRDefault="006653D0" w:rsidP="006653D0">
                  <w:pPr>
                    <w:pStyle w:val="lh--4"/>
                  </w:pPr>
                  <w:r>
                    <w:t>所在区域</w:t>
                  </w:r>
                </w:p>
              </w:tc>
              <w:tc>
                <w:tcPr>
                  <w:tcW w:w="447" w:type="pct"/>
                  <w:vAlign w:val="center"/>
                </w:tcPr>
                <w:p w14:paraId="01B7F2C1" w14:textId="568B2631" w:rsidR="006653D0" w:rsidRDefault="006653D0" w:rsidP="006653D0">
                  <w:pPr>
                    <w:pStyle w:val="lh--4"/>
                  </w:pPr>
                  <w:r>
                    <w:t>监测项目</w:t>
                  </w:r>
                </w:p>
              </w:tc>
              <w:tc>
                <w:tcPr>
                  <w:tcW w:w="1788" w:type="pct"/>
                  <w:vAlign w:val="center"/>
                </w:tcPr>
                <w:p w14:paraId="08E896EE" w14:textId="77777777" w:rsidR="006653D0" w:rsidRDefault="006653D0" w:rsidP="006653D0">
                  <w:pPr>
                    <w:pStyle w:val="lh--4"/>
                  </w:pPr>
                  <w:proofErr w:type="gramStart"/>
                  <w:r>
                    <w:t>年评价</w:t>
                  </w:r>
                  <w:proofErr w:type="gramEnd"/>
                  <w:r>
                    <w:t>指标</w:t>
                  </w:r>
                </w:p>
              </w:tc>
              <w:tc>
                <w:tcPr>
                  <w:tcW w:w="596" w:type="pct"/>
                  <w:vAlign w:val="center"/>
                </w:tcPr>
                <w:p w14:paraId="5DF2E082" w14:textId="77777777" w:rsidR="006653D0" w:rsidRDefault="006653D0" w:rsidP="006653D0">
                  <w:pPr>
                    <w:pStyle w:val="lh--4"/>
                  </w:pPr>
                  <w:r>
                    <w:t>现状浓度（</w:t>
                  </w:r>
                  <w:r>
                    <w:t>ug/m</w:t>
                  </w:r>
                  <w:r>
                    <w:rPr>
                      <w:vertAlign w:val="superscript"/>
                    </w:rPr>
                    <w:t>3</w:t>
                  </w:r>
                  <w:r>
                    <w:t>）</w:t>
                  </w:r>
                </w:p>
              </w:tc>
              <w:tc>
                <w:tcPr>
                  <w:tcW w:w="671" w:type="pct"/>
                  <w:vAlign w:val="center"/>
                </w:tcPr>
                <w:p w14:paraId="499BC6F7" w14:textId="77777777" w:rsidR="006653D0" w:rsidRDefault="006653D0" w:rsidP="006653D0">
                  <w:pPr>
                    <w:pStyle w:val="lh--4"/>
                  </w:pPr>
                  <w:r>
                    <w:t>标准值（</w:t>
                  </w:r>
                  <w:r>
                    <w:t>ug/m</w:t>
                  </w:r>
                  <w:r>
                    <w:rPr>
                      <w:vertAlign w:val="superscript"/>
                    </w:rPr>
                    <w:t>3</w:t>
                  </w:r>
                  <w:r>
                    <w:t>）</w:t>
                  </w:r>
                </w:p>
              </w:tc>
              <w:tc>
                <w:tcPr>
                  <w:tcW w:w="447" w:type="pct"/>
                  <w:vAlign w:val="center"/>
                </w:tcPr>
                <w:p w14:paraId="782CC3EC" w14:textId="529E77FA" w:rsidR="006653D0" w:rsidRDefault="00EC553D" w:rsidP="006653D0">
                  <w:pPr>
                    <w:pStyle w:val="lh--4"/>
                  </w:pPr>
                  <w:r>
                    <w:rPr>
                      <w:rFonts w:hint="eastAsia"/>
                    </w:rPr>
                    <w:t>占标率</w:t>
                  </w:r>
                  <w:r>
                    <w:rPr>
                      <w:rFonts w:hint="eastAsia"/>
                    </w:rPr>
                    <w:t>/%</w:t>
                  </w:r>
                </w:p>
              </w:tc>
              <w:tc>
                <w:tcPr>
                  <w:tcW w:w="563" w:type="pct"/>
                  <w:vAlign w:val="center"/>
                </w:tcPr>
                <w:p w14:paraId="68653EE6" w14:textId="77777777" w:rsidR="006653D0" w:rsidRDefault="006653D0" w:rsidP="006653D0">
                  <w:pPr>
                    <w:pStyle w:val="lh--4"/>
                  </w:pPr>
                  <w:r>
                    <w:t>是否达标</w:t>
                  </w:r>
                </w:p>
              </w:tc>
            </w:tr>
            <w:tr w:rsidR="006653D0" w14:paraId="12DF2C01" w14:textId="77777777" w:rsidTr="006B4098">
              <w:trPr>
                <w:trHeight w:val="340"/>
                <w:jc w:val="center"/>
              </w:trPr>
              <w:tc>
                <w:tcPr>
                  <w:tcW w:w="488" w:type="pct"/>
                  <w:vMerge w:val="restart"/>
                  <w:vAlign w:val="center"/>
                </w:tcPr>
                <w:p w14:paraId="7F0550C4" w14:textId="77777777" w:rsidR="006653D0" w:rsidRDefault="006653D0" w:rsidP="006653D0">
                  <w:pPr>
                    <w:pStyle w:val="lh--4"/>
                  </w:pPr>
                  <w:r>
                    <w:t>湘阴县</w:t>
                  </w:r>
                </w:p>
              </w:tc>
              <w:tc>
                <w:tcPr>
                  <w:tcW w:w="447" w:type="pct"/>
                  <w:vAlign w:val="center"/>
                </w:tcPr>
                <w:p w14:paraId="09F86F42" w14:textId="77777777" w:rsidR="006653D0" w:rsidRDefault="006653D0" w:rsidP="006653D0">
                  <w:pPr>
                    <w:pStyle w:val="lh--4"/>
                  </w:pPr>
                  <w:r>
                    <w:t>SO</w:t>
                  </w:r>
                  <w:r>
                    <w:rPr>
                      <w:vertAlign w:val="subscript"/>
                    </w:rPr>
                    <w:t>2</w:t>
                  </w:r>
                </w:p>
              </w:tc>
              <w:tc>
                <w:tcPr>
                  <w:tcW w:w="1788" w:type="pct"/>
                  <w:vAlign w:val="center"/>
                </w:tcPr>
                <w:p w14:paraId="1AD0FACA" w14:textId="77777777" w:rsidR="006653D0" w:rsidRDefault="006653D0" w:rsidP="006653D0">
                  <w:pPr>
                    <w:pStyle w:val="lh--4"/>
                  </w:pPr>
                  <w:r>
                    <w:t>年平均质量浓度</w:t>
                  </w:r>
                </w:p>
              </w:tc>
              <w:tc>
                <w:tcPr>
                  <w:tcW w:w="596" w:type="pct"/>
                  <w:vAlign w:val="center"/>
                </w:tcPr>
                <w:p w14:paraId="5E31D99E" w14:textId="77777777" w:rsidR="006653D0" w:rsidRDefault="006653D0" w:rsidP="006653D0">
                  <w:pPr>
                    <w:pStyle w:val="lh--4"/>
                  </w:pPr>
                  <w:r>
                    <w:t>5.67</w:t>
                  </w:r>
                </w:p>
              </w:tc>
              <w:tc>
                <w:tcPr>
                  <w:tcW w:w="671" w:type="pct"/>
                  <w:vAlign w:val="center"/>
                </w:tcPr>
                <w:p w14:paraId="3976721E" w14:textId="77777777" w:rsidR="006653D0" w:rsidRDefault="006653D0" w:rsidP="006653D0">
                  <w:pPr>
                    <w:pStyle w:val="lh--4"/>
                  </w:pPr>
                  <w:r>
                    <w:t>60</w:t>
                  </w:r>
                </w:p>
              </w:tc>
              <w:tc>
                <w:tcPr>
                  <w:tcW w:w="447" w:type="pct"/>
                  <w:vAlign w:val="center"/>
                </w:tcPr>
                <w:p w14:paraId="1004BC12" w14:textId="4ACF730D" w:rsidR="006653D0" w:rsidRDefault="00EC553D" w:rsidP="006653D0">
                  <w:pPr>
                    <w:pStyle w:val="lh--4"/>
                  </w:pPr>
                  <w:r>
                    <w:rPr>
                      <w:rFonts w:hint="eastAsia"/>
                    </w:rPr>
                    <w:t>9.45</w:t>
                  </w:r>
                </w:p>
              </w:tc>
              <w:tc>
                <w:tcPr>
                  <w:tcW w:w="563" w:type="pct"/>
                  <w:vAlign w:val="center"/>
                </w:tcPr>
                <w:p w14:paraId="20AFC9D8" w14:textId="77777777" w:rsidR="006653D0" w:rsidRDefault="006653D0" w:rsidP="006653D0">
                  <w:pPr>
                    <w:pStyle w:val="lh--4"/>
                  </w:pPr>
                  <w:r>
                    <w:t>达标</w:t>
                  </w:r>
                </w:p>
              </w:tc>
            </w:tr>
            <w:tr w:rsidR="006653D0" w14:paraId="0DCE9FD0" w14:textId="77777777" w:rsidTr="006B4098">
              <w:trPr>
                <w:trHeight w:val="340"/>
                <w:jc w:val="center"/>
              </w:trPr>
              <w:tc>
                <w:tcPr>
                  <w:tcW w:w="488" w:type="pct"/>
                  <w:vMerge/>
                  <w:vAlign w:val="center"/>
                </w:tcPr>
                <w:p w14:paraId="16A7CF40" w14:textId="77777777" w:rsidR="006653D0" w:rsidRDefault="006653D0" w:rsidP="006653D0">
                  <w:pPr>
                    <w:pStyle w:val="lh--4"/>
                  </w:pPr>
                </w:p>
              </w:tc>
              <w:tc>
                <w:tcPr>
                  <w:tcW w:w="447" w:type="pct"/>
                  <w:vAlign w:val="center"/>
                </w:tcPr>
                <w:p w14:paraId="3EC67629" w14:textId="77777777" w:rsidR="006653D0" w:rsidRDefault="006653D0" w:rsidP="006653D0">
                  <w:pPr>
                    <w:pStyle w:val="lh--4"/>
                  </w:pPr>
                  <w:r>
                    <w:t>NO</w:t>
                  </w:r>
                  <w:r>
                    <w:rPr>
                      <w:vertAlign w:val="subscript"/>
                    </w:rPr>
                    <w:t>2</w:t>
                  </w:r>
                </w:p>
              </w:tc>
              <w:tc>
                <w:tcPr>
                  <w:tcW w:w="1788" w:type="pct"/>
                  <w:vAlign w:val="center"/>
                </w:tcPr>
                <w:p w14:paraId="5EAFC74D" w14:textId="77777777" w:rsidR="006653D0" w:rsidRDefault="006653D0" w:rsidP="006653D0">
                  <w:pPr>
                    <w:pStyle w:val="lh--4"/>
                  </w:pPr>
                  <w:r>
                    <w:t>年平均质量浓度</w:t>
                  </w:r>
                </w:p>
              </w:tc>
              <w:tc>
                <w:tcPr>
                  <w:tcW w:w="596" w:type="pct"/>
                  <w:vAlign w:val="center"/>
                </w:tcPr>
                <w:p w14:paraId="187DCEF5" w14:textId="77777777" w:rsidR="006653D0" w:rsidRDefault="006653D0" w:rsidP="006653D0">
                  <w:pPr>
                    <w:pStyle w:val="lh--4"/>
                  </w:pPr>
                  <w:r>
                    <w:t>23.00</w:t>
                  </w:r>
                </w:p>
              </w:tc>
              <w:tc>
                <w:tcPr>
                  <w:tcW w:w="671" w:type="pct"/>
                  <w:vAlign w:val="center"/>
                </w:tcPr>
                <w:p w14:paraId="2D795BC1" w14:textId="77777777" w:rsidR="006653D0" w:rsidRDefault="006653D0" w:rsidP="006653D0">
                  <w:pPr>
                    <w:pStyle w:val="lh--4"/>
                  </w:pPr>
                  <w:r>
                    <w:t>40</w:t>
                  </w:r>
                </w:p>
              </w:tc>
              <w:tc>
                <w:tcPr>
                  <w:tcW w:w="447" w:type="pct"/>
                  <w:vAlign w:val="center"/>
                </w:tcPr>
                <w:p w14:paraId="23C1D148" w14:textId="1E409E48" w:rsidR="006653D0" w:rsidRDefault="00EC553D" w:rsidP="006653D0">
                  <w:pPr>
                    <w:pStyle w:val="lh--4"/>
                  </w:pPr>
                  <w:r>
                    <w:rPr>
                      <w:rFonts w:hint="eastAsia"/>
                    </w:rPr>
                    <w:t>57.50</w:t>
                  </w:r>
                </w:p>
              </w:tc>
              <w:tc>
                <w:tcPr>
                  <w:tcW w:w="563" w:type="pct"/>
                  <w:vAlign w:val="center"/>
                </w:tcPr>
                <w:p w14:paraId="5D868CA6" w14:textId="77777777" w:rsidR="006653D0" w:rsidRDefault="006653D0" w:rsidP="006653D0">
                  <w:pPr>
                    <w:pStyle w:val="lh--4"/>
                  </w:pPr>
                  <w:r>
                    <w:t>达标</w:t>
                  </w:r>
                </w:p>
              </w:tc>
            </w:tr>
            <w:tr w:rsidR="006653D0" w14:paraId="54D763DD" w14:textId="77777777" w:rsidTr="006B4098">
              <w:trPr>
                <w:trHeight w:val="340"/>
                <w:jc w:val="center"/>
              </w:trPr>
              <w:tc>
                <w:tcPr>
                  <w:tcW w:w="488" w:type="pct"/>
                  <w:vMerge/>
                  <w:vAlign w:val="center"/>
                </w:tcPr>
                <w:p w14:paraId="4AD5AA6E" w14:textId="77777777" w:rsidR="006653D0" w:rsidRDefault="006653D0" w:rsidP="006653D0">
                  <w:pPr>
                    <w:pStyle w:val="lh--4"/>
                  </w:pPr>
                </w:p>
              </w:tc>
              <w:tc>
                <w:tcPr>
                  <w:tcW w:w="447" w:type="pct"/>
                  <w:vAlign w:val="center"/>
                </w:tcPr>
                <w:p w14:paraId="01F81CD3" w14:textId="77777777" w:rsidR="006653D0" w:rsidRDefault="006653D0" w:rsidP="006653D0">
                  <w:pPr>
                    <w:pStyle w:val="lh--4"/>
                  </w:pPr>
                  <w:r>
                    <w:t>PM</w:t>
                  </w:r>
                  <w:r>
                    <w:rPr>
                      <w:vertAlign w:val="subscript"/>
                    </w:rPr>
                    <w:t>10</w:t>
                  </w:r>
                </w:p>
              </w:tc>
              <w:tc>
                <w:tcPr>
                  <w:tcW w:w="1788" w:type="pct"/>
                  <w:vAlign w:val="center"/>
                </w:tcPr>
                <w:p w14:paraId="26767C7B" w14:textId="77777777" w:rsidR="006653D0" w:rsidRDefault="006653D0" w:rsidP="006653D0">
                  <w:pPr>
                    <w:pStyle w:val="lh--4"/>
                  </w:pPr>
                  <w:r>
                    <w:t>年平均质量浓度</w:t>
                  </w:r>
                </w:p>
              </w:tc>
              <w:tc>
                <w:tcPr>
                  <w:tcW w:w="596" w:type="pct"/>
                  <w:vAlign w:val="center"/>
                </w:tcPr>
                <w:p w14:paraId="2A924C82" w14:textId="77777777" w:rsidR="006653D0" w:rsidRDefault="006653D0" w:rsidP="006653D0">
                  <w:pPr>
                    <w:pStyle w:val="lh--4"/>
                  </w:pPr>
                  <w:r>
                    <w:t>54.42</w:t>
                  </w:r>
                </w:p>
              </w:tc>
              <w:tc>
                <w:tcPr>
                  <w:tcW w:w="671" w:type="pct"/>
                  <w:vAlign w:val="center"/>
                </w:tcPr>
                <w:p w14:paraId="498DEF31" w14:textId="77777777" w:rsidR="006653D0" w:rsidRDefault="006653D0" w:rsidP="006653D0">
                  <w:pPr>
                    <w:pStyle w:val="lh--4"/>
                  </w:pPr>
                  <w:r>
                    <w:t>70</w:t>
                  </w:r>
                </w:p>
              </w:tc>
              <w:tc>
                <w:tcPr>
                  <w:tcW w:w="447" w:type="pct"/>
                  <w:vAlign w:val="center"/>
                </w:tcPr>
                <w:p w14:paraId="651E0E14" w14:textId="5BB73387" w:rsidR="006653D0" w:rsidRDefault="00EC553D" w:rsidP="006653D0">
                  <w:pPr>
                    <w:pStyle w:val="lh--4"/>
                  </w:pPr>
                  <w:r>
                    <w:rPr>
                      <w:rFonts w:hint="eastAsia"/>
                    </w:rPr>
                    <w:t>77.74</w:t>
                  </w:r>
                </w:p>
              </w:tc>
              <w:tc>
                <w:tcPr>
                  <w:tcW w:w="563" w:type="pct"/>
                  <w:vAlign w:val="center"/>
                </w:tcPr>
                <w:p w14:paraId="4D0F08F4" w14:textId="77777777" w:rsidR="006653D0" w:rsidRDefault="006653D0" w:rsidP="006653D0">
                  <w:pPr>
                    <w:pStyle w:val="lh--4"/>
                  </w:pPr>
                  <w:r>
                    <w:t>达标</w:t>
                  </w:r>
                </w:p>
              </w:tc>
            </w:tr>
            <w:tr w:rsidR="006653D0" w14:paraId="2052BCD3" w14:textId="77777777" w:rsidTr="006B4098">
              <w:trPr>
                <w:trHeight w:val="340"/>
                <w:jc w:val="center"/>
              </w:trPr>
              <w:tc>
                <w:tcPr>
                  <w:tcW w:w="488" w:type="pct"/>
                  <w:vMerge/>
                  <w:vAlign w:val="center"/>
                </w:tcPr>
                <w:p w14:paraId="661EEC5A" w14:textId="77777777" w:rsidR="006653D0" w:rsidRDefault="006653D0" w:rsidP="006653D0">
                  <w:pPr>
                    <w:pStyle w:val="lh--4"/>
                  </w:pPr>
                </w:p>
              </w:tc>
              <w:tc>
                <w:tcPr>
                  <w:tcW w:w="447" w:type="pct"/>
                  <w:vAlign w:val="center"/>
                </w:tcPr>
                <w:p w14:paraId="4B5E1515" w14:textId="77777777" w:rsidR="006653D0" w:rsidRDefault="006653D0" w:rsidP="006653D0">
                  <w:pPr>
                    <w:pStyle w:val="lh--4"/>
                  </w:pPr>
                  <w:r>
                    <w:t>PM</w:t>
                  </w:r>
                  <w:r>
                    <w:rPr>
                      <w:vertAlign w:val="subscript"/>
                    </w:rPr>
                    <w:t>2.5</w:t>
                  </w:r>
                </w:p>
              </w:tc>
              <w:tc>
                <w:tcPr>
                  <w:tcW w:w="1788" w:type="pct"/>
                  <w:vAlign w:val="center"/>
                </w:tcPr>
                <w:p w14:paraId="735B9F0B" w14:textId="77777777" w:rsidR="006653D0" w:rsidRDefault="006653D0" w:rsidP="006653D0">
                  <w:pPr>
                    <w:pStyle w:val="lh--4"/>
                  </w:pPr>
                  <w:r>
                    <w:t>年平均质量浓度</w:t>
                  </w:r>
                </w:p>
              </w:tc>
              <w:tc>
                <w:tcPr>
                  <w:tcW w:w="596" w:type="pct"/>
                  <w:vAlign w:val="center"/>
                </w:tcPr>
                <w:p w14:paraId="1CF14FBA" w14:textId="77777777" w:rsidR="006653D0" w:rsidRDefault="006653D0" w:rsidP="006653D0">
                  <w:pPr>
                    <w:pStyle w:val="lh--4"/>
                  </w:pPr>
                  <w:r>
                    <w:t>39.33</w:t>
                  </w:r>
                </w:p>
              </w:tc>
              <w:tc>
                <w:tcPr>
                  <w:tcW w:w="671" w:type="pct"/>
                  <w:vAlign w:val="center"/>
                </w:tcPr>
                <w:p w14:paraId="708C473E" w14:textId="77777777" w:rsidR="006653D0" w:rsidRDefault="006653D0" w:rsidP="006653D0">
                  <w:pPr>
                    <w:pStyle w:val="lh--4"/>
                  </w:pPr>
                  <w:r>
                    <w:t>35</w:t>
                  </w:r>
                </w:p>
              </w:tc>
              <w:tc>
                <w:tcPr>
                  <w:tcW w:w="447" w:type="pct"/>
                  <w:vAlign w:val="center"/>
                </w:tcPr>
                <w:p w14:paraId="509609F6" w14:textId="4A4D527C" w:rsidR="006653D0" w:rsidRDefault="00EC553D" w:rsidP="006653D0">
                  <w:pPr>
                    <w:pStyle w:val="lh--4"/>
                  </w:pPr>
                  <w:r>
                    <w:rPr>
                      <w:rFonts w:hint="eastAsia"/>
                    </w:rPr>
                    <w:t>112.37</w:t>
                  </w:r>
                </w:p>
              </w:tc>
              <w:tc>
                <w:tcPr>
                  <w:tcW w:w="563" w:type="pct"/>
                  <w:vAlign w:val="center"/>
                </w:tcPr>
                <w:p w14:paraId="270906B3" w14:textId="77777777" w:rsidR="006653D0" w:rsidRDefault="006653D0" w:rsidP="006653D0">
                  <w:pPr>
                    <w:pStyle w:val="lh--4"/>
                  </w:pPr>
                  <w:r>
                    <w:t>不达标</w:t>
                  </w:r>
                </w:p>
              </w:tc>
            </w:tr>
            <w:tr w:rsidR="006653D0" w14:paraId="7A7BC52F" w14:textId="77777777" w:rsidTr="006B4098">
              <w:trPr>
                <w:trHeight w:val="340"/>
                <w:jc w:val="center"/>
              </w:trPr>
              <w:tc>
                <w:tcPr>
                  <w:tcW w:w="488" w:type="pct"/>
                  <w:vMerge/>
                  <w:vAlign w:val="center"/>
                </w:tcPr>
                <w:p w14:paraId="21229C2F" w14:textId="77777777" w:rsidR="006653D0" w:rsidRDefault="006653D0" w:rsidP="006653D0">
                  <w:pPr>
                    <w:pStyle w:val="lh--4"/>
                  </w:pPr>
                </w:p>
              </w:tc>
              <w:tc>
                <w:tcPr>
                  <w:tcW w:w="447" w:type="pct"/>
                  <w:vAlign w:val="center"/>
                </w:tcPr>
                <w:p w14:paraId="47CE6D06" w14:textId="77777777" w:rsidR="006653D0" w:rsidRDefault="006653D0" w:rsidP="006653D0">
                  <w:pPr>
                    <w:pStyle w:val="lh--4"/>
                  </w:pPr>
                  <w:r>
                    <w:t>CO</w:t>
                  </w:r>
                </w:p>
              </w:tc>
              <w:tc>
                <w:tcPr>
                  <w:tcW w:w="1788" w:type="pct"/>
                  <w:vAlign w:val="center"/>
                </w:tcPr>
                <w:p w14:paraId="553950A0" w14:textId="77777777" w:rsidR="006653D0" w:rsidRDefault="006653D0" w:rsidP="006653D0">
                  <w:pPr>
                    <w:pStyle w:val="lh--4"/>
                  </w:pPr>
                  <w:r>
                    <w:t>95</w:t>
                  </w:r>
                  <w:proofErr w:type="gramStart"/>
                  <w:r>
                    <w:t>百</w:t>
                  </w:r>
                  <w:proofErr w:type="gramEnd"/>
                  <w:r>
                    <w:t>分位数日平均质量浓度</w:t>
                  </w:r>
                </w:p>
              </w:tc>
              <w:tc>
                <w:tcPr>
                  <w:tcW w:w="596" w:type="pct"/>
                  <w:vAlign w:val="center"/>
                </w:tcPr>
                <w:p w14:paraId="12D6F4FA" w14:textId="207BB91F" w:rsidR="006653D0" w:rsidRDefault="006653D0" w:rsidP="006653D0">
                  <w:pPr>
                    <w:pStyle w:val="lh--4"/>
                  </w:pPr>
                  <w:r>
                    <w:t>104</w:t>
                  </w:r>
                  <w:r w:rsidR="00EC553D">
                    <w:rPr>
                      <w:rFonts w:hint="eastAsia"/>
                    </w:rPr>
                    <w:t>0</w:t>
                  </w:r>
                </w:p>
              </w:tc>
              <w:tc>
                <w:tcPr>
                  <w:tcW w:w="671" w:type="pct"/>
                  <w:vAlign w:val="center"/>
                </w:tcPr>
                <w:p w14:paraId="5B80CF0B" w14:textId="77777777" w:rsidR="006653D0" w:rsidRDefault="006653D0" w:rsidP="006653D0">
                  <w:pPr>
                    <w:pStyle w:val="lh--4"/>
                  </w:pPr>
                  <w:r>
                    <w:t>4000</w:t>
                  </w:r>
                </w:p>
              </w:tc>
              <w:tc>
                <w:tcPr>
                  <w:tcW w:w="447" w:type="pct"/>
                  <w:vAlign w:val="center"/>
                </w:tcPr>
                <w:p w14:paraId="7793C9FC" w14:textId="74C50D66" w:rsidR="006653D0" w:rsidRDefault="00EC553D" w:rsidP="006653D0">
                  <w:pPr>
                    <w:pStyle w:val="lh--4"/>
                  </w:pPr>
                  <w:r>
                    <w:rPr>
                      <w:rFonts w:hint="eastAsia"/>
                    </w:rPr>
                    <w:t>26.00</w:t>
                  </w:r>
                </w:p>
              </w:tc>
              <w:tc>
                <w:tcPr>
                  <w:tcW w:w="563" w:type="pct"/>
                  <w:vAlign w:val="center"/>
                </w:tcPr>
                <w:p w14:paraId="7BB8C573" w14:textId="77777777" w:rsidR="006653D0" w:rsidRDefault="006653D0" w:rsidP="006653D0">
                  <w:pPr>
                    <w:pStyle w:val="lh--4"/>
                  </w:pPr>
                  <w:r>
                    <w:t>达标</w:t>
                  </w:r>
                </w:p>
              </w:tc>
            </w:tr>
            <w:tr w:rsidR="006653D0" w14:paraId="428BA2A9" w14:textId="77777777" w:rsidTr="006B4098">
              <w:trPr>
                <w:trHeight w:val="340"/>
                <w:jc w:val="center"/>
              </w:trPr>
              <w:tc>
                <w:tcPr>
                  <w:tcW w:w="488" w:type="pct"/>
                  <w:vMerge/>
                  <w:vAlign w:val="center"/>
                </w:tcPr>
                <w:p w14:paraId="79489861" w14:textId="77777777" w:rsidR="006653D0" w:rsidRDefault="006653D0" w:rsidP="006653D0">
                  <w:pPr>
                    <w:pStyle w:val="lh--4"/>
                  </w:pPr>
                </w:p>
              </w:tc>
              <w:tc>
                <w:tcPr>
                  <w:tcW w:w="447" w:type="pct"/>
                  <w:vAlign w:val="center"/>
                </w:tcPr>
                <w:p w14:paraId="710AA843" w14:textId="77777777" w:rsidR="006653D0" w:rsidRDefault="006653D0" w:rsidP="006653D0">
                  <w:pPr>
                    <w:pStyle w:val="lh--4"/>
                  </w:pPr>
                  <w:r>
                    <w:t>O</w:t>
                  </w:r>
                  <w:r>
                    <w:rPr>
                      <w:vertAlign w:val="subscript"/>
                    </w:rPr>
                    <w:t>3</w:t>
                  </w:r>
                </w:p>
              </w:tc>
              <w:tc>
                <w:tcPr>
                  <w:tcW w:w="1788" w:type="pct"/>
                  <w:vAlign w:val="center"/>
                </w:tcPr>
                <w:p w14:paraId="40E60940" w14:textId="77777777" w:rsidR="006653D0" w:rsidRDefault="006653D0" w:rsidP="006653D0">
                  <w:pPr>
                    <w:pStyle w:val="lh--4"/>
                  </w:pPr>
                  <w:r>
                    <w:t>90</w:t>
                  </w:r>
                  <w:proofErr w:type="gramStart"/>
                  <w:r>
                    <w:t>百</w:t>
                  </w:r>
                  <w:proofErr w:type="gramEnd"/>
                  <w:r>
                    <w:t>分位数最大</w:t>
                  </w:r>
                  <w:r>
                    <w:t>8</w:t>
                  </w:r>
                  <w:r>
                    <w:t>小时平均质量浓度</w:t>
                  </w:r>
                </w:p>
              </w:tc>
              <w:tc>
                <w:tcPr>
                  <w:tcW w:w="596" w:type="pct"/>
                  <w:vAlign w:val="center"/>
                </w:tcPr>
                <w:p w14:paraId="53FDC047" w14:textId="77777777" w:rsidR="006653D0" w:rsidRDefault="006653D0" w:rsidP="006653D0">
                  <w:pPr>
                    <w:pStyle w:val="lh--4"/>
                  </w:pPr>
                  <w:r>
                    <w:t>101.67</w:t>
                  </w:r>
                </w:p>
              </w:tc>
              <w:tc>
                <w:tcPr>
                  <w:tcW w:w="671" w:type="pct"/>
                  <w:vAlign w:val="center"/>
                </w:tcPr>
                <w:p w14:paraId="48C65070" w14:textId="77777777" w:rsidR="006653D0" w:rsidRDefault="006653D0" w:rsidP="006653D0">
                  <w:pPr>
                    <w:pStyle w:val="lh--4"/>
                  </w:pPr>
                  <w:r>
                    <w:t>160</w:t>
                  </w:r>
                </w:p>
              </w:tc>
              <w:tc>
                <w:tcPr>
                  <w:tcW w:w="447" w:type="pct"/>
                  <w:vAlign w:val="center"/>
                </w:tcPr>
                <w:p w14:paraId="7B08C10F" w14:textId="450BCCC9" w:rsidR="006653D0" w:rsidRDefault="00EC553D" w:rsidP="006653D0">
                  <w:pPr>
                    <w:pStyle w:val="lh--4"/>
                  </w:pPr>
                  <w:r>
                    <w:rPr>
                      <w:rFonts w:hint="eastAsia"/>
                    </w:rPr>
                    <w:t>63.54</w:t>
                  </w:r>
                </w:p>
              </w:tc>
              <w:tc>
                <w:tcPr>
                  <w:tcW w:w="563" w:type="pct"/>
                  <w:vAlign w:val="center"/>
                </w:tcPr>
                <w:p w14:paraId="19E35DA1" w14:textId="77777777" w:rsidR="006653D0" w:rsidRDefault="006653D0" w:rsidP="006653D0">
                  <w:pPr>
                    <w:pStyle w:val="lh--4"/>
                  </w:pPr>
                  <w:r>
                    <w:t>达标</w:t>
                  </w:r>
                </w:p>
              </w:tc>
            </w:tr>
          </w:tbl>
          <w:p w14:paraId="31E1BA6B" w14:textId="2E523FC1" w:rsidR="00BF2D5E" w:rsidRDefault="00D4724E" w:rsidP="00FD3CF7">
            <w:pPr>
              <w:pStyle w:val="lh--2"/>
              <w:ind w:firstLine="480"/>
            </w:pPr>
            <w:r w:rsidRPr="00D4724E">
              <w:t>由上表可知，</w:t>
            </w:r>
            <w:r w:rsidRPr="00D4724E">
              <w:rPr>
                <w:rFonts w:hint="eastAsia"/>
              </w:rPr>
              <w:t>湘阴县</w:t>
            </w:r>
            <w:r w:rsidRPr="00D4724E">
              <w:t>PM</w:t>
            </w:r>
            <w:r w:rsidRPr="00D4724E">
              <w:rPr>
                <w:vertAlign w:val="subscript"/>
              </w:rPr>
              <w:t>10</w:t>
            </w:r>
            <w:r w:rsidRPr="00D4724E">
              <w:t>、</w:t>
            </w:r>
            <w:r w:rsidRPr="00D4724E">
              <w:t>SO</w:t>
            </w:r>
            <w:r w:rsidRPr="00D4724E">
              <w:rPr>
                <w:vertAlign w:val="subscript"/>
              </w:rPr>
              <w:t>2</w:t>
            </w:r>
            <w:r w:rsidRPr="00D4724E">
              <w:t>、</w:t>
            </w:r>
            <w:r w:rsidRPr="00D4724E">
              <w:t>NO</w:t>
            </w:r>
            <w:r w:rsidRPr="00D4724E">
              <w:rPr>
                <w:vertAlign w:val="subscript"/>
              </w:rPr>
              <w:t>2</w:t>
            </w:r>
            <w:r w:rsidRPr="00D4724E">
              <w:t>年平均质量浓度和</w:t>
            </w:r>
            <w:r w:rsidRPr="00D4724E">
              <w:t>CO</w:t>
            </w:r>
            <w:r w:rsidRPr="00D4724E">
              <w:t>第</w:t>
            </w:r>
            <w:r w:rsidRPr="00D4724E">
              <w:t>95</w:t>
            </w:r>
            <w:proofErr w:type="gramStart"/>
            <w:r w:rsidRPr="00D4724E">
              <w:t>百</w:t>
            </w:r>
            <w:proofErr w:type="gramEnd"/>
            <w:r w:rsidRPr="00D4724E">
              <w:t>分位数日平均质量浓度、</w:t>
            </w:r>
            <w:r w:rsidRPr="00D4724E">
              <w:t>O</w:t>
            </w:r>
            <w:r w:rsidRPr="00D4724E">
              <w:rPr>
                <w:vertAlign w:val="subscript"/>
              </w:rPr>
              <w:t>3</w:t>
            </w:r>
            <w:r w:rsidRPr="00D4724E">
              <w:t>第</w:t>
            </w:r>
            <w:r w:rsidRPr="00D4724E">
              <w:t>90</w:t>
            </w:r>
            <w:proofErr w:type="gramStart"/>
            <w:r w:rsidRPr="00D4724E">
              <w:t>百</w:t>
            </w:r>
            <w:proofErr w:type="gramEnd"/>
            <w:r w:rsidRPr="00D4724E">
              <w:t>分位数最大</w:t>
            </w:r>
            <w:r w:rsidRPr="00D4724E">
              <w:t>8</w:t>
            </w:r>
            <w:r w:rsidRPr="00D4724E">
              <w:t>小时平均质量浓度达到了《环境空气质量标准》（</w:t>
            </w:r>
            <w:r w:rsidRPr="00D4724E">
              <w:t>GB3095-2012</w:t>
            </w:r>
            <w:r w:rsidRPr="00D4724E">
              <w:t>）中二级标准，</w:t>
            </w:r>
            <w:r w:rsidRPr="00D4724E">
              <w:t>PM</w:t>
            </w:r>
            <w:r w:rsidRPr="00D4724E">
              <w:rPr>
                <w:vertAlign w:val="subscript"/>
              </w:rPr>
              <w:t>2.5</w:t>
            </w:r>
            <w:r w:rsidRPr="00D4724E">
              <w:t>出现超标，</w:t>
            </w:r>
            <w:proofErr w:type="gramStart"/>
            <w:r w:rsidRPr="00D4724E">
              <w:rPr>
                <w:rFonts w:hint="eastAsia"/>
              </w:rPr>
              <w:t>故</w:t>
            </w:r>
            <w:r w:rsidRPr="00D4724E">
              <w:t>项目</w:t>
            </w:r>
            <w:proofErr w:type="gramEnd"/>
            <w:r w:rsidRPr="00D4724E">
              <w:t>所在区域为环境空气质量不达标区</w:t>
            </w:r>
            <w:r w:rsidR="00F103C4" w:rsidRPr="00FD3CF7">
              <w:rPr>
                <w:rFonts w:hint="eastAsia"/>
              </w:rPr>
              <w:t>。</w:t>
            </w:r>
          </w:p>
          <w:p w14:paraId="24649CE4" w14:textId="1EE7A909" w:rsidR="00D4724E" w:rsidRPr="009F7C36" w:rsidRDefault="00D4724E" w:rsidP="009F7C36">
            <w:pPr>
              <w:pStyle w:val="lh--2"/>
              <w:ind w:firstLine="480"/>
            </w:pPr>
            <w:r w:rsidRPr="009F7C36">
              <w:rPr>
                <w:rFonts w:hint="eastAsia"/>
              </w:rPr>
              <w:t>本项目处在环境空气质量不达标区，根据湘阴</w:t>
            </w:r>
            <w:proofErr w:type="gramStart"/>
            <w:r w:rsidRPr="009F7C36">
              <w:rPr>
                <w:rFonts w:hint="eastAsia"/>
              </w:rPr>
              <w:t>县发布</w:t>
            </w:r>
            <w:proofErr w:type="gramEnd"/>
            <w:r w:rsidRPr="009F7C36">
              <w:rPr>
                <w:rFonts w:hint="eastAsia"/>
              </w:rPr>
              <w:t>的《</w:t>
            </w:r>
            <w:r w:rsidR="009F7C36" w:rsidRPr="009F7C36">
              <w:rPr>
                <w:rFonts w:hint="eastAsia"/>
              </w:rPr>
              <w:t>湘阴县</w:t>
            </w:r>
            <w:r w:rsidRPr="009F7C36">
              <w:rPr>
                <w:rFonts w:hint="eastAsia"/>
              </w:rPr>
              <w:t>污染防治攻坚战三年行动计划</w:t>
            </w:r>
            <w:r w:rsidRPr="009F7C36">
              <w:rPr>
                <w:rFonts w:hint="eastAsia"/>
              </w:rPr>
              <w:t>(2018</w:t>
            </w:r>
            <w:r w:rsidRPr="009F7C36">
              <w:rPr>
                <w:rFonts w:hint="eastAsia"/>
              </w:rPr>
              <w:t>—</w:t>
            </w:r>
            <w:r w:rsidRPr="009F7C36">
              <w:rPr>
                <w:rFonts w:hint="eastAsia"/>
              </w:rPr>
              <w:t>2020</w:t>
            </w:r>
            <w:r w:rsidRPr="009F7C36">
              <w:rPr>
                <w:rFonts w:hint="eastAsia"/>
              </w:rPr>
              <w:t>年</w:t>
            </w:r>
            <w:r w:rsidRPr="009F7C36">
              <w:rPr>
                <w:rFonts w:hint="eastAsia"/>
              </w:rPr>
              <w:t>)</w:t>
            </w:r>
            <w:r w:rsidRPr="009F7C36">
              <w:rPr>
                <w:rFonts w:hint="eastAsia"/>
              </w:rPr>
              <w:t>》（</w:t>
            </w:r>
            <w:proofErr w:type="gramStart"/>
            <w:r w:rsidRPr="009F7C36">
              <w:rPr>
                <w:rFonts w:hint="eastAsia"/>
              </w:rPr>
              <w:t>湘</w:t>
            </w:r>
            <w:r w:rsidR="009F7C36" w:rsidRPr="009F7C36">
              <w:rPr>
                <w:rFonts w:hint="eastAsia"/>
              </w:rPr>
              <w:t>阴环委</w:t>
            </w:r>
            <w:r w:rsidRPr="009F7C36">
              <w:rPr>
                <w:rFonts w:hint="eastAsia"/>
              </w:rPr>
              <w:t>发</w:t>
            </w:r>
            <w:proofErr w:type="gramEnd"/>
            <w:r w:rsidRPr="009F7C36">
              <w:rPr>
                <w:rFonts w:hint="eastAsia"/>
              </w:rPr>
              <w:t>〔</w:t>
            </w:r>
            <w:r w:rsidRPr="009F7C36">
              <w:rPr>
                <w:rFonts w:hint="eastAsia"/>
              </w:rPr>
              <w:t>201</w:t>
            </w:r>
            <w:r w:rsidR="009F7C36" w:rsidRPr="009F7C36">
              <w:rPr>
                <w:rFonts w:hint="eastAsia"/>
              </w:rPr>
              <w:t>9</w:t>
            </w:r>
            <w:r w:rsidRPr="009F7C36">
              <w:rPr>
                <w:rFonts w:hint="eastAsia"/>
              </w:rPr>
              <w:t>〕</w:t>
            </w:r>
            <w:r w:rsidRPr="009F7C36">
              <w:rPr>
                <w:rFonts w:hint="eastAsia"/>
              </w:rPr>
              <w:t>7</w:t>
            </w:r>
            <w:r w:rsidRPr="009F7C36">
              <w:rPr>
                <w:rFonts w:hint="eastAsia"/>
              </w:rPr>
              <w:t>号）</w:t>
            </w:r>
            <w:r w:rsidR="009F7C36" w:rsidRPr="009F7C36">
              <w:rPr>
                <w:rFonts w:hint="eastAsia"/>
              </w:rPr>
              <w:t>，主要目标为到</w:t>
            </w:r>
            <w:r w:rsidR="009F7C36" w:rsidRPr="009F7C36">
              <w:rPr>
                <w:rFonts w:hint="eastAsia"/>
              </w:rPr>
              <w:t>2020</w:t>
            </w:r>
            <w:r w:rsidR="009F7C36" w:rsidRPr="009F7C36">
              <w:rPr>
                <w:rFonts w:hint="eastAsia"/>
              </w:rPr>
              <w:t>年，县城区</w:t>
            </w:r>
            <w:r w:rsidR="009F7C36" w:rsidRPr="009F7C36">
              <w:rPr>
                <w:rFonts w:hint="eastAsia"/>
              </w:rPr>
              <w:t>PM</w:t>
            </w:r>
            <w:r w:rsidR="009F7C36" w:rsidRPr="009F7C36">
              <w:rPr>
                <w:rFonts w:hint="eastAsia"/>
                <w:vertAlign w:val="subscript"/>
              </w:rPr>
              <w:t>2.5</w:t>
            </w:r>
            <w:r w:rsidR="009F7C36" w:rsidRPr="009F7C36">
              <w:rPr>
                <w:rFonts w:hint="eastAsia"/>
              </w:rPr>
              <w:t>年均浓度下降至</w:t>
            </w:r>
            <w:r w:rsidR="009F7C36" w:rsidRPr="009F7C36">
              <w:rPr>
                <w:rFonts w:hint="eastAsia"/>
              </w:rPr>
              <w:t>38</w:t>
            </w:r>
            <w:r w:rsidR="009F7C36" w:rsidRPr="009F7C36">
              <w:rPr>
                <w:rFonts w:hint="eastAsia"/>
              </w:rPr>
              <w:t>微克</w:t>
            </w:r>
            <w:r w:rsidR="009F7C36">
              <w:rPr>
                <w:rFonts w:hint="eastAsia"/>
              </w:rPr>
              <w:t>/</w:t>
            </w:r>
            <w:r w:rsidR="009F7C36" w:rsidRPr="009F7C36">
              <w:rPr>
                <w:rFonts w:hint="eastAsia"/>
              </w:rPr>
              <w:t>立方米以下，</w:t>
            </w:r>
            <w:r w:rsidR="009F7C36" w:rsidRPr="009F7C36">
              <w:rPr>
                <w:rFonts w:hint="eastAsia"/>
              </w:rPr>
              <w:t>P</w:t>
            </w:r>
            <w:r w:rsidR="009F7C36">
              <w:t>M</w:t>
            </w:r>
            <w:r w:rsidR="009F7C36" w:rsidRPr="009F7C36">
              <w:rPr>
                <w:rFonts w:hint="eastAsia"/>
                <w:vertAlign w:val="subscript"/>
              </w:rPr>
              <w:t>10</w:t>
            </w:r>
            <w:r w:rsidR="009F7C36" w:rsidRPr="009F7C36">
              <w:rPr>
                <w:rFonts w:hint="eastAsia"/>
              </w:rPr>
              <w:t>年均浓度下降至</w:t>
            </w:r>
            <w:r w:rsidR="009F7C36" w:rsidRPr="009F7C36">
              <w:rPr>
                <w:rFonts w:hint="eastAsia"/>
              </w:rPr>
              <w:t>58</w:t>
            </w:r>
            <w:r w:rsidR="009F7C36" w:rsidRPr="009F7C36">
              <w:rPr>
                <w:rFonts w:hint="eastAsia"/>
              </w:rPr>
              <w:t>微克</w:t>
            </w:r>
            <w:r w:rsidR="009F7C36">
              <w:rPr>
                <w:rFonts w:hint="eastAsia"/>
              </w:rPr>
              <w:t>/</w:t>
            </w:r>
            <w:r w:rsidR="009F7C36" w:rsidRPr="009F7C36">
              <w:rPr>
                <w:rFonts w:hint="eastAsia"/>
              </w:rPr>
              <w:t>立方米以下，城市</w:t>
            </w:r>
            <w:r w:rsidRPr="009F7C36">
              <w:rPr>
                <w:rFonts w:hint="eastAsia"/>
              </w:rPr>
              <w:t>，</w:t>
            </w:r>
            <w:r w:rsidR="009F7C36" w:rsidRPr="009F7C36">
              <w:rPr>
                <w:rFonts w:hint="eastAsia"/>
              </w:rPr>
              <w:t>环境空气质量优良天数比例达到</w:t>
            </w:r>
            <w:r w:rsidR="009F7C36" w:rsidRPr="009F7C36">
              <w:rPr>
                <w:rFonts w:hint="eastAsia"/>
              </w:rPr>
              <w:t>88</w:t>
            </w:r>
            <w:r w:rsidR="009F7C36" w:rsidRPr="009F7C36">
              <w:rPr>
                <w:rFonts w:hint="eastAsia"/>
              </w:rPr>
              <w:t>％以上，重污染天数比</w:t>
            </w:r>
            <w:r w:rsidR="009F7C36" w:rsidRPr="009F7C36">
              <w:rPr>
                <w:rFonts w:hint="eastAsia"/>
              </w:rPr>
              <w:t>2015</w:t>
            </w:r>
            <w:r w:rsidR="009F7C36" w:rsidRPr="009F7C36">
              <w:rPr>
                <w:rFonts w:hint="eastAsia"/>
              </w:rPr>
              <w:t>年减少</w:t>
            </w:r>
            <w:r w:rsidR="009F7C36" w:rsidRPr="009F7C36">
              <w:rPr>
                <w:rFonts w:hint="eastAsia"/>
              </w:rPr>
              <w:t>25%</w:t>
            </w:r>
            <w:r w:rsidR="001A4AD7">
              <w:rPr>
                <w:rFonts w:hint="eastAsia"/>
              </w:rPr>
              <w:t>，</w:t>
            </w:r>
            <w:r w:rsidRPr="009F7C36">
              <w:rPr>
                <w:rFonts w:hint="eastAsia"/>
              </w:rPr>
              <w:t>项目区域环境质量将有一定的改善</w:t>
            </w:r>
            <w:r w:rsidR="001A4AD7">
              <w:rPr>
                <w:rFonts w:hint="eastAsia"/>
              </w:rPr>
              <w:t>。</w:t>
            </w:r>
          </w:p>
          <w:p w14:paraId="3BB96833" w14:textId="77777777" w:rsidR="00BF2D5E" w:rsidRPr="00600D7C" w:rsidRDefault="00F103C4">
            <w:pPr>
              <w:pStyle w:val="2"/>
              <w:ind w:firstLine="480"/>
            </w:pPr>
            <w:r w:rsidRPr="00600D7C">
              <w:rPr>
                <w:rFonts w:hint="eastAsia"/>
              </w:rPr>
              <w:t>地表水环境质量现状</w:t>
            </w:r>
          </w:p>
          <w:p w14:paraId="675F277F" w14:textId="08707400" w:rsidR="00BF2D5E" w:rsidRPr="00DC337A" w:rsidRDefault="00B205E9" w:rsidP="00D2208A">
            <w:pPr>
              <w:pStyle w:val="lh--2"/>
              <w:ind w:firstLine="480"/>
              <w:rPr>
                <w:u w:val="single"/>
              </w:rPr>
            </w:pPr>
            <w:r w:rsidRPr="00B205E9">
              <w:rPr>
                <w:rFonts w:hint="eastAsia"/>
                <w:u w:val="single"/>
              </w:rPr>
              <w:t>为了解项目地表水环境质量现状，</w:t>
            </w:r>
            <w:proofErr w:type="gramStart"/>
            <w:r w:rsidRPr="00DC337A">
              <w:rPr>
                <w:rFonts w:hint="eastAsia"/>
                <w:u w:val="single"/>
              </w:rPr>
              <w:t>本环评委</w:t>
            </w:r>
            <w:proofErr w:type="gramEnd"/>
            <w:r w:rsidRPr="00DC337A">
              <w:rPr>
                <w:rFonts w:hint="eastAsia"/>
                <w:u w:val="single"/>
              </w:rPr>
              <w:t>托</w:t>
            </w:r>
            <w:r w:rsidR="00263223" w:rsidRPr="00263223">
              <w:rPr>
                <w:rFonts w:hint="eastAsia"/>
                <w:u w:val="single"/>
              </w:rPr>
              <w:t>湖南嘉</w:t>
            </w:r>
            <w:r w:rsidR="00263223" w:rsidRPr="00DC337A">
              <w:rPr>
                <w:rFonts w:hint="eastAsia"/>
                <w:u w:val="single"/>
              </w:rPr>
              <w:t>鸿检测技术有限公司</w:t>
            </w:r>
            <w:r w:rsidRPr="00DC337A">
              <w:rPr>
                <w:rFonts w:hint="eastAsia"/>
                <w:u w:val="single"/>
              </w:rPr>
              <w:t>于</w:t>
            </w:r>
            <w:r w:rsidRPr="00DC337A">
              <w:rPr>
                <w:rFonts w:hint="eastAsia"/>
                <w:u w:val="single"/>
              </w:rPr>
              <w:t>2020</w:t>
            </w:r>
            <w:r w:rsidRPr="00DC337A">
              <w:rPr>
                <w:rFonts w:hint="eastAsia"/>
                <w:u w:val="single"/>
              </w:rPr>
              <w:t>年</w:t>
            </w:r>
            <w:r w:rsidR="00DC337A" w:rsidRPr="00DC337A">
              <w:rPr>
                <w:u w:val="single"/>
              </w:rPr>
              <w:t>11</w:t>
            </w:r>
            <w:r w:rsidRPr="00DC337A">
              <w:rPr>
                <w:rFonts w:hint="eastAsia"/>
                <w:u w:val="single"/>
              </w:rPr>
              <w:t>月</w:t>
            </w:r>
            <w:r w:rsidR="00DC337A" w:rsidRPr="00DC337A">
              <w:rPr>
                <w:rFonts w:hint="eastAsia"/>
                <w:u w:val="single"/>
              </w:rPr>
              <w:lastRenderedPageBreak/>
              <w:t>1</w:t>
            </w:r>
            <w:r w:rsidR="00DC337A" w:rsidRPr="00DC337A">
              <w:rPr>
                <w:u w:val="single"/>
              </w:rPr>
              <w:t>4</w:t>
            </w:r>
            <w:r w:rsidRPr="00DC337A">
              <w:rPr>
                <w:rFonts w:hint="eastAsia"/>
                <w:u w:val="single"/>
              </w:rPr>
              <w:t>日</w:t>
            </w:r>
            <w:r w:rsidRPr="00DC337A">
              <w:rPr>
                <w:rFonts w:hint="eastAsia"/>
                <w:u w:val="single"/>
              </w:rPr>
              <w:t>~2020</w:t>
            </w:r>
            <w:r w:rsidRPr="00DC337A">
              <w:rPr>
                <w:rFonts w:hint="eastAsia"/>
                <w:u w:val="single"/>
              </w:rPr>
              <w:t>年</w:t>
            </w:r>
            <w:r w:rsidR="00DC337A" w:rsidRPr="00DC337A">
              <w:rPr>
                <w:u w:val="single"/>
              </w:rPr>
              <w:t>11</w:t>
            </w:r>
            <w:r w:rsidRPr="00DC337A">
              <w:rPr>
                <w:rFonts w:hint="eastAsia"/>
                <w:u w:val="single"/>
              </w:rPr>
              <w:t>月</w:t>
            </w:r>
            <w:r w:rsidR="00DC337A" w:rsidRPr="00DC337A">
              <w:rPr>
                <w:u w:val="single"/>
              </w:rPr>
              <w:t>16</w:t>
            </w:r>
            <w:r w:rsidRPr="00DC337A">
              <w:rPr>
                <w:rFonts w:hint="eastAsia"/>
                <w:u w:val="single"/>
              </w:rPr>
              <w:t>日对项目进行地表水水质监测</w:t>
            </w:r>
            <w:r w:rsidR="00D2208A" w:rsidRPr="00DC337A">
              <w:rPr>
                <w:rFonts w:hint="eastAsia"/>
                <w:u w:val="single"/>
              </w:rPr>
              <w:t>：</w:t>
            </w:r>
          </w:p>
          <w:p w14:paraId="35E35044" w14:textId="77777777" w:rsidR="00B205E9" w:rsidRPr="00DC337A" w:rsidRDefault="00B205E9" w:rsidP="003D6807">
            <w:pPr>
              <w:pStyle w:val="3"/>
              <w:numPr>
                <w:ilvl w:val="0"/>
                <w:numId w:val="29"/>
              </w:numPr>
              <w:ind w:firstLine="480"/>
              <w:rPr>
                <w:u w:val="single"/>
              </w:rPr>
            </w:pPr>
            <w:r w:rsidRPr="00DC337A">
              <w:rPr>
                <w:rFonts w:hint="eastAsia"/>
                <w:u w:val="single"/>
              </w:rPr>
              <w:t>监测点位及监测因子</w:t>
            </w:r>
          </w:p>
          <w:p w14:paraId="7671250E" w14:textId="59FD8077" w:rsidR="00B205E9" w:rsidRPr="00B205E9" w:rsidRDefault="00B205E9" w:rsidP="00B205E9">
            <w:pPr>
              <w:pStyle w:val="lh--0"/>
              <w:rPr>
                <w:u w:val="single"/>
              </w:rPr>
            </w:pPr>
            <w:r w:rsidRPr="00B205E9">
              <w:rPr>
                <w:rFonts w:hint="eastAsia"/>
                <w:u w:val="single"/>
              </w:rPr>
              <w:t>地表水环境质量监测断面及监测因子</w:t>
            </w:r>
          </w:p>
          <w:tbl>
            <w:tblPr>
              <w:tblStyle w:val="af1"/>
              <w:tblW w:w="5000" w:type="pct"/>
              <w:jc w:val="center"/>
              <w:tblLayout w:type="fixed"/>
              <w:tblCellMar>
                <w:left w:w="0" w:type="dxa"/>
                <w:right w:w="0" w:type="dxa"/>
              </w:tblCellMar>
              <w:tblLook w:val="04A0" w:firstRow="1" w:lastRow="0" w:firstColumn="1" w:lastColumn="0" w:noHBand="0" w:noVBand="1"/>
            </w:tblPr>
            <w:tblGrid>
              <w:gridCol w:w="1411"/>
              <w:gridCol w:w="1556"/>
              <w:gridCol w:w="990"/>
              <w:gridCol w:w="5651"/>
            </w:tblGrid>
            <w:tr w:rsidR="00B205E9" w:rsidRPr="00B205E9" w14:paraId="508585A8" w14:textId="77777777" w:rsidTr="00B205E9">
              <w:trPr>
                <w:trHeight w:val="340"/>
                <w:jc w:val="center"/>
              </w:trPr>
              <w:tc>
                <w:tcPr>
                  <w:tcW w:w="734" w:type="pct"/>
                  <w:vAlign w:val="center"/>
                </w:tcPr>
                <w:p w14:paraId="6DA78D0F" w14:textId="77777777" w:rsidR="00B205E9" w:rsidRPr="00B205E9" w:rsidRDefault="00B205E9" w:rsidP="00B205E9">
                  <w:pPr>
                    <w:pStyle w:val="lh--4"/>
                    <w:rPr>
                      <w:u w:val="single"/>
                    </w:rPr>
                  </w:pPr>
                  <w:r w:rsidRPr="00B205E9">
                    <w:rPr>
                      <w:rFonts w:hint="eastAsia"/>
                      <w:u w:val="single"/>
                    </w:rPr>
                    <w:t>监测点名称</w:t>
                  </w:r>
                </w:p>
              </w:tc>
              <w:tc>
                <w:tcPr>
                  <w:tcW w:w="810" w:type="pct"/>
                  <w:vAlign w:val="center"/>
                </w:tcPr>
                <w:p w14:paraId="4FDB65C5" w14:textId="77777777" w:rsidR="00B205E9" w:rsidRPr="00B205E9" w:rsidRDefault="00B205E9" w:rsidP="00B205E9">
                  <w:pPr>
                    <w:pStyle w:val="lh--4"/>
                    <w:rPr>
                      <w:u w:val="single"/>
                    </w:rPr>
                  </w:pPr>
                  <w:r w:rsidRPr="00B205E9">
                    <w:rPr>
                      <w:rFonts w:hint="eastAsia"/>
                      <w:u w:val="single"/>
                    </w:rPr>
                    <w:t>水体名称</w:t>
                  </w:r>
                </w:p>
              </w:tc>
              <w:tc>
                <w:tcPr>
                  <w:tcW w:w="515" w:type="pct"/>
                  <w:vAlign w:val="center"/>
                </w:tcPr>
                <w:p w14:paraId="2EDC1102" w14:textId="77777777" w:rsidR="00B205E9" w:rsidRPr="00B205E9" w:rsidRDefault="00B205E9" w:rsidP="00B205E9">
                  <w:pPr>
                    <w:pStyle w:val="lh--4"/>
                    <w:rPr>
                      <w:u w:val="single"/>
                    </w:rPr>
                  </w:pPr>
                  <w:r w:rsidRPr="00B205E9">
                    <w:rPr>
                      <w:rFonts w:hint="eastAsia"/>
                      <w:u w:val="single"/>
                    </w:rPr>
                    <w:t>监测断面</w:t>
                  </w:r>
                </w:p>
              </w:tc>
              <w:tc>
                <w:tcPr>
                  <w:tcW w:w="2941" w:type="pct"/>
                  <w:vAlign w:val="center"/>
                </w:tcPr>
                <w:p w14:paraId="4B85366B" w14:textId="14ECC2E5" w:rsidR="00B205E9" w:rsidRPr="00B205E9" w:rsidRDefault="00B205E9" w:rsidP="00B205E9">
                  <w:pPr>
                    <w:pStyle w:val="lh--4"/>
                    <w:rPr>
                      <w:u w:val="single"/>
                    </w:rPr>
                  </w:pPr>
                  <w:r w:rsidRPr="00B205E9">
                    <w:rPr>
                      <w:rFonts w:hint="eastAsia"/>
                      <w:u w:val="single"/>
                    </w:rPr>
                    <w:t>监测因子</w:t>
                  </w:r>
                </w:p>
              </w:tc>
            </w:tr>
            <w:tr w:rsidR="00B205E9" w:rsidRPr="00B205E9" w14:paraId="4F8B0552" w14:textId="77777777" w:rsidTr="00B205E9">
              <w:trPr>
                <w:trHeight w:val="340"/>
                <w:jc w:val="center"/>
              </w:trPr>
              <w:tc>
                <w:tcPr>
                  <w:tcW w:w="734" w:type="pct"/>
                  <w:vAlign w:val="center"/>
                </w:tcPr>
                <w:p w14:paraId="2D654F41" w14:textId="77777777" w:rsidR="00B205E9" w:rsidRPr="00B205E9" w:rsidRDefault="00B205E9" w:rsidP="00B205E9">
                  <w:pPr>
                    <w:pStyle w:val="lh--4"/>
                    <w:rPr>
                      <w:u w:val="single"/>
                    </w:rPr>
                  </w:pPr>
                  <w:r w:rsidRPr="00B205E9">
                    <w:rPr>
                      <w:rFonts w:hint="eastAsia"/>
                      <w:u w:val="single"/>
                    </w:rPr>
                    <w:t>W1</w:t>
                  </w:r>
                </w:p>
              </w:tc>
              <w:tc>
                <w:tcPr>
                  <w:tcW w:w="810" w:type="pct"/>
                  <w:vAlign w:val="center"/>
                </w:tcPr>
                <w:p w14:paraId="229E468F" w14:textId="77777777" w:rsidR="00B205E9" w:rsidRPr="00B205E9" w:rsidRDefault="00B205E9" w:rsidP="00B205E9">
                  <w:pPr>
                    <w:pStyle w:val="lh--4"/>
                    <w:rPr>
                      <w:u w:val="single"/>
                    </w:rPr>
                  </w:pPr>
                  <w:r w:rsidRPr="00B205E9">
                    <w:rPr>
                      <w:rFonts w:hint="eastAsia"/>
                      <w:u w:val="single"/>
                    </w:rPr>
                    <w:t>厂区东侧池塘</w:t>
                  </w:r>
                </w:p>
              </w:tc>
              <w:tc>
                <w:tcPr>
                  <w:tcW w:w="515" w:type="pct"/>
                  <w:vAlign w:val="center"/>
                </w:tcPr>
                <w:p w14:paraId="2D059C8A" w14:textId="77777777" w:rsidR="00B205E9" w:rsidRPr="00B205E9" w:rsidRDefault="00B205E9" w:rsidP="00B205E9">
                  <w:pPr>
                    <w:pStyle w:val="lh--4"/>
                    <w:rPr>
                      <w:u w:val="single"/>
                    </w:rPr>
                  </w:pPr>
                  <w:r w:rsidRPr="00B205E9">
                    <w:rPr>
                      <w:rFonts w:hint="eastAsia"/>
                      <w:u w:val="single"/>
                    </w:rPr>
                    <w:t>湖心</w:t>
                  </w:r>
                </w:p>
              </w:tc>
              <w:tc>
                <w:tcPr>
                  <w:tcW w:w="2941" w:type="pct"/>
                  <w:vAlign w:val="center"/>
                </w:tcPr>
                <w:p w14:paraId="4B5323A3" w14:textId="03EEDE59" w:rsidR="00B205E9" w:rsidRPr="00B205E9" w:rsidRDefault="00B205E9" w:rsidP="00B205E9">
                  <w:pPr>
                    <w:pStyle w:val="lh--4"/>
                    <w:rPr>
                      <w:u w:val="single"/>
                    </w:rPr>
                  </w:pPr>
                  <w:r w:rsidRPr="00B205E9">
                    <w:rPr>
                      <w:rFonts w:hint="eastAsia"/>
                      <w:u w:val="single"/>
                    </w:rPr>
                    <w:t>水温、</w:t>
                  </w:r>
                  <w:r w:rsidRPr="00B205E9">
                    <w:rPr>
                      <w:rFonts w:hint="eastAsia"/>
                      <w:u w:val="single"/>
                    </w:rPr>
                    <w:t>pH</w:t>
                  </w:r>
                  <w:r w:rsidRPr="00B205E9">
                    <w:rPr>
                      <w:rFonts w:hint="eastAsia"/>
                      <w:u w:val="single"/>
                    </w:rPr>
                    <w:t>、溶解氧、高锰酸盐指数、</w:t>
                  </w:r>
                  <w:proofErr w:type="spellStart"/>
                  <w:r w:rsidRPr="00B205E9">
                    <w:rPr>
                      <w:rFonts w:hint="eastAsia"/>
                      <w:u w:val="single"/>
                    </w:rPr>
                    <w:t>COD</w:t>
                  </w:r>
                  <w:r w:rsidRPr="00B205E9">
                    <w:rPr>
                      <w:u w:val="single"/>
                      <w:vertAlign w:val="subscript"/>
                    </w:rPr>
                    <w:t>Cr</w:t>
                  </w:r>
                  <w:proofErr w:type="spellEnd"/>
                  <w:r w:rsidRPr="00B205E9">
                    <w:rPr>
                      <w:rFonts w:hint="eastAsia"/>
                      <w:u w:val="single"/>
                    </w:rPr>
                    <w:t>、</w:t>
                  </w:r>
                  <w:r w:rsidRPr="00B205E9">
                    <w:rPr>
                      <w:rFonts w:hint="eastAsia"/>
                      <w:u w:val="single"/>
                    </w:rPr>
                    <w:t>BOD</w:t>
                  </w:r>
                  <w:r w:rsidRPr="00B205E9">
                    <w:rPr>
                      <w:rFonts w:hint="eastAsia"/>
                      <w:u w:val="single"/>
                      <w:vertAlign w:val="subscript"/>
                    </w:rPr>
                    <w:t>5</w:t>
                  </w:r>
                  <w:r w:rsidRPr="00B205E9">
                    <w:rPr>
                      <w:rFonts w:hint="eastAsia"/>
                      <w:u w:val="single"/>
                    </w:rPr>
                    <w:t>、氨氮、总氮、总磷、粪大肠菌群、石油类、悬浮物</w:t>
                  </w:r>
                </w:p>
              </w:tc>
            </w:tr>
          </w:tbl>
          <w:p w14:paraId="2A61BACF" w14:textId="77777777" w:rsidR="00B205E9" w:rsidRPr="00B205E9" w:rsidRDefault="00B205E9" w:rsidP="003D6807">
            <w:pPr>
              <w:pStyle w:val="3"/>
              <w:numPr>
                <w:ilvl w:val="0"/>
                <w:numId w:val="29"/>
              </w:numPr>
              <w:ind w:firstLine="480"/>
              <w:rPr>
                <w:u w:val="single"/>
              </w:rPr>
            </w:pPr>
            <w:r w:rsidRPr="00B205E9">
              <w:rPr>
                <w:rFonts w:hint="eastAsia"/>
                <w:u w:val="single"/>
              </w:rPr>
              <w:t>监测频次及采样监测方法</w:t>
            </w:r>
          </w:p>
          <w:p w14:paraId="0248546B" w14:textId="216B735C" w:rsidR="00B205E9" w:rsidRPr="00B205E9" w:rsidRDefault="00B205E9" w:rsidP="00B205E9">
            <w:pPr>
              <w:pStyle w:val="lh--2"/>
              <w:ind w:firstLine="480"/>
              <w:rPr>
                <w:u w:val="single"/>
              </w:rPr>
            </w:pPr>
            <w:r w:rsidRPr="00B205E9">
              <w:rPr>
                <w:rFonts w:hint="eastAsia"/>
                <w:u w:val="single"/>
              </w:rPr>
              <w:t>监测时间及频次：</w:t>
            </w:r>
            <w:r w:rsidRPr="00DC337A">
              <w:rPr>
                <w:rFonts w:hint="eastAsia"/>
                <w:u w:val="single"/>
              </w:rPr>
              <w:t>2020</w:t>
            </w:r>
            <w:r w:rsidRPr="00DC337A">
              <w:rPr>
                <w:rFonts w:hint="eastAsia"/>
                <w:u w:val="single"/>
              </w:rPr>
              <w:t>年</w:t>
            </w:r>
            <w:r w:rsidR="00DC337A" w:rsidRPr="00DC337A">
              <w:rPr>
                <w:u w:val="single"/>
              </w:rPr>
              <w:t>11</w:t>
            </w:r>
            <w:r w:rsidRPr="00DC337A">
              <w:rPr>
                <w:rFonts w:hint="eastAsia"/>
                <w:u w:val="single"/>
              </w:rPr>
              <w:t>月</w:t>
            </w:r>
            <w:r w:rsidR="00DC337A" w:rsidRPr="00DC337A">
              <w:rPr>
                <w:u w:val="single"/>
              </w:rPr>
              <w:t>14</w:t>
            </w:r>
            <w:r w:rsidRPr="00DC337A">
              <w:rPr>
                <w:rFonts w:hint="eastAsia"/>
                <w:u w:val="single"/>
              </w:rPr>
              <w:t>日至</w:t>
            </w:r>
            <w:r w:rsidR="00DC337A" w:rsidRPr="00DC337A">
              <w:rPr>
                <w:u w:val="single"/>
              </w:rPr>
              <w:t>16</w:t>
            </w:r>
            <w:r w:rsidRPr="00DC337A">
              <w:rPr>
                <w:rFonts w:hint="eastAsia"/>
                <w:u w:val="single"/>
              </w:rPr>
              <w:t>日，</w:t>
            </w:r>
            <w:r w:rsidRPr="00B205E9">
              <w:rPr>
                <w:rFonts w:hint="eastAsia"/>
                <w:u w:val="single"/>
              </w:rPr>
              <w:t>连续监测</w:t>
            </w:r>
            <w:r w:rsidRPr="00B205E9">
              <w:rPr>
                <w:rFonts w:hint="eastAsia"/>
                <w:u w:val="single"/>
              </w:rPr>
              <w:t>3</w:t>
            </w:r>
            <w:r w:rsidRPr="00B205E9">
              <w:rPr>
                <w:rFonts w:hint="eastAsia"/>
                <w:u w:val="single"/>
              </w:rPr>
              <w:t>天，每天</w:t>
            </w:r>
            <w:r w:rsidRPr="00B205E9">
              <w:rPr>
                <w:rFonts w:hint="eastAsia"/>
                <w:u w:val="single"/>
              </w:rPr>
              <w:t>1</w:t>
            </w:r>
            <w:r w:rsidRPr="00B205E9">
              <w:rPr>
                <w:rFonts w:hint="eastAsia"/>
                <w:u w:val="single"/>
              </w:rPr>
              <w:t>次。</w:t>
            </w:r>
          </w:p>
          <w:p w14:paraId="2BDB4FB5" w14:textId="25B18D4B" w:rsidR="00B205E9" w:rsidRPr="00B205E9" w:rsidRDefault="00B205E9" w:rsidP="00B205E9">
            <w:pPr>
              <w:pStyle w:val="lh--2"/>
              <w:ind w:firstLine="480"/>
              <w:rPr>
                <w:u w:val="single"/>
              </w:rPr>
            </w:pPr>
            <w:r w:rsidRPr="00B205E9">
              <w:rPr>
                <w:rFonts w:hint="eastAsia"/>
                <w:u w:val="single"/>
              </w:rPr>
              <w:t>采样及分析方法：根据国家标准</w:t>
            </w:r>
            <w:r w:rsidRPr="00B205E9">
              <w:rPr>
                <w:u w:val="single"/>
              </w:rPr>
              <w:t>《地表水环境质量标准》（</w:t>
            </w:r>
            <w:r w:rsidRPr="00B205E9">
              <w:rPr>
                <w:u w:val="single"/>
              </w:rPr>
              <w:t>GB3838-2002</w:t>
            </w:r>
            <w:r w:rsidRPr="00B205E9">
              <w:rPr>
                <w:u w:val="single"/>
              </w:rPr>
              <w:t>）</w:t>
            </w:r>
            <w:r w:rsidRPr="00B205E9">
              <w:rPr>
                <w:rFonts w:hint="eastAsia"/>
                <w:u w:val="single"/>
              </w:rPr>
              <w:t>中的有关规定进行。</w:t>
            </w:r>
          </w:p>
          <w:p w14:paraId="178DAD7F" w14:textId="77777777" w:rsidR="00B205E9" w:rsidRPr="00B205E9" w:rsidRDefault="00B205E9" w:rsidP="00B205E9">
            <w:pPr>
              <w:pStyle w:val="3"/>
              <w:ind w:firstLine="480"/>
              <w:rPr>
                <w:u w:val="single"/>
              </w:rPr>
            </w:pPr>
            <w:r w:rsidRPr="00B205E9">
              <w:rPr>
                <w:rFonts w:hint="eastAsia"/>
                <w:u w:val="single"/>
              </w:rPr>
              <w:t>监测结果</w:t>
            </w:r>
          </w:p>
          <w:p w14:paraId="5C4ED781" w14:textId="67E06C07" w:rsidR="00D27454" w:rsidRPr="00D17DE1" w:rsidRDefault="008E0C6F">
            <w:pPr>
              <w:pStyle w:val="lh--0"/>
              <w:rPr>
                <w:u w:val="single"/>
              </w:rPr>
            </w:pPr>
            <w:r w:rsidRPr="00D17DE1">
              <w:rPr>
                <w:rFonts w:hint="eastAsia"/>
                <w:u w:val="single"/>
              </w:rPr>
              <w:t>东侧池塘</w:t>
            </w:r>
            <w:r w:rsidR="00D27454" w:rsidRPr="00D17DE1">
              <w:rPr>
                <w:rFonts w:hint="eastAsia"/>
                <w:u w:val="single"/>
              </w:rPr>
              <w:t>监测数据</w:t>
            </w:r>
          </w:p>
          <w:tbl>
            <w:tblPr>
              <w:tblStyle w:val="af1"/>
              <w:tblW w:w="4950" w:type="pct"/>
              <w:jc w:val="center"/>
              <w:tblLayout w:type="fixed"/>
              <w:tblCellMar>
                <w:left w:w="0" w:type="dxa"/>
                <w:right w:w="0" w:type="dxa"/>
              </w:tblCellMar>
              <w:tblLook w:val="04A0" w:firstRow="1" w:lastRow="0" w:firstColumn="1" w:lastColumn="0" w:noHBand="0" w:noVBand="1"/>
            </w:tblPr>
            <w:tblGrid>
              <w:gridCol w:w="648"/>
              <w:gridCol w:w="1323"/>
              <w:gridCol w:w="770"/>
              <w:gridCol w:w="1706"/>
              <w:gridCol w:w="1706"/>
              <w:gridCol w:w="1708"/>
              <w:gridCol w:w="970"/>
              <w:gridCol w:w="681"/>
            </w:tblGrid>
            <w:tr w:rsidR="00FA1FC8" w:rsidRPr="00B205E9" w14:paraId="045759B2" w14:textId="77777777" w:rsidTr="00FA1FC8">
              <w:trPr>
                <w:trHeight w:val="340"/>
                <w:jc w:val="center"/>
              </w:trPr>
              <w:tc>
                <w:tcPr>
                  <w:tcW w:w="340" w:type="pct"/>
                  <w:vMerge w:val="restart"/>
                  <w:vAlign w:val="center"/>
                </w:tcPr>
                <w:p w14:paraId="57AE5FCE" w14:textId="77777777" w:rsidR="00FA1FC8" w:rsidRPr="00D17DE1" w:rsidRDefault="00FA1FC8" w:rsidP="00E24CF2">
                  <w:pPr>
                    <w:pStyle w:val="lh--4"/>
                    <w:rPr>
                      <w:rStyle w:val="lh--Char1"/>
                      <w:u w:val="single"/>
                    </w:rPr>
                  </w:pPr>
                  <w:r w:rsidRPr="00D17DE1">
                    <w:rPr>
                      <w:rStyle w:val="lh--Char1"/>
                      <w:u w:val="single"/>
                    </w:rPr>
                    <w:t>监测</w:t>
                  </w:r>
                </w:p>
                <w:p w14:paraId="579E49E9" w14:textId="77777777" w:rsidR="00FA1FC8" w:rsidRPr="00D17DE1" w:rsidRDefault="00FA1FC8" w:rsidP="00E24CF2">
                  <w:pPr>
                    <w:pStyle w:val="lh--4"/>
                    <w:rPr>
                      <w:rStyle w:val="lh--Char1"/>
                      <w:u w:val="single"/>
                    </w:rPr>
                  </w:pPr>
                  <w:r w:rsidRPr="00D17DE1">
                    <w:rPr>
                      <w:rStyle w:val="lh--Char1"/>
                      <w:u w:val="single"/>
                    </w:rPr>
                    <w:t>点位</w:t>
                  </w:r>
                </w:p>
              </w:tc>
              <w:tc>
                <w:tcPr>
                  <w:tcW w:w="695" w:type="pct"/>
                  <w:vMerge w:val="restart"/>
                  <w:vAlign w:val="center"/>
                </w:tcPr>
                <w:p w14:paraId="6E8654F2" w14:textId="77777777" w:rsidR="00FA1FC8" w:rsidRPr="00D17DE1" w:rsidRDefault="00FA1FC8" w:rsidP="00E24CF2">
                  <w:pPr>
                    <w:pStyle w:val="lh--4"/>
                    <w:rPr>
                      <w:rStyle w:val="lh--Char1"/>
                      <w:u w:val="single"/>
                    </w:rPr>
                  </w:pPr>
                  <w:r w:rsidRPr="00D17DE1">
                    <w:rPr>
                      <w:rStyle w:val="lh--Char1"/>
                      <w:u w:val="single"/>
                    </w:rPr>
                    <w:t>监测项目</w:t>
                  </w:r>
                </w:p>
              </w:tc>
              <w:tc>
                <w:tcPr>
                  <w:tcW w:w="405" w:type="pct"/>
                  <w:vMerge w:val="restart"/>
                  <w:vAlign w:val="center"/>
                </w:tcPr>
                <w:p w14:paraId="3275B7EF" w14:textId="77777777" w:rsidR="00FA1FC8" w:rsidRPr="00D17DE1" w:rsidRDefault="00FA1FC8" w:rsidP="00E24CF2">
                  <w:pPr>
                    <w:pStyle w:val="lh--4"/>
                    <w:rPr>
                      <w:rStyle w:val="lh--Char1"/>
                      <w:u w:val="single"/>
                    </w:rPr>
                  </w:pPr>
                  <w:r w:rsidRPr="00D17DE1">
                    <w:rPr>
                      <w:rStyle w:val="lh--Char1"/>
                      <w:u w:val="single"/>
                    </w:rPr>
                    <w:t>单位</w:t>
                  </w:r>
                </w:p>
              </w:tc>
              <w:tc>
                <w:tcPr>
                  <w:tcW w:w="2692" w:type="pct"/>
                  <w:gridSpan w:val="3"/>
                </w:tcPr>
                <w:p w14:paraId="691E1494" w14:textId="4C1A117C" w:rsidR="00FA1FC8" w:rsidRPr="00D17DE1" w:rsidRDefault="00FA1FC8" w:rsidP="00E24CF2">
                  <w:pPr>
                    <w:pStyle w:val="lh--4"/>
                    <w:rPr>
                      <w:rStyle w:val="lh--Char1"/>
                      <w:u w:val="single"/>
                    </w:rPr>
                  </w:pPr>
                  <w:r w:rsidRPr="00D17DE1">
                    <w:rPr>
                      <w:rStyle w:val="lh--Char1"/>
                      <w:u w:val="single"/>
                    </w:rPr>
                    <w:t>监测结果</w:t>
                  </w:r>
                </w:p>
              </w:tc>
              <w:tc>
                <w:tcPr>
                  <w:tcW w:w="510" w:type="pct"/>
                  <w:vMerge w:val="restart"/>
                  <w:vAlign w:val="center"/>
                </w:tcPr>
                <w:p w14:paraId="420859EB" w14:textId="77777777" w:rsidR="00FA1FC8" w:rsidRPr="00D17DE1" w:rsidRDefault="00FA1FC8" w:rsidP="00E24CF2">
                  <w:pPr>
                    <w:pStyle w:val="lh--4"/>
                    <w:rPr>
                      <w:rStyle w:val="lh--Char1"/>
                      <w:u w:val="single"/>
                    </w:rPr>
                  </w:pPr>
                  <w:r w:rsidRPr="00D17DE1">
                    <w:rPr>
                      <w:rStyle w:val="lh--Char1"/>
                      <w:u w:val="single"/>
                    </w:rPr>
                    <w:t>标准值</w:t>
                  </w:r>
                </w:p>
              </w:tc>
              <w:tc>
                <w:tcPr>
                  <w:tcW w:w="358" w:type="pct"/>
                  <w:vMerge w:val="restart"/>
                  <w:vAlign w:val="center"/>
                </w:tcPr>
                <w:p w14:paraId="73084686" w14:textId="77777777" w:rsidR="00FA1FC8" w:rsidRPr="00D17DE1" w:rsidRDefault="00FA1FC8" w:rsidP="00E24CF2">
                  <w:pPr>
                    <w:pStyle w:val="lh--4"/>
                    <w:rPr>
                      <w:rStyle w:val="lh--Char1"/>
                      <w:u w:val="single"/>
                    </w:rPr>
                  </w:pPr>
                  <w:r w:rsidRPr="00D17DE1">
                    <w:rPr>
                      <w:rStyle w:val="lh--Char1"/>
                      <w:u w:val="single"/>
                    </w:rPr>
                    <w:t>是否</w:t>
                  </w:r>
                </w:p>
                <w:p w14:paraId="556E5247" w14:textId="3427B99B" w:rsidR="00FA1FC8" w:rsidRPr="00D17DE1" w:rsidRDefault="00FA1FC8" w:rsidP="00E24CF2">
                  <w:pPr>
                    <w:pStyle w:val="lh--4"/>
                    <w:rPr>
                      <w:rStyle w:val="lh--Char1"/>
                      <w:u w:val="single"/>
                    </w:rPr>
                  </w:pPr>
                  <w:r w:rsidRPr="00D17DE1">
                    <w:rPr>
                      <w:rStyle w:val="lh--Char1"/>
                      <w:u w:val="single"/>
                    </w:rPr>
                    <w:t>达标</w:t>
                  </w:r>
                </w:p>
              </w:tc>
            </w:tr>
            <w:tr w:rsidR="00FA1FC8" w:rsidRPr="00B205E9" w14:paraId="44E26455" w14:textId="77777777" w:rsidTr="00FA1FC8">
              <w:trPr>
                <w:trHeight w:val="340"/>
                <w:jc w:val="center"/>
              </w:trPr>
              <w:tc>
                <w:tcPr>
                  <w:tcW w:w="340" w:type="pct"/>
                  <w:vMerge/>
                  <w:vAlign w:val="center"/>
                </w:tcPr>
                <w:p w14:paraId="2618A45C" w14:textId="77777777" w:rsidR="00FA1FC8" w:rsidRPr="00D17DE1" w:rsidRDefault="00FA1FC8" w:rsidP="00E24CF2">
                  <w:pPr>
                    <w:pStyle w:val="lh--4"/>
                    <w:rPr>
                      <w:rStyle w:val="lh--Char1"/>
                      <w:u w:val="single"/>
                    </w:rPr>
                  </w:pPr>
                </w:p>
              </w:tc>
              <w:tc>
                <w:tcPr>
                  <w:tcW w:w="695" w:type="pct"/>
                  <w:vMerge/>
                  <w:vAlign w:val="center"/>
                </w:tcPr>
                <w:p w14:paraId="1A6614B9" w14:textId="77777777" w:rsidR="00FA1FC8" w:rsidRPr="00D17DE1" w:rsidRDefault="00FA1FC8" w:rsidP="00E24CF2">
                  <w:pPr>
                    <w:pStyle w:val="lh--4"/>
                    <w:rPr>
                      <w:rStyle w:val="lh--Char1"/>
                      <w:u w:val="single"/>
                    </w:rPr>
                  </w:pPr>
                </w:p>
              </w:tc>
              <w:tc>
                <w:tcPr>
                  <w:tcW w:w="405" w:type="pct"/>
                  <w:vMerge/>
                  <w:vAlign w:val="center"/>
                </w:tcPr>
                <w:p w14:paraId="5935B2A1" w14:textId="77777777" w:rsidR="00FA1FC8" w:rsidRPr="00D17DE1" w:rsidRDefault="00FA1FC8" w:rsidP="00E24CF2">
                  <w:pPr>
                    <w:pStyle w:val="lh--4"/>
                    <w:rPr>
                      <w:rStyle w:val="lh--Char1"/>
                      <w:u w:val="single"/>
                    </w:rPr>
                  </w:pPr>
                </w:p>
              </w:tc>
              <w:tc>
                <w:tcPr>
                  <w:tcW w:w="897" w:type="pct"/>
                  <w:vAlign w:val="center"/>
                </w:tcPr>
                <w:p w14:paraId="303F8C5E" w14:textId="06A8C2E2" w:rsidR="00FA1FC8" w:rsidRPr="00B205E9" w:rsidRDefault="00FA1FC8" w:rsidP="00FA1FC8">
                  <w:pPr>
                    <w:pStyle w:val="lh--4"/>
                    <w:rPr>
                      <w:rStyle w:val="lh--Char1"/>
                      <w:highlight w:val="yellow"/>
                      <w:u w:val="single"/>
                    </w:rPr>
                  </w:pPr>
                  <w:r w:rsidRPr="00FA1FC8">
                    <w:rPr>
                      <w:rStyle w:val="lh--Char1"/>
                      <w:u w:val="single"/>
                    </w:rPr>
                    <w:t>2020.11.14</w:t>
                  </w:r>
                </w:p>
              </w:tc>
              <w:tc>
                <w:tcPr>
                  <w:tcW w:w="897" w:type="pct"/>
                  <w:vAlign w:val="center"/>
                </w:tcPr>
                <w:p w14:paraId="738B5BC4" w14:textId="7E36365F" w:rsidR="00FA1FC8" w:rsidRPr="00B205E9" w:rsidRDefault="00FA1FC8" w:rsidP="00FA1FC8">
                  <w:pPr>
                    <w:pStyle w:val="lh--4"/>
                    <w:rPr>
                      <w:rStyle w:val="lh--Char1"/>
                      <w:highlight w:val="yellow"/>
                      <w:u w:val="single"/>
                    </w:rPr>
                  </w:pPr>
                  <w:r w:rsidRPr="00FA1FC8">
                    <w:rPr>
                      <w:rStyle w:val="lh--Char1"/>
                      <w:u w:val="single"/>
                    </w:rPr>
                    <w:t>2020.11.15</w:t>
                  </w:r>
                </w:p>
              </w:tc>
              <w:tc>
                <w:tcPr>
                  <w:tcW w:w="897" w:type="pct"/>
                  <w:vAlign w:val="center"/>
                </w:tcPr>
                <w:p w14:paraId="10F8B61D" w14:textId="5170D1DE" w:rsidR="00FA1FC8" w:rsidRPr="00B205E9" w:rsidRDefault="00FA1FC8" w:rsidP="00FA1FC8">
                  <w:pPr>
                    <w:pStyle w:val="lh--4"/>
                    <w:rPr>
                      <w:rStyle w:val="lh--Char1"/>
                      <w:highlight w:val="yellow"/>
                      <w:u w:val="single"/>
                    </w:rPr>
                  </w:pPr>
                  <w:r w:rsidRPr="00FA1FC8">
                    <w:rPr>
                      <w:rStyle w:val="lh--Char1"/>
                      <w:u w:val="single"/>
                    </w:rPr>
                    <w:t>2020.11.16</w:t>
                  </w:r>
                </w:p>
              </w:tc>
              <w:tc>
                <w:tcPr>
                  <w:tcW w:w="510" w:type="pct"/>
                  <w:vMerge/>
                  <w:vAlign w:val="center"/>
                </w:tcPr>
                <w:p w14:paraId="306F2059" w14:textId="77777777" w:rsidR="00FA1FC8" w:rsidRPr="00D17DE1" w:rsidRDefault="00FA1FC8" w:rsidP="00E24CF2">
                  <w:pPr>
                    <w:pStyle w:val="lh--4"/>
                    <w:rPr>
                      <w:rStyle w:val="lh--Char1"/>
                      <w:u w:val="single"/>
                    </w:rPr>
                  </w:pPr>
                </w:p>
              </w:tc>
              <w:tc>
                <w:tcPr>
                  <w:tcW w:w="358" w:type="pct"/>
                  <w:vMerge/>
                  <w:vAlign w:val="center"/>
                </w:tcPr>
                <w:p w14:paraId="3238B772" w14:textId="77777777" w:rsidR="00FA1FC8" w:rsidRPr="00D17DE1" w:rsidRDefault="00FA1FC8" w:rsidP="00E24CF2">
                  <w:pPr>
                    <w:pStyle w:val="lh--4"/>
                    <w:rPr>
                      <w:rStyle w:val="lh--Char1"/>
                      <w:u w:val="single"/>
                    </w:rPr>
                  </w:pPr>
                </w:p>
              </w:tc>
            </w:tr>
            <w:tr w:rsidR="00FA1FC8" w:rsidRPr="00B205E9" w14:paraId="5A054C83" w14:textId="77777777" w:rsidTr="00FA1FC8">
              <w:trPr>
                <w:trHeight w:val="340"/>
                <w:jc w:val="center"/>
              </w:trPr>
              <w:tc>
                <w:tcPr>
                  <w:tcW w:w="340" w:type="pct"/>
                  <w:vMerge w:val="restart"/>
                  <w:vAlign w:val="center"/>
                </w:tcPr>
                <w:p w14:paraId="296BCA53" w14:textId="6573CD57" w:rsidR="00FA1FC8" w:rsidRPr="00D17DE1" w:rsidRDefault="00FA1FC8" w:rsidP="00E24CF2">
                  <w:pPr>
                    <w:pStyle w:val="lh--4"/>
                    <w:rPr>
                      <w:rStyle w:val="lh--Char1"/>
                      <w:u w:val="single"/>
                    </w:rPr>
                  </w:pPr>
                  <w:r w:rsidRPr="00D17DE1">
                    <w:rPr>
                      <w:rStyle w:val="lh--Char1"/>
                      <w:rFonts w:hint="eastAsia"/>
                      <w:u w:val="single"/>
                    </w:rPr>
                    <w:t>东侧池塘</w:t>
                  </w:r>
                </w:p>
              </w:tc>
              <w:tc>
                <w:tcPr>
                  <w:tcW w:w="695" w:type="pct"/>
                  <w:vAlign w:val="center"/>
                </w:tcPr>
                <w:p w14:paraId="273D9451" w14:textId="34A14CAD" w:rsidR="00FA1FC8" w:rsidRPr="00D17DE1" w:rsidRDefault="00FA1FC8" w:rsidP="00E24CF2">
                  <w:pPr>
                    <w:pStyle w:val="lh--4"/>
                    <w:rPr>
                      <w:rStyle w:val="lh--Char1"/>
                      <w:u w:val="single"/>
                    </w:rPr>
                  </w:pPr>
                  <w:r w:rsidRPr="00D17DE1">
                    <w:rPr>
                      <w:rStyle w:val="lh--Char1"/>
                      <w:rFonts w:hint="eastAsia"/>
                      <w:u w:val="single"/>
                    </w:rPr>
                    <w:t>水温</w:t>
                  </w:r>
                </w:p>
              </w:tc>
              <w:tc>
                <w:tcPr>
                  <w:tcW w:w="405" w:type="pct"/>
                  <w:vAlign w:val="center"/>
                </w:tcPr>
                <w:p w14:paraId="006FA9D1" w14:textId="1A4A84BF" w:rsidR="00FA1FC8" w:rsidRPr="00D17DE1" w:rsidRDefault="00FA1FC8" w:rsidP="00E24CF2">
                  <w:pPr>
                    <w:pStyle w:val="lh--4"/>
                    <w:rPr>
                      <w:rStyle w:val="lh--Char1"/>
                      <w:u w:val="single"/>
                    </w:rPr>
                  </w:pPr>
                  <w:r w:rsidRPr="00D17DE1">
                    <w:rPr>
                      <w:rStyle w:val="lh--Char1"/>
                      <w:rFonts w:hint="eastAsia"/>
                      <w:u w:val="single"/>
                    </w:rPr>
                    <w:t>℃</w:t>
                  </w:r>
                </w:p>
              </w:tc>
              <w:tc>
                <w:tcPr>
                  <w:tcW w:w="897" w:type="pct"/>
                  <w:vAlign w:val="center"/>
                </w:tcPr>
                <w:p w14:paraId="56D267DA" w14:textId="76CD13C3" w:rsidR="00FA1FC8" w:rsidRPr="00B205E9" w:rsidRDefault="00FA1FC8" w:rsidP="00FA1FC8">
                  <w:pPr>
                    <w:pStyle w:val="lh--4"/>
                    <w:rPr>
                      <w:highlight w:val="yellow"/>
                      <w:u w:val="single"/>
                    </w:rPr>
                  </w:pPr>
                  <w:r w:rsidRPr="00FA1FC8">
                    <w:rPr>
                      <w:u w:val="single"/>
                    </w:rPr>
                    <w:t>10.0</w:t>
                  </w:r>
                </w:p>
              </w:tc>
              <w:tc>
                <w:tcPr>
                  <w:tcW w:w="897" w:type="pct"/>
                  <w:vAlign w:val="center"/>
                </w:tcPr>
                <w:p w14:paraId="4259E75B" w14:textId="1A96D59E" w:rsidR="00FA1FC8" w:rsidRPr="00B205E9" w:rsidRDefault="00FA1FC8" w:rsidP="00FA1FC8">
                  <w:pPr>
                    <w:pStyle w:val="lh--4"/>
                    <w:rPr>
                      <w:rStyle w:val="lh--Char1"/>
                      <w:highlight w:val="yellow"/>
                      <w:u w:val="single"/>
                    </w:rPr>
                  </w:pPr>
                  <w:r w:rsidRPr="00FA1FC8">
                    <w:rPr>
                      <w:rStyle w:val="lh--Char1"/>
                      <w:u w:val="single"/>
                    </w:rPr>
                    <w:t>11.2</w:t>
                  </w:r>
                </w:p>
              </w:tc>
              <w:tc>
                <w:tcPr>
                  <w:tcW w:w="897" w:type="pct"/>
                  <w:vAlign w:val="center"/>
                </w:tcPr>
                <w:p w14:paraId="60E7077D" w14:textId="14179A2C" w:rsidR="00FA1FC8" w:rsidRPr="00B205E9" w:rsidRDefault="00FA1FC8" w:rsidP="00FA1FC8">
                  <w:pPr>
                    <w:pStyle w:val="lh--4"/>
                    <w:rPr>
                      <w:rStyle w:val="lh--Char1"/>
                      <w:highlight w:val="yellow"/>
                      <w:u w:val="single"/>
                    </w:rPr>
                  </w:pPr>
                  <w:r w:rsidRPr="00FA1FC8">
                    <w:rPr>
                      <w:rStyle w:val="lh--Char1"/>
                      <w:u w:val="single"/>
                    </w:rPr>
                    <w:t>10.01</w:t>
                  </w:r>
                </w:p>
              </w:tc>
              <w:tc>
                <w:tcPr>
                  <w:tcW w:w="510" w:type="pct"/>
                  <w:vAlign w:val="center"/>
                </w:tcPr>
                <w:p w14:paraId="1A171DEE" w14:textId="37D3448A" w:rsidR="00FA1FC8" w:rsidRPr="00D17DE1" w:rsidRDefault="00FA1FC8" w:rsidP="00E24CF2">
                  <w:pPr>
                    <w:pStyle w:val="lh--4"/>
                    <w:rPr>
                      <w:rStyle w:val="lh--Char1"/>
                      <w:u w:val="single"/>
                    </w:rPr>
                  </w:pPr>
                  <w:r w:rsidRPr="00D17DE1">
                    <w:rPr>
                      <w:rStyle w:val="lh--Char1"/>
                      <w:rFonts w:hint="eastAsia"/>
                      <w:u w:val="single"/>
                    </w:rPr>
                    <w:t>/</w:t>
                  </w:r>
                </w:p>
              </w:tc>
              <w:tc>
                <w:tcPr>
                  <w:tcW w:w="358" w:type="pct"/>
                  <w:vAlign w:val="center"/>
                </w:tcPr>
                <w:p w14:paraId="03E3ECEF" w14:textId="3EF941F7" w:rsidR="00FA1FC8" w:rsidRPr="00D17DE1" w:rsidRDefault="00FA1FC8" w:rsidP="00E24CF2">
                  <w:pPr>
                    <w:pStyle w:val="lh--4"/>
                    <w:rPr>
                      <w:rStyle w:val="lh--Char1"/>
                      <w:u w:val="single"/>
                    </w:rPr>
                  </w:pPr>
                  <w:r w:rsidRPr="00D17DE1">
                    <w:rPr>
                      <w:rStyle w:val="lh--Char1"/>
                      <w:rFonts w:hint="eastAsia"/>
                      <w:u w:val="single"/>
                    </w:rPr>
                    <w:t>/</w:t>
                  </w:r>
                </w:p>
              </w:tc>
            </w:tr>
            <w:tr w:rsidR="00FA1FC8" w:rsidRPr="00B205E9" w14:paraId="03BCF263" w14:textId="77777777" w:rsidTr="00FA1FC8">
              <w:trPr>
                <w:trHeight w:val="340"/>
                <w:jc w:val="center"/>
              </w:trPr>
              <w:tc>
                <w:tcPr>
                  <w:tcW w:w="340" w:type="pct"/>
                  <w:vMerge/>
                  <w:vAlign w:val="center"/>
                </w:tcPr>
                <w:p w14:paraId="3C2FFB81" w14:textId="5CCC38F1" w:rsidR="00FA1FC8" w:rsidRPr="00D17DE1" w:rsidRDefault="00FA1FC8" w:rsidP="00E24CF2">
                  <w:pPr>
                    <w:pStyle w:val="lh--4"/>
                    <w:rPr>
                      <w:rStyle w:val="lh--Char1"/>
                      <w:u w:val="single"/>
                    </w:rPr>
                  </w:pPr>
                </w:p>
              </w:tc>
              <w:tc>
                <w:tcPr>
                  <w:tcW w:w="695" w:type="pct"/>
                  <w:vAlign w:val="center"/>
                </w:tcPr>
                <w:p w14:paraId="17D0498D" w14:textId="082BA682" w:rsidR="00FA1FC8" w:rsidRPr="00D17DE1" w:rsidRDefault="00FA1FC8" w:rsidP="00E24CF2">
                  <w:pPr>
                    <w:pStyle w:val="lh--4"/>
                    <w:rPr>
                      <w:rStyle w:val="lh--Char1"/>
                      <w:u w:val="single"/>
                    </w:rPr>
                  </w:pPr>
                  <w:r w:rsidRPr="00D17DE1">
                    <w:rPr>
                      <w:rStyle w:val="lh--Char1"/>
                      <w:u w:val="single"/>
                    </w:rPr>
                    <w:t>pH</w:t>
                  </w:r>
                </w:p>
              </w:tc>
              <w:tc>
                <w:tcPr>
                  <w:tcW w:w="405" w:type="pct"/>
                  <w:vAlign w:val="center"/>
                </w:tcPr>
                <w:p w14:paraId="2CA256DA" w14:textId="77777777" w:rsidR="00FA1FC8" w:rsidRPr="00D17DE1" w:rsidRDefault="00FA1FC8" w:rsidP="00E24CF2">
                  <w:pPr>
                    <w:pStyle w:val="lh--4"/>
                    <w:rPr>
                      <w:rStyle w:val="lh--Char1"/>
                      <w:u w:val="single"/>
                    </w:rPr>
                  </w:pPr>
                  <w:r w:rsidRPr="00D17DE1">
                    <w:rPr>
                      <w:rStyle w:val="lh--Char1"/>
                      <w:u w:val="single"/>
                    </w:rPr>
                    <w:t>无量纲</w:t>
                  </w:r>
                </w:p>
              </w:tc>
              <w:tc>
                <w:tcPr>
                  <w:tcW w:w="897" w:type="pct"/>
                  <w:vAlign w:val="center"/>
                </w:tcPr>
                <w:p w14:paraId="60A1EC77" w14:textId="6C42E339" w:rsidR="00FA1FC8" w:rsidRPr="00B205E9" w:rsidRDefault="00FA1FC8" w:rsidP="00FA1FC8">
                  <w:pPr>
                    <w:pStyle w:val="lh--4"/>
                    <w:rPr>
                      <w:rStyle w:val="lh--Char1"/>
                      <w:highlight w:val="yellow"/>
                      <w:u w:val="single"/>
                    </w:rPr>
                  </w:pPr>
                  <w:r w:rsidRPr="00FA1FC8">
                    <w:rPr>
                      <w:u w:val="single"/>
                    </w:rPr>
                    <w:t>7.20</w:t>
                  </w:r>
                </w:p>
              </w:tc>
              <w:tc>
                <w:tcPr>
                  <w:tcW w:w="897" w:type="pct"/>
                  <w:vAlign w:val="center"/>
                </w:tcPr>
                <w:p w14:paraId="35433E1D" w14:textId="162AB527" w:rsidR="00FA1FC8" w:rsidRPr="00B205E9" w:rsidRDefault="00FA1FC8" w:rsidP="00FA1FC8">
                  <w:pPr>
                    <w:pStyle w:val="lh--4"/>
                    <w:rPr>
                      <w:rStyle w:val="lh--Char1"/>
                      <w:highlight w:val="yellow"/>
                      <w:u w:val="single"/>
                    </w:rPr>
                  </w:pPr>
                  <w:r w:rsidRPr="00FA1FC8">
                    <w:rPr>
                      <w:rStyle w:val="lh--Char1"/>
                      <w:u w:val="single"/>
                    </w:rPr>
                    <w:t>7.05</w:t>
                  </w:r>
                </w:p>
              </w:tc>
              <w:tc>
                <w:tcPr>
                  <w:tcW w:w="897" w:type="pct"/>
                  <w:vAlign w:val="center"/>
                </w:tcPr>
                <w:p w14:paraId="3EF976AF" w14:textId="43C983DD" w:rsidR="00FA1FC8" w:rsidRPr="00B205E9" w:rsidRDefault="003D24E7" w:rsidP="00FA1FC8">
                  <w:pPr>
                    <w:pStyle w:val="lh--4"/>
                    <w:rPr>
                      <w:rStyle w:val="lh--Char1"/>
                      <w:highlight w:val="yellow"/>
                      <w:u w:val="single"/>
                    </w:rPr>
                  </w:pPr>
                  <w:r w:rsidRPr="003D24E7">
                    <w:rPr>
                      <w:rStyle w:val="lh--Char1"/>
                      <w:u w:val="single"/>
                    </w:rPr>
                    <w:t>7.11</w:t>
                  </w:r>
                </w:p>
              </w:tc>
              <w:tc>
                <w:tcPr>
                  <w:tcW w:w="510" w:type="pct"/>
                  <w:vAlign w:val="center"/>
                </w:tcPr>
                <w:p w14:paraId="034AEF2B" w14:textId="77777777" w:rsidR="00FA1FC8" w:rsidRPr="00D17DE1" w:rsidRDefault="00FA1FC8" w:rsidP="00E24CF2">
                  <w:pPr>
                    <w:pStyle w:val="lh--4"/>
                    <w:rPr>
                      <w:rStyle w:val="lh--Char1"/>
                      <w:u w:val="single"/>
                    </w:rPr>
                  </w:pPr>
                  <w:r w:rsidRPr="00D17DE1">
                    <w:rPr>
                      <w:rStyle w:val="lh--Char1"/>
                      <w:u w:val="single"/>
                    </w:rPr>
                    <w:t>6-9</w:t>
                  </w:r>
                </w:p>
              </w:tc>
              <w:tc>
                <w:tcPr>
                  <w:tcW w:w="358" w:type="pct"/>
                  <w:vAlign w:val="center"/>
                </w:tcPr>
                <w:p w14:paraId="6CC6050F" w14:textId="77777777" w:rsidR="00FA1FC8" w:rsidRPr="00D17DE1" w:rsidRDefault="00FA1FC8" w:rsidP="00E24CF2">
                  <w:pPr>
                    <w:pStyle w:val="lh--4"/>
                    <w:rPr>
                      <w:rStyle w:val="lh--Char1"/>
                      <w:u w:val="single"/>
                    </w:rPr>
                  </w:pPr>
                  <w:r w:rsidRPr="00D17DE1">
                    <w:rPr>
                      <w:rStyle w:val="lh--Char1"/>
                      <w:u w:val="single"/>
                    </w:rPr>
                    <w:t>是</w:t>
                  </w:r>
                </w:p>
              </w:tc>
            </w:tr>
            <w:tr w:rsidR="00FA1FC8" w:rsidRPr="00B205E9" w14:paraId="130CE21E" w14:textId="77777777" w:rsidTr="00FA1FC8">
              <w:trPr>
                <w:trHeight w:val="340"/>
                <w:jc w:val="center"/>
              </w:trPr>
              <w:tc>
                <w:tcPr>
                  <w:tcW w:w="340" w:type="pct"/>
                  <w:vMerge/>
                  <w:vAlign w:val="center"/>
                </w:tcPr>
                <w:p w14:paraId="02AB7398" w14:textId="77777777" w:rsidR="00FA1FC8" w:rsidRPr="00D17DE1" w:rsidRDefault="00FA1FC8" w:rsidP="00E24CF2">
                  <w:pPr>
                    <w:pStyle w:val="lh--4"/>
                    <w:rPr>
                      <w:rStyle w:val="lh--Char1"/>
                      <w:u w:val="single"/>
                    </w:rPr>
                  </w:pPr>
                </w:p>
              </w:tc>
              <w:tc>
                <w:tcPr>
                  <w:tcW w:w="695" w:type="pct"/>
                  <w:vAlign w:val="center"/>
                </w:tcPr>
                <w:p w14:paraId="067E4778" w14:textId="09173EB9" w:rsidR="00FA1FC8" w:rsidRPr="00D17DE1" w:rsidRDefault="00FA1FC8" w:rsidP="00E24CF2">
                  <w:pPr>
                    <w:pStyle w:val="lh--4"/>
                    <w:rPr>
                      <w:rStyle w:val="lh--Char1"/>
                      <w:u w:val="single"/>
                    </w:rPr>
                  </w:pPr>
                  <w:r w:rsidRPr="00D17DE1">
                    <w:rPr>
                      <w:rStyle w:val="lh--Char1"/>
                      <w:rFonts w:hint="eastAsia"/>
                      <w:u w:val="single"/>
                    </w:rPr>
                    <w:t>溶解氧</w:t>
                  </w:r>
                </w:p>
              </w:tc>
              <w:tc>
                <w:tcPr>
                  <w:tcW w:w="405" w:type="pct"/>
                  <w:vAlign w:val="center"/>
                </w:tcPr>
                <w:p w14:paraId="35887162" w14:textId="77777777" w:rsidR="00FA1FC8" w:rsidRPr="00D17DE1" w:rsidRDefault="00FA1FC8" w:rsidP="00E24CF2">
                  <w:pPr>
                    <w:pStyle w:val="lh--4"/>
                    <w:rPr>
                      <w:rStyle w:val="lh--Char1"/>
                      <w:u w:val="single"/>
                    </w:rPr>
                  </w:pPr>
                  <w:r w:rsidRPr="00D17DE1">
                    <w:rPr>
                      <w:rStyle w:val="lh--Char1"/>
                      <w:u w:val="single"/>
                    </w:rPr>
                    <w:t>mg/L</w:t>
                  </w:r>
                </w:p>
              </w:tc>
              <w:tc>
                <w:tcPr>
                  <w:tcW w:w="897" w:type="pct"/>
                  <w:vAlign w:val="center"/>
                </w:tcPr>
                <w:p w14:paraId="281E71AE" w14:textId="4FD66692" w:rsidR="00FA1FC8" w:rsidRPr="00B205E9" w:rsidRDefault="00DC337A" w:rsidP="00FA1FC8">
                  <w:pPr>
                    <w:pStyle w:val="lh--4"/>
                    <w:rPr>
                      <w:rStyle w:val="lh--Char1"/>
                      <w:highlight w:val="yellow"/>
                      <w:u w:val="single"/>
                    </w:rPr>
                  </w:pPr>
                  <w:r w:rsidRPr="00DC337A">
                    <w:rPr>
                      <w:u w:val="single"/>
                    </w:rPr>
                    <w:t>7.02</w:t>
                  </w:r>
                </w:p>
              </w:tc>
              <w:tc>
                <w:tcPr>
                  <w:tcW w:w="897" w:type="pct"/>
                  <w:vAlign w:val="center"/>
                </w:tcPr>
                <w:p w14:paraId="342785C4" w14:textId="19D64A87" w:rsidR="00FA1FC8" w:rsidRPr="00B205E9" w:rsidRDefault="00DC337A" w:rsidP="00FA1FC8">
                  <w:pPr>
                    <w:pStyle w:val="lh--4"/>
                    <w:rPr>
                      <w:rStyle w:val="lh--Char1"/>
                      <w:highlight w:val="yellow"/>
                      <w:u w:val="single"/>
                    </w:rPr>
                  </w:pPr>
                  <w:r w:rsidRPr="00DC337A">
                    <w:rPr>
                      <w:rStyle w:val="lh--Char1"/>
                      <w:u w:val="single"/>
                    </w:rPr>
                    <w:t>6.96</w:t>
                  </w:r>
                </w:p>
              </w:tc>
              <w:tc>
                <w:tcPr>
                  <w:tcW w:w="897" w:type="pct"/>
                  <w:vAlign w:val="center"/>
                </w:tcPr>
                <w:p w14:paraId="32FBDB1B" w14:textId="4BA70A60" w:rsidR="00FA1FC8" w:rsidRPr="00B205E9" w:rsidRDefault="00DC337A" w:rsidP="00FA1FC8">
                  <w:pPr>
                    <w:pStyle w:val="lh--4"/>
                    <w:rPr>
                      <w:rStyle w:val="lh--Char1"/>
                      <w:highlight w:val="yellow"/>
                      <w:u w:val="single"/>
                    </w:rPr>
                  </w:pPr>
                  <w:r w:rsidRPr="00DC337A">
                    <w:rPr>
                      <w:rStyle w:val="lh--Char1"/>
                      <w:u w:val="single"/>
                    </w:rPr>
                    <w:t>7.05</w:t>
                  </w:r>
                </w:p>
              </w:tc>
              <w:tc>
                <w:tcPr>
                  <w:tcW w:w="510" w:type="pct"/>
                  <w:vAlign w:val="center"/>
                </w:tcPr>
                <w:p w14:paraId="03116BCF" w14:textId="2ED7E54D" w:rsidR="00FA1FC8" w:rsidRPr="00D17DE1" w:rsidRDefault="00FA1FC8" w:rsidP="00E24CF2">
                  <w:pPr>
                    <w:pStyle w:val="lh--4"/>
                    <w:rPr>
                      <w:rStyle w:val="lh--Char1"/>
                      <w:u w:val="single"/>
                    </w:rPr>
                  </w:pPr>
                  <w:r w:rsidRPr="00D17DE1">
                    <w:rPr>
                      <w:rFonts w:cs="Times New Roman"/>
                    </w:rPr>
                    <w:t>≥</w:t>
                  </w:r>
                  <w:r w:rsidRPr="00D17DE1">
                    <w:rPr>
                      <w:rFonts w:hint="eastAsia"/>
                    </w:rPr>
                    <w:t>2</w:t>
                  </w:r>
                </w:p>
              </w:tc>
              <w:tc>
                <w:tcPr>
                  <w:tcW w:w="358" w:type="pct"/>
                  <w:vAlign w:val="center"/>
                </w:tcPr>
                <w:p w14:paraId="4E61A53D" w14:textId="77777777" w:rsidR="00FA1FC8" w:rsidRPr="00D17DE1" w:rsidRDefault="00FA1FC8" w:rsidP="00E24CF2">
                  <w:pPr>
                    <w:pStyle w:val="lh--4"/>
                    <w:rPr>
                      <w:rStyle w:val="lh--Char1"/>
                      <w:u w:val="single"/>
                    </w:rPr>
                  </w:pPr>
                  <w:r w:rsidRPr="00D17DE1">
                    <w:rPr>
                      <w:rStyle w:val="lh--Char1"/>
                      <w:u w:val="single"/>
                    </w:rPr>
                    <w:t>是</w:t>
                  </w:r>
                </w:p>
              </w:tc>
            </w:tr>
            <w:tr w:rsidR="00FA1FC8" w:rsidRPr="00B205E9" w14:paraId="45EE4A85" w14:textId="77777777" w:rsidTr="00FA1FC8">
              <w:trPr>
                <w:trHeight w:val="340"/>
                <w:jc w:val="center"/>
              </w:trPr>
              <w:tc>
                <w:tcPr>
                  <w:tcW w:w="340" w:type="pct"/>
                  <w:vMerge/>
                  <w:vAlign w:val="center"/>
                </w:tcPr>
                <w:p w14:paraId="3962A6C1" w14:textId="77777777" w:rsidR="00FA1FC8" w:rsidRPr="00D17DE1" w:rsidRDefault="00FA1FC8" w:rsidP="00E24CF2">
                  <w:pPr>
                    <w:pStyle w:val="lh--4"/>
                    <w:rPr>
                      <w:rStyle w:val="lh--Char1"/>
                      <w:u w:val="single"/>
                    </w:rPr>
                  </w:pPr>
                </w:p>
              </w:tc>
              <w:tc>
                <w:tcPr>
                  <w:tcW w:w="695" w:type="pct"/>
                  <w:vAlign w:val="center"/>
                </w:tcPr>
                <w:p w14:paraId="18A41B73" w14:textId="32198E2F" w:rsidR="00FA1FC8" w:rsidRPr="00D17DE1" w:rsidRDefault="00FA1FC8" w:rsidP="00E24CF2">
                  <w:pPr>
                    <w:pStyle w:val="lh--4"/>
                    <w:rPr>
                      <w:rStyle w:val="lh--Char1"/>
                      <w:u w:val="single"/>
                    </w:rPr>
                  </w:pPr>
                  <w:r w:rsidRPr="00D17DE1">
                    <w:rPr>
                      <w:rStyle w:val="lh--Char1"/>
                      <w:rFonts w:hint="eastAsia"/>
                      <w:u w:val="single"/>
                    </w:rPr>
                    <w:t>高锰酸盐指数</w:t>
                  </w:r>
                </w:p>
              </w:tc>
              <w:tc>
                <w:tcPr>
                  <w:tcW w:w="405" w:type="pct"/>
                  <w:vAlign w:val="center"/>
                </w:tcPr>
                <w:p w14:paraId="6ABDBC61" w14:textId="64DFBAED" w:rsidR="00FA1FC8" w:rsidRPr="00D17DE1" w:rsidRDefault="00FA1FC8" w:rsidP="00E24CF2">
                  <w:pPr>
                    <w:pStyle w:val="lh--4"/>
                    <w:rPr>
                      <w:rStyle w:val="lh--Char1"/>
                      <w:u w:val="single"/>
                    </w:rPr>
                  </w:pPr>
                  <w:r w:rsidRPr="00D17DE1">
                    <w:rPr>
                      <w:rStyle w:val="lh--Char1"/>
                      <w:u w:val="single"/>
                    </w:rPr>
                    <w:t>mg/L</w:t>
                  </w:r>
                </w:p>
              </w:tc>
              <w:tc>
                <w:tcPr>
                  <w:tcW w:w="897" w:type="pct"/>
                  <w:vAlign w:val="center"/>
                </w:tcPr>
                <w:p w14:paraId="0BF0B886" w14:textId="203F63BC" w:rsidR="00FA1FC8" w:rsidRPr="00135946" w:rsidRDefault="002A5221" w:rsidP="00FA1FC8">
                  <w:pPr>
                    <w:pStyle w:val="lh--4"/>
                    <w:rPr>
                      <w:highlight w:val="yellow"/>
                      <w:u w:val="single"/>
                    </w:rPr>
                  </w:pPr>
                  <w:r w:rsidRPr="002A5221">
                    <w:rPr>
                      <w:u w:val="single"/>
                    </w:rPr>
                    <w:t>10.2</w:t>
                  </w:r>
                </w:p>
              </w:tc>
              <w:tc>
                <w:tcPr>
                  <w:tcW w:w="897" w:type="pct"/>
                  <w:vAlign w:val="center"/>
                </w:tcPr>
                <w:p w14:paraId="18B79DCF" w14:textId="5692CD12" w:rsidR="00FA1FC8" w:rsidRPr="00135946" w:rsidRDefault="002A5221" w:rsidP="00FA1FC8">
                  <w:pPr>
                    <w:pStyle w:val="lh--4"/>
                    <w:rPr>
                      <w:rStyle w:val="lh--Char1"/>
                      <w:highlight w:val="yellow"/>
                      <w:u w:val="single"/>
                    </w:rPr>
                  </w:pPr>
                  <w:r w:rsidRPr="002A5221">
                    <w:rPr>
                      <w:rStyle w:val="lh--Char1"/>
                      <w:u w:val="single"/>
                    </w:rPr>
                    <w:t>12.8</w:t>
                  </w:r>
                </w:p>
              </w:tc>
              <w:tc>
                <w:tcPr>
                  <w:tcW w:w="897" w:type="pct"/>
                  <w:vAlign w:val="center"/>
                </w:tcPr>
                <w:p w14:paraId="2CE393A5" w14:textId="67B7679C" w:rsidR="00FA1FC8" w:rsidRPr="00135946" w:rsidRDefault="002A5221" w:rsidP="00FA1FC8">
                  <w:pPr>
                    <w:pStyle w:val="lh--4"/>
                    <w:rPr>
                      <w:rStyle w:val="lh--Char1"/>
                      <w:highlight w:val="yellow"/>
                      <w:u w:val="single"/>
                    </w:rPr>
                  </w:pPr>
                  <w:r w:rsidRPr="002A5221">
                    <w:rPr>
                      <w:rStyle w:val="lh--Char1"/>
                      <w:u w:val="single"/>
                    </w:rPr>
                    <w:t>11.0</w:t>
                  </w:r>
                </w:p>
              </w:tc>
              <w:tc>
                <w:tcPr>
                  <w:tcW w:w="510" w:type="pct"/>
                  <w:vAlign w:val="center"/>
                </w:tcPr>
                <w:p w14:paraId="31A3E5CD" w14:textId="0F23F6A7" w:rsidR="00FA1FC8" w:rsidRPr="00D17DE1" w:rsidRDefault="00FA1FC8" w:rsidP="00E24CF2">
                  <w:pPr>
                    <w:pStyle w:val="lh--4"/>
                    <w:rPr>
                      <w:rStyle w:val="lh--Char1"/>
                      <w:u w:val="single"/>
                    </w:rPr>
                  </w:pPr>
                  <w:r w:rsidRPr="00D17DE1">
                    <w:rPr>
                      <w:rFonts w:cs="Times New Roman"/>
                    </w:rPr>
                    <w:t>≤</w:t>
                  </w:r>
                  <w:r w:rsidRPr="00D17DE1">
                    <w:rPr>
                      <w:rFonts w:hint="eastAsia"/>
                    </w:rPr>
                    <w:t>15</w:t>
                  </w:r>
                </w:p>
              </w:tc>
              <w:tc>
                <w:tcPr>
                  <w:tcW w:w="358" w:type="pct"/>
                  <w:vAlign w:val="center"/>
                </w:tcPr>
                <w:p w14:paraId="77B3C089" w14:textId="6608B2D6" w:rsidR="00FA1FC8" w:rsidRPr="00D17DE1" w:rsidRDefault="00D17DE1" w:rsidP="00E24CF2">
                  <w:pPr>
                    <w:pStyle w:val="lh--4"/>
                    <w:rPr>
                      <w:rStyle w:val="lh--Char1"/>
                      <w:u w:val="single"/>
                    </w:rPr>
                  </w:pPr>
                  <w:r w:rsidRPr="00D17DE1">
                    <w:rPr>
                      <w:rStyle w:val="lh--Char1"/>
                      <w:u w:val="single"/>
                    </w:rPr>
                    <w:t>是</w:t>
                  </w:r>
                </w:p>
              </w:tc>
            </w:tr>
            <w:tr w:rsidR="00FA1FC8" w:rsidRPr="00B205E9" w14:paraId="05E4BABC" w14:textId="77777777" w:rsidTr="00FA1FC8">
              <w:trPr>
                <w:trHeight w:val="340"/>
                <w:jc w:val="center"/>
              </w:trPr>
              <w:tc>
                <w:tcPr>
                  <w:tcW w:w="340" w:type="pct"/>
                  <w:vMerge/>
                  <w:vAlign w:val="center"/>
                </w:tcPr>
                <w:p w14:paraId="704B51EB" w14:textId="77777777" w:rsidR="00FA1FC8" w:rsidRPr="00D17DE1" w:rsidRDefault="00FA1FC8" w:rsidP="00E24CF2">
                  <w:pPr>
                    <w:pStyle w:val="lh--4"/>
                    <w:rPr>
                      <w:rStyle w:val="lh--Char1"/>
                      <w:u w:val="single"/>
                    </w:rPr>
                  </w:pPr>
                </w:p>
              </w:tc>
              <w:tc>
                <w:tcPr>
                  <w:tcW w:w="695" w:type="pct"/>
                  <w:vAlign w:val="center"/>
                </w:tcPr>
                <w:p w14:paraId="149286FB" w14:textId="77777777" w:rsidR="00FA1FC8" w:rsidRPr="00D17DE1" w:rsidRDefault="00FA1FC8" w:rsidP="00E24CF2">
                  <w:pPr>
                    <w:pStyle w:val="lh--4"/>
                    <w:rPr>
                      <w:rStyle w:val="lh--Char1"/>
                      <w:u w:val="single"/>
                    </w:rPr>
                  </w:pPr>
                  <w:proofErr w:type="spellStart"/>
                  <w:r w:rsidRPr="00D17DE1">
                    <w:rPr>
                      <w:rStyle w:val="lh--Char1"/>
                      <w:u w:val="single"/>
                    </w:rPr>
                    <w:t>CODcr</w:t>
                  </w:r>
                  <w:proofErr w:type="spellEnd"/>
                </w:p>
              </w:tc>
              <w:tc>
                <w:tcPr>
                  <w:tcW w:w="405" w:type="pct"/>
                  <w:vAlign w:val="center"/>
                </w:tcPr>
                <w:p w14:paraId="54510028" w14:textId="77777777" w:rsidR="00FA1FC8" w:rsidRPr="00D17DE1" w:rsidRDefault="00FA1FC8" w:rsidP="00E24CF2">
                  <w:pPr>
                    <w:pStyle w:val="lh--4"/>
                    <w:rPr>
                      <w:rStyle w:val="lh--Char1"/>
                      <w:u w:val="single"/>
                    </w:rPr>
                  </w:pPr>
                  <w:r w:rsidRPr="00D17DE1">
                    <w:rPr>
                      <w:rStyle w:val="lh--Char1"/>
                      <w:u w:val="single"/>
                    </w:rPr>
                    <w:t>mg/L</w:t>
                  </w:r>
                </w:p>
              </w:tc>
              <w:tc>
                <w:tcPr>
                  <w:tcW w:w="897" w:type="pct"/>
                  <w:vAlign w:val="center"/>
                </w:tcPr>
                <w:p w14:paraId="55F780F5" w14:textId="4572E708" w:rsidR="00FA1FC8" w:rsidRPr="00B205E9" w:rsidRDefault="004702D5" w:rsidP="00FA1FC8">
                  <w:pPr>
                    <w:pStyle w:val="lh--4"/>
                    <w:rPr>
                      <w:rStyle w:val="lh--Char1"/>
                      <w:highlight w:val="yellow"/>
                      <w:u w:val="single"/>
                    </w:rPr>
                  </w:pPr>
                  <w:r>
                    <w:t>10</w:t>
                  </w:r>
                </w:p>
              </w:tc>
              <w:tc>
                <w:tcPr>
                  <w:tcW w:w="897" w:type="pct"/>
                  <w:vAlign w:val="center"/>
                </w:tcPr>
                <w:p w14:paraId="13E43F12" w14:textId="6CAFD856" w:rsidR="00FA1FC8" w:rsidRPr="00B205E9" w:rsidRDefault="004702D5" w:rsidP="00FA1FC8">
                  <w:pPr>
                    <w:pStyle w:val="lh--4"/>
                    <w:rPr>
                      <w:rStyle w:val="lh--Char1"/>
                      <w:highlight w:val="yellow"/>
                      <w:u w:val="single"/>
                    </w:rPr>
                  </w:pPr>
                  <w:r>
                    <w:rPr>
                      <w:rStyle w:val="lh--Char1"/>
                      <w:u w:val="single"/>
                    </w:rPr>
                    <w:t>1</w:t>
                  </w:r>
                  <w:r>
                    <w:rPr>
                      <w:rStyle w:val="lh--Char1"/>
                    </w:rPr>
                    <w:t>5</w:t>
                  </w:r>
                </w:p>
              </w:tc>
              <w:tc>
                <w:tcPr>
                  <w:tcW w:w="897" w:type="pct"/>
                  <w:vAlign w:val="center"/>
                </w:tcPr>
                <w:p w14:paraId="131B090E" w14:textId="7DAC37D2" w:rsidR="00FA1FC8" w:rsidRPr="00B205E9" w:rsidRDefault="004702D5" w:rsidP="00FA1FC8">
                  <w:pPr>
                    <w:pStyle w:val="lh--4"/>
                    <w:rPr>
                      <w:rStyle w:val="lh--Char1"/>
                      <w:highlight w:val="yellow"/>
                      <w:u w:val="single"/>
                    </w:rPr>
                  </w:pPr>
                  <w:r>
                    <w:rPr>
                      <w:rStyle w:val="lh--Char1"/>
                      <w:u w:val="single"/>
                    </w:rPr>
                    <w:t>1</w:t>
                  </w:r>
                  <w:r>
                    <w:rPr>
                      <w:rStyle w:val="lh--Char1"/>
                    </w:rPr>
                    <w:t>2</w:t>
                  </w:r>
                </w:p>
              </w:tc>
              <w:tc>
                <w:tcPr>
                  <w:tcW w:w="510" w:type="pct"/>
                  <w:vAlign w:val="center"/>
                </w:tcPr>
                <w:p w14:paraId="0F370D98" w14:textId="19CD83D5" w:rsidR="00FA1FC8" w:rsidRPr="00D17DE1" w:rsidRDefault="00FA1FC8" w:rsidP="00E24CF2">
                  <w:pPr>
                    <w:pStyle w:val="lh--4"/>
                    <w:rPr>
                      <w:rStyle w:val="lh--Char1"/>
                      <w:u w:val="single"/>
                    </w:rPr>
                  </w:pPr>
                  <w:r w:rsidRPr="00D17DE1">
                    <w:rPr>
                      <w:rFonts w:cs="Times New Roman"/>
                    </w:rPr>
                    <w:t>≤</w:t>
                  </w:r>
                  <w:r w:rsidRPr="00D17DE1">
                    <w:rPr>
                      <w:rFonts w:hint="eastAsia"/>
                    </w:rPr>
                    <w:t>40</w:t>
                  </w:r>
                </w:p>
              </w:tc>
              <w:tc>
                <w:tcPr>
                  <w:tcW w:w="358" w:type="pct"/>
                  <w:vAlign w:val="center"/>
                </w:tcPr>
                <w:p w14:paraId="4E1139D7" w14:textId="77777777" w:rsidR="00FA1FC8" w:rsidRPr="00D17DE1" w:rsidRDefault="00FA1FC8" w:rsidP="00E24CF2">
                  <w:pPr>
                    <w:pStyle w:val="lh--4"/>
                    <w:rPr>
                      <w:rStyle w:val="lh--Char1"/>
                      <w:u w:val="single"/>
                    </w:rPr>
                  </w:pPr>
                  <w:r w:rsidRPr="00D17DE1">
                    <w:rPr>
                      <w:rStyle w:val="lh--Char1"/>
                      <w:u w:val="single"/>
                    </w:rPr>
                    <w:t>是</w:t>
                  </w:r>
                </w:p>
              </w:tc>
            </w:tr>
            <w:tr w:rsidR="00FA1FC8" w:rsidRPr="00B205E9" w14:paraId="069557FD" w14:textId="77777777" w:rsidTr="00FA1FC8">
              <w:trPr>
                <w:trHeight w:val="340"/>
                <w:jc w:val="center"/>
              </w:trPr>
              <w:tc>
                <w:tcPr>
                  <w:tcW w:w="340" w:type="pct"/>
                  <w:vMerge/>
                  <w:vAlign w:val="center"/>
                </w:tcPr>
                <w:p w14:paraId="32DC78AB" w14:textId="77777777" w:rsidR="00FA1FC8" w:rsidRPr="00D17DE1" w:rsidRDefault="00FA1FC8" w:rsidP="00E24CF2">
                  <w:pPr>
                    <w:pStyle w:val="lh--4"/>
                    <w:rPr>
                      <w:rStyle w:val="lh--Char1"/>
                      <w:u w:val="single"/>
                    </w:rPr>
                  </w:pPr>
                </w:p>
              </w:tc>
              <w:tc>
                <w:tcPr>
                  <w:tcW w:w="695" w:type="pct"/>
                  <w:vAlign w:val="center"/>
                </w:tcPr>
                <w:p w14:paraId="4F0DFEB4" w14:textId="77777777" w:rsidR="00FA1FC8" w:rsidRPr="00D17DE1" w:rsidRDefault="00FA1FC8" w:rsidP="00E24CF2">
                  <w:pPr>
                    <w:pStyle w:val="lh--4"/>
                    <w:rPr>
                      <w:rStyle w:val="lh--Char1"/>
                      <w:u w:val="single"/>
                    </w:rPr>
                  </w:pPr>
                  <w:r w:rsidRPr="00D17DE1">
                    <w:rPr>
                      <w:rStyle w:val="lh--Char1"/>
                      <w:u w:val="single"/>
                    </w:rPr>
                    <w:t>BOD</w:t>
                  </w:r>
                  <w:r w:rsidRPr="00D17DE1">
                    <w:rPr>
                      <w:rStyle w:val="lh--Char1"/>
                      <w:u w:val="single"/>
                      <w:vertAlign w:val="subscript"/>
                    </w:rPr>
                    <w:t>5</w:t>
                  </w:r>
                </w:p>
              </w:tc>
              <w:tc>
                <w:tcPr>
                  <w:tcW w:w="405" w:type="pct"/>
                  <w:vAlign w:val="center"/>
                </w:tcPr>
                <w:p w14:paraId="66F11D46" w14:textId="77777777" w:rsidR="00FA1FC8" w:rsidRPr="00D17DE1" w:rsidRDefault="00FA1FC8" w:rsidP="00E24CF2">
                  <w:pPr>
                    <w:pStyle w:val="lh--4"/>
                    <w:rPr>
                      <w:rStyle w:val="lh--Char1"/>
                      <w:u w:val="single"/>
                    </w:rPr>
                  </w:pPr>
                  <w:r w:rsidRPr="00D17DE1">
                    <w:rPr>
                      <w:rStyle w:val="lh--Char1"/>
                      <w:u w:val="single"/>
                    </w:rPr>
                    <w:t>mg/L</w:t>
                  </w:r>
                </w:p>
              </w:tc>
              <w:tc>
                <w:tcPr>
                  <w:tcW w:w="897" w:type="pct"/>
                  <w:vAlign w:val="center"/>
                </w:tcPr>
                <w:p w14:paraId="7652BCB3" w14:textId="714A0650" w:rsidR="00FA1FC8" w:rsidRPr="00B205E9" w:rsidRDefault="00AD461C" w:rsidP="00FA1FC8">
                  <w:pPr>
                    <w:pStyle w:val="lh--4"/>
                    <w:rPr>
                      <w:rStyle w:val="lh--Char1"/>
                      <w:highlight w:val="yellow"/>
                      <w:u w:val="single"/>
                    </w:rPr>
                  </w:pPr>
                  <w:r w:rsidRPr="00AD461C">
                    <w:rPr>
                      <w:u w:val="single"/>
                    </w:rPr>
                    <w:t>9.4</w:t>
                  </w:r>
                </w:p>
              </w:tc>
              <w:tc>
                <w:tcPr>
                  <w:tcW w:w="897" w:type="pct"/>
                  <w:vAlign w:val="center"/>
                </w:tcPr>
                <w:p w14:paraId="5C8D1896" w14:textId="0A861D18" w:rsidR="00FA1FC8" w:rsidRPr="00B205E9" w:rsidRDefault="00AD461C" w:rsidP="00FA1FC8">
                  <w:pPr>
                    <w:pStyle w:val="lh--4"/>
                    <w:rPr>
                      <w:rStyle w:val="lh--Char1"/>
                      <w:highlight w:val="yellow"/>
                      <w:u w:val="single"/>
                    </w:rPr>
                  </w:pPr>
                  <w:r w:rsidRPr="00AD461C">
                    <w:rPr>
                      <w:rStyle w:val="lh--Char1"/>
                      <w:u w:val="single"/>
                    </w:rPr>
                    <w:t>8.8</w:t>
                  </w:r>
                </w:p>
              </w:tc>
              <w:tc>
                <w:tcPr>
                  <w:tcW w:w="897" w:type="pct"/>
                  <w:vAlign w:val="center"/>
                </w:tcPr>
                <w:p w14:paraId="5F1E12CA" w14:textId="15B7D73B" w:rsidR="00FA1FC8" w:rsidRPr="00B205E9" w:rsidRDefault="00AD461C" w:rsidP="00FA1FC8">
                  <w:pPr>
                    <w:pStyle w:val="lh--4"/>
                    <w:rPr>
                      <w:rStyle w:val="lh--Char1"/>
                      <w:highlight w:val="yellow"/>
                      <w:u w:val="single"/>
                    </w:rPr>
                  </w:pPr>
                  <w:r w:rsidRPr="00AD461C">
                    <w:rPr>
                      <w:rStyle w:val="lh--Char1"/>
                      <w:u w:val="single"/>
                    </w:rPr>
                    <w:t>8.6</w:t>
                  </w:r>
                </w:p>
              </w:tc>
              <w:tc>
                <w:tcPr>
                  <w:tcW w:w="510" w:type="pct"/>
                  <w:vAlign w:val="center"/>
                </w:tcPr>
                <w:p w14:paraId="1FC3C1A7" w14:textId="5B35100E" w:rsidR="00FA1FC8" w:rsidRPr="00D17DE1" w:rsidRDefault="00FA1FC8" w:rsidP="00E24CF2">
                  <w:pPr>
                    <w:pStyle w:val="lh--4"/>
                    <w:rPr>
                      <w:rStyle w:val="lh--Char1"/>
                      <w:u w:val="single"/>
                    </w:rPr>
                  </w:pPr>
                  <w:r w:rsidRPr="00D17DE1">
                    <w:rPr>
                      <w:rFonts w:cs="Times New Roman"/>
                    </w:rPr>
                    <w:t>≤</w:t>
                  </w:r>
                  <w:r w:rsidRPr="00D17DE1">
                    <w:rPr>
                      <w:rFonts w:hint="eastAsia"/>
                    </w:rPr>
                    <w:t>10</w:t>
                  </w:r>
                </w:p>
              </w:tc>
              <w:tc>
                <w:tcPr>
                  <w:tcW w:w="358" w:type="pct"/>
                  <w:vAlign w:val="center"/>
                </w:tcPr>
                <w:p w14:paraId="33E8D738" w14:textId="77777777" w:rsidR="00FA1FC8" w:rsidRPr="00D17DE1" w:rsidRDefault="00FA1FC8" w:rsidP="00E24CF2">
                  <w:pPr>
                    <w:pStyle w:val="lh--4"/>
                    <w:rPr>
                      <w:rStyle w:val="lh--Char1"/>
                      <w:u w:val="single"/>
                    </w:rPr>
                  </w:pPr>
                  <w:r w:rsidRPr="00D17DE1">
                    <w:rPr>
                      <w:rStyle w:val="lh--Char1"/>
                      <w:u w:val="single"/>
                    </w:rPr>
                    <w:t>是</w:t>
                  </w:r>
                </w:p>
              </w:tc>
            </w:tr>
            <w:tr w:rsidR="00FA1FC8" w:rsidRPr="00B205E9" w14:paraId="6D3EEC03" w14:textId="77777777" w:rsidTr="00FA1FC8">
              <w:trPr>
                <w:trHeight w:val="340"/>
                <w:jc w:val="center"/>
              </w:trPr>
              <w:tc>
                <w:tcPr>
                  <w:tcW w:w="340" w:type="pct"/>
                  <w:vMerge/>
                  <w:vAlign w:val="center"/>
                </w:tcPr>
                <w:p w14:paraId="2A5D33D1" w14:textId="77777777" w:rsidR="00FA1FC8" w:rsidRPr="00D17DE1" w:rsidRDefault="00FA1FC8" w:rsidP="00E24CF2">
                  <w:pPr>
                    <w:pStyle w:val="lh--4"/>
                    <w:rPr>
                      <w:rStyle w:val="lh--Char1"/>
                      <w:u w:val="single"/>
                    </w:rPr>
                  </w:pPr>
                </w:p>
              </w:tc>
              <w:tc>
                <w:tcPr>
                  <w:tcW w:w="695" w:type="pct"/>
                  <w:vAlign w:val="center"/>
                </w:tcPr>
                <w:p w14:paraId="5499A786" w14:textId="77777777" w:rsidR="00FA1FC8" w:rsidRPr="00D17DE1" w:rsidRDefault="00FA1FC8" w:rsidP="00E24CF2">
                  <w:pPr>
                    <w:pStyle w:val="lh--4"/>
                    <w:rPr>
                      <w:rStyle w:val="lh--Char1"/>
                      <w:u w:val="single"/>
                    </w:rPr>
                  </w:pPr>
                  <w:r w:rsidRPr="00D17DE1">
                    <w:rPr>
                      <w:rStyle w:val="lh--Char1"/>
                      <w:u w:val="single"/>
                    </w:rPr>
                    <w:t>氨氮</w:t>
                  </w:r>
                </w:p>
              </w:tc>
              <w:tc>
                <w:tcPr>
                  <w:tcW w:w="405" w:type="pct"/>
                  <w:vAlign w:val="center"/>
                </w:tcPr>
                <w:p w14:paraId="25BCAE47" w14:textId="77777777" w:rsidR="00FA1FC8" w:rsidRPr="00D17DE1" w:rsidRDefault="00FA1FC8" w:rsidP="00E24CF2">
                  <w:pPr>
                    <w:pStyle w:val="lh--4"/>
                    <w:rPr>
                      <w:rStyle w:val="lh--Char1"/>
                      <w:u w:val="single"/>
                    </w:rPr>
                  </w:pPr>
                  <w:r w:rsidRPr="00D17DE1">
                    <w:rPr>
                      <w:rStyle w:val="lh--Char1"/>
                      <w:u w:val="single"/>
                    </w:rPr>
                    <w:t>mg/L</w:t>
                  </w:r>
                </w:p>
              </w:tc>
              <w:tc>
                <w:tcPr>
                  <w:tcW w:w="897" w:type="pct"/>
                  <w:vAlign w:val="center"/>
                </w:tcPr>
                <w:p w14:paraId="40FDEB5D" w14:textId="6B85560D" w:rsidR="00FA1FC8" w:rsidRPr="00B205E9" w:rsidRDefault="00AD461C" w:rsidP="00FA1FC8">
                  <w:pPr>
                    <w:pStyle w:val="lh--4"/>
                    <w:rPr>
                      <w:rStyle w:val="lh--Char1"/>
                      <w:highlight w:val="yellow"/>
                      <w:u w:val="single"/>
                    </w:rPr>
                  </w:pPr>
                  <w:r w:rsidRPr="00AD461C">
                    <w:rPr>
                      <w:u w:val="single"/>
                    </w:rPr>
                    <w:t>0.995</w:t>
                  </w:r>
                </w:p>
              </w:tc>
              <w:tc>
                <w:tcPr>
                  <w:tcW w:w="897" w:type="pct"/>
                  <w:vAlign w:val="center"/>
                </w:tcPr>
                <w:p w14:paraId="756ACD94" w14:textId="1286AB0E" w:rsidR="00FA1FC8" w:rsidRPr="00B205E9" w:rsidRDefault="00AD461C" w:rsidP="00FA1FC8">
                  <w:pPr>
                    <w:pStyle w:val="lh--4"/>
                    <w:rPr>
                      <w:rStyle w:val="lh--Char1"/>
                      <w:highlight w:val="yellow"/>
                      <w:u w:val="single"/>
                    </w:rPr>
                  </w:pPr>
                  <w:r w:rsidRPr="00AD461C">
                    <w:rPr>
                      <w:rStyle w:val="lh--Char1"/>
                      <w:u w:val="single"/>
                    </w:rPr>
                    <w:t>0.928</w:t>
                  </w:r>
                </w:p>
              </w:tc>
              <w:tc>
                <w:tcPr>
                  <w:tcW w:w="897" w:type="pct"/>
                  <w:vAlign w:val="center"/>
                </w:tcPr>
                <w:p w14:paraId="683B307D" w14:textId="0C92592D" w:rsidR="00FA1FC8" w:rsidRPr="00B205E9" w:rsidRDefault="00AD461C" w:rsidP="00FA1FC8">
                  <w:pPr>
                    <w:pStyle w:val="lh--4"/>
                    <w:rPr>
                      <w:rStyle w:val="lh--Char1"/>
                      <w:highlight w:val="yellow"/>
                      <w:u w:val="single"/>
                    </w:rPr>
                  </w:pPr>
                  <w:r w:rsidRPr="00AD461C">
                    <w:rPr>
                      <w:rStyle w:val="lh--Char1"/>
                      <w:u w:val="single"/>
                    </w:rPr>
                    <w:t>0.986</w:t>
                  </w:r>
                </w:p>
              </w:tc>
              <w:tc>
                <w:tcPr>
                  <w:tcW w:w="510" w:type="pct"/>
                  <w:vAlign w:val="center"/>
                </w:tcPr>
                <w:p w14:paraId="41C02638" w14:textId="3A1AD2B9" w:rsidR="00FA1FC8" w:rsidRPr="00D17DE1" w:rsidRDefault="00FA1FC8" w:rsidP="00E24CF2">
                  <w:pPr>
                    <w:pStyle w:val="lh--4"/>
                    <w:rPr>
                      <w:rStyle w:val="lh--Char1"/>
                      <w:u w:val="single"/>
                    </w:rPr>
                  </w:pPr>
                  <w:r w:rsidRPr="00D17DE1">
                    <w:rPr>
                      <w:rFonts w:cs="Times New Roman"/>
                    </w:rPr>
                    <w:t>≤</w:t>
                  </w:r>
                  <w:r w:rsidRPr="00D17DE1">
                    <w:rPr>
                      <w:rFonts w:hint="eastAsia"/>
                    </w:rPr>
                    <w:t>2</w:t>
                  </w:r>
                  <w:r w:rsidRPr="00D17DE1">
                    <w:t>.0</w:t>
                  </w:r>
                </w:p>
              </w:tc>
              <w:tc>
                <w:tcPr>
                  <w:tcW w:w="358" w:type="pct"/>
                  <w:vAlign w:val="center"/>
                </w:tcPr>
                <w:p w14:paraId="03870106" w14:textId="77777777" w:rsidR="00FA1FC8" w:rsidRPr="00D17DE1" w:rsidRDefault="00FA1FC8" w:rsidP="00E24CF2">
                  <w:pPr>
                    <w:pStyle w:val="lh--4"/>
                    <w:rPr>
                      <w:rStyle w:val="lh--Char1"/>
                      <w:u w:val="single"/>
                    </w:rPr>
                  </w:pPr>
                  <w:r w:rsidRPr="00D17DE1">
                    <w:rPr>
                      <w:rStyle w:val="lh--Char1"/>
                      <w:u w:val="single"/>
                    </w:rPr>
                    <w:t>是</w:t>
                  </w:r>
                </w:p>
              </w:tc>
            </w:tr>
            <w:tr w:rsidR="00FA1FC8" w:rsidRPr="00B205E9" w14:paraId="64A1119C" w14:textId="77777777" w:rsidTr="00FA1FC8">
              <w:trPr>
                <w:trHeight w:val="340"/>
                <w:jc w:val="center"/>
              </w:trPr>
              <w:tc>
                <w:tcPr>
                  <w:tcW w:w="340" w:type="pct"/>
                  <w:vMerge/>
                  <w:vAlign w:val="center"/>
                </w:tcPr>
                <w:p w14:paraId="38CD8C34" w14:textId="77777777" w:rsidR="00FA1FC8" w:rsidRPr="00D17DE1" w:rsidRDefault="00FA1FC8" w:rsidP="00E24CF2">
                  <w:pPr>
                    <w:pStyle w:val="lh--4"/>
                    <w:rPr>
                      <w:rStyle w:val="lh--Char1"/>
                      <w:u w:val="single"/>
                    </w:rPr>
                  </w:pPr>
                </w:p>
              </w:tc>
              <w:tc>
                <w:tcPr>
                  <w:tcW w:w="695" w:type="pct"/>
                  <w:vAlign w:val="center"/>
                </w:tcPr>
                <w:p w14:paraId="4088842D" w14:textId="78763260" w:rsidR="00FA1FC8" w:rsidRPr="00D17DE1" w:rsidRDefault="00FA1FC8" w:rsidP="00E24CF2">
                  <w:pPr>
                    <w:pStyle w:val="lh--4"/>
                    <w:rPr>
                      <w:rStyle w:val="lh--Char1"/>
                      <w:u w:val="single"/>
                    </w:rPr>
                  </w:pPr>
                  <w:r w:rsidRPr="00D17DE1">
                    <w:rPr>
                      <w:rStyle w:val="lh--Char1"/>
                      <w:rFonts w:hint="eastAsia"/>
                      <w:u w:val="single"/>
                    </w:rPr>
                    <w:t>总氮</w:t>
                  </w:r>
                </w:p>
              </w:tc>
              <w:tc>
                <w:tcPr>
                  <w:tcW w:w="405" w:type="pct"/>
                  <w:vAlign w:val="center"/>
                </w:tcPr>
                <w:p w14:paraId="504391A8" w14:textId="77006F15" w:rsidR="00FA1FC8" w:rsidRPr="00D17DE1" w:rsidRDefault="00D17DE1" w:rsidP="00E24CF2">
                  <w:pPr>
                    <w:pStyle w:val="lh--4"/>
                    <w:rPr>
                      <w:rStyle w:val="lh--Char1"/>
                      <w:u w:val="single"/>
                    </w:rPr>
                  </w:pPr>
                  <w:r w:rsidRPr="00D17DE1">
                    <w:rPr>
                      <w:rStyle w:val="lh--Char1"/>
                      <w:u w:val="single"/>
                    </w:rPr>
                    <w:t>mg/L</w:t>
                  </w:r>
                </w:p>
              </w:tc>
              <w:tc>
                <w:tcPr>
                  <w:tcW w:w="897" w:type="pct"/>
                  <w:vAlign w:val="center"/>
                </w:tcPr>
                <w:p w14:paraId="4B37B5AB" w14:textId="13955FEB" w:rsidR="00FA1FC8" w:rsidRPr="00B205E9" w:rsidRDefault="00AD461C" w:rsidP="00FA1FC8">
                  <w:pPr>
                    <w:pStyle w:val="lh--4"/>
                    <w:rPr>
                      <w:highlight w:val="yellow"/>
                      <w:u w:val="single"/>
                    </w:rPr>
                  </w:pPr>
                  <w:r w:rsidRPr="00AD461C">
                    <w:rPr>
                      <w:u w:val="single"/>
                    </w:rPr>
                    <w:t>1.09</w:t>
                  </w:r>
                </w:p>
              </w:tc>
              <w:tc>
                <w:tcPr>
                  <w:tcW w:w="897" w:type="pct"/>
                  <w:vAlign w:val="center"/>
                </w:tcPr>
                <w:p w14:paraId="2C6E0EC2" w14:textId="09FA89AC" w:rsidR="00FA1FC8" w:rsidRPr="00B205E9" w:rsidRDefault="00AD461C" w:rsidP="00FA1FC8">
                  <w:pPr>
                    <w:pStyle w:val="lh--4"/>
                    <w:rPr>
                      <w:rStyle w:val="lh--Char1"/>
                      <w:highlight w:val="yellow"/>
                      <w:u w:val="single"/>
                    </w:rPr>
                  </w:pPr>
                  <w:r w:rsidRPr="00AD461C">
                    <w:rPr>
                      <w:rStyle w:val="lh--Char1"/>
                      <w:u w:val="single"/>
                    </w:rPr>
                    <w:t>1.08</w:t>
                  </w:r>
                </w:p>
              </w:tc>
              <w:tc>
                <w:tcPr>
                  <w:tcW w:w="897" w:type="pct"/>
                  <w:vAlign w:val="center"/>
                </w:tcPr>
                <w:p w14:paraId="33414095" w14:textId="23E89C3F" w:rsidR="00FA1FC8" w:rsidRPr="00B205E9" w:rsidRDefault="00AD461C" w:rsidP="00FA1FC8">
                  <w:pPr>
                    <w:pStyle w:val="lh--4"/>
                    <w:rPr>
                      <w:rStyle w:val="lh--Char1"/>
                      <w:highlight w:val="yellow"/>
                      <w:u w:val="single"/>
                    </w:rPr>
                  </w:pPr>
                  <w:r w:rsidRPr="00AD461C">
                    <w:rPr>
                      <w:rStyle w:val="lh--Char1"/>
                      <w:u w:val="single"/>
                    </w:rPr>
                    <w:t>1.11</w:t>
                  </w:r>
                </w:p>
              </w:tc>
              <w:tc>
                <w:tcPr>
                  <w:tcW w:w="510" w:type="pct"/>
                  <w:vAlign w:val="center"/>
                </w:tcPr>
                <w:p w14:paraId="69575756" w14:textId="056ED652" w:rsidR="00FA1FC8" w:rsidRPr="00D17DE1" w:rsidRDefault="00FA1FC8" w:rsidP="00E24CF2">
                  <w:pPr>
                    <w:pStyle w:val="lh--4"/>
                    <w:rPr>
                      <w:rStyle w:val="lh--Char1"/>
                      <w:u w:val="single"/>
                    </w:rPr>
                  </w:pPr>
                  <w:r w:rsidRPr="00D17DE1">
                    <w:rPr>
                      <w:rFonts w:cs="Times New Roman"/>
                    </w:rPr>
                    <w:t>≤</w:t>
                  </w:r>
                  <w:r w:rsidRPr="00D17DE1">
                    <w:rPr>
                      <w:rFonts w:hint="eastAsia"/>
                    </w:rPr>
                    <w:t>2</w:t>
                  </w:r>
                  <w:r w:rsidRPr="00D17DE1">
                    <w:t>.0</w:t>
                  </w:r>
                </w:p>
              </w:tc>
              <w:tc>
                <w:tcPr>
                  <w:tcW w:w="358" w:type="pct"/>
                  <w:vAlign w:val="center"/>
                </w:tcPr>
                <w:p w14:paraId="56BE7BD2" w14:textId="345B8476" w:rsidR="00FA1FC8" w:rsidRPr="00D17DE1" w:rsidRDefault="00D17DE1" w:rsidP="00E24CF2">
                  <w:pPr>
                    <w:pStyle w:val="lh--4"/>
                    <w:rPr>
                      <w:rStyle w:val="lh--Char1"/>
                      <w:u w:val="single"/>
                    </w:rPr>
                  </w:pPr>
                  <w:r w:rsidRPr="00D17DE1">
                    <w:rPr>
                      <w:rStyle w:val="lh--Char1"/>
                      <w:u w:val="single"/>
                    </w:rPr>
                    <w:t>是</w:t>
                  </w:r>
                </w:p>
              </w:tc>
            </w:tr>
            <w:tr w:rsidR="00FA1FC8" w:rsidRPr="00B205E9" w14:paraId="32FD4654" w14:textId="77777777" w:rsidTr="00FA1FC8">
              <w:trPr>
                <w:trHeight w:val="340"/>
                <w:jc w:val="center"/>
              </w:trPr>
              <w:tc>
                <w:tcPr>
                  <w:tcW w:w="340" w:type="pct"/>
                  <w:vMerge/>
                  <w:vAlign w:val="center"/>
                </w:tcPr>
                <w:p w14:paraId="21F12F12" w14:textId="77777777" w:rsidR="00FA1FC8" w:rsidRPr="00D17DE1" w:rsidRDefault="00FA1FC8" w:rsidP="00E24CF2">
                  <w:pPr>
                    <w:pStyle w:val="lh--4"/>
                    <w:rPr>
                      <w:rStyle w:val="lh--Char1"/>
                      <w:u w:val="single"/>
                    </w:rPr>
                  </w:pPr>
                </w:p>
              </w:tc>
              <w:tc>
                <w:tcPr>
                  <w:tcW w:w="695" w:type="pct"/>
                  <w:vAlign w:val="center"/>
                </w:tcPr>
                <w:p w14:paraId="3CA7824E" w14:textId="77777777" w:rsidR="00FA1FC8" w:rsidRPr="00D17DE1" w:rsidRDefault="00FA1FC8" w:rsidP="00E24CF2">
                  <w:pPr>
                    <w:pStyle w:val="lh--4"/>
                    <w:rPr>
                      <w:rStyle w:val="lh--Char1"/>
                      <w:u w:val="single"/>
                    </w:rPr>
                  </w:pPr>
                  <w:r w:rsidRPr="00D17DE1">
                    <w:rPr>
                      <w:rStyle w:val="lh--Char1"/>
                      <w:u w:val="single"/>
                    </w:rPr>
                    <w:t>总磷</w:t>
                  </w:r>
                </w:p>
              </w:tc>
              <w:tc>
                <w:tcPr>
                  <w:tcW w:w="405" w:type="pct"/>
                  <w:vAlign w:val="center"/>
                </w:tcPr>
                <w:p w14:paraId="013ED018" w14:textId="77777777" w:rsidR="00FA1FC8" w:rsidRPr="00D17DE1" w:rsidRDefault="00FA1FC8" w:rsidP="00E24CF2">
                  <w:pPr>
                    <w:pStyle w:val="lh--4"/>
                    <w:rPr>
                      <w:rStyle w:val="lh--Char1"/>
                      <w:u w:val="single"/>
                    </w:rPr>
                  </w:pPr>
                  <w:r w:rsidRPr="00D17DE1">
                    <w:rPr>
                      <w:rStyle w:val="lh--Char1"/>
                      <w:u w:val="single"/>
                    </w:rPr>
                    <w:t>mg/L</w:t>
                  </w:r>
                </w:p>
              </w:tc>
              <w:tc>
                <w:tcPr>
                  <w:tcW w:w="897" w:type="pct"/>
                  <w:vAlign w:val="center"/>
                </w:tcPr>
                <w:p w14:paraId="3F27142F" w14:textId="03F9633C" w:rsidR="00FA1FC8" w:rsidRPr="00B205E9" w:rsidRDefault="00AD461C" w:rsidP="00FA1FC8">
                  <w:pPr>
                    <w:pStyle w:val="lh--4"/>
                    <w:rPr>
                      <w:rStyle w:val="lh--Char1"/>
                      <w:highlight w:val="yellow"/>
                      <w:u w:val="single"/>
                    </w:rPr>
                  </w:pPr>
                  <w:r w:rsidRPr="00AD461C">
                    <w:rPr>
                      <w:u w:val="single"/>
                    </w:rPr>
                    <w:t>0.04</w:t>
                  </w:r>
                </w:p>
              </w:tc>
              <w:tc>
                <w:tcPr>
                  <w:tcW w:w="897" w:type="pct"/>
                  <w:vAlign w:val="center"/>
                </w:tcPr>
                <w:p w14:paraId="42CDC0A1" w14:textId="536D855F" w:rsidR="00FA1FC8" w:rsidRPr="00B205E9" w:rsidRDefault="00AD461C" w:rsidP="00FA1FC8">
                  <w:pPr>
                    <w:pStyle w:val="lh--4"/>
                    <w:rPr>
                      <w:rStyle w:val="lh--Char1"/>
                      <w:highlight w:val="yellow"/>
                      <w:u w:val="single"/>
                    </w:rPr>
                  </w:pPr>
                  <w:r w:rsidRPr="00AD461C">
                    <w:rPr>
                      <w:rStyle w:val="lh--Char1"/>
                      <w:u w:val="single"/>
                    </w:rPr>
                    <w:t>0.09</w:t>
                  </w:r>
                </w:p>
              </w:tc>
              <w:tc>
                <w:tcPr>
                  <w:tcW w:w="897" w:type="pct"/>
                  <w:vAlign w:val="center"/>
                </w:tcPr>
                <w:p w14:paraId="593E2251" w14:textId="07520B40" w:rsidR="00FA1FC8" w:rsidRPr="00B205E9" w:rsidRDefault="00AD461C" w:rsidP="00FA1FC8">
                  <w:pPr>
                    <w:pStyle w:val="lh--4"/>
                    <w:rPr>
                      <w:rStyle w:val="lh--Char1"/>
                      <w:highlight w:val="yellow"/>
                      <w:u w:val="single"/>
                    </w:rPr>
                  </w:pPr>
                  <w:r w:rsidRPr="00AD461C">
                    <w:rPr>
                      <w:rStyle w:val="lh--Char1"/>
                      <w:u w:val="single"/>
                    </w:rPr>
                    <w:t>0.14</w:t>
                  </w:r>
                </w:p>
              </w:tc>
              <w:tc>
                <w:tcPr>
                  <w:tcW w:w="510" w:type="pct"/>
                  <w:vAlign w:val="center"/>
                </w:tcPr>
                <w:p w14:paraId="3FB77610" w14:textId="51B19C7E" w:rsidR="00FA1FC8" w:rsidRPr="00D17DE1" w:rsidRDefault="00FA1FC8" w:rsidP="00E24CF2">
                  <w:pPr>
                    <w:pStyle w:val="lh--4"/>
                    <w:rPr>
                      <w:rStyle w:val="lh--Char1"/>
                      <w:u w:val="single"/>
                    </w:rPr>
                  </w:pPr>
                  <w:r w:rsidRPr="00D17DE1">
                    <w:rPr>
                      <w:rFonts w:cs="Times New Roman"/>
                    </w:rPr>
                    <w:t>≤</w:t>
                  </w:r>
                  <w:r w:rsidRPr="00D17DE1">
                    <w:t>0.2</w:t>
                  </w:r>
                </w:p>
              </w:tc>
              <w:tc>
                <w:tcPr>
                  <w:tcW w:w="358" w:type="pct"/>
                  <w:vAlign w:val="center"/>
                </w:tcPr>
                <w:p w14:paraId="7C390838" w14:textId="77777777" w:rsidR="00FA1FC8" w:rsidRPr="00D17DE1" w:rsidRDefault="00FA1FC8" w:rsidP="00E24CF2">
                  <w:pPr>
                    <w:pStyle w:val="lh--4"/>
                    <w:rPr>
                      <w:rStyle w:val="lh--Char1"/>
                      <w:u w:val="single"/>
                    </w:rPr>
                  </w:pPr>
                  <w:r w:rsidRPr="00D17DE1">
                    <w:rPr>
                      <w:rStyle w:val="lh--Char1"/>
                      <w:u w:val="single"/>
                    </w:rPr>
                    <w:t>是</w:t>
                  </w:r>
                </w:p>
              </w:tc>
            </w:tr>
            <w:tr w:rsidR="00FA1FC8" w:rsidRPr="00B205E9" w14:paraId="5EF3958B" w14:textId="77777777" w:rsidTr="00FA1FC8">
              <w:trPr>
                <w:trHeight w:val="340"/>
                <w:jc w:val="center"/>
              </w:trPr>
              <w:tc>
                <w:tcPr>
                  <w:tcW w:w="340" w:type="pct"/>
                  <w:vMerge/>
                  <w:vAlign w:val="center"/>
                </w:tcPr>
                <w:p w14:paraId="6791D803" w14:textId="77777777" w:rsidR="00FA1FC8" w:rsidRPr="00D17DE1" w:rsidRDefault="00FA1FC8" w:rsidP="008E0C6F">
                  <w:pPr>
                    <w:pStyle w:val="lh--4"/>
                    <w:rPr>
                      <w:rStyle w:val="lh--Char1"/>
                      <w:u w:val="single"/>
                    </w:rPr>
                  </w:pPr>
                </w:p>
              </w:tc>
              <w:tc>
                <w:tcPr>
                  <w:tcW w:w="695" w:type="pct"/>
                  <w:vAlign w:val="center"/>
                </w:tcPr>
                <w:p w14:paraId="6118E6F2" w14:textId="237BFABD" w:rsidR="00FA1FC8" w:rsidRPr="00D17DE1" w:rsidRDefault="00FA1FC8" w:rsidP="008E0C6F">
                  <w:pPr>
                    <w:pStyle w:val="lh--4"/>
                    <w:rPr>
                      <w:rStyle w:val="lh--Char1"/>
                      <w:u w:val="single"/>
                    </w:rPr>
                  </w:pPr>
                  <w:r w:rsidRPr="00D17DE1">
                    <w:rPr>
                      <w:rStyle w:val="lh--Char1"/>
                      <w:u w:val="single"/>
                    </w:rPr>
                    <w:t>粪大肠</w:t>
                  </w:r>
                  <w:r w:rsidRPr="00D17DE1">
                    <w:rPr>
                      <w:rStyle w:val="lh--Char1"/>
                      <w:rFonts w:hint="eastAsia"/>
                      <w:u w:val="single"/>
                    </w:rPr>
                    <w:t>菌</w:t>
                  </w:r>
                  <w:r w:rsidRPr="00D17DE1">
                    <w:rPr>
                      <w:rStyle w:val="lh--Char1"/>
                      <w:u w:val="single"/>
                    </w:rPr>
                    <w:t>群</w:t>
                  </w:r>
                </w:p>
              </w:tc>
              <w:tc>
                <w:tcPr>
                  <w:tcW w:w="405" w:type="pct"/>
                  <w:vAlign w:val="center"/>
                </w:tcPr>
                <w:p w14:paraId="1360B56C" w14:textId="664EE03A" w:rsidR="00FA1FC8" w:rsidRPr="00D17DE1" w:rsidRDefault="00FA1FC8" w:rsidP="008E0C6F">
                  <w:pPr>
                    <w:pStyle w:val="lh--4"/>
                    <w:rPr>
                      <w:rStyle w:val="lh--Char1"/>
                      <w:u w:val="single"/>
                    </w:rPr>
                  </w:pPr>
                  <w:proofErr w:type="gramStart"/>
                  <w:r w:rsidRPr="00D17DE1">
                    <w:rPr>
                      <w:rStyle w:val="lh--Char1"/>
                      <w:u w:val="single"/>
                    </w:rPr>
                    <w:t>个</w:t>
                  </w:r>
                  <w:proofErr w:type="gramEnd"/>
                  <w:r w:rsidRPr="00D17DE1">
                    <w:rPr>
                      <w:rStyle w:val="lh--Char1"/>
                      <w:u w:val="single"/>
                    </w:rPr>
                    <w:t>/L</w:t>
                  </w:r>
                </w:p>
              </w:tc>
              <w:tc>
                <w:tcPr>
                  <w:tcW w:w="897" w:type="pct"/>
                  <w:vAlign w:val="center"/>
                </w:tcPr>
                <w:p w14:paraId="02C6C888" w14:textId="029D810E" w:rsidR="00FA1FC8" w:rsidRPr="00B205E9" w:rsidRDefault="00D17DE1" w:rsidP="00FA1FC8">
                  <w:pPr>
                    <w:pStyle w:val="lh--4"/>
                    <w:rPr>
                      <w:rStyle w:val="lh--Char1"/>
                      <w:highlight w:val="yellow"/>
                      <w:u w:val="single"/>
                    </w:rPr>
                  </w:pPr>
                  <w:r w:rsidRPr="00D17DE1">
                    <w:rPr>
                      <w:u w:val="single"/>
                    </w:rPr>
                    <w:t>800</w:t>
                  </w:r>
                </w:p>
              </w:tc>
              <w:tc>
                <w:tcPr>
                  <w:tcW w:w="897" w:type="pct"/>
                  <w:vAlign w:val="center"/>
                </w:tcPr>
                <w:p w14:paraId="0FB09187" w14:textId="6C1DF0A5" w:rsidR="00FA1FC8" w:rsidRPr="00B205E9" w:rsidRDefault="00D17DE1" w:rsidP="00FA1FC8">
                  <w:pPr>
                    <w:pStyle w:val="lh--4"/>
                    <w:rPr>
                      <w:rStyle w:val="lh--Char1"/>
                      <w:highlight w:val="yellow"/>
                      <w:u w:val="single"/>
                    </w:rPr>
                  </w:pPr>
                  <w:r w:rsidRPr="00D17DE1">
                    <w:rPr>
                      <w:rStyle w:val="lh--Char1"/>
                      <w:u w:val="single"/>
                    </w:rPr>
                    <w:t>200</w:t>
                  </w:r>
                </w:p>
              </w:tc>
              <w:tc>
                <w:tcPr>
                  <w:tcW w:w="897" w:type="pct"/>
                  <w:vAlign w:val="center"/>
                </w:tcPr>
                <w:p w14:paraId="1F07C341" w14:textId="3119BFD1" w:rsidR="00FA1FC8" w:rsidRPr="00B205E9" w:rsidRDefault="00D17DE1" w:rsidP="00FA1FC8">
                  <w:pPr>
                    <w:pStyle w:val="lh--4"/>
                    <w:rPr>
                      <w:rStyle w:val="lh--Char1"/>
                      <w:highlight w:val="yellow"/>
                      <w:u w:val="single"/>
                    </w:rPr>
                  </w:pPr>
                  <w:r w:rsidRPr="00D17DE1">
                    <w:rPr>
                      <w:rStyle w:val="lh--Char1"/>
                      <w:u w:val="single"/>
                    </w:rPr>
                    <w:t>500</w:t>
                  </w:r>
                </w:p>
              </w:tc>
              <w:tc>
                <w:tcPr>
                  <w:tcW w:w="510" w:type="pct"/>
                  <w:vAlign w:val="center"/>
                </w:tcPr>
                <w:p w14:paraId="07DA50C9" w14:textId="23708702" w:rsidR="00FA1FC8" w:rsidRPr="00D17DE1" w:rsidRDefault="00FA1FC8" w:rsidP="008E0C6F">
                  <w:pPr>
                    <w:pStyle w:val="lh--4"/>
                    <w:rPr>
                      <w:rStyle w:val="lh--Char1"/>
                      <w:u w:val="single"/>
                    </w:rPr>
                  </w:pPr>
                  <w:r w:rsidRPr="00D17DE1">
                    <w:rPr>
                      <w:rFonts w:cs="Times New Roman"/>
                    </w:rPr>
                    <w:t>≤</w:t>
                  </w:r>
                  <w:r w:rsidRPr="00D17DE1">
                    <w:rPr>
                      <w:rFonts w:hint="eastAsia"/>
                    </w:rPr>
                    <w:t>4</w:t>
                  </w:r>
                  <w:r w:rsidRPr="00D17DE1">
                    <w:t>0000</w:t>
                  </w:r>
                </w:p>
              </w:tc>
              <w:tc>
                <w:tcPr>
                  <w:tcW w:w="358" w:type="pct"/>
                  <w:vAlign w:val="center"/>
                </w:tcPr>
                <w:p w14:paraId="5D59F407" w14:textId="096693FF" w:rsidR="00FA1FC8" w:rsidRPr="00D17DE1" w:rsidRDefault="00FA1FC8" w:rsidP="008E0C6F">
                  <w:pPr>
                    <w:pStyle w:val="lh--4"/>
                    <w:rPr>
                      <w:rStyle w:val="lh--Char1"/>
                      <w:u w:val="single"/>
                    </w:rPr>
                  </w:pPr>
                  <w:r w:rsidRPr="00D17DE1">
                    <w:rPr>
                      <w:rStyle w:val="lh--Char1"/>
                      <w:u w:val="single"/>
                    </w:rPr>
                    <w:t>是</w:t>
                  </w:r>
                </w:p>
              </w:tc>
            </w:tr>
            <w:tr w:rsidR="00FA1FC8" w:rsidRPr="00B205E9" w14:paraId="723B4AD6" w14:textId="77777777" w:rsidTr="00FA1FC8">
              <w:trPr>
                <w:trHeight w:val="340"/>
                <w:jc w:val="center"/>
              </w:trPr>
              <w:tc>
                <w:tcPr>
                  <w:tcW w:w="340" w:type="pct"/>
                  <w:vMerge/>
                  <w:vAlign w:val="center"/>
                </w:tcPr>
                <w:p w14:paraId="41BCF001" w14:textId="77777777" w:rsidR="00FA1FC8" w:rsidRPr="00D17DE1" w:rsidRDefault="00FA1FC8" w:rsidP="008E0C6F">
                  <w:pPr>
                    <w:pStyle w:val="lh--4"/>
                    <w:rPr>
                      <w:rStyle w:val="lh--Char1"/>
                      <w:u w:val="single"/>
                    </w:rPr>
                  </w:pPr>
                </w:p>
              </w:tc>
              <w:tc>
                <w:tcPr>
                  <w:tcW w:w="695" w:type="pct"/>
                  <w:vAlign w:val="center"/>
                </w:tcPr>
                <w:p w14:paraId="08502F88" w14:textId="6BEF837B" w:rsidR="00FA1FC8" w:rsidRPr="00D17DE1" w:rsidRDefault="00FA1FC8" w:rsidP="008E0C6F">
                  <w:pPr>
                    <w:pStyle w:val="lh--4"/>
                    <w:rPr>
                      <w:rStyle w:val="lh--Char1"/>
                      <w:u w:val="single"/>
                    </w:rPr>
                  </w:pPr>
                  <w:r w:rsidRPr="00D17DE1">
                    <w:rPr>
                      <w:rStyle w:val="lh--Char1"/>
                      <w:u w:val="single"/>
                    </w:rPr>
                    <w:t>石油类</w:t>
                  </w:r>
                </w:p>
              </w:tc>
              <w:tc>
                <w:tcPr>
                  <w:tcW w:w="405" w:type="pct"/>
                  <w:vAlign w:val="center"/>
                </w:tcPr>
                <w:p w14:paraId="073C2DBB" w14:textId="5E93E91D" w:rsidR="00FA1FC8" w:rsidRPr="00D17DE1" w:rsidRDefault="00FA1FC8" w:rsidP="008E0C6F">
                  <w:pPr>
                    <w:pStyle w:val="lh--4"/>
                    <w:rPr>
                      <w:rStyle w:val="lh--Char1"/>
                      <w:u w:val="single"/>
                    </w:rPr>
                  </w:pPr>
                  <w:r w:rsidRPr="00D17DE1">
                    <w:rPr>
                      <w:rStyle w:val="lh--Char1"/>
                      <w:u w:val="single"/>
                    </w:rPr>
                    <w:t>mg/L</w:t>
                  </w:r>
                </w:p>
              </w:tc>
              <w:tc>
                <w:tcPr>
                  <w:tcW w:w="897" w:type="pct"/>
                  <w:vAlign w:val="center"/>
                </w:tcPr>
                <w:p w14:paraId="720902D4" w14:textId="14C28151" w:rsidR="00FA1FC8" w:rsidRPr="00B205E9" w:rsidRDefault="00D17DE1" w:rsidP="00FA1FC8">
                  <w:pPr>
                    <w:pStyle w:val="lh--4"/>
                    <w:rPr>
                      <w:rStyle w:val="lh--Char1"/>
                      <w:highlight w:val="yellow"/>
                      <w:u w:val="single"/>
                    </w:rPr>
                  </w:pPr>
                  <w:r w:rsidRPr="00D17DE1">
                    <w:rPr>
                      <w:rStyle w:val="lh--Char1"/>
                      <w:u w:val="single"/>
                    </w:rPr>
                    <w:t>ND</w:t>
                  </w:r>
                </w:p>
              </w:tc>
              <w:tc>
                <w:tcPr>
                  <w:tcW w:w="897" w:type="pct"/>
                  <w:vAlign w:val="center"/>
                </w:tcPr>
                <w:p w14:paraId="33E67CD4" w14:textId="2EBAA106" w:rsidR="00FA1FC8" w:rsidRPr="00B205E9" w:rsidRDefault="00D17DE1" w:rsidP="00FA1FC8">
                  <w:pPr>
                    <w:pStyle w:val="lh--4"/>
                    <w:rPr>
                      <w:rStyle w:val="lh--Char1"/>
                      <w:highlight w:val="yellow"/>
                      <w:u w:val="single"/>
                    </w:rPr>
                  </w:pPr>
                  <w:r w:rsidRPr="00D17DE1">
                    <w:rPr>
                      <w:rStyle w:val="lh--Char1"/>
                      <w:u w:val="single"/>
                    </w:rPr>
                    <w:t>ND</w:t>
                  </w:r>
                </w:p>
              </w:tc>
              <w:tc>
                <w:tcPr>
                  <w:tcW w:w="897" w:type="pct"/>
                  <w:vAlign w:val="center"/>
                </w:tcPr>
                <w:p w14:paraId="5EBE6AFC" w14:textId="23206C98" w:rsidR="00FA1FC8" w:rsidRPr="00B205E9" w:rsidRDefault="00D17DE1" w:rsidP="00FA1FC8">
                  <w:pPr>
                    <w:pStyle w:val="lh--4"/>
                    <w:rPr>
                      <w:rStyle w:val="lh--Char1"/>
                      <w:highlight w:val="yellow"/>
                      <w:u w:val="single"/>
                    </w:rPr>
                  </w:pPr>
                  <w:r w:rsidRPr="00D17DE1">
                    <w:rPr>
                      <w:rStyle w:val="lh--Char1"/>
                      <w:u w:val="single"/>
                    </w:rPr>
                    <w:t>ND</w:t>
                  </w:r>
                </w:p>
              </w:tc>
              <w:tc>
                <w:tcPr>
                  <w:tcW w:w="510" w:type="pct"/>
                  <w:vAlign w:val="center"/>
                </w:tcPr>
                <w:p w14:paraId="4A1B3C02" w14:textId="4D91CD36" w:rsidR="00FA1FC8" w:rsidRPr="00D17DE1" w:rsidRDefault="00FA1FC8" w:rsidP="008E0C6F">
                  <w:pPr>
                    <w:pStyle w:val="lh--4"/>
                    <w:rPr>
                      <w:rStyle w:val="lh--Char1"/>
                      <w:u w:val="single"/>
                    </w:rPr>
                  </w:pPr>
                  <w:r w:rsidRPr="00D17DE1">
                    <w:rPr>
                      <w:rStyle w:val="lh--Char1"/>
                      <w:rFonts w:hint="eastAsia"/>
                      <w:u w:val="single"/>
                    </w:rPr>
                    <w:t>≦</w:t>
                  </w:r>
                  <w:r w:rsidRPr="00D17DE1">
                    <w:rPr>
                      <w:rStyle w:val="lh--Char1"/>
                      <w:u w:val="single"/>
                    </w:rPr>
                    <w:t>0.05</w:t>
                  </w:r>
                </w:p>
              </w:tc>
              <w:tc>
                <w:tcPr>
                  <w:tcW w:w="358" w:type="pct"/>
                  <w:vAlign w:val="center"/>
                </w:tcPr>
                <w:p w14:paraId="11D9F93D" w14:textId="6D7A7445" w:rsidR="00FA1FC8" w:rsidRPr="00D17DE1" w:rsidRDefault="00FA1FC8" w:rsidP="008E0C6F">
                  <w:pPr>
                    <w:pStyle w:val="lh--4"/>
                    <w:rPr>
                      <w:rStyle w:val="lh--Char1"/>
                      <w:u w:val="single"/>
                    </w:rPr>
                  </w:pPr>
                  <w:r w:rsidRPr="00D17DE1">
                    <w:rPr>
                      <w:rStyle w:val="lh--Char1"/>
                      <w:u w:val="single"/>
                    </w:rPr>
                    <w:t>是</w:t>
                  </w:r>
                </w:p>
              </w:tc>
            </w:tr>
            <w:tr w:rsidR="00FA1FC8" w:rsidRPr="00B205E9" w14:paraId="0A68C604" w14:textId="77777777" w:rsidTr="00FA1FC8">
              <w:trPr>
                <w:trHeight w:val="340"/>
                <w:jc w:val="center"/>
              </w:trPr>
              <w:tc>
                <w:tcPr>
                  <w:tcW w:w="340" w:type="pct"/>
                  <w:vMerge/>
                  <w:vAlign w:val="center"/>
                </w:tcPr>
                <w:p w14:paraId="67B2DDFD" w14:textId="77777777" w:rsidR="00FA1FC8" w:rsidRPr="00D17DE1" w:rsidRDefault="00FA1FC8" w:rsidP="008E0C6F">
                  <w:pPr>
                    <w:pStyle w:val="lh--4"/>
                    <w:rPr>
                      <w:rStyle w:val="lh--Char1"/>
                      <w:u w:val="single"/>
                    </w:rPr>
                  </w:pPr>
                </w:p>
              </w:tc>
              <w:tc>
                <w:tcPr>
                  <w:tcW w:w="695" w:type="pct"/>
                  <w:vAlign w:val="center"/>
                </w:tcPr>
                <w:p w14:paraId="53FB22A1" w14:textId="55B0373F" w:rsidR="00FA1FC8" w:rsidRPr="00D17DE1" w:rsidRDefault="00FA1FC8" w:rsidP="008E0C6F">
                  <w:pPr>
                    <w:pStyle w:val="lh--4"/>
                    <w:rPr>
                      <w:rStyle w:val="lh--Char1"/>
                      <w:u w:val="single"/>
                    </w:rPr>
                  </w:pPr>
                  <w:r w:rsidRPr="00D17DE1">
                    <w:rPr>
                      <w:rStyle w:val="lh--Char1"/>
                      <w:rFonts w:hint="eastAsia"/>
                      <w:u w:val="single"/>
                    </w:rPr>
                    <w:t>悬浮物</w:t>
                  </w:r>
                </w:p>
              </w:tc>
              <w:tc>
                <w:tcPr>
                  <w:tcW w:w="405" w:type="pct"/>
                  <w:vAlign w:val="center"/>
                </w:tcPr>
                <w:p w14:paraId="646C4DA8" w14:textId="6B3A660E" w:rsidR="00FA1FC8" w:rsidRPr="00D17DE1" w:rsidRDefault="00D17DE1" w:rsidP="008E0C6F">
                  <w:pPr>
                    <w:pStyle w:val="lh--4"/>
                    <w:rPr>
                      <w:rStyle w:val="lh--Char1"/>
                      <w:u w:val="single"/>
                    </w:rPr>
                  </w:pPr>
                  <w:r w:rsidRPr="00D17DE1">
                    <w:rPr>
                      <w:rStyle w:val="lh--Char1"/>
                      <w:u w:val="single"/>
                    </w:rPr>
                    <w:t>mg/L</w:t>
                  </w:r>
                </w:p>
              </w:tc>
              <w:tc>
                <w:tcPr>
                  <w:tcW w:w="897" w:type="pct"/>
                  <w:vAlign w:val="center"/>
                </w:tcPr>
                <w:p w14:paraId="39E09F32" w14:textId="2B0C0D8F" w:rsidR="00FA1FC8" w:rsidRPr="00B205E9" w:rsidRDefault="00D17DE1" w:rsidP="00FA1FC8">
                  <w:pPr>
                    <w:pStyle w:val="lh--4"/>
                    <w:rPr>
                      <w:rStyle w:val="lh--Char1"/>
                      <w:highlight w:val="yellow"/>
                      <w:u w:val="single"/>
                    </w:rPr>
                  </w:pPr>
                  <w:r w:rsidRPr="00D17DE1">
                    <w:rPr>
                      <w:rStyle w:val="lh--Char1"/>
                      <w:u w:val="single"/>
                    </w:rPr>
                    <w:t>20</w:t>
                  </w:r>
                </w:p>
              </w:tc>
              <w:tc>
                <w:tcPr>
                  <w:tcW w:w="897" w:type="pct"/>
                  <w:vAlign w:val="center"/>
                </w:tcPr>
                <w:p w14:paraId="0460A781" w14:textId="19D2A271" w:rsidR="00FA1FC8" w:rsidRPr="00B205E9" w:rsidRDefault="00D17DE1" w:rsidP="00FA1FC8">
                  <w:pPr>
                    <w:pStyle w:val="lh--4"/>
                    <w:rPr>
                      <w:rStyle w:val="lh--Char1"/>
                      <w:highlight w:val="yellow"/>
                      <w:u w:val="single"/>
                    </w:rPr>
                  </w:pPr>
                  <w:r w:rsidRPr="00D17DE1">
                    <w:rPr>
                      <w:rStyle w:val="lh--Char1"/>
                      <w:u w:val="single"/>
                    </w:rPr>
                    <w:t>17</w:t>
                  </w:r>
                </w:p>
              </w:tc>
              <w:tc>
                <w:tcPr>
                  <w:tcW w:w="897" w:type="pct"/>
                  <w:vAlign w:val="center"/>
                </w:tcPr>
                <w:p w14:paraId="7948136F" w14:textId="7BA9FBD7" w:rsidR="00FA1FC8" w:rsidRPr="00B205E9" w:rsidRDefault="00D17DE1" w:rsidP="00FA1FC8">
                  <w:pPr>
                    <w:pStyle w:val="lh--4"/>
                    <w:rPr>
                      <w:rStyle w:val="lh--Char1"/>
                      <w:highlight w:val="yellow"/>
                      <w:u w:val="single"/>
                    </w:rPr>
                  </w:pPr>
                  <w:r w:rsidRPr="00D17DE1">
                    <w:rPr>
                      <w:rStyle w:val="lh--Char1"/>
                      <w:u w:val="single"/>
                    </w:rPr>
                    <w:t>20</w:t>
                  </w:r>
                </w:p>
              </w:tc>
              <w:tc>
                <w:tcPr>
                  <w:tcW w:w="510" w:type="pct"/>
                  <w:vAlign w:val="center"/>
                </w:tcPr>
                <w:p w14:paraId="5D1E7418" w14:textId="432F6EA7" w:rsidR="00FA1FC8" w:rsidRPr="00D17DE1" w:rsidRDefault="00D17DE1" w:rsidP="008E0C6F">
                  <w:pPr>
                    <w:pStyle w:val="lh--4"/>
                    <w:rPr>
                      <w:rStyle w:val="lh--Char1"/>
                      <w:u w:val="single"/>
                    </w:rPr>
                  </w:pPr>
                  <w:r w:rsidRPr="00D17DE1">
                    <w:rPr>
                      <w:rStyle w:val="lh--Char1"/>
                      <w:rFonts w:hint="eastAsia"/>
                      <w:u w:val="single"/>
                    </w:rPr>
                    <w:t>/</w:t>
                  </w:r>
                </w:p>
              </w:tc>
              <w:tc>
                <w:tcPr>
                  <w:tcW w:w="358" w:type="pct"/>
                  <w:vAlign w:val="center"/>
                </w:tcPr>
                <w:p w14:paraId="7458B6C6" w14:textId="5AB70DEE" w:rsidR="00FA1FC8" w:rsidRPr="00D17DE1" w:rsidRDefault="00D17DE1" w:rsidP="008E0C6F">
                  <w:pPr>
                    <w:pStyle w:val="lh--4"/>
                    <w:rPr>
                      <w:rStyle w:val="lh--Char1"/>
                      <w:u w:val="single"/>
                    </w:rPr>
                  </w:pPr>
                  <w:r w:rsidRPr="00D17DE1">
                    <w:rPr>
                      <w:rStyle w:val="lh--Char1"/>
                      <w:rFonts w:hint="eastAsia"/>
                      <w:u w:val="single"/>
                    </w:rPr>
                    <w:t>/</w:t>
                  </w:r>
                </w:p>
              </w:tc>
            </w:tr>
          </w:tbl>
          <w:p w14:paraId="58EA0BA6" w14:textId="64D226E5" w:rsidR="00BF2D5E" w:rsidRPr="00B205E9" w:rsidRDefault="00E24CF2" w:rsidP="00FD3CF7">
            <w:pPr>
              <w:pStyle w:val="lh--2"/>
              <w:ind w:firstLine="480"/>
              <w:rPr>
                <w:u w:val="single"/>
              </w:rPr>
            </w:pPr>
            <w:r w:rsidRPr="00DC337A">
              <w:rPr>
                <w:u w:val="single"/>
              </w:rPr>
              <w:t>从上表</w:t>
            </w:r>
            <w:r w:rsidRPr="00DC337A">
              <w:rPr>
                <w:rFonts w:hint="eastAsia"/>
                <w:u w:val="single"/>
              </w:rPr>
              <w:t>地表</w:t>
            </w:r>
            <w:r w:rsidRPr="00DC337A">
              <w:rPr>
                <w:u w:val="single"/>
              </w:rPr>
              <w:t>水环境质量监测统计评价数据分析，各项指标均达到《地表水环境质量标准》（</w:t>
            </w:r>
            <w:r w:rsidRPr="00DC337A">
              <w:rPr>
                <w:u w:val="single"/>
              </w:rPr>
              <w:t>GB3838-2002</w:t>
            </w:r>
            <w:r w:rsidRPr="00DC337A">
              <w:rPr>
                <w:u w:val="single"/>
              </w:rPr>
              <w:t>）中</w:t>
            </w:r>
            <w:r w:rsidR="00B205E9" w:rsidRPr="00DC337A">
              <w:rPr>
                <w:rFonts w:hint="eastAsia"/>
                <w:u w:val="single"/>
              </w:rPr>
              <w:t>Ⅴ</w:t>
            </w:r>
            <w:r w:rsidRPr="00DC337A">
              <w:rPr>
                <w:u w:val="single"/>
              </w:rPr>
              <w:t>类标准</w:t>
            </w:r>
            <w:r w:rsidR="00F103C4" w:rsidRPr="00DC337A">
              <w:rPr>
                <w:rFonts w:hint="eastAsia"/>
                <w:u w:val="single"/>
              </w:rPr>
              <w:t>。</w:t>
            </w:r>
          </w:p>
          <w:p w14:paraId="25CDB3D3" w14:textId="77777777" w:rsidR="00BF2D5E" w:rsidRPr="00FD3CF7" w:rsidRDefault="00F103C4">
            <w:pPr>
              <w:pStyle w:val="2"/>
              <w:ind w:firstLine="480"/>
            </w:pPr>
            <w:r w:rsidRPr="00FD3CF7">
              <w:rPr>
                <w:rFonts w:hint="eastAsia"/>
              </w:rPr>
              <w:t>声环境质量现状</w:t>
            </w:r>
          </w:p>
          <w:p w14:paraId="5F787B4B" w14:textId="6C9CBDF8" w:rsidR="00BF2D5E" w:rsidRPr="00FD3CF7" w:rsidRDefault="00F103C4" w:rsidP="00FD3CF7">
            <w:pPr>
              <w:pStyle w:val="lh--2"/>
              <w:ind w:firstLine="480"/>
            </w:pPr>
            <w:r w:rsidRPr="00FD3CF7">
              <w:rPr>
                <w:rFonts w:hint="eastAsia"/>
              </w:rPr>
              <w:t>为了解</w:t>
            </w:r>
            <w:proofErr w:type="gramStart"/>
            <w:r w:rsidRPr="00FD3CF7">
              <w:rPr>
                <w:rFonts w:hint="eastAsia"/>
              </w:rPr>
              <w:t>项目声</w:t>
            </w:r>
            <w:proofErr w:type="gramEnd"/>
            <w:r w:rsidRPr="00FD3CF7">
              <w:rPr>
                <w:rFonts w:hint="eastAsia"/>
              </w:rPr>
              <w:t>环境现状，</w:t>
            </w:r>
            <w:proofErr w:type="gramStart"/>
            <w:r w:rsidRPr="00FD3CF7">
              <w:rPr>
                <w:rFonts w:hint="eastAsia"/>
              </w:rPr>
              <w:t>本环评委</w:t>
            </w:r>
            <w:proofErr w:type="gramEnd"/>
            <w:r w:rsidRPr="00FD3CF7">
              <w:rPr>
                <w:rFonts w:hint="eastAsia"/>
              </w:rPr>
              <w:t>托</w:t>
            </w:r>
            <w:r w:rsidR="001A4AD7" w:rsidRPr="001A4AD7">
              <w:rPr>
                <w:rFonts w:hint="eastAsia"/>
              </w:rPr>
              <w:t>湖南谱实检测技术有限公司于</w:t>
            </w:r>
            <w:r w:rsidR="001A4AD7" w:rsidRPr="001A4AD7">
              <w:rPr>
                <w:rFonts w:hint="eastAsia"/>
              </w:rPr>
              <w:t>2020</w:t>
            </w:r>
            <w:r w:rsidR="001A4AD7" w:rsidRPr="001A4AD7">
              <w:rPr>
                <w:rFonts w:hint="eastAsia"/>
              </w:rPr>
              <w:t>年</w:t>
            </w:r>
            <w:r w:rsidR="001A4AD7" w:rsidRPr="001A4AD7">
              <w:rPr>
                <w:rFonts w:hint="eastAsia"/>
              </w:rPr>
              <w:t>9</w:t>
            </w:r>
            <w:r w:rsidR="001A4AD7" w:rsidRPr="001A4AD7">
              <w:rPr>
                <w:rFonts w:hint="eastAsia"/>
              </w:rPr>
              <w:t>月</w:t>
            </w:r>
            <w:r w:rsidR="001A4AD7" w:rsidRPr="001A4AD7">
              <w:rPr>
                <w:rFonts w:hint="eastAsia"/>
              </w:rPr>
              <w:t>2</w:t>
            </w:r>
            <w:r w:rsidR="001A4AD7" w:rsidRPr="001A4AD7">
              <w:rPr>
                <w:rFonts w:hint="eastAsia"/>
              </w:rPr>
              <w:t>日</w:t>
            </w:r>
            <w:r w:rsidR="001A4AD7" w:rsidRPr="001A4AD7">
              <w:rPr>
                <w:rFonts w:hint="eastAsia"/>
              </w:rPr>
              <w:t>~2020</w:t>
            </w:r>
            <w:r w:rsidR="001A4AD7" w:rsidRPr="001A4AD7">
              <w:rPr>
                <w:rFonts w:hint="eastAsia"/>
              </w:rPr>
              <w:t>年</w:t>
            </w:r>
            <w:r w:rsidR="001A4AD7" w:rsidRPr="001A4AD7">
              <w:rPr>
                <w:rFonts w:hint="eastAsia"/>
              </w:rPr>
              <w:t>9</w:t>
            </w:r>
            <w:r w:rsidR="001A4AD7" w:rsidRPr="001A4AD7">
              <w:rPr>
                <w:rFonts w:hint="eastAsia"/>
              </w:rPr>
              <w:t>月</w:t>
            </w:r>
            <w:r w:rsidR="001A4AD7" w:rsidRPr="001A4AD7">
              <w:rPr>
                <w:rFonts w:hint="eastAsia"/>
              </w:rPr>
              <w:t>3</w:t>
            </w:r>
            <w:r w:rsidR="001A4AD7" w:rsidRPr="001A4AD7">
              <w:rPr>
                <w:rFonts w:hint="eastAsia"/>
              </w:rPr>
              <w:t>日</w:t>
            </w:r>
            <w:r w:rsidRPr="00FD3CF7">
              <w:rPr>
                <w:rFonts w:hint="eastAsia"/>
              </w:rPr>
              <w:t>对项目进行现场噪声监测。</w:t>
            </w:r>
          </w:p>
          <w:p w14:paraId="2C1EDDB0" w14:textId="77777777" w:rsidR="00BF2D5E" w:rsidRPr="00FD3CF7" w:rsidRDefault="00F103C4" w:rsidP="003D6807">
            <w:pPr>
              <w:pStyle w:val="3"/>
              <w:numPr>
                <w:ilvl w:val="0"/>
                <w:numId w:val="30"/>
              </w:numPr>
              <w:ind w:firstLine="480"/>
            </w:pPr>
            <w:r w:rsidRPr="00FD3CF7">
              <w:rPr>
                <w:rFonts w:hint="eastAsia"/>
              </w:rPr>
              <w:t>监测点位及监测因子</w:t>
            </w:r>
          </w:p>
          <w:p w14:paraId="372B82ED" w14:textId="77777777" w:rsidR="00BF2D5E" w:rsidRPr="00FD3CF7" w:rsidRDefault="00F103C4" w:rsidP="00331AE0">
            <w:pPr>
              <w:pStyle w:val="lh--0"/>
            </w:pPr>
            <w:r w:rsidRPr="00FD3CF7">
              <w:rPr>
                <w:rFonts w:hint="eastAsia"/>
              </w:rPr>
              <w:t>声环境现状监测点位及监测因子</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27"/>
              <w:gridCol w:w="4953"/>
              <w:gridCol w:w="2936"/>
            </w:tblGrid>
            <w:tr w:rsidR="00BF2D5E" w:rsidRPr="00FD3CF7" w14:paraId="1E19D2E7" w14:textId="77777777" w:rsidTr="005B3A67">
              <w:trPr>
                <w:trHeight w:val="340"/>
                <w:jc w:val="center"/>
              </w:trPr>
              <w:tc>
                <w:tcPr>
                  <w:tcW w:w="811" w:type="pct"/>
                  <w:vAlign w:val="center"/>
                </w:tcPr>
                <w:p w14:paraId="1B4A9DB5" w14:textId="77777777" w:rsidR="00BF2D5E" w:rsidRPr="00FD3CF7" w:rsidRDefault="00F103C4">
                  <w:pPr>
                    <w:pStyle w:val="lh--4"/>
                  </w:pPr>
                  <w:r w:rsidRPr="00FD3CF7">
                    <w:rPr>
                      <w:rFonts w:hint="eastAsia"/>
                    </w:rPr>
                    <w:t>监测点名称</w:t>
                  </w:r>
                </w:p>
              </w:tc>
              <w:tc>
                <w:tcPr>
                  <w:tcW w:w="2630" w:type="pct"/>
                  <w:vAlign w:val="center"/>
                </w:tcPr>
                <w:p w14:paraId="1890F9E7" w14:textId="77777777" w:rsidR="00BF2D5E" w:rsidRPr="00FD3CF7" w:rsidRDefault="00F103C4">
                  <w:pPr>
                    <w:pStyle w:val="lh--4"/>
                  </w:pPr>
                  <w:r w:rsidRPr="00FD3CF7">
                    <w:rPr>
                      <w:rFonts w:hint="eastAsia"/>
                    </w:rPr>
                    <w:t>监测点位置</w:t>
                  </w:r>
                </w:p>
              </w:tc>
              <w:tc>
                <w:tcPr>
                  <w:tcW w:w="1559" w:type="pct"/>
                  <w:vAlign w:val="center"/>
                </w:tcPr>
                <w:p w14:paraId="0CCFE1E5" w14:textId="77777777" w:rsidR="00BF2D5E" w:rsidRPr="00FD3CF7" w:rsidRDefault="00F103C4">
                  <w:pPr>
                    <w:pStyle w:val="lh--4"/>
                  </w:pPr>
                  <w:r w:rsidRPr="00FD3CF7">
                    <w:t>监测频次及监测因子</w:t>
                  </w:r>
                </w:p>
              </w:tc>
            </w:tr>
            <w:tr w:rsidR="00BF2D5E" w:rsidRPr="00FD3CF7" w14:paraId="17A8B72D" w14:textId="77777777" w:rsidTr="005B3A67">
              <w:trPr>
                <w:trHeight w:val="340"/>
                <w:jc w:val="center"/>
              </w:trPr>
              <w:tc>
                <w:tcPr>
                  <w:tcW w:w="811" w:type="pct"/>
                  <w:vAlign w:val="center"/>
                </w:tcPr>
                <w:p w14:paraId="5FBCB10C" w14:textId="77777777" w:rsidR="00BF2D5E" w:rsidRPr="00FD3CF7" w:rsidRDefault="00F103C4">
                  <w:pPr>
                    <w:pStyle w:val="lh--4"/>
                  </w:pPr>
                  <w:r w:rsidRPr="00FD3CF7">
                    <w:rPr>
                      <w:rFonts w:hint="eastAsia"/>
                    </w:rPr>
                    <w:lastRenderedPageBreak/>
                    <w:t>N1</w:t>
                  </w:r>
                </w:p>
              </w:tc>
              <w:tc>
                <w:tcPr>
                  <w:tcW w:w="2630" w:type="pct"/>
                  <w:vAlign w:val="center"/>
                </w:tcPr>
                <w:p w14:paraId="64E0FDFC" w14:textId="2E909A4C" w:rsidR="00BF2D5E" w:rsidRPr="00FD3CF7" w:rsidRDefault="00861F8B">
                  <w:pPr>
                    <w:pStyle w:val="lh--4"/>
                  </w:pPr>
                  <w:r w:rsidRPr="00861F8B">
                    <w:t>东面厂界外</w:t>
                  </w:r>
                  <w:r w:rsidRPr="00861F8B">
                    <w:t>1m</w:t>
                  </w:r>
                </w:p>
              </w:tc>
              <w:tc>
                <w:tcPr>
                  <w:tcW w:w="1559" w:type="pct"/>
                  <w:vMerge w:val="restart"/>
                  <w:vAlign w:val="center"/>
                </w:tcPr>
                <w:p w14:paraId="267CAA94" w14:textId="77777777" w:rsidR="00BF2D5E" w:rsidRPr="00FD3CF7" w:rsidRDefault="00F103C4">
                  <w:pPr>
                    <w:pStyle w:val="lh--4"/>
                  </w:pPr>
                  <w:r w:rsidRPr="00FD3CF7">
                    <w:rPr>
                      <w:rFonts w:hint="eastAsia"/>
                    </w:rPr>
                    <w:t>等效连续</w:t>
                  </w:r>
                  <w:r w:rsidRPr="00FD3CF7">
                    <w:rPr>
                      <w:rFonts w:hint="eastAsia"/>
                    </w:rPr>
                    <w:t>A</w:t>
                  </w:r>
                  <w:r w:rsidRPr="00FD3CF7">
                    <w:rPr>
                      <w:rFonts w:hint="eastAsia"/>
                    </w:rPr>
                    <w:t>声级（</w:t>
                  </w:r>
                  <w:r w:rsidRPr="00FD3CF7">
                    <w:rPr>
                      <w:rFonts w:hint="eastAsia"/>
                    </w:rPr>
                    <w:t>dB</w:t>
                  </w:r>
                  <w:r w:rsidRPr="00FD3CF7">
                    <w:rPr>
                      <w:rFonts w:hint="eastAsia"/>
                    </w:rPr>
                    <w:t>）</w:t>
                  </w:r>
                </w:p>
              </w:tc>
            </w:tr>
            <w:tr w:rsidR="00BF2D5E" w:rsidRPr="00FD3CF7" w14:paraId="048F4E79" w14:textId="77777777" w:rsidTr="005B3A67">
              <w:trPr>
                <w:trHeight w:val="340"/>
                <w:jc w:val="center"/>
              </w:trPr>
              <w:tc>
                <w:tcPr>
                  <w:tcW w:w="811" w:type="pct"/>
                  <w:vAlign w:val="center"/>
                </w:tcPr>
                <w:p w14:paraId="3E87F0CC" w14:textId="77777777" w:rsidR="00BF2D5E" w:rsidRPr="00FD3CF7" w:rsidRDefault="00F103C4">
                  <w:pPr>
                    <w:pStyle w:val="lh--4"/>
                  </w:pPr>
                  <w:r w:rsidRPr="00FD3CF7">
                    <w:rPr>
                      <w:rFonts w:hint="eastAsia"/>
                    </w:rPr>
                    <w:t>N2</w:t>
                  </w:r>
                </w:p>
              </w:tc>
              <w:tc>
                <w:tcPr>
                  <w:tcW w:w="2630" w:type="pct"/>
                  <w:vAlign w:val="center"/>
                </w:tcPr>
                <w:p w14:paraId="002D8579" w14:textId="10AA5FB0" w:rsidR="00BF2D5E" w:rsidRPr="00FD3CF7" w:rsidRDefault="00861F8B">
                  <w:pPr>
                    <w:pStyle w:val="lh--4"/>
                  </w:pPr>
                  <w:r w:rsidRPr="00861F8B">
                    <w:t>南面厂界外</w:t>
                  </w:r>
                  <w:r w:rsidRPr="00861F8B">
                    <w:t>1m</w:t>
                  </w:r>
                </w:p>
              </w:tc>
              <w:tc>
                <w:tcPr>
                  <w:tcW w:w="1559" w:type="pct"/>
                  <w:vMerge/>
                  <w:vAlign w:val="center"/>
                </w:tcPr>
                <w:p w14:paraId="6D6631BF" w14:textId="77777777" w:rsidR="00BF2D5E" w:rsidRPr="00FD3CF7" w:rsidRDefault="00BF2D5E">
                  <w:pPr>
                    <w:pStyle w:val="lh--4"/>
                  </w:pPr>
                </w:p>
              </w:tc>
            </w:tr>
            <w:tr w:rsidR="00BF2D5E" w:rsidRPr="00FD3CF7" w14:paraId="2872FBC6" w14:textId="77777777" w:rsidTr="005B3A67">
              <w:trPr>
                <w:trHeight w:val="340"/>
                <w:jc w:val="center"/>
              </w:trPr>
              <w:tc>
                <w:tcPr>
                  <w:tcW w:w="811" w:type="pct"/>
                  <w:vAlign w:val="center"/>
                </w:tcPr>
                <w:p w14:paraId="08C230FB" w14:textId="77777777" w:rsidR="00BF2D5E" w:rsidRPr="00FD3CF7" w:rsidRDefault="00F103C4">
                  <w:pPr>
                    <w:pStyle w:val="lh--4"/>
                  </w:pPr>
                  <w:r w:rsidRPr="00FD3CF7">
                    <w:rPr>
                      <w:rFonts w:hint="eastAsia"/>
                    </w:rPr>
                    <w:t>N3</w:t>
                  </w:r>
                </w:p>
              </w:tc>
              <w:tc>
                <w:tcPr>
                  <w:tcW w:w="2630" w:type="pct"/>
                  <w:vAlign w:val="center"/>
                </w:tcPr>
                <w:p w14:paraId="1CDDC96E" w14:textId="64A6A148" w:rsidR="00BF2D5E" w:rsidRPr="00FD3CF7" w:rsidRDefault="00861F8B">
                  <w:pPr>
                    <w:pStyle w:val="lh--4"/>
                  </w:pPr>
                  <w:r w:rsidRPr="00861F8B">
                    <w:t>西面厂界外</w:t>
                  </w:r>
                  <w:r w:rsidRPr="00861F8B">
                    <w:t>1m</w:t>
                  </w:r>
                </w:p>
              </w:tc>
              <w:tc>
                <w:tcPr>
                  <w:tcW w:w="1559" w:type="pct"/>
                  <w:vMerge/>
                  <w:vAlign w:val="center"/>
                </w:tcPr>
                <w:p w14:paraId="038535F0" w14:textId="77777777" w:rsidR="00BF2D5E" w:rsidRPr="00FD3CF7" w:rsidRDefault="00BF2D5E">
                  <w:pPr>
                    <w:pStyle w:val="lh--4"/>
                  </w:pPr>
                </w:p>
              </w:tc>
            </w:tr>
            <w:tr w:rsidR="00BF2D5E" w:rsidRPr="00FD3CF7" w14:paraId="2E4CFAD3" w14:textId="77777777" w:rsidTr="005B3A67">
              <w:trPr>
                <w:trHeight w:val="340"/>
                <w:jc w:val="center"/>
              </w:trPr>
              <w:tc>
                <w:tcPr>
                  <w:tcW w:w="811" w:type="pct"/>
                  <w:vAlign w:val="center"/>
                </w:tcPr>
                <w:p w14:paraId="5E31AEA0" w14:textId="77777777" w:rsidR="00BF2D5E" w:rsidRPr="00FD3CF7" w:rsidRDefault="00F103C4">
                  <w:pPr>
                    <w:pStyle w:val="lh--4"/>
                  </w:pPr>
                  <w:r w:rsidRPr="00FD3CF7">
                    <w:rPr>
                      <w:rFonts w:hint="eastAsia"/>
                    </w:rPr>
                    <w:t>N4</w:t>
                  </w:r>
                </w:p>
              </w:tc>
              <w:tc>
                <w:tcPr>
                  <w:tcW w:w="2630" w:type="pct"/>
                  <w:vAlign w:val="center"/>
                </w:tcPr>
                <w:p w14:paraId="330505D8" w14:textId="6F6CA0C4" w:rsidR="00BF2D5E" w:rsidRPr="00FD3CF7" w:rsidRDefault="00861F8B">
                  <w:pPr>
                    <w:pStyle w:val="lh--4"/>
                  </w:pPr>
                  <w:r w:rsidRPr="00861F8B">
                    <w:rPr>
                      <w:rFonts w:hint="eastAsia"/>
                    </w:rPr>
                    <w:t>北面厂界外</w:t>
                  </w:r>
                  <w:r w:rsidRPr="00861F8B">
                    <w:rPr>
                      <w:rFonts w:hint="eastAsia"/>
                    </w:rPr>
                    <w:t>1m</w:t>
                  </w:r>
                </w:p>
              </w:tc>
              <w:tc>
                <w:tcPr>
                  <w:tcW w:w="1559" w:type="pct"/>
                  <w:vMerge/>
                  <w:vAlign w:val="center"/>
                </w:tcPr>
                <w:p w14:paraId="62BE0183" w14:textId="77777777" w:rsidR="00BF2D5E" w:rsidRPr="00FD3CF7" w:rsidRDefault="00BF2D5E">
                  <w:pPr>
                    <w:pStyle w:val="lh--4"/>
                  </w:pPr>
                </w:p>
              </w:tc>
            </w:tr>
          </w:tbl>
          <w:p w14:paraId="542EBCD0" w14:textId="77777777" w:rsidR="00BF2D5E" w:rsidRPr="00FD3CF7" w:rsidRDefault="00F103C4" w:rsidP="00D43FBA">
            <w:pPr>
              <w:pStyle w:val="3"/>
              <w:ind w:firstLine="480"/>
            </w:pPr>
            <w:r w:rsidRPr="00FD3CF7">
              <w:rPr>
                <w:rFonts w:hint="eastAsia"/>
              </w:rPr>
              <w:t>监测频次及采样监测方法</w:t>
            </w:r>
          </w:p>
          <w:p w14:paraId="200E590C" w14:textId="7EC79713" w:rsidR="00BF2D5E" w:rsidRPr="00FD3CF7" w:rsidRDefault="00F103C4" w:rsidP="00FD3CF7">
            <w:pPr>
              <w:pStyle w:val="lh--2"/>
              <w:ind w:firstLine="480"/>
            </w:pPr>
            <w:r w:rsidRPr="00FD3CF7">
              <w:rPr>
                <w:rFonts w:hint="eastAsia"/>
              </w:rPr>
              <w:t>监测时间及频次：</w:t>
            </w:r>
            <w:r w:rsidRPr="00FD3CF7">
              <w:rPr>
                <w:rFonts w:hint="eastAsia"/>
              </w:rPr>
              <w:t>2020</w:t>
            </w:r>
            <w:r w:rsidRPr="00FD3CF7">
              <w:rPr>
                <w:rFonts w:hint="eastAsia"/>
              </w:rPr>
              <w:t>年</w:t>
            </w:r>
            <w:r w:rsidR="00861F8B">
              <w:rPr>
                <w:rFonts w:hint="eastAsia"/>
              </w:rPr>
              <w:t>9</w:t>
            </w:r>
            <w:r w:rsidRPr="00FD3CF7">
              <w:rPr>
                <w:rFonts w:hint="eastAsia"/>
              </w:rPr>
              <w:t>月</w:t>
            </w:r>
            <w:r w:rsidR="00861F8B">
              <w:rPr>
                <w:rFonts w:hint="eastAsia"/>
              </w:rPr>
              <w:t>2</w:t>
            </w:r>
            <w:r w:rsidRPr="00FD3CF7">
              <w:rPr>
                <w:rFonts w:hint="eastAsia"/>
              </w:rPr>
              <w:t>日至</w:t>
            </w:r>
            <w:r w:rsidR="00861F8B">
              <w:rPr>
                <w:rFonts w:hint="eastAsia"/>
              </w:rPr>
              <w:t>3</w:t>
            </w:r>
            <w:r w:rsidRPr="00FD3CF7">
              <w:rPr>
                <w:rFonts w:hint="eastAsia"/>
              </w:rPr>
              <w:t>日，连续监测</w:t>
            </w:r>
            <w:r w:rsidRPr="00FD3CF7">
              <w:rPr>
                <w:rFonts w:hint="eastAsia"/>
              </w:rPr>
              <w:t>2</w:t>
            </w:r>
            <w:r w:rsidRPr="00FD3CF7">
              <w:rPr>
                <w:rFonts w:hint="eastAsia"/>
              </w:rPr>
              <w:t>天，昼间、夜间各监测</w:t>
            </w:r>
            <w:r w:rsidRPr="00FD3CF7">
              <w:rPr>
                <w:rFonts w:hint="eastAsia"/>
              </w:rPr>
              <w:t>1</w:t>
            </w:r>
            <w:r w:rsidRPr="00FD3CF7">
              <w:rPr>
                <w:rFonts w:hint="eastAsia"/>
              </w:rPr>
              <w:t>次。</w:t>
            </w:r>
          </w:p>
          <w:p w14:paraId="617AE0E6" w14:textId="77777777" w:rsidR="00BF2D5E" w:rsidRPr="00FD3CF7" w:rsidRDefault="00F103C4" w:rsidP="00FD3CF7">
            <w:pPr>
              <w:pStyle w:val="lh--2"/>
              <w:ind w:firstLine="480"/>
            </w:pPr>
            <w:r w:rsidRPr="00FD3CF7">
              <w:rPr>
                <w:rFonts w:hint="eastAsia"/>
              </w:rPr>
              <w:t>采样及分析方法：根据国家标准《声环境质量标准》（</w:t>
            </w:r>
            <w:r w:rsidRPr="00FD3CF7">
              <w:rPr>
                <w:rFonts w:hint="eastAsia"/>
              </w:rPr>
              <w:t>GB3096-2008</w:t>
            </w:r>
            <w:r w:rsidRPr="00FD3CF7">
              <w:rPr>
                <w:rFonts w:hint="eastAsia"/>
              </w:rPr>
              <w:t>）中的有关规定进行。</w:t>
            </w:r>
          </w:p>
          <w:p w14:paraId="56B763F2" w14:textId="13672C81" w:rsidR="00331AE0" w:rsidRPr="00331AE0" w:rsidRDefault="00F103C4" w:rsidP="00331AE0">
            <w:pPr>
              <w:pStyle w:val="3"/>
              <w:ind w:firstLine="480"/>
            </w:pPr>
            <w:r w:rsidRPr="00FD3CF7">
              <w:rPr>
                <w:rFonts w:hint="eastAsia"/>
              </w:rPr>
              <w:t>监测结果</w:t>
            </w:r>
          </w:p>
          <w:p w14:paraId="625A3F4B" w14:textId="77777777" w:rsidR="00BF2D5E" w:rsidRPr="00FD3CF7" w:rsidRDefault="00F103C4">
            <w:pPr>
              <w:pStyle w:val="lh--0"/>
            </w:pPr>
            <w:r w:rsidRPr="00FD3CF7">
              <w:rPr>
                <w:rFonts w:hint="eastAsia"/>
              </w:rPr>
              <w:t>声环境监测结果</w:t>
            </w:r>
          </w:p>
          <w:tbl>
            <w:tblPr>
              <w:tblW w:w="495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2416"/>
              <w:gridCol w:w="1027"/>
              <w:gridCol w:w="1197"/>
              <w:gridCol w:w="1218"/>
              <w:gridCol w:w="1218"/>
              <w:gridCol w:w="1214"/>
              <w:gridCol w:w="1212"/>
            </w:tblGrid>
            <w:tr w:rsidR="0083533B" w:rsidRPr="00FD3CF7" w14:paraId="1AB1B477" w14:textId="1D79E1D3" w:rsidTr="00861F8B">
              <w:trPr>
                <w:cantSplit/>
                <w:trHeight w:val="340"/>
                <w:jc w:val="center"/>
              </w:trPr>
              <w:tc>
                <w:tcPr>
                  <w:tcW w:w="1271" w:type="pct"/>
                  <w:vMerge w:val="restart"/>
                  <w:vAlign w:val="center"/>
                </w:tcPr>
                <w:p w14:paraId="3B3B046D" w14:textId="77777777" w:rsidR="0083533B" w:rsidRPr="00FD3CF7" w:rsidRDefault="0083533B" w:rsidP="0083533B">
                  <w:pPr>
                    <w:pStyle w:val="lh--4"/>
                  </w:pPr>
                  <w:r w:rsidRPr="00FD3CF7">
                    <w:rPr>
                      <w:rFonts w:hint="eastAsia"/>
                    </w:rPr>
                    <w:t>监测点位</w:t>
                  </w:r>
                </w:p>
              </w:tc>
              <w:tc>
                <w:tcPr>
                  <w:tcW w:w="540" w:type="pct"/>
                  <w:vMerge w:val="restart"/>
                  <w:vAlign w:val="center"/>
                </w:tcPr>
                <w:p w14:paraId="62259DD1" w14:textId="77777777" w:rsidR="0083533B" w:rsidRPr="00FD3CF7" w:rsidRDefault="0083533B" w:rsidP="0083533B">
                  <w:pPr>
                    <w:pStyle w:val="lh--4"/>
                  </w:pPr>
                  <w:r w:rsidRPr="00FD3CF7">
                    <w:rPr>
                      <w:rFonts w:hint="eastAsia"/>
                    </w:rPr>
                    <w:t>监测</w:t>
                  </w:r>
                  <w:r w:rsidRPr="00FD3CF7">
                    <w:t>日期</w:t>
                  </w:r>
                </w:p>
              </w:tc>
              <w:tc>
                <w:tcPr>
                  <w:tcW w:w="630" w:type="pct"/>
                  <w:vMerge w:val="restart"/>
                  <w:vAlign w:val="center"/>
                </w:tcPr>
                <w:p w14:paraId="58243B0F" w14:textId="77777777" w:rsidR="0083533B" w:rsidRPr="00FD3CF7" w:rsidRDefault="0083533B" w:rsidP="0083533B">
                  <w:pPr>
                    <w:pStyle w:val="lh--4"/>
                  </w:pPr>
                  <w:r w:rsidRPr="00FD3CF7">
                    <w:rPr>
                      <w:rFonts w:hint="eastAsia"/>
                    </w:rPr>
                    <w:t>监测内容</w:t>
                  </w:r>
                </w:p>
              </w:tc>
              <w:tc>
                <w:tcPr>
                  <w:tcW w:w="1282" w:type="pct"/>
                  <w:gridSpan w:val="2"/>
                  <w:vAlign w:val="center"/>
                </w:tcPr>
                <w:p w14:paraId="268D6D95" w14:textId="11E5B544" w:rsidR="0083533B" w:rsidRPr="00FD3CF7" w:rsidRDefault="0083533B" w:rsidP="0083533B">
                  <w:pPr>
                    <w:pStyle w:val="lh--4"/>
                  </w:pPr>
                  <w:r w:rsidRPr="00FD3CF7">
                    <w:rPr>
                      <w:rFonts w:hint="eastAsia"/>
                    </w:rPr>
                    <w:t>监</w:t>
                  </w:r>
                  <w:r w:rsidRPr="00FD3CF7">
                    <w:t>测结果</w:t>
                  </w:r>
                  <w:r w:rsidRPr="00FD3CF7">
                    <w:t>dB</w:t>
                  </w:r>
                  <w:r w:rsidRPr="00FD3CF7">
                    <w:t>（</w:t>
                  </w:r>
                  <w:r w:rsidRPr="00FD3CF7">
                    <w:t>A</w:t>
                  </w:r>
                  <w:r w:rsidRPr="00FD3CF7">
                    <w:t>）</w:t>
                  </w:r>
                </w:p>
              </w:tc>
              <w:tc>
                <w:tcPr>
                  <w:tcW w:w="1277" w:type="pct"/>
                  <w:gridSpan w:val="2"/>
                  <w:vAlign w:val="center"/>
                </w:tcPr>
                <w:p w14:paraId="67D929BA" w14:textId="32308928" w:rsidR="0083533B" w:rsidRPr="00FD3CF7" w:rsidRDefault="0083533B" w:rsidP="0083533B">
                  <w:pPr>
                    <w:pStyle w:val="lh--4"/>
                  </w:pPr>
                  <w:r>
                    <w:rPr>
                      <w:rFonts w:hint="eastAsia"/>
                    </w:rPr>
                    <w:t>标准值</w:t>
                  </w:r>
                  <w:r w:rsidRPr="0083533B">
                    <w:rPr>
                      <w:rFonts w:hint="eastAsia"/>
                    </w:rPr>
                    <w:t>dB</w:t>
                  </w:r>
                  <w:r w:rsidRPr="0083533B">
                    <w:rPr>
                      <w:rFonts w:hint="eastAsia"/>
                    </w:rPr>
                    <w:t>（</w:t>
                  </w:r>
                  <w:r w:rsidRPr="0083533B">
                    <w:rPr>
                      <w:rFonts w:hint="eastAsia"/>
                    </w:rPr>
                    <w:t>A</w:t>
                  </w:r>
                  <w:r w:rsidRPr="0083533B">
                    <w:rPr>
                      <w:rFonts w:hint="eastAsia"/>
                    </w:rPr>
                    <w:t>）</w:t>
                  </w:r>
                </w:p>
              </w:tc>
            </w:tr>
            <w:tr w:rsidR="003C7020" w:rsidRPr="00FD3CF7" w14:paraId="05664D4B" w14:textId="1122A8C1" w:rsidTr="00861F8B">
              <w:trPr>
                <w:cantSplit/>
                <w:trHeight w:val="340"/>
                <w:jc w:val="center"/>
              </w:trPr>
              <w:tc>
                <w:tcPr>
                  <w:tcW w:w="1271" w:type="pct"/>
                  <w:vMerge/>
                  <w:vAlign w:val="center"/>
                </w:tcPr>
                <w:p w14:paraId="2E64F536" w14:textId="77777777" w:rsidR="0083533B" w:rsidRPr="00FD3CF7" w:rsidRDefault="0083533B" w:rsidP="0083533B">
                  <w:pPr>
                    <w:pStyle w:val="lh--4"/>
                  </w:pPr>
                </w:p>
              </w:tc>
              <w:tc>
                <w:tcPr>
                  <w:tcW w:w="540" w:type="pct"/>
                  <w:vMerge/>
                  <w:vAlign w:val="center"/>
                </w:tcPr>
                <w:p w14:paraId="721FEEBF" w14:textId="77777777" w:rsidR="0083533B" w:rsidRPr="00FD3CF7" w:rsidRDefault="0083533B" w:rsidP="0083533B">
                  <w:pPr>
                    <w:pStyle w:val="lh--4"/>
                  </w:pPr>
                </w:p>
              </w:tc>
              <w:tc>
                <w:tcPr>
                  <w:tcW w:w="630" w:type="pct"/>
                  <w:vMerge/>
                  <w:vAlign w:val="center"/>
                </w:tcPr>
                <w:p w14:paraId="4E16FA94" w14:textId="77777777" w:rsidR="0083533B" w:rsidRPr="00FD3CF7" w:rsidRDefault="0083533B" w:rsidP="0083533B">
                  <w:pPr>
                    <w:pStyle w:val="lh--4"/>
                  </w:pPr>
                </w:p>
              </w:tc>
              <w:tc>
                <w:tcPr>
                  <w:tcW w:w="641" w:type="pct"/>
                  <w:vAlign w:val="center"/>
                </w:tcPr>
                <w:p w14:paraId="6297D243" w14:textId="77777777" w:rsidR="0083533B" w:rsidRPr="00FD3CF7" w:rsidRDefault="0083533B" w:rsidP="0083533B">
                  <w:pPr>
                    <w:pStyle w:val="lh--4"/>
                  </w:pPr>
                  <w:r w:rsidRPr="00FD3CF7">
                    <w:rPr>
                      <w:rFonts w:hint="eastAsia"/>
                    </w:rPr>
                    <w:t>昼间</w:t>
                  </w:r>
                </w:p>
              </w:tc>
              <w:tc>
                <w:tcPr>
                  <w:tcW w:w="641" w:type="pct"/>
                  <w:vAlign w:val="center"/>
                </w:tcPr>
                <w:p w14:paraId="756A2DA7" w14:textId="77777777" w:rsidR="0083533B" w:rsidRPr="00FD3CF7" w:rsidRDefault="0083533B" w:rsidP="0083533B">
                  <w:pPr>
                    <w:pStyle w:val="lh--4"/>
                  </w:pPr>
                  <w:r w:rsidRPr="00FD3CF7">
                    <w:rPr>
                      <w:rFonts w:hint="eastAsia"/>
                    </w:rPr>
                    <w:t>夜间</w:t>
                  </w:r>
                </w:p>
              </w:tc>
              <w:tc>
                <w:tcPr>
                  <w:tcW w:w="639" w:type="pct"/>
                  <w:vAlign w:val="center"/>
                </w:tcPr>
                <w:p w14:paraId="6E4A2C90" w14:textId="386579FB" w:rsidR="0083533B" w:rsidRPr="00FD3CF7" w:rsidRDefault="0083533B" w:rsidP="0083533B">
                  <w:pPr>
                    <w:pStyle w:val="lh--4"/>
                  </w:pPr>
                  <w:r w:rsidRPr="00FD3CF7">
                    <w:rPr>
                      <w:rFonts w:hint="eastAsia"/>
                    </w:rPr>
                    <w:t>昼间</w:t>
                  </w:r>
                </w:p>
              </w:tc>
              <w:tc>
                <w:tcPr>
                  <w:tcW w:w="638" w:type="pct"/>
                  <w:vAlign w:val="center"/>
                </w:tcPr>
                <w:p w14:paraId="79B0A1F7" w14:textId="2805691A" w:rsidR="0083533B" w:rsidRPr="00FD3CF7" w:rsidRDefault="0083533B" w:rsidP="0083533B">
                  <w:pPr>
                    <w:pStyle w:val="lh--4"/>
                  </w:pPr>
                  <w:r w:rsidRPr="00FD3CF7">
                    <w:rPr>
                      <w:rFonts w:hint="eastAsia"/>
                    </w:rPr>
                    <w:t>夜间</w:t>
                  </w:r>
                </w:p>
              </w:tc>
            </w:tr>
            <w:tr w:rsidR="0083533B" w:rsidRPr="00FD3CF7" w14:paraId="6FDEB19F" w14:textId="0842873B" w:rsidTr="00861F8B">
              <w:trPr>
                <w:cantSplit/>
                <w:trHeight w:val="340"/>
                <w:jc w:val="center"/>
              </w:trPr>
              <w:tc>
                <w:tcPr>
                  <w:tcW w:w="1271" w:type="pct"/>
                  <w:vAlign w:val="center"/>
                </w:tcPr>
                <w:p w14:paraId="40AFDFD5" w14:textId="75BF320E" w:rsidR="0083533B" w:rsidRPr="00FD3CF7" w:rsidRDefault="0083533B" w:rsidP="0083533B">
                  <w:pPr>
                    <w:pStyle w:val="lh--4"/>
                  </w:pPr>
                  <w:r w:rsidRPr="00FD3CF7">
                    <w:rPr>
                      <w:rFonts w:hint="eastAsia"/>
                    </w:rPr>
                    <w:t>△</w:t>
                  </w:r>
                  <w:r w:rsidRPr="00FD3CF7">
                    <w:rPr>
                      <w:rFonts w:hint="eastAsia"/>
                    </w:rPr>
                    <w:t>N1</w:t>
                  </w:r>
                </w:p>
              </w:tc>
              <w:tc>
                <w:tcPr>
                  <w:tcW w:w="540" w:type="pct"/>
                  <w:vMerge w:val="restart"/>
                  <w:vAlign w:val="center"/>
                </w:tcPr>
                <w:p w14:paraId="362AC0F3" w14:textId="3ADDAE27" w:rsidR="0083533B" w:rsidRPr="00FD3CF7" w:rsidRDefault="0083533B" w:rsidP="0083533B">
                  <w:pPr>
                    <w:pStyle w:val="lh--4"/>
                  </w:pPr>
                  <w:r w:rsidRPr="00FD3CF7">
                    <w:t>2020.</w:t>
                  </w:r>
                  <w:r w:rsidR="00861F8B">
                    <w:rPr>
                      <w:rFonts w:hint="eastAsia"/>
                    </w:rPr>
                    <w:t>9</w:t>
                  </w:r>
                  <w:r w:rsidRPr="00FD3CF7">
                    <w:t>.</w:t>
                  </w:r>
                  <w:r w:rsidR="00861F8B">
                    <w:rPr>
                      <w:rFonts w:hint="eastAsia"/>
                    </w:rPr>
                    <w:t>2</w:t>
                  </w:r>
                </w:p>
              </w:tc>
              <w:tc>
                <w:tcPr>
                  <w:tcW w:w="630" w:type="pct"/>
                  <w:vAlign w:val="center"/>
                </w:tcPr>
                <w:p w14:paraId="21390A90" w14:textId="49FBC1F7" w:rsidR="0083533B" w:rsidRPr="00FD3CF7" w:rsidRDefault="0083533B" w:rsidP="0083533B">
                  <w:pPr>
                    <w:pStyle w:val="lh--4"/>
                  </w:pPr>
                  <w:r w:rsidRPr="00FD3CF7">
                    <w:t>环境噪声</w:t>
                  </w:r>
                </w:p>
              </w:tc>
              <w:tc>
                <w:tcPr>
                  <w:tcW w:w="641" w:type="pct"/>
                  <w:vAlign w:val="center"/>
                </w:tcPr>
                <w:p w14:paraId="2456F973" w14:textId="73512A8B" w:rsidR="0083533B" w:rsidRPr="00FD3CF7" w:rsidRDefault="00861F8B" w:rsidP="0083533B">
                  <w:pPr>
                    <w:pStyle w:val="lh--4"/>
                  </w:pPr>
                  <w:r w:rsidRPr="00861F8B">
                    <w:t>53.2</w:t>
                  </w:r>
                </w:p>
              </w:tc>
              <w:tc>
                <w:tcPr>
                  <w:tcW w:w="641" w:type="pct"/>
                  <w:vAlign w:val="center"/>
                </w:tcPr>
                <w:p w14:paraId="37AC8107" w14:textId="3B1416AA" w:rsidR="0083533B" w:rsidRPr="00FD3CF7" w:rsidRDefault="00861F8B" w:rsidP="0083533B">
                  <w:pPr>
                    <w:pStyle w:val="lh--4"/>
                  </w:pPr>
                  <w:r w:rsidRPr="00861F8B">
                    <w:t>44.7</w:t>
                  </w:r>
                </w:p>
              </w:tc>
              <w:tc>
                <w:tcPr>
                  <w:tcW w:w="639" w:type="pct"/>
                  <w:vMerge w:val="restart"/>
                  <w:vAlign w:val="center"/>
                </w:tcPr>
                <w:p w14:paraId="47978751" w14:textId="345F1E84" w:rsidR="0083533B" w:rsidRPr="00FD3CF7" w:rsidRDefault="00861F8B" w:rsidP="0083533B">
                  <w:pPr>
                    <w:pStyle w:val="lh--4"/>
                  </w:pPr>
                  <w:r>
                    <w:rPr>
                      <w:rFonts w:hint="eastAsia"/>
                    </w:rPr>
                    <w:t>60</w:t>
                  </w:r>
                </w:p>
              </w:tc>
              <w:tc>
                <w:tcPr>
                  <w:tcW w:w="638" w:type="pct"/>
                  <w:vMerge w:val="restart"/>
                  <w:vAlign w:val="center"/>
                </w:tcPr>
                <w:p w14:paraId="7B4A97B4" w14:textId="307B6077" w:rsidR="0083533B" w:rsidRPr="00FD3CF7" w:rsidRDefault="00861F8B" w:rsidP="0083533B">
                  <w:pPr>
                    <w:pStyle w:val="lh--4"/>
                  </w:pPr>
                  <w:r>
                    <w:rPr>
                      <w:rFonts w:hint="eastAsia"/>
                    </w:rPr>
                    <w:t>50</w:t>
                  </w:r>
                </w:p>
              </w:tc>
            </w:tr>
            <w:tr w:rsidR="0083533B" w:rsidRPr="00FD3CF7" w14:paraId="45A8AF94" w14:textId="77AADA36" w:rsidTr="00861F8B">
              <w:trPr>
                <w:cantSplit/>
                <w:trHeight w:val="340"/>
                <w:jc w:val="center"/>
              </w:trPr>
              <w:tc>
                <w:tcPr>
                  <w:tcW w:w="1271" w:type="pct"/>
                  <w:vAlign w:val="center"/>
                </w:tcPr>
                <w:p w14:paraId="4D5116EC" w14:textId="1E38729B" w:rsidR="0083533B" w:rsidRPr="00FD3CF7" w:rsidRDefault="0083533B" w:rsidP="0083533B">
                  <w:pPr>
                    <w:pStyle w:val="lh--4"/>
                  </w:pPr>
                  <w:r w:rsidRPr="00FD3CF7">
                    <w:rPr>
                      <w:rFonts w:hint="eastAsia"/>
                    </w:rPr>
                    <w:t>△</w:t>
                  </w:r>
                  <w:r w:rsidRPr="00FD3CF7">
                    <w:rPr>
                      <w:rFonts w:hint="eastAsia"/>
                    </w:rPr>
                    <w:t>N2</w:t>
                  </w:r>
                </w:p>
              </w:tc>
              <w:tc>
                <w:tcPr>
                  <w:tcW w:w="540" w:type="pct"/>
                  <w:vMerge/>
                  <w:vAlign w:val="center"/>
                </w:tcPr>
                <w:p w14:paraId="3AE946CF" w14:textId="77777777" w:rsidR="0083533B" w:rsidRPr="00FD3CF7" w:rsidRDefault="0083533B" w:rsidP="0083533B">
                  <w:pPr>
                    <w:pStyle w:val="lh--4"/>
                  </w:pPr>
                </w:p>
              </w:tc>
              <w:tc>
                <w:tcPr>
                  <w:tcW w:w="630" w:type="pct"/>
                  <w:vAlign w:val="center"/>
                </w:tcPr>
                <w:p w14:paraId="224E3C55" w14:textId="5A4D098E" w:rsidR="0083533B" w:rsidRPr="00FD3CF7" w:rsidRDefault="0083533B" w:rsidP="0083533B">
                  <w:pPr>
                    <w:pStyle w:val="lh--4"/>
                  </w:pPr>
                  <w:r w:rsidRPr="00FD3CF7">
                    <w:t>环境噪声</w:t>
                  </w:r>
                </w:p>
              </w:tc>
              <w:tc>
                <w:tcPr>
                  <w:tcW w:w="641" w:type="pct"/>
                  <w:vAlign w:val="center"/>
                </w:tcPr>
                <w:p w14:paraId="2E6D4725" w14:textId="378A33A0" w:rsidR="0083533B" w:rsidRPr="00FD3CF7" w:rsidRDefault="00861F8B" w:rsidP="0083533B">
                  <w:pPr>
                    <w:pStyle w:val="lh--4"/>
                  </w:pPr>
                  <w:r w:rsidRPr="00861F8B">
                    <w:t>54.5</w:t>
                  </w:r>
                </w:p>
              </w:tc>
              <w:tc>
                <w:tcPr>
                  <w:tcW w:w="641" w:type="pct"/>
                  <w:vAlign w:val="center"/>
                </w:tcPr>
                <w:p w14:paraId="314F2E1C" w14:textId="5D80F209" w:rsidR="0083533B" w:rsidRPr="00FD3CF7" w:rsidRDefault="00861F8B" w:rsidP="0083533B">
                  <w:pPr>
                    <w:pStyle w:val="lh--4"/>
                  </w:pPr>
                  <w:r w:rsidRPr="00861F8B">
                    <w:t>45.3</w:t>
                  </w:r>
                </w:p>
              </w:tc>
              <w:tc>
                <w:tcPr>
                  <w:tcW w:w="639" w:type="pct"/>
                  <w:vMerge/>
                  <w:vAlign w:val="center"/>
                </w:tcPr>
                <w:p w14:paraId="7825F5CF" w14:textId="77777777" w:rsidR="0083533B" w:rsidRPr="00FD3CF7" w:rsidRDefault="0083533B" w:rsidP="0083533B">
                  <w:pPr>
                    <w:pStyle w:val="lh--4"/>
                  </w:pPr>
                </w:p>
              </w:tc>
              <w:tc>
                <w:tcPr>
                  <w:tcW w:w="638" w:type="pct"/>
                  <w:vMerge/>
                  <w:vAlign w:val="center"/>
                </w:tcPr>
                <w:p w14:paraId="70823357" w14:textId="77777777" w:rsidR="0083533B" w:rsidRPr="00FD3CF7" w:rsidRDefault="0083533B" w:rsidP="0083533B">
                  <w:pPr>
                    <w:pStyle w:val="lh--4"/>
                  </w:pPr>
                </w:p>
              </w:tc>
            </w:tr>
            <w:tr w:rsidR="0083533B" w:rsidRPr="00FD3CF7" w14:paraId="72245E81" w14:textId="4DF875D5" w:rsidTr="00861F8B">
              <w:trPr>
                <w:cantSplit/>
                <w:trHeight w:val="340"/>
                <w:jc w:val="center"/>
              </w:trPr>
              <w:tc>
                <w:tcPr>
                  <w:tcW w:w="1271" w:type="pct"/>
                  <w:vAlign w:val="center"/>
                </w:tcPr>
                <w:p w14:paraId="73649E93" w14:textId="0FAF0ADC" w:rsidR="0083533B" w:rsidRPr="00FD3CF7" w:rsidRDefault="0083533B" w:rsidP="0083533B">
                  <w:pPr>
                    <w:pStyle w:val="lh--4"/>
                  </w:pPr>
                  <w:r w:rsidRPr="00FD3CF7">
                    <w:rPr>
                      <w:rFonts w:hint="eastAsia"/>
                    </w:rPr>
                    <w:t>△</w:t>
                  </w:r>
                  <w:r w:rsidRPr="00FD3CF7">
                    <w:rPr>
                      <w:rFonts w:hint="eastAsia"/>
                    </w:rPr>
                    <w:t>N3</w:t>
                  </w:r>
                </w:p>
              </w:tc>
              <w:tc>
                <w:tcPr>
                  <w:tcW w:w="540" w:type="pct"/>
                  <w:vMerge/>
                  <w:vAlign w:val="center"/>
                </w:tcPr>
                <w:p w14:paraId="76245720" w14:textId="77777777" w:rsidR="0083533B" w:rsidRPr="00FD3CF7" w:rsidRDefault="0083533B" w:rsidP="0083533B">
                  <w:pPr>
                    <w:pStyle w:val="lh--4"/>
                  </w:pPr>
                </w:p>
              </w:tc>
              <w:tc>
                <w:tcPr>
                  <w:tcW w:w="630" w:type="pct"/>
                  <w:vAlign w:val="center"/>
                </w:tcPr>
                <w:p w14:paraId="6B2F4BDA" w14:textId="58746AD8" w:rsidR="0083533B" w:rsidRPr="00FD3CF7" w:rsidRDefault="0083533B" w:rsidP="0083533B">
                  <w:pPr>
                    <w:pStyle w:val="lh--4"/>
                  </w:pPr>
                  <w:r w:rsidRPr="00FD3CF7">
                    <w:t>环境噪声</w:t>
                  </w:r>
                </w:p>
              </w:tc>
              <w:tc>
                <w:tcPr>
                  <w:tcW w:w="641" w:type="pct"/>
                  <w:vAlign w:val="center"/>
                </w:tcPr>
                <w:p w14:paraId="107DD353" w14:textId="354048FF" w:rsidR="0083533B" w:rsidRPr="00FD3CF7" w:rsidRDefault="00861F8B" w:rsidP="0083533B">
                  <w:pPr>
                    <w:pStyle w:val="lh--4"/>
                  </w:pPr>
                  <w:r w:rsidRPr="00861F8B">
                    <w:t>55.2</w:t>
                  </w:r>
                </w:p>
              </w:tc>
              <w:tc>
                <w:tcPr>
                  <w:tcW w:w="641" w:type="pct"/>
                  <w:vAlign w:val="center"/>
                </w:tcPr>
                <w:p w14:paraId="4620C4A2" w14:textId="5F96B888" w:rsidR="0083533B" w:rsidRPr="00FD3CF7" w:rsidRDefault="00861F8B" w:rsidP="0083533B">
                  <w:pPr>
                    <w:pStyle w:val="lh--4"/>
                  </w:pPr>
                  <w:r w:rsidRPr="00861F8B">
                    <w:t>44.8</w:t>
                  </w:r>
                </w:p>
              </w:tc>
              <w:tc>
                <w:tcPr>
                  <w:tcW w:w="639" w:type="pct"/>
                  <w:vMerge/>
                  <w:vAlign w:val="center"/>
                </w:tcPr>
                <w:p w14:paraId="28FF552B" w14:textId="77777777" w:rsidR="0083533B" w:rsidRPr="00FD3CF7" w:rsidRDefault="0083533B" w:rsidP="0083533B">
                  <w:pPr>
                    <w:pStyle w:val="lh--4"/>
                  </w:pPr>
                </w:p>
              </w:tc>
              <w:tc>
                <w:tcPr>
                  <w:tcW w:w="638" w:type="pct"/>
                  <w:vMerge/>
                  <w:vAlign w:val="center"/>
                </w:tcPr>
                <w:p w14:paraId="4FCD5581" w14:textId="77777777" w:rsidR="0083533B" w:rsidRPr="00FD3CF7" w:rsidRDefault="0083533B" w:rsidP="0083533B">
                  <w:pPr>
                    <w:pStyle w:val="lh--4"/>
                  </w:pPr>
                </w:p>
              </w:tc>
            </w:tr>
            <w:tr w:rsidR="0083533B" w:rsidRPr="00FD3CF7" w14:paraId="67AF9956" w14:textId="135609A3" w:rsidTr="00861F8B">
              <w:trPr>
                <w:cantSplit/>
                <w:trHeight w:val="340"/>
                <w:jc w:val="center"/>
              </w:trPr>
              <w:tc>
                <w:tcPr>
                  <w:tcW w:w="1271" w:type="pct"/>
                  <w:vAlign w:val="center"/>
                </w:tcPr>
                <w:p w14:paraId="784A6B07" w14:textId="3914CFB1" w:rsidR="0083533B" w:rsidRPr="00FD3CF7" w:rsidRDefault="0083533B" w:rsidP="0083533B">
                  <w:pPr>
                    <w:pStyle w:val="lh--4"/>
                  </w:pPr>
                  <w:r w:rsidRPr="00FD3CF7">
                    <w:rPr>
                      <w:rFonts w:hint="eastAsia"/>
                    </w:rPr>
                    <w:t>△</w:t>
                  </w:r>
                  <w:r w:rsidRPr="00FD3CF7">
                    <w:rPr>
                      <w:rFonts w:hint="eastAsia"/>
                    </w:rPr>
                    <w:t>N4</w:t>
                  </w:r>
                </w:p>
              </w:tc>
              <w:tc>
                <w:tcPr>
                  <w:tcW w:w="540" w:type="pct"/>
                  <w:vMerge/>
                  <w:vAlign w:val="center"/>
                </w:tcPr>
                <w:p w14:paraId="59F8E899" w14:textId="77777777" w:rsidR="0083533B" w:rsidRPr="00FD3CF7" w:rsidRDefault="0083533B" w:rsidP="0083533B">
                  <w:pPr>
                    <w:pStyle w:val="lh--4"/>
                  </w:pPr>
                </w:p>
              </w:tc>
              <w:tc>
                <w:tcPr>
                  <w:tcW w:w="630" w:type="pct"/>
                  <w:vAlign w:val="center"/>
                </w:tcPr>
                <w:p w14:paraId="3D001591" w14:textId="0533CDA5" w:rsidR="0083533B" w:rsidRPr="00FD3CF7" w:rsidRDefault="0083533B" w:rsidP="0083533B">
                  <w:pPr>
                    <w:pStyle w:val="lh--4"/>
                  </w:pPr>
                  <w:r w:rsidRPr="00FD3CF7">
                    <w:t>环境噪声</w:t>
                  </w:r>
                </w:p>
              </w:tc>
              <w:tc>
                <w:tcPr>
                  <w:tcW w:w="641" w:type="pct"/>
                  <w:vAlign w:val="center"/>
                </w:tcPr>
                <w:p w14:paraId="4748294D" w14:textId="2F72F959" w:rsidR="0083533B" w:rsidRPr="00FD3CF7" w:rsidRDefault="00861F8B" w:rsidP="0083533B">
                  <w:pPr>
                    <w:pStyle w:val="lh--4"/>
                  </w:pPr>
                  <w:r w:rsidRPr="00861F8B">
                    <w:t>54.7</w:t>
                  </w:r>
                </w:p>
              </w:tc>
              <w:tc>
                <w:tcPr>
                  <w:tcW w:w="641" w:type="pct"/>
                  <w:vAlign w:val="center"/>
                </w:tcPr>
                <w:p w14:paraId="36654FB5" w14:textId="15026BF8" w:rsidR="0083533B" w:rsidRPr="00FD3CF7" w:rsidRDefault="00861F8B" w:rsidP="0083533B">
                  <w:pPr>
                    <w:pStyle w:val="lh--4"/>
                  </w:pPr>
                  <w:r w:rsidRPr="00861F8B">
                    <w:t>45.2</w:t>
                  </w:r>
                </w:p>
              </w:tc>
              <w:tc>
                <w:tcPr>
                  <w:tcW w:w="639" w:type="pct"/>
                  <w:vMerge/>
                  <w:vAlign w:val="center"/>
                </w:tcPr>
                <w:p w14:paraId="6BB41A14" w14:textId="77777777" w:rsidR="0083533B" w:rsidRPr="00FD3CF7" w:rsidRDefault="0083533B" w:rsidP="0083533B">
                  <w:pPr>
                    <w:pStyle w:val="lh--4"/>
                  </w:pPr>
                </w:p>
              </w:tc>
              <w:tc>
                <w:tcPr>
                  <w:tcW w:w="638" w:type="pct"/>
                  <w:vMerge/>
                  <w:vAlign w:val="center"/>
                </w:tcPr>
                <w:p w14:paraId="66BC6889" w14:textId="77777777" w:rsidR="0083533B" w:rsidRPr="00FD3CF7" w:rsidRDefault="0083533B" w:rsidP="0083533B">
                  <w:pPr>
                    <w:pStyle w:val="lh--4"/>
                  </w:pPr>
                </w:p>
              </w:tc>
            </w:tr>
            <w:tr w:rsidR="0083533B" w:rsidRPr="00FD3CF7" w14:paraId="34BD0B24" w14:textId="22F00451" w:rsidTr="00861F8B">
              <w:trPr>
                <w:cantSplit/>
                <w:trHeight w:val="340"/>
                <w:jc w:val="center"/>
              </w:trPr>
              <w:tc>
                <w:tcPr>
                  <w:tcW w:w="1271" w:type="pct"/>
                  <w:vAlign w:val="center"/>
                </w:tcPr>
                <w:p w14:paraId="433D2061" w14:textId="3C8141E9" w:rsidR="0083533B" w:rsidRPr="00FD3CF7" w:rsidRDefault="0083533B" w:rsidP="0083533B">
                  <w:pPr>
                    <w:pStyle w:val="lh--4"/>
                  </w:pPr>
                  <w:r w:rsidRPr="00FD3CF7">
                    <w:rPr>
                      <w:rFonts w:hint="eastAsia"/>
                    </w:rPr>
                    <w:t>△</w:t>
                  </w:r>
                  <w:r w:rsidRPr="00FD3CF7">
                    <w:rPr>
                      <w:rFonts w:hint="eastAsia"/>
                    </w:rPr>
                    <w:t>N1</w:t>
                  </w:r>
                </w:p>
              </w:tc>
              <w:tc>
                <w:tcPr>
                  <w:tcW w:w="540" w:type="pct"/>
                  <w:vMerge w:val="restart"/>
                  <w:vAlign w:val="center"/>
                </w:tcPr>
                <w:p w14:paraId="1B100B06" w14:textId="46FEE3D3" w:rsidR="0083533B" w:rsidRPr="00FD3CF7" w:rsidRDefault="0083533B" w:rsidP="0083533B">
                  <w:pPr>
                    <w:pStyle w:val="lh--4"/>
                  </w:pPr>
                  <w:r w:rsidRPr="00FD3CF7">
                    <w:t>2020.</w:t>
                  </w:r>
                  <w:r w:rsidR="00861F8B">
                    <w:rPr>
                      <w:rFonts w:hint="eastAsia"/>
                    </w:rPr>
                    <w:t>9</w:t>
                  </w:r>
                  <w:r w:rsidRPr="00FD3CF7">
                    <w:t>.</w:t>
                  </w:r>
                  <w:r w:rsidR="00861F8B">
                    <w:rPr>
                      <w:rFonts w:hint="eastAsia"/>
                    </w:rPr>
                    <w:t>3</w:t>
                  </w:r>
                </w:p>
              </w:tc>
              <w:tc>
                <w:tcPr>
                  <w:tcW w:w="630" w:type="pct"/>
                  <w:vAlign w:val="center"/>
                </w:tcPr>
                <w:p w14:paraId="51839A3A" w14:textId="6FC36B74" w:rsidR="0083533B" w:rsidRPr="00FD3CF7" w:rsidRDefault="0083533B" w:rsidP="0083533B">
                  <w:pPr>
                    <w:pStyle w:val="lh--4"/>
                  </w:pPr>
                  <w:r w:rsidRPr="00FD3CF7">
                    <w:t>环境噪声</w:t>
                  </w:r>
                </w:p>
              </w:tc>
              <w:tc>
                <w:tcPr>
                  <w:tcW w:w="641" w:type="pct"/>
                  <w:vAlign w:val="center"/>
                </w:tcPr>
                <w:p w14:paraId="40C093FD" w14:textId="5C50D192" w:rsidR="0083533B" w:rsidRPr="00FD3CF7" w:rsidRDefault="00861F8B" w:rsidP="0083533B">
                  <w:pPr>
                    <w:pStyle w:val="lh--4"/>
                  </w:pPr>
                  <w:r w:rsidRPr="00861F8B">
                    <w:t>54.l</w:t>
                  </w:r>
                </w:p>
              </w:tc>
              <w:tc>
                <w:tcPr>
                  <w:tcW w:w="641" w:type="pct"/>
                  <w:vAlign w:val="center"/>
                </w:tcPr>
                <w:p w14:paraId="36FA207C" w14:textId="77F6F9D2" w:rsidR="0083533B" w:rsidRPr="00FD3CF7" w:rsidRDefault="00861F8B" w:rsidP="0083533B">
                  <w:pPr>
                    <w:pStyle w:val="lh--4"/>
                  </w:pPr>
                  <w:r w:rsidRPr="00861F8B">
                    <w:t>45.0</w:t>
                  </w:r>
                </w:p>
              </w:tc>
              <w:tc>
                <w:tcPr>
                  <w:tcW w:w="639" w:type="pct"/>
                  <w:vMerge/>
                  <w:vAlign w:val="center"/>
                </w:tcPr>
                <w:p w14:paraId="02972293" w14:textId="77777777" w:rsidR="0083533B" w:rsidRPr="00FD3CF7" w:rsidRDefault="0083533B" w:rsidP="0083533B">
                  <w:pPr>
                    <w:pStyle w:val="lh--4"/>
                  </w:pPr>
                </w:p>
              </w:tc>
              <w:tc>
                <w:tcPr>
                  <w:tcW w:w="638" w:type="pct"/>
                  <w:vMerge/>
                  <w:vAlign w:val="center"/>
                </w:tcPr>
                <w:p w14:paraId="6CE24C66" w14:textId="77777777" w:rsidR="0083533B" w:rsidRPr="00FD3CF7" w:rsidRDefault="0083533B" w:rsidP="0083533B">
                  <w:pPr>
                    <w:pStyle w:val="lh--4"/>
                  </w:pPr>
                </w:p>
              </w:tc>
            </w:tr>
            <w:tr w:rsidR="0083533B" w:rsidRPr="00FD3CF7" w14:paraId="044364B2" w14:textId="4099CF01" w:rsidTr="00861F8B">
              <w:trPr>
                <w:cantSplit/>
                <w:trHeight w:val="340"/>
                <w:jc w:val="center"/>
              </w:trPr>
              <w:tc>
                <w:tcPr>
                  <w:tcW w:w="1271" w:type="pct"/>
                  <w:vAlign w:val="center"/>
                </w:tcPr>
                <w:p w14:paraId="5361329A" w14:textId="7FD2A7DC" w:rsidR="0083533B" w:rsidRPr="00FD3CF7" w:rsidRDefault="0083533B" w:rsidP="0083533B">
                  <w:pPr>
                    <w:pStyle w:val="lh--4"/>
                  </w:pPr>
                  <w:r w:rsidRPr="00FD3CF7">
                    <w:rPr>
                      <w:rFonts w:hint="eastAsia"/>
                    </w:rPr>
                    <w:t>△</w:t>
                  </w:r>
                  <w:r w:rsidRPr="00FD3CF7">
                    <w:rPr>
                      <w:rFonts w:hint="eastAsia"/>
                    </w:rPr>
                    <w:t>N2</w:t>
                  </w:r>
                </w:p>
              </w:tc>
              <w:tc>
                <w:tcPr>
                  <w:tcW w:w="540" w:type="pct"/>
                  <w:vMerge/>
                  <w:vAlign w:val="center"/>
                </w:tcPr>
                <w:p w14:paraId="52DF2592" w14:textId="77777777" w:rsidR="0083533B" w:rsidRPr="00FD3CF7" w:rsidRDefault="0083533B" w:rsidP="0083533B">
                  <w:pPr>
                    <w:pStyle w:val="lh--4"/>
                  </w:pPr>
                </w:p>
              </w:tc>
              <w:tc>
                <w:tcPr>
                  <w:tcW w:w="630" w:type="pct"/>
                  <w:vAlign w:val="center"/>
                </w:tcPr>
                <w:p w14:paraId="55B133E5" w14:textId="36FE3F65" w:rsidR="0083533B" w:rsidRPr="00FD3CF7" w:rsidRDefault="0083533B" w:rsidP="0083533B">
                  <w:pPr>
                    <w:pStyle w:val="lh--4"/>
                  </w:pPr>
                  <w:r w:rsidRPr="00FD3CF7">
                    <w:t>环境噪声</w:t>
                  </w:r>
                </w:p>
              </w:tc>
              <w:tc>
                <w:tcPr>
                  <w:tcW w:w="641" w:type="pct"/>
                  <w:vAlign w:val="center"/>
                </w:tcPr>
                <w:p w14:paraId="0A20BA93" w14:textId="6A01B0AB" w:rsidR="0083533B" w:rsidRPr="00FD3CF7" w:rsidRDefault="00861F8B" w:rsidP="0083533B">
                  <w:pPr>
                    <w:pStyle w:val="lh--4"/>
                  </w:pPr>
                  <w:r w:rsidRPr="00861F8B">
                    <w:t>53.6</w:t>
                  </w:r>
                </w:p>
              </w:tc>
              <w:tc>
                <w:tcPr>
                  <w:tcW w:w="641" w:type="pct"/>
                  <w:vAlign w:val="center"/>
                </w:tcPr>
                <w:p w14:paraId="24A25FD6" w14:textId="5944EAA0" w:rsidR="0083533B" w:rsidRPr="00FD3CF7" w:rsidRDefault="00861F8B" w:rsidP="0083533B">
                  <w:pPr>
                    <w:pStyle w:val="lh--4"/>
                  </w:pPr>
                  <w:r w:rsidRPr="00861F8B">
                    <w:t>44.6</w:t>
                  </w:r>
                </w:p>
              </w:tc>
              <w:tc>
                <w:tcPr>
                  <w:tcW w:w="639" w:type="pct"/>
                  <w:vMerge/>
                  <w:vAlign w:val="center"/>
                </w:tcPr>
                <w:p w14:paraId="16A7EA62" w14:textId="77777777" w:rsidR="0083533B" w:rsidRPr="00FD3CF7" w:rsidRDefault="0083533B" w:rsidP="0083533B">
                  <w:pPr>
                    <w:pStyle w:val="lh--4"/>
                  </w:pPr>
                </w:p>
              </w:tc>
              <w:tc>
                <w:tcPr>
                  <w:tcW w:w="638" w:type="pct"/>
                  <w:vMerge/>
                  <w:vAlign w:val="center"/>
                </w:tcPr>
                <w:p w14:paraId="67A72D35" w14:textId="77777777" w:rsidR="0083533B" w:rsidRPr="00FD3CF7" w:rsidRDefault="0083533B" w:rsidP="0083533B">
                  <w:pPr>
                    <w:pStyle w:val="lh--4"/>
                  </w:pPr>
                </w:p>
              </w:tc>
            </w:tr>
            <w:tr w:rsidR="0083533B" w:rsidRPr="00FD3CF7" w14:paraId="18F7D069" w14:textId="137E2DE9" w:rsidTr="00861F8B">
              <w:trPr>
                <w:cantSplit/>
                <w:trHeight w:val="340"/>
                <w:jc w:val="center"/>
              </w:trPr>
              <w:tc>
                <w:tcPr>
                  <w:tcW w:w="1271" w:type="pct"/>
                  <w:vAlign w:val="center"/>
                </w:tcPr>
                <w:p w14:paraId="287AACE0" w14:textId="42DD1F28" w:rsidR="0083533B" w:rsidRPr="00FD3CF7" w:rsidRDefault="0083533B" w:rsidP="0083533B">
                  <w:pPr>
                    <w:pStyle w:val="lh--4"/>
                  </w:pPr>
                  <w:r w:rsidRPr="00FD3CF7">
                    <w:rPr>
                      <w:rFonts w:hint="eastAsia"/>
                    </w:rPr>
                    <w:t>△</w:t>
                  </w:r>
                  <w:r w:rsidRPr="00FD3CF7">
                    <w:rPr>
                      <w:rFonts w:hint="eastAsia"/>
                    </w:rPr>
                    <w:t>N3</w:t>
                  </w:r>
                </w:p>
              </w:tc>
              <w:tc>
                <w:tcPr>
                  <w:tcW w:w="540" w:type="pct"/>
                  <w:vMerge/>
                  <w:vAlign w:val="center"/>
                </w:tcPr>
                <w:p w14:paraId="0546C74C" w14:textId="77777777" w:rsidR="0083533B" w:rsidRPr="00FD3CF7" w:rsidRDefault="0083533B" w:rsidP="0083533B">
                  <w:pPr>
                    <w:pStyle w:val="lh--4"/>
                  </w:pPr>
                </w:p>
              </w:tc>
              <w:tc>
                <w:tcPr>
                  <w:tcW w:w="630" w:type="pct"/>
                  <w:vAlign w:val="center"/>
                </w:tcPr>
                <w:p w14:paraId="075871C0" w14:textId="52D2E214" w:rsidR="0083533B" w:rsidRPr="00FD3CF7" w:rsidRDefault="0083533B" w:rsidP="0083533B">
                  <w:pPr>
                    <w:pStyle w:val="lh--4"/>
                  </w:pPr>
                  <w:r w:rsidRPr="00FD3CF7">
                    <w:t>环境噪声</w:t>
                  </w:r>
                </w:p>
              </w:tc>
              <w:tc>
                <w:tcPr>
                  <w:tcW w:w="641" w:type="pct"/>
                  <w:vAlign w:val="center"/>
                </w:tcPr>
                <w:p w14:paraId="67107CA2" w14:textId="72BA9CE1" w:rsidR="0083533B" w:rsidRPr="00FD3CF7" w:rsidRDefault="00861F8B" w:rsidP="0083533B">
                  <w:pPr>
                    <w:pStyle w:val="lh--4"/>
                  </w:pPr>
                  <w:r w:rsidRPr="00861F8B">
                    <w:t>54.5</w:t>
                  </w:r>
                </w:p>
              </w:tc>
              <w:tc>
                <w:tcPr>
                  <w:tcW w:w="641" w:type="pct"/>
                  <w:vAlign w:val="center"/>
                </w:tcPr>
                <w:p w14:paraId="7E8A414B" w14:textId="144EF373" w:rsidR="0083533B" w:rsidRPr="00FD3CF7" w:rsidRDefault="00861F8B" w:rsidP="0083533B">
                  <w:pPr>
                    <w:pStyle w:val="lh--4"/>
                  </w:pPr>
                  <w:r w:rsidRPr="00861F8B">
                    <w:t>45.2</w:t>
                  </w:r>
                </w:p>
              </w:tc>
              <w:tc>
                <w:tcPr>
                  <w:tcW w:w="639" w:type="pct"/>
                  <w:vMerge/>
                  <w:vAlign w:val="center"/>
                </w:tcPr>
                <w:p w14:paraId="600D96BE" w14:textId="77777777" w:rsidR="0083533B" w:rsidRPr="00FD3CF7" w:rsidRDefault="0083533B" w:rsidP="0083533B">
                  <w:pPr>
                    <w:pStyle w:val="lh--4"/>
                  </w:pPr>
                </w:p>
              </w:tc>
              <w:tc>
                <w:tcPr>
                  <w:tcW w:w="638" w:type="pct"/>
                  <w:vMerge/>
                  <w:vAlign w:val="center"/>
                </w:tcPr>
                <w:p w14:paraId="6AB40D72" w14:textId="77777777" w:rsidR="0083533B" w:rsidRPr="00FD3CF7" w:rsidRDefault="0083533B" w:rsidP="0083533B">
                  <w:pPr>
                    <w:pStyle w:val="lh--4"/>
                  </w:pPr>
                </w:p>
              </w:tc>
            </w:tr>
            <w:tr w:rsidR="0083533B" w:rsidRPr="00FD3CF7" w14:paraId="6913E593" w14:textId="1874CB66" w:rsidTr="00861F8B">
              <w:trPr>
                <w:cantSplit/>
                <w:trHeight w:val="340"/>
                <w:jc w:val="center"/>
              </w:trPr>
              <w:tc>
                <w:tcPr>
                  <w:tcW w:w="1271" w:type="pct"/>
                  <w:vAlign w:val="center"/>
                </w:tcPr>
                <w:p w14:paraId="760310DA" w14:textId="5F2D9D35" w:rsidR="0083533B" w:rsidRPr="00FD3CF7" w:rsidRDefault="0083533B" w:rsidP="0083533B">
                  <w:pPr>
                    <w:pStyle w:val="lh--4"/>
                  </w:pPr>
                  <w:r w:rsidRPr="00FD3CF7">
                    <w:rPr>
                      <w:rFonts w:hint="eastAsia"/>
                    </w:rPr>
                    <w:t>△</w:t>
                  </w:r>
                  <w:r w:rsidRPr="00FD3CF7">
                    <w:rPr>
                      <w:rFonts w:hint="eastAsia"/>
                    </w:rPr>
                    <w:t>N4</w:t>
                  </w:r>
                </w:p>
              </w:tc>
              <w:tc>
                <w:tcPr>
                  <w:tcW w:w="540" w:type="pct"/>
                  <w:vMerge/>
                  <w:vAlign w:val="center"/>
                </w:tcPr>
                <w:p w14:paraId="6EAA6AB0" w14:textId="77777777" w:rsidR="0083533B" w:rsidRPr="00FD3CF7" w:rsidRDefault="0083533B" w:rsidP="0083533B">
                  <w:pPr>
                    <w:pStyle w:val="lh--4"/>
                  </w:pPr>
                </w:p>
              </w:tc>
              <w:tc>
                <w:tcPr>
                  <w:tcW w:w="630" w:type="pct"/>
                  <w:vAlign w:val="center"/>
                </w:tcPr>
                <w:p w14:paraId="1ACBC692" w14:textId="7F37F1AD" w:rsidR="0083533B" w:rsidRPr="00FD3CF7" w:rsidRDefault="0083533B" w:rsidP="0083533B">
                  <w:pPr>
                    <w:pStyle w:val="lh--4"/>
                  </w:pPr>
                  <w:r w:rsidRPr="00FD3CF7">
                    <w:t>环境噪声</w:t>
                  </w:r>
                </w:p>
              </w:tc>
              <w:tc>
                <w:tcPr>
                  <w:tcW w:w="641" w:type="pct"/>
                  <w:vAlign w:val="center"/>
                </w:tcPr>
                <w:p w14:paraId="168D806B" w14:textId="737A2EB0" w:rsidR="0083533B" w:rsidRPr="00FD3CF7" w:rsidRDefault="00861F8B" w:rsidP="0083533B">
                  <w:pPr>
                    <w:pStyle w:val="lh--4"/>
                  </w:pPr>
                  <w:r w:rsidRPr="00861F8B">
                    <w:t>55.0</w:t>
                  </w:r>
                </w:p>
              </w:tc>
              <w:tc>
                <w:tcPr>
                  <w:tcW w:w="641" w:type="pct"/>
                  <w:vAlign w:val="center"/>
                </w:tcPr>
                <w:p w14:paraId="4D84573F" w14:textId="6EEA6E46" w:rsidR="0083533B" w:rsidRPr="00FD3CF7" w:rsidRDefault="00861F8B" w:rsidP="0083533B">
                  <w:pPr>
                    <w:pStyle w:val="lh--4"/>
                  </w:pPr>
                  <w:r w:rsidRPr="00861F8B">
                    <w:t>44.5</w:t>
                  </w:r>
                </w:p>
              </w:tc>
              <w:tc>
                <w:tcPr>
                  <w:tcW w:w="639" w:type="pct"/>
                  <w:vMerge/>
                  <w:vAlign w:val="center"/>
                </w:tcPr>
                <w:p w14:paraId="786678B6" w14:textId="77777777" w:rsidR="0083533B" w:rsidRPr="00FD3CF7" w:rsidRDefault="0083533B" w:rsidP="0083533B">
                  <w:pPr>
                    <w:pStyle w:val="lh--4"/>
                  </w:pPr>
                </w:p>
              </w:tc>
              <w:tc>
                <w:tcPr>
                  <w:tcW w:w="638" w:type="pct"/>
                  <w:vMerge/>
                  <w:vAlign w:val="center"/>
                </w:tcPr>
                <w:p w14:paraId="53ABBAA1" w14:textId="77777777" w:rsidR="0083533B" w:rsidRPr="00FD3CF7" w:rsidRDefault="0083533B" w:rsidP="0083533B">
                  <w:pPr>
                    <w:pStyle w:val="lh--4"/>
                  </w:pPr>
                </w:p>
              </w:tc>
            </w:tr>
          </w:tbl>
          <w:p w14:paraId="76D0FDB7" w14:textId="49831BFF" w:rsidR="00BF2D5E" w:rsidRPr="00FD3CF7" w:rsidRDefault="00F103C4" w:rsidP="00FD3CF7">
            <w:pPr>
              <w:pStyle w:val="lh--2"/>
              <w:ind w:firstLine="480"/>
            </w:pPr>
            <w:r w:rsidRPr="00FD3CF7">
              <w:rPr>
                <w:rFonts w:hint="eastAsia"/>
              </w:rPr>
              <w:t>监测结果表明，项目</w:t>
            </w:r>
            <w:proofErr w:type="gramStart"/>
            <w:r w:rsidRPr="00FD3CF7">
              <w:rPr>
                <w:rFonts w:hint="eastAsia"/>
              </w:rPr>
              <w:t>周边声</w:t>
            </w:r>
            <w:proofErr w:type="gramEnd"/>
            <w:r w:rsidRPr="00FD3CF7">
              <w:rPr>
                <w:rFonts w:hint="eastAsia"/>
              </w:rPr>
              <w:t>环境现状值满足《声环境质量标准》（</w:t>
            </w:r>
            <w:r w:rsidRPr="00FD3CF7">
              <w:rPr>
                <w:rFonts w:hint="eastAsia"/>
              </w:rPr>
              <w:t>GB3096-2008</w:t>
            </w:r>
            <w:r w:rsidRPr="00FD3CF7">
              <w:rPr>
                <w:rFonts w:hint="eastAsia"/>
              </w:rPr>
              <w:t>）中的</w:t>
            </w:r>
            <w:r w:rsidR="00861F8B">
              <w:rPr>
                <w:rFonts w:hint="eastAsia"/>
              </w:rPr>
              <w:t>2</w:t>
            </w:r>
            <w:r w:rsidRPr="00FD3CF7">
              <w:rPr>
                <w:rFonts w:hint="eastAsia"/>
              </w:rPr>
              <w:t>类标准。因此，本项目区域整体的声环境质量良好。</w:t>
            </w:r>
          </w:p>
          <w:p w14:paraId="017D5B1B" w14:textId="77777777" w:rsidR="00BF2D5E" w:rsidRPr="00FD3CF7" w:rsidRDefault="00F103C4">
            <w:pPr>
              <w:pStyle w:val="2"/>
              <w:ind w:firstLine="480"/>
            </w:pPr>
            <w:r w:rsidRPr="00FD3CF7">
              <w:rPr>
                <w:rFonts w:hint="eastAsia"/>
              </w:rPr>
              <w:t>区域污染源调查</w:t>
            </w:r>
          </w:p>
          <w:p w14:paraId="1CBC1F68" w14:textId="15F448A5" w:rsidR="00664E9B" w:rsidRPr="00445A22" w:rsidRDefault="00F103C4" w:rsidP="00445A22">
            <w:pPr>
              <w:pStyle w:val="lh--2"/>
              <w:ind w:firstLine="480"/>
            </w:pPr>
            <w:r w:rsidRPr="00445A22">
              <w:rPr>
                <w:rFonts w:hint="eastAsia"/>
              </w:rPr>
              <w:t>本项目</w:t>
            </w:r>
            <w:r w:rsidR="00664E9B" w:rsidRPr="00445A22">
              <w:rPr>
                <w:rFonts w:hint="eastAsia"/>
              </w:rPr>
              <w:t>搅拌站</w:t>
            </w:r>
            <w:r w:rsidRPr="00445A22">
              <w:rPr>
                <w:rFonts w:hint="eastAsia"/>
              </w:rPr>
              <w:t>拟建于</w:t>
            </w:r>
            <w:r w:rsidR="00664E9B" w:rsidRPr="00445A22">
              <w:rPr>
                <w:rFonts w:hint="eastAsia"/>
              </w:rPr>
              <w:t>湖南省岳阳市湘阴县金龙镇天鹅社区</w:t>
            </w:r>
            <w:r w:rsidR="00F60A85" w:rsidRPr="00445A22">
              <w:rPr>
                <w:rFonts w:hint="eastAsia"/>
              </w:rPr>
              <w:t>文桥村</w:t>
            </w:r>
            <w:r w:rsidR="00664E9B" w:rsidRPr="00445A22">
              <w:rPr>
                <w:rFonts w:hint="eastAsia"/>
              </w:rPr>
              <w:t>（原文桥砖厂厂址处）</w:t>
            </w:r>
          </w:p>
          <w:p w14:paraId="75117636" w14:textId="77777777" w:rsidR="002856B5" w:rsidRDefault="00F103C4" w:rsidP="00445A22">
            <w:pPr>
              <w:pStyle w:val="lh--2"/>
              <w:ind w:firstLineChars="0" w:firstLine="0"/>
            </w:pPr>
            <w:r w:rsidRPr="00445A22">
              <w:rPr>
                <w:rFonts w:hint="eastAsia"/>
              </w:rPr>
              <w:t>，用地为</w:t>
            </w:r>
            <w:r w:rsidR="00664E9B" w:rsidRPr="00445A22">
              <w:rPr>
                <w:rFonts w:hint="eastAsia"/>
              </w:rPr>
              <w:t>二类工业用地</w:t>
            </w:r>
            <w:r w:rsidR="00445A22" w:rsidRPr="00445A22">
              <w:rPr>
                <w:rFonts w:hint="eastAsia"/>
              </w:rPr>
              <w:t>，原文桥砖厂的用地原建筑和设备均已拆，已为荒地</w:t>
            </w:r>
            <w:r w:rsidRPr="00445A22">
              <w:rPr>
                <w:rFonts w:hint="eastAsia"/>
              </w:rPr>
              <w:t>。项目所在</w:t>
            </w:r>
            <w:r w:rsidR="00445A22" w:rsidRPr="00445A22">
              <w:rPr>
                <w:rFonts w:hint="eastAsia"/>
              </w:rPr>
              <w:t>区域周边</w:t>
            </w:r>
            <w:r w:rsidRPr="00445A22">
              <w:rPr>
                <w:rFonts w:hint="eastAsia"/>
              </w:rPr>
              <w:t>以农田</w:t>
            </w:r>
            <w:r w:rsidR="00664E9B" w:rsidRPr="00445A22">
              <w:rPr>
                <w:rFonts w:hint="eastAsia"/>
              </w:rPr>
              <w:t>、林地</w:t>
            </w:r>
            <w:r w:rsidRPr="00445A22">
              <w:rPr>
                <w:rFonts w:hint="eastAsia"/>
              </w:rPr>
              <w:t>为主，主要污染源为农业面源和农村生活污水等污染源。</w:t>
            </w:r>
          </w:p>
          <w:p w14:paraId="6CF0A100" w14:textId="77777777" w:rsidR="008240A9" w:rsidRDefault="008240A9" w:rsidP="00445A22">
            <w:pPr>
              <w:pStyle w:val="lh--2"/>
              <w:ind w:firstLineChars="0" w:firstLine="0"/>
            </w:pPr>
          </w:p>
          <w:p w14:paraId="29F83877" w14:textId="77777777" w:rsidR="008240A9" w:rsidRDefault="008240A9" w:rsidP="00445A22">
            <w:pPr>
              <w:pStyle w:val="lh--2"/>
              <w:ind w:firstLineChars="0" w:firstLine="0"/>
            </w:pPr>
          </w:p>
          <w:p w14:paraId="4F5608CD" w14:textId="77777777" w:rsidR="008240A9" w:rsidRDefault="008240A9" w:rsidP="00445A22">
            <w:pPr>
              <w:pStyle w:val="lh--2"/>
              <w:ind w:firstLineChars="0" w:firstLine="0"/>
            </w:pPr>
          </w:p>
          <w:p w14:paraId="398E4F68" w14:textId="77777777" w:rsidR="008E0C6F" w:rsidRDefault="008E0C6F" w:rsidP="00445A22">
            <w:pPr>
              <w:pStyle w:val="lh--2"/>
              <w:ind w:firstLineChars="0" w:firstLine="0"/>
            </w:pPr>
          </w:p>
          <w:p w14:paraId="5CAC1A55" w14:textId="77777777" w:rsidR="008E0C6F" w:rsidRDefault="008E0C6F" w:rsidP="00445A22">
            <w:pPr>
              <w:pStyle w:val="lh--2"/>
              <w:ind w:firstLineChars="0" w:firstLine="0"/>
            </w:pPr>
          </w:p>
          <w:p w14:paraId="79F2F687" w14:textId="77777777" w:rsidR="008E0C6F" w:rsidRDefault="008E0C6F" w:rsidP="00445A22">
            <w:pPr>
              <w:pStyle w:val="lh--2"/>
              <w:ind w:firstLineChars="0" w:firstLine="0"/>
            </w:pPr>
          </w:p>
          <w:p w14:paraId="0CB969BE" w14:textId="77777777" w:rsidR="008E0C6F" w:rsidRDefault="008E0C6F" w:rsidP="00445A22">
            <w:pPr>
              <w:pStyle w:val="lh--2"/>
              <w:ind w:firstLineChars="0" w:firstLine="0"/>
            </w:pPr>
          </w:p>
          <w:p w14:paraId="0B67AC88" w14:textId="78E88EC1" w:rsidR="008E0C6F" w:rsidRPr="00FD3CF7" w:rsidRDefault="008E0C6F" w:rsidP="00445A22">
            <w:pPr>
              <w:pStyle w:val="lh--2"/>
              <w:ind w:firstLineChars="0" w:firstLine="0"/>
            </w:pPr>
          </w:p>
        </w:tc>
      </w:tr>
      <w:tr w:rsidR="00BF2D5E" w:rsidRPr="00FD3CF7" w14:paraId="1EE60B24" w14:textId="77777777" w:rsidTr="00FD3CF7">
        <w:trPr>
          <w:trHeight w:val="567"/>
          <w:jc w:val="center"/>
        </w:trPr>
        <w:tc>
          <w:tcPr>
            <w:tcW w:w="5000" w:type="pct"/>
            <w:shd w:val="clear" w:color="auto" w:fill="auto"/>
          </w:tcPr>
          <w:p w14:paraId="3050CE00" w14:textId="77777777" w:rsidR="00BF2D5E" w:rsidRPr="00FD3CF7" w:rsidRDefault="00F103C4">
            <w:pPr>
              <w:pStyle w:val="lh-0-"/>
            </w:pPr>
            <w:r w:rsidRPr="00FD3CF7">
              <w:rPr>
                <w:rFonts w:hint="eastAsia"/>
              </w:rPr>
              <w:lastRenderedPageBreak/>
              <w:t>主要环境保护目标：</w:t>
            </w:r>
          </w:p>
          <w:p w14:paraId="26FBA859" w14:textId="7190D730" w:rsidR="00BF2D5E" w:rsidRDefault="00F103C4" w:rsidP="00FD3CF7">
            <w:pPr>
              <w:pStyle w:val="lh--2"/>
              <w:ind w:firstLine="480"/>
            </w:pPr>
            <w:r w:rsidRPr="00FD3CF7">
              <w:rPr>
                <w:rFonts w:hint="eastAsia"/>
              </w:rPr>
              <w:t>通过现场调查了解，本项目环境影响评价范围内无自然保护区、风景名胜区、饮用水源保护区等保护目标，周边以居民住宅为主要环境保护目标。</w:t>
            </w:r>
          </w:p>
          <w:p w14:paraId="5C9C4153" w14:textId="41FEF5A9" w:rsidR="00833662" w:rsidRDefault="00833662" w:rsidP="00FD3CF7">
            <w:pPr>
              <w:pStyle w:val="lh--2"/>
              <w:ind w:firstLine="480"/>
            </w:pPr>
            <w:r>
              <w:rPr>
                <w:rFonts w:hint="eastAsia"/>
              </w:rPr>
              <w:t>本项目大气评价范围为边长</w:t>
            </w:r>
            <w:r>
              <w:rPr>
                <w:rFonts w:hint="eastAsia"/>
              </w:rPr>
              <w:t>5</w:t>
            </w:r>
            <w:r>
              <w:t>km</w:t>
            </w:r>
            <w:r>
              <w:rPr>
                <w:rFonts w:hint="eastAsia"/>
              </w:rPr>
              <w:t>的矩形，大气环境保护目标见下表。</w:t>
            </w:r>
          </w:p>
          <w:p w14:paraId="7B1BB52C" w14:textId="77777777" w:rsidR="00833662" w:rsidRPr="0084347F" w:rsidRDefault="00833662" w:rsidP="00833662">
            <w:pPr>
              <w:pStyle w:val="lh--0"/>
              <w:rPr>
                <w:u w:val="single"/>
              </w:rPr>
            </w:pPr>
            <w:r w:rsidRPr="00833662">
              <w:rPr>
                <w:snapToGrid w:val="0"/>
              </w:rPr>
              <w:t>本</w:t>
            </w:r>
            <w:r w:rsidRPr="0084347F">
              <w:rPr>
                <w:snapToGrid w:val="0"/>
                <w:u w:val="single"/>
              </w:rPr>
              <w:t>项目空气环境保护目标一览表</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11"/>
              <w:gridCol w:w="961"/>
              <w:gridCol w:w="904"/>
              <w:gridCol w:w="1469"/>
              <w:gridCol w:w="1160"/>
              <w:gridCol w:w="1200"/>
              <w:gridCol w:w="955"/>
              <w:gridCol w:w="2152"/>
            </w:tblGrid>
            <w:tr w:rsidR="00833662" w:rsidRPr="0084347F" w14:paraId="5DA3BD9C" w14:textId="77777777" w:rsidTr="0084347F">
              <w:trPr>
                <w:trHeight w:hRule="exact" w:val="340"/>
                <w:jc w:val="center"/>
              </w:trPr>
              <w:tc>
                <w:tcPr>
                  <w:tcW w:w="374" w:type="pct"/>
                  <w:vMerge w:val="restart"/>
                  <w:shd w:val="clear" w:color="auto" w:fill="FFFFFF"/>
                  <w:vAlign w:val="center"/>
                </w:tcPr>
                <w:p w14:paraId="71024434" w14:textId="77777777" w:rsidR="00833662" w:rsidRPr="0084347F" w:rsidRDefault="00833662" w:rsidP="0084347F">
                  <w:pPr>
                    <w:pStyle w:val="lh--4"/>
                    <w:rPr>
                      <w:u w:val="single"/>
                    </w:rPr>
                  </w:pPr>
                  <w:r w:rsidRPr="0084347F">
                    <w:rPr>
                      <w:u w:val="single"/>
                    </w:rPr>
                    <w:t>序号</w:t>
                  </w:r>
                </w:p>
              </w:tc>
              <w:tc>
                <w:tcPr>
                  <w:tcW w:w="980" w:type="pct"/>
                  <w:gridSpan w:val="2"/>
                  <w:shd w:val="clear" w:color="auto" w:fill="FFFFFF"/>
                  <w:vAlign w:val="center"/>
                </w:tcPr>
                <w:p w14:paraId="7EFF7C64" w14:textId="77777777" w:rsidR="00833662" w:rsidRPr="0084347F" w:rsidRDefault="00833662" w:rsidP="0084347F">
                  <w:pPr>
                    <w:pStyle w:val="lh--4"/>
                    <w:rPr>
                      <w:u w:val="single"/>
                    </w:rPr>
                  </w:pPr>
                  <w:r w:rsidRPr="0084347F">
                    <w:rPr>
                      <w:u w:val="single"/>
                    </w:rPr>
                    <w:t>坐标</w:t>
                  </w:r>
                </w:p>
              </w:tc>
              <w:tc>
                <w:tcPr>
                  <w:tcW w:w="772" w:type="pct"/>
                  <w:vMerge w:val="restart"/>
                  <w:shd w:val="clear" w:color="auto" w:fill="FFFFFF"/>
                  <w:vAlign w:val="center"/>
                </w:tcPr>
                <w:p w14:paraId="76480A99" w14:textId="31726463" w:rsidR="00833662" w:rsidRPr="0084347F" w:rsidRDefault="00833662" w:rsidP="0084347F">
                  <w:pPr>
                    <w:pStyle w:val="lh--4"/>
                    <w:rPr>
                      <w:u w:val="single"/>
                    </w:rPr>
                  </w:pPr>
                  <w:r w:rsidRPr="0084347F">
                    <w:rPr>
                      <w:u w:val="single"/>
                    </w:rPr>
                    <w:t>保护对象</w:t>
                  </w:r>
                </w:p>
              </w:tc>
              <w:tc>
                <w:tcPr>
                  <w:tcW w:w="610" w:type="pct"/>
                  <w:vMerge w:val="restart"/>
                  <w:shd w:val="clear" w:color="auto" w:fill="FFFFFF"/>
                  <w:vAlign w:val="center"/>
                </w:tcPr>
                <w:p w14:paraId="44CB7988" w14:textId="77777777" w:rsidR="00833662" w:rsidRPr="0084347F" w:rsidRDefault="00833662" w:rsidP="0084347F">
                  <w:pPr>
                    <w:pStyle w:val="lh--4"/>
                    <w:rPr>
                      <w:u w:val="single"/>
                    </w:rPr>
                  </w:pPr>
                  <w:r w:rsidRPr="0084347F">
                    <w:rPr>
                      <w:u w:val="single"/>
                    </w:rPr>
                    <w:t>保护内容</w:t>
                  </w:r>
                </w:p>
              </w:tc>
              <w:tc>
                <w:tcPr>
                  <w:tcW w:w="631" w:type="pct"/>
                  <w:vMerge w:val="restart"/>
                  <w:shd w:val="clear" w:color="auto" w:fill="FFFFFF"/>
                  <w:vAlign w:val="center"/>
                </w:tcPr>
                <w:p w14:paraId="671BBCE7" w14:textId="0C81FCFD" w:rsidR="00833662" w:rsidRPr="0084347F" w:rsidRDefault="00833662" w:rsidP="0084347F">
                  <w:pPr>
                    <w:pStyle w:val="lh--4"/>
                    <w:rPr>
                      <w:u w:val="single"/>
                    </w:rPr>
                  </w:pPr>
                  <w:r w:rsidRPr="0084347F">
                    <w:rPr>
                      <w:u w:val="single"/>
                    </w:rPr>
                    <w:t>环境功能区</w:t>
                  </w:r>
                </w:p>
              </w:tc>
              <w:tc>
                <w:tcPr>
                  <w:tcW w:w="502" w:type="pct"/>
                  <w:vMerge w:val="restart"/>
                  <w:shd w:val="clear" w:color="auto" w:fill="FFFFFF"/>
                  <w:vAlign w:val="center"/>
                </w:tcPr>
                <w:p w14:paraId="2E2ADA16" w14:textId="77777777" w:rsidR="00833662" w:rsidRPr="0084347F" w:rsidRDefault="00833662" w:rsidP="0084347F">
                  <w:pPr>
                    <w:pStyle w:val="lh--4"/>
                    <w:rPr>
                      <w:u w:val="single"/>
                    </w:rPr>
                  </w:pPr>
                  <w:r w:rsidRPr="0084347F">
                    <w:rPr>
                      <w:u w:val="single"/>
                    </w:rPr>
                    <w:t>相对厂址方位</w:t>
                  </w:r>
                </w:p>
              </w:tc>
              <w:tc>
                <w:tcPr>
                  <w:tcW w:w="1131" w:type="pct"/>
                  <w:vMerge w:val="restart"/>
                  <w:shd w:val="clear" w:color="auto" w:fill="FFFFFF"/>
                  <w:vAlign w:val="center"/>
                </w:tcPr>
                <w:p w14:paraId="3CFD549C" w14:textId="77777777" w:rsidR="00833662" w:rsidRPr="0084347F" w:rsidRDefault="00833662" w:rsidP="0084347F">
                  <w:pPr>
                    <w:pStyle w:val="lh--4"/>
                    <w:rPr>
                      <w:u w:val="single"/>
                    </w:rPr>
                  </w:pPr>
                  <w:r w:rsidRPr="0084347F">
                    <w:rPr>
                      <w:u w:val="single"/>
                    </w:rPr>
                    <w:t>距厂界</w:t>
                  </w:r>
                  <w:r w:rsidRPr="0084347F">
                    <w:rPr>
                      <w:u w:val="single"/>
                    </w:rPr>
                    <w:t>/m</w:t>
                  </w:r>
                </w:p>
              </w:tc>
            </w:tr>
            <w:tr w:rsidR="00833662" w:rsidRPr="0084347F" w14:paraId="2D2A5D09" w14:textId="77777777" w:rsidTr="0084347F">
              <w:trPr>
                <w:trHeight w:hRule="exact" w:val="340"/>
                <w:jc w:val="center"/>
              </w:trPr>
              <w:tc>
                <w:tcPr>
                  <w:tcW w:w="374" w:type="pct"/>
                  <w:vMerge/>
                  <w:shd w:val="clear" w:color="auto" w:fill="FFFFFF"/>
                  <w:vAlign w:val="center"/>
                </w:tcPr>
                <w:p w14:paraId="6DADFAD0" w14:textId="77777777" w:rsidR="00833662" w:rsidRPr="0084347F" w:rsidRDefault="00833662" w:rsidP="0084347F">
                  <w:pPr>
                    <w:pStyle w:val="lh--4"/>
                    <w:rPr>
                      <w:u w:val="single"/>
                    </w:rPr>
                  </w:pPr>
                </w:p>
              </w:tc>
              <w:tc>
                <w:tcPr>
                  <w:tcW w:w="505" w:type="pct"/>
                  <w:shd w:val="clear" w:color="auto" w:fill="FFFFFF"/>
                  <w:vAlign w:val="center"/>
                </w:tcPr>
                <w:p w14:paraId="467BE20B" w14:textId="77777777" w:rsidR="00833662" w:rsidRPr="0084347F" w:rsidRDefault="00833662" w:rsidP="0084347F">
                  <w:pPr>
                    <w:pStyle w:val="lh--4"/>
                    <w:rPr>
                      <w:u w:val="single"/>
                    </w:rPr>
                  </w:pPr>
                  <w:r w:rsidRPr="0084347F">
                    <w:rPr>
                      <w:u w:val="single"/>
                    </w:rPr>
                    <w:t>X</w:t>
                  </w:r>
                </w:p>
              </w:tc>
              <w:tc>
                <w:tcPr>
                  <w:tcW w:w="475" w:type="pct"/>
                  <w:shd w:val="clear" w:color="auto" w:fill="FFFFFF"/>
                  <w:vAlign w:val="center"/>
                </w:tcPr>
                <w:p w14:paraId="199B89CE" w14:textId="77777777" w:rsidR="00833662" w:rsidRPr="0084347F" w:rsidRDefault="00833662" w:rsidP="0084347F">
                  <w:pPr>
                    <w:pStyle w:val="lh--4"/>
                    <w:rPr>
                      <w:u w:val="single"/>
                    </w:rPr>
                  </w:pPr>
                  <w:r w:rsidRPr="0084347F">
                    <w:rPr>
                      <w:u w:val="single"/>
                    </w:rPr>
                    <w:t>Y</w:t>
                  </w:r>
                </w:p>
              </w:tc>
              <w:tc>
                <w:tcPr>
                  <w:tcW w:w="772" w:type="pct"/>
                  <w:vMerge/>
                  <w:shd w:val="clear" w:color="auto" w:fill="FFFFFF"/>
                  <w:vAlign w:val="center"/>
                </w:tcPr>
                <w:p w14:paraId="7F025416" w14:textId="77777777" w:rsidR="00833662" w:rsidRPr="0084347F" w:rsidRDefault="00833662" w:rsidP="0084347F">
                  <w:pPr>
                    <w:pStyle w:val="lh--4"/>
                    <w:rPr>
                      <w:u w:val="single"/>
                    </w:rPr>
                  </w:pPr>
                </w:p>
              </w:tc>
              <w:tc>
                <w:tcPr>
                  <w:tcW w:w="610" w:type="pct"/>
                  <w:vMerge/>
                  <w:shd w:val="clear" w:color="auto" w:fill="FFFFFF"/>
                  <w:vAlign w:val="center"/>
                </w:tcPr>
                <w:p w14:paraId="1760CF4C" w14:textId="77777777" w:rsidR="00833662" w:rsidRPr="0084347F" w:rsidRDefault="00833662" w:rsidP="0084347F">
                  <w:pPr>
                    <w:pStyle w:val="lh--4"/>
                    <w:rPr>
                      <w:u w:val="single"/>
                    </w:rPr>
                  </w:pPr>
                </w:p>
              </w:tc>
              <w:tc>
                <w:tcPr>
                  <w:tcW w:w="631" w:type="pct"/>
                  <w:vMerge/>
                  <w:shd w:val="clear" w:color="auto" w:fill="FFFFFF"/>
                  <w:vAlign w:val="center"/>
                </w:tcPr>
                <w:p w14:paraId="77FD6176" w14:textId="77777777" w:rsidR="00833662" w:rsidRPr="0084347F" w:rsidRDefault="00833662" w:rsidP="0084347F">
                  <w:pPr>
                    <w:pStyle w:val="lh--4"/>
                    <w:rPr>
                      <w:u w:val="single"/>
                    </w:rPr>
                  </w:pPr>
                </w:p>
              </w:tc>
              <w:tc>
                <w:tcPr>
                  <w:tcW w:w="502" w:type="pct"/>
                  <w:vMerge/>
                  <w:shd w:val="clear" w:color="auto" w:fill="FFFFFF"/>
                  <w:vAlign w:val="center"/>
                </w:tcPr>
                <w:p w14:paraId="4E90D750" w14:textId="77777777" w:rsidR="00833662" w:rsidRPr="0084347F" w:rsidRDefault="00833662" w:rsidP="0084347F">
                  <w:pPr>
                    <w:pStyle w:val="lh--4"/>
                    <w:rPr>
                      <w:u w:val="single"/>
                    </w:rPr>
                  </w:pPr>
                </w:p>
              </w:tc>
              <w:tc>
                <w:tcPr>
                  <w:tcW w:w="1131" w:type="pct"/>
                  <w:vMerge/>
                  <w:shd w:val="clear" w:color="auto" w:fill="FFFFFF"/>
                  <w:vAlign w:val="center"/>
                </w:tcPr>
                <w:p w14:paraId="25A10430" w14:textId="77777777" w:rsidR="00833662" w:rsidRPr="0084347F" w:rsidRDefault="00833662" w:rsidP="0084347F">
                  <w:pPr>
                    <w:pStyle w:val="lh--4"/>
                    <w:rPr>
                      <w:u w:val="single"/>
                    </w:rPr>
                  </w:pPr>
                </w:p>
              </w:tc>
            </w:tr>
            <w:tr w:rsidR="00897363" w:rsidRPr="0084347F" w14:paraId="33A9ED49" w14:textId="77777777" w:rsidTr="0084347F">
              <w:trPr>
                <w:trHeight w:hRule="exact" w:val="340"/>
                <w:jc w:val="center"/>
              </w:trPr>
              <w:tc>
                <w:tcPr>
                  <w:tcW w:w="374" w:type="pct"/>
                  <w:vAlign w:val="center"/>
                </w:tcPr>
                <w:p w14:paraId="4D3FF391" w14:textId="77777777" w:rsidR="00897363" w:rsidRPr="0084347F" w:rsidRDefault="00897363" w:rsidP="0084347F">
                  <w:pPr>
                    <w:pStyle w:val="lh--4"/>
                    <w:rPr>
                      <w:u w:val="single"/>
                    </w:rPr>
                  </w:pPr>
                  <w:r w:rsidRPr="0084347F">
                    <w:rPr>
                      <w:u w:val="single"/>
                    </w:rPr>
                    <w:t>1</w:t>
                  </w:r>
                </w:p>
              </w:tc>
              <w:tc>
                <w:tcPr>
                  <w:tcW w:w="505" w:type="pct"/>
                  <w:vAlign w:val="center"/>
                </w:tcPr>
                <w:p w14:paraId="296FDE97" w14:textId="5B19B766" w:rsidR="00897363" w:rsidRPr="0084347F" w:rsidRDefault="00897363" w:rsidP="0084347F">
                  <w:pPr>
                    <w:pStyle w:val="lh--4"/>
                    <w:rPr>
                      <w:u w:val="single"/>
                    </w:rPr>
                  </w:pPr>
                  <w:r w:rsidRPr="0084347F">
                    <w:rPr>
                      <w:rFonts w:hint="eastAsia"/>
                      <w:u w:val="single"/>
                    </w:rPr>
                    <w:t>-</w:t>
                  </w:r>
                  <w:r w:rsidRPr="0084347F">
                    <w:rPr>
                      <w:u w:val="single"/>
                    </w:rPr>
                    <w:t>21</w:t>
                  </w:r>
                  <w:r w:rsidRPr="0084347F">
                    <w:rPr>
                      <w:rFonts w:hint="eastAsia"/>
                      <w:u w:val="single"/>
                    </w:rPr>
                    <w:t>33</w:t>
                  </w:r>
                </w:p>
              </w:tc>
              <w:tc>
                <w:tcPr>
                  <w:tcW w:w="475" w:type="pct"/>
                  <w:vAlign w:val="center"/>
                </w:tcPr>
                <w:p w14:paraId="43BB0353" w14:textId="144246F2" w:rsidR="00897363" w:rsidRPr="0084347F" w:rsidRDefault="00897363" w:rsidP="0084347F">
                  <w:pPr>
                    <w:pStyle w:val="lh--4"/>
                    <w:rPr>
                      <w:u w:val="single"/>
                    </w:rPr>
                  </w:pPr>
                  <w:r w:rsidRPr="0084347F">
                    <w:rPr>
                      <w:rFonts w:hint="eastAsia"/>
                      <w:u w:val="single"/>
                    </w:rPr>
                    <w:t>1930</w:t>
                  </w:r>
                </w:p>
              </w:tc>
              <w:tc>
                <w:tcPr>
                  <w:tcW w:w="772" w:type="pct"/>
                  <w:vAlign w:val="center"/>
                </w:tcPr>
                <w:p w14:paraId="787B5107" w14:textId="460A024A" w:rsidR="00897363" w:rsidRPr="0084347F" w:rsidRDefault="00897363" w:rsidP="0084347F">
                  <w:pPr>
                    <w:pStyle w:val="lh--4"/>
                    <w:rPr>
                      <w:u w:val="single"/>
                    </w:rPr>
                  </w:pPr>
                  <w:r w:rsidRPr="0084347F">
                    <w:rPr>
                      <w:rFonts w:hint="eastAsia"/>
                      <w:u w:val="single"/>
                    </w:rPr>
                    <w:t>岭上屋</w:t>
                  </w:r>
                </w:p>
              </w:tc>
              <w:tc>
                <w:tcPr>
                  <w:tcW w:w="610" w:type="pct"/>
                  <w:vAlign w:val="center"/>
                </w:tcPr>
                <w:p w14:paraId="2DE07D7E" w14:textId="2A63C9D3" w:rsidR="00897363" w:rsidRPr="002D08CF" w:rsidRDefault="0004388B" w:rsidP="0084347F">
                  <w:pPr>
                    <w:pStyle w:val="lh--4"/>
                    <w:rPr>
                      <w:u w:val="single"/>
                    </w:rPr>
                  </w:pPr>
                  <w:r w:rsidRPr="002D08CF">
                    <w:rPr>
                      <w:u w:val="single"/>
                    </w:rPr>
                    <w:t>91</w:t>
                  </w:r>
                  <w:r w:rsidR="006D519E" w:rsidRPr="002D08CF">
                    <w:rPr>
                      <w:rFonts w:hint="eastAsia"/>
                      <w:u w:val="single"/>
                    </w:rPr>
                    <w:t>户居民</w:t>
                  </w:r>
                </w:p>
              </w:tc>
              <w:tc>
                <w:tcPr>
                  <w:tcW w:w="631" w:type="pct"/>
                  <w:vMerge w:val="restart"/>
                  <w:vAlign w:val="center"/>
                </w:tcPr>
                <w:p w14:paraId="183B1FAC" w14:textId="77777777" w:rsidR="00897363" w:rsidRPr="0084347F" w:rsidRDefault="00897363" w:rsidP="0084347F">
                  <w:pPr>
                    <w:pStyle w:val="lh--4"/>
                    <w:rPr>
                      <w:u w:val="single"/>
                    </w:rPr>
                  </w:pPr>
                  <w:r w:rsidRPr="0084347F">
                    <w:rPr>
                      <w:u w:val="single"/>
                    </w:rPr>
                    <w:t>《环境空气质量标准》二类</w:t>
                  </w:r>
                </w:p>
              </w:tc>
              <w:tc>
                <w:tcPr>
                  <w:tcW w:w="502" w:type="pct"/>
                  <w:vAlign w:val="center"/>
                </w:tcPr>
                <w:p w14:paraId="2F3AB53E" w14:textId="2E997719" w:rsidR="00897363" w:rsidRPr="0084347F" w:rsidRDefault="00897363" w:rsidP="0084347F">
                  <w:pPr>
                    <w:pStyle w:val="lh--4"/>
                    <w:rPr>
                      <w:u w:val="single"/>
                    </w:rPr>
                  </w:pPr>
                  <w:r w:rsidRPr="0084347F">
                    <w:rPr>
                      <w:u w:val="single"/>
                    </w:rPr>
                    <w:t>NW</w:t>
                  </w:r>
                </w:p>
              </w:tc>
              <w:tc>
                <w:tcPr>
                  <w:tcW w:w="1131" w:type="pct"/>
                  <w:vAlign w:val="center"/>
                </w:tcPr>
                <w:p w14:paraId="7A47E85B" w14:textId="51B0081D" w:rsidR="00897363" w:rsidRPr="0084347F" w:rsidRDefault="00897363" w:rsidP="0084347F">
                  <w:pPr>
                    <w:pStyle w:val="lh--4"/>
                    <w:rPr>
                      <w:u w:val="single"/>
                    </w:rPr>
                  </w:pPr>
                  <w:r w:rsidRPr="0084347F">
                    <w:rPr>
                      <w:u w:val="single"/>
                    </w:rPr>
                    <w:t>2</w:t>
                  </w:r>
                  <w:r w:rsidRPr="0084347F">
                    <w:rPr>
                      <w:rFonts w:hint="eastAsia"/>
                      <w:u w:val="single"/>
                    </w:rPr>
                    <w:t>964</w:t>
                  </w:r>
                  <w:r w:rsidRPr="0084347F">
                    <w:rPr>
                      <w:u w:val="single"/>
                    </w:rPr>
                    <w:t>-</w:t>
                  </w:r>
                  <w:r w:rsidRPr="0084347F">
                    <w:rPr>
                      <w:rFonts w:hint="eastAsia"/>
                      <w:u w:val="single"/>
                    </w:rPr>
                    <w:t>3388</w:t>
                  </w:r>
                </w:p>
              </w:tc>
            </w:tr>
            <w:tr w:rsidR="0004388B" w:rsidRPr="0084347F" w14:paraId="3DD238B2" w14:textId="77777777" w:rsidTr="0084347F">
              <w:trPr>
                <w:trHeight w:hRule="exact" w:val="340"/>
                <w:jc w:val="center"/>
              </w:trPr>
              <w:tc>
                <w:tcPr>
                  <w:tcW w:w="374" w:type="pct"/>
                  <w:vAlign w:val="center"/>
                </w:tcPr>
                <w:p w14:paraId="1900D7AC" w14:textId="77777777" w:rsidR="0004388B" w:rsidRPr="0084347F" w:rsidRDefault="0004388B" w:rsidP="0084347F">
                  <w:pPr>
                    <w:pStyle w:val="lh--4"/>
                    <w:rPr>
                      <w:u w:val="single"/>
                    </w:rPr>
                  </w:pPr>
                  <w:r w:rsidRPr="0084347F">
                    <w:rPr>
                      <w:u w:val="single"/>
                    </w:rPr>
                    <w:t>2</w:t>
                  </w:r>
                </w:p>
              </w:tc>
              <w:tc>
                <w:tcPr>
                  <w:tcW w:w="505" w:type="pct"/>
                  <w:vAlign w:val="center"/>
                </w:tcPr>
                <w:p w14:paraId="505EA645" w14:textId="31DF261A" w:rsidR="0004388B" w:rsidRPr="0084347F" w:rsidRDefault="0004388B" w:rsidP="0084347F">
                  <w:pPr>
                    <w:pStyle w:val="lh--4"/>
                    <w:rPr>
                      <w:u w:val="single"/>
                    </w:rPr>
                  </w:pPr>
                  <w:r w:rsidRPr="0084347F">
                    <w:rPr>
                      <w:rFonts w:hint="eastAsia"/>
                      <w:u w:val="single"/>
                    </w:rPr>
                    <w:t>-949</w:t>
                  </w:r>
                </w:p>
              </w:tc>
              <w:tc>
                <w:tcPr>
                  <w:tcW w:w="475" w:type="pct"/>
                  <w:vAlign w:val="center"/>
                </w:tcPr>
                <w:p w14:paraId="5A1D752A" w14:textId="081E4F56" w:rsidR="0004388B" w:rsidRPr="0084347F" w:rsidRDefault="0004388B" w:rsidP="0084347F">
                  <w:pPr>
                    <w:pStyle w:val="lh--4"/>
                    <w:rPr>
                      <w:u w:val="single"/>
                    </w:rPr>
                  </w:pPr>
                  <w:r w:rsidRPr="0084347F">
                    <w:rPr>
                      <w:rFonts w:hint="eastAsia"/>
                      <w:u w:val="single"/>
                    </w:rPr>
                    <w:t>1988</w:t>
                  </w:r>
                </w:p>
              </w:tc>
              <w:tc>
                <w:tcPr>
                  <w:tcW w:w="772" w:type="pct"/>
                  <w:vAlign w:val="center"/>
                </w:tcPr>
                <w:p w14:paraId="3724ACC4" w14:textId="582C7842" w:rsidR="0004388B" w:rsidRPr="0084347F" w:rsidRDefault="0004388B" w:rsidP="0084347F">
                  <w:pPr>
                    <w:pStyle w:val="lh--4"/>
                    <w:rPr>
                      <w:u w:val="single"/>
                    </w:rPr>
                  </w:pPr>
                  <w:r w:rsidRPr="0084347F">
                    <w:rPr>
                      <w:rFonts w:hint="eastAsia"/>
                      <w:u w:val="single"/>
                    </w:rPr>
                    <w:t>夏家茅屋</w:t>
                  </w:r>
                </w:p>
              </w:tc>
              <w:tc>
                <w:tcPr>
                  <w:tcW w:w="610" w:type="pct"/>
                  <w:vAlign w:val="center"/>
                </w:tcPr>
                <w:p w14:paraId="1504B33F" w14:textId="53C0A06A" w:rsidR="0004388B" w:rsidRPr="002D08CF" w:rsidRDefault="0004388B" w:rsidP="0084347F">
                  <w:pPr>
                    <w:pStyle w:val="lh--4"/>
                    <w:rPr>
                      <w:u w:val="single"/>
                    </w:rPr>
                  </w:pPr>
                  <w:r w:rsidRPr="002D08CF">
                    <w:rPr>
                      <w:u w:val="single"/>
                    </w:rPr>
                    <w:t>21</w:t>
                  </w:r>
                  <w:r w:rsidRPr="002D08CF">
                    <w:rPr>
                      <w:rFonts w:hint="eastAsia"/>
                      <w:u w:val="single"/>
                    </w:rPr>
                    <w:t>户居民</w:t>
                  </w:r>
                </w:p>
              </w:tc>
              <w:tc>
                <w:tcPr>
                  <w:tcW w:w="631" w:type="pct"/>
                  <w:vMerge/>
                  <w:vAlign w:val="center"/>
                </w:tcPr>
                <w:p w14:paraId="705D3BC5" w14:textId="77777777" w:rsidR="0004388B" w:rsidRPr="0084347F" w:rsidRDefault="0004388B" w:rsidP="0084347F">
                  <w:pPr>
                    <w:pStyle w:val="lh--4"/>
                    <w:rPr>
                      <w:u w:val="single"/>
                    </w:rPr>
                  </w:pPr>
                </w:p>
              </w:tc>
              <w:tc>
                <w:tcPr>
                  <w:tcW w:w="502" w:type="pct"/>
                  <w:vAlign w:val="center"/>
                </w:tcPr>
                <w:p w14:paraId="43CAE422" w14:textId="6D2AB6C7" w:rsidR="0004388B" w:rsidRPr="0084347F" w:rsidRDefault="0004388B" w:rsidP="0084347F">
                  <w:pPr>
                    <w:pStyle w:val="lh--4"/>
                    <w:rPr>
                      <w:u w:val="single"/>
                    </w:rPr>
                  </w:pPr>
                  <w:r w:rsidRPr="0084347F">
                    <w:rPr>
                      <w:u w:val="single"/>
                    </w:rPr>
                    <w:t>NW</w:t>
                  </w:r>
                </w:p>
              </w:tc>
              <w:tc>
                <w:tcPr>
                  <w:tcW w:w="1131" w:type="pct"/>
                  <w:vAlign w:val="center"/>
                </w:tcPr>
                <w:p w14:paraId="599ED806" w14:textId="252789AC" w:rsidR="0004388B" w:rsidRPr="0084347F" w:rsidRDefault="0004388B" w:rsidP="0084347F">
                  <w:pPr>
                    <w:pStyle w:val="lh--4"/>
                    <w:rPr>
                      <w:u w:val="single"/>
                    </w:rPr>
                  </w:pPr>
                  <w:r w:rsidRPr="0084347F">
                    <w:rPr>
                      <w:rFonts w:hint="eastAsia"/>
                      <w:u w:val="single"/>
                    </w:rPr>
                    <w:t>1957</w:t>
                  </w:r>
                  <w:r w:rsidRPr="0084347F">
                    <w:rPr>
                      <w:u w:val="single"/>
                    </w:rPr>
                    <w:t>-</w:t>
                  </w:r>
                  <w:r w:rsidRPr="0084347F">
                    <w:rPr>
                      <w:rFonts w:hint="eastAsia"/>
                      <w:u w:val="single"/>
                    </w:rPr>
                    <w:t>2515</w:t>
                  </w:r>
                </w:p>
              </w:tc>
            </w:tr>
            <w:tr w:rsidR="0004388B" w:rsidRPr="0084347F" w14:paraId="7ABAB743" w14:textId="77777777" w:rsidTr="0084347F">
              <w:trPr>
                <w:trHeight w:hRule="exact" w:val="340"/>
                <w:jc w:val="center"/>
              </w:trPr>
              <w:tc>
                <w:tcPr>
                  <w:tcW w:w="374" w:type="pct"/>
                  <w:vAlign w:val="center"/>
                </w:tcPr>
                <w:p w14:paraId="44D5C853" w14:textId="77777777" w:rsidR="0004388B" w:rsidRPr="0084347F" w:rsidRDefault="0004388B" w:rsidP="0084347F">
                  <w:pPr>
                    <w:pStyle w:val="lh--4"/>
                    <w:rPr>
                      <w:u w:val="single"/>
                    </w:rPr>
                  </w:pPr>
                  <w:r w:rsidRPr="0084347F">
                    <w:rPr>
                      <w:u w:val="single"/>
                    </w:rPr>
                    <w:t>3</w:t>
                  </w:r>
                </w:p>
              </w:tc>
              <w:tc>
                <w:tcPr>
                  <w:tcW w:w="505" w:type="pct"/>
                  <w:vAlign w:val="center"/>
                </w:tcPr>
                <w:p w14:paraId="5872F2D0" w14:textId="23BC4E90" w:rsidR="0004388B" w:rsidRPr="0084347F" w:rsidRDefault="0004388B" w:rsidP="0084347F">
                  <w:pPr>
                    <w:pStyle w:val="lh--4"/>
                    <w:rPr>
                      <w:u w:val="single"/>
                    </w:rPr>
                  </w:pPr>
                  <w:r w:rsidRPr="0084347F">
                    <w:rPr>
                      <w:rFonts w:hint="eastAsia"/>
                      <w:u w:val="single"/>
                    </w:rPr>
                    <w:t>-355</w:t>
                  </w:r>
                </w:p>
              </w:tc>
              <w:tc>
                <w:tcPr>
                  <w:tcW w:w="475" w:type="pct"/>
                  <w:vAlign w:val="center"/>
                </w:tcPr>
                <w:p w14:paraId="4CDA0D86" w14:textId="220F26CB" w:rsidR="0004388B" w:rsidRPr="0084347F" w:rsidRDefault="0004388B" w:rsidP="0084347F">
                  <w:pPr>
                    <w:pStyle w:val="lh--4"/>
                    <w:rPr>
                      <w:u w:val="single"/>
                    </w:rPr>
                  </w:pPr>
                  <w:r w:rsidRPr="0084347F">
                    <w:rPr>
                      <w:rFonts w:hint="eastAsia"/>
                      <w:u w:val="single"/>
                    </w:rPr>
                    <w:t>2026</w:t>
                  </w:r>
                </w:p>
              </w:tc>
              <w:tc>
                <w:tcPr>
                  <w:tcW w:w="772" w:type="pct"/>
                  <w:vAlign w:val="center"/>
                </w:tcPr>
                <w:p w14:paraId="6445A019" w14:textId="7DB8A908" w:rsidR="0004388B" w:rsidRPr="0084347F" w:rsidRDefault="0004388B" w:rsidP="0084347F">
                  <w:pPr>
                    <w:pStyle w:val="lh--4"/>
                    <w:rPr>
                      <w:u w:val="single"/>
                    </w:rPr>
                  </w:pPr>
                  <w:r w:rsidRPr="0084347F">
                    <w:rPr>
                      <w:rFonts w:hint="eastAsia"/>
                      <w:u w:val="single"/>
                    </w:rPr>
                    <w:t>湾里屋</w:t>
                  </w:r>
                </w:p>
              </w:tc>
              <w:tc>
                <w:tcPr>
                  <w:tcW w:w="610" w:type="pct"/>
                  <w:vAlign w:val="center"/>
                </w:tcPr>
                <w:p w14:paraId="5E1BD7CA" w14:textId="09F17014" w:rsidR="0004388B" w:rsidRPr="002D08CF" w:rsidRDefault="0004388B" w:rsidP="0084347F">
                  <w:pPr>
                    <w:pStyle w:val="lh--4"/>
                    <w:rPr>
                      <w:u w:val="single"/>
                    </w:rPr>
                  </w:pPr>
                  <w:r w:rsidRPr="002D08CF">
                    <w:rPr>
                      <w:u w:val="single"/>
                    </w:rPr>
                    <w:t>34</w:t>
                  </w:r>
                  <w:r w:rsidRPr="002D08CF">
                    <w:rPr>
                      <w:rFonts w:hint="eastAsia"/>
                      <w:u w:val="single"/>
                    </w:rPr>
                    <w:t>户居民</w:t>
                  </w:r>
                </w:p>
              </w:tc>
              <w:tc>
                <w:tcPr>
                  <w:tcW w:w="631" w:type="pct"/>
                  <w:vMerge/>
                  <w:vAlign w:val="center"/>
                </w:tcPr>
                <w:p w14:paraId="6D32521F" w14:textId="77777777" w:rsidR="0004388B" w:rsidRPr="0084347F" w:rsidRDefault="0004388B" w:rsidP="0084347F">
                  <w:pPr>
                    <w:pStyle w:val="lh--4"/>
                    <w:rPr>
                      <w:u w:val="single"/>
                    </w:rPr>
                  </w:pPr>
                </w:p>
              </w:tc>
              <w:tc>
                <w:tcPr>
                  <w:tcW w:w="502" w:type="pct"/>
                  <w:vAlign w:val="center"/>
                </w:tcPr>
                <w:p w14:paraId="3E856520" w14:textId="133E7ECE" w:rsidR="0004388B" w:rsidRPr="0084347F" w:rsidRDefault="0004388B" w:rsidP="0084347F">
                  <w:pPr>
                    <w:pStyle w:val="lh--4"/>
                    <w:rPr>
                      <w:highlight w:val="yellow"/>
                      <w:u w:val="single"/>
                    </w:rPr>
                  </w:pPr>
                  <w:r w:rsidRPr="0084347F">
                    <w:rPr>
                      <w:u w:val="single"/>
                    </w:rPr>
                    <w:t>NW</w:t>
                  </w:r>
                </w:p>
              </w:tc>
              <w:tc>
                <w:tcPr>
                  <w:tcW w:w="1131" w:type="pct"/>
                  <w:vAlign w:val="center"/>
                </w:tcPr>
                <w:p w14:paraId="1E854BD4" w14:textId="49D96616" w:rsidR="0004388B" w:rsidRPr="0084347F" w:rsidRDefault="0004388B" w:rsidP="0084347F">
                  <w:pPr>
                    <w:pStyle w:val="lh--4"/>
                    <w:rPr>
                      <w:u w:val="single"/>
                    </w:rPr>
                  </w:pPr>
                  <w:r w:rsidRPr="0084347F">
                    <w:rPr>
                      <w:rFonts w:hint="eastAsia"/>
                      <w:u w:val="single"/>
                    </w:rPr>
                    <w:t>1688</w:t>
                  </w:r>
                  <w:r w:rsidRPr="0084347F">
                    <w:rPr>
                      <w:u w:val="single"/>
                    </w:rPr>
                    <w:t>-</w:t>
                  </w:r>
                  <w:r w:rsidRPr="0084347F">
                    <w:rPr>
                      <w:rFonts w:hint="eastAsia"/>
                      <w:u w:val="single"/>
                    </w:rPr>
                    <w:t>1891</w:t>
                  </w:r>
                </w:p>
              </w:tc>
            </w:tr>
            <w:tr w:rsidR="0004388B" w:rsidRPr="0084347F" w14:paraId="54E96E96" w14:textId="77777777" w:rsidTr="0084347F">
              <w:trPr>
                <w:trHeight w:hRule="exact" w:val="340"/>
                <w:jc w:val="center"/>
              </w:trPr>
              <w:tc>
                <w:tcPr>
                  <w:tcW w:w="374" w:type="pct"/>
                  <w:vAlign w:val="center"/>
                </w:tcPr>
                <w:p w14:paraId="68158ED5" w14:textId="77777777" w:rsidR="0004388B" w:rsidRPr="0084347F" w:rsidRDefault="0004388B" w:rsidP="0084347F">
                  <w:pPr>
                    <w:pStyle w:val="lh--4"/>
                    <w:rPr>
                      <w:u w:val="single"/>
                    </w:rPr>
                  </w:pPr>
                  <w:r w:rsidRPr="0084347F">
                    <w:rPr>
                      <w:u w:val="single"/>
                    </w:rPr>
                    <w:t>4</w:t>
                  </w:r>
                </w:p>
              </w:tc>
              <w:tc>
                <w:tcPr>
                  <w:tcW w:w="505" w:type="pct"/>
                  <w:vAlign w:val="center"/>
                </w:tcPr>
                <w:p w14:paraId="1E156735" w14:textId="547D8140" w:rsidR="0004388B" w:rsidRPr="0084347F" w:rsidRDefault="0004388B" w:rsidP="0084347F">
                  <w:pPr>
                    <w:pStyle w:val="lh--4"/>
                    <w:rPr>
                      <w:u w:val="single"/>
                    </w:rPr>
                  </w:pPr>
                  <w:r w:rsidRPr="0084347F">
                    <w:rPr>
                      <w:rFonts w:hint="eastAsia"/>
                      <w:u w:val="single"/>
                    </w:rPr>
                    <w:t>277</w:t>
                  </w:r>
                </w:p>
              </w:tc>
              <w:tc>
                <w:tcPr>
                  <w:tcW w:w="475" w:type="pct"/>
                  <w:vAlign w:val="center"/>
                </w:tcPr>
                <w:p w14:paraId="36253053" w14:textId="524C4DB8" w:rsidR="0004388B" w:rsidRPr="0084347F" w:rsidRDefault="0004388B" w:rsidP="0084347F">
                  <w:pPr>
                    <w:pStyle w:val="lh--4"/>
                    <w:rPr>
                      <w:u w:val="single"/>
                    </w:rPr>
                  </w:pPr>
                  <w:r w:rsidRPr="0084347F">
                    <w:rPr>
                      <w:rFonts w:hint="eastAsia"/>
                      <w:u w:val="single"/>
                    </w:rPr>
                    <w:t>1816</w:t>
                  </w:r>
                </w:p>
              </w:tc>
              <w:tc>
                <w:tcPr>
                  <w:tcW w:w="772" w:type="pct"/>
                  <w:vAlign w:val="center"/>
                </w:tcPr>
                <w:p w14:paraId="4BBBB259" w14:textId="10C6E0D0" w:rsidR="0004388B" w:rsidRPr="0084347F" w:rsidRDefault="0004388B" w:rsidP="0084347F">
                  <w:pPr>
                    <w:pStyle w:val="lh--4"/>
                    <w:rPr>
                      <w:u w:val="single"/>
                    </w:rPr>
                  </w:pPr>
                  <w:r w:rsidRPr="0084347F">
                    <w:rPr>
                      <w:rFonts w:hint="eastAsia"/>
                      <w:u w:val="single"/>
                    </w:rPr>
                    <w:t>清水塘</w:t>
                  </w:r>
                </w:p>
              </w:tc>
              <w:tc>
                <w:tcPr>
                  <w:tcW w:w="610" w:type="pct"/>
                  <w:vAlign w:val="center"/>
                </w:tcPr>
                <w:p w14:paraId="7AB5E422" w14:textId="549B8639" w:rsidR="0004388B" w:rsidRPr="002D08CF" w:rsidRDefault="0004388B" w:rsidP="0084347F">
                  <w:pPr>
                    <w:pStyle w:val="lh--4"/>
                    <w:rPr>
                      <w:u w:val="single"/>
                    </w:rPr>
                  </w:pPr>
                  <w:r w:rsidRPr="002D08CF">
                    <w:rPr>
                      <w:u w:val="single"/>
                    </w:rPr>
                    <w:t>88</w:t>
                  </w:r>
                  <w:r w:rsidRPr="002D08CF">
                    <w:rPr>
                      <w:rFonts w:hint="eastAsia"/>
                      <w:u w:val="single"/>
                    </w:rPr>
                    <w:t>户居民</w:t>
                  </w:r>
                </w:p>
              </w:tc>
              <w:tc>
                <w:tcPr>
                  <w:tcW w:w="631" w:type="pct"/>
                  <w:vMerge/>
                  <w:vAlign w:val="center"/>
                </w:tcPr>
                <w:p w14:paraId="2EFDEA75" w14:textId="77777777" w:rsidR="0004388B" w:rsidRPr="0084347F" w:rsidRDefault="0004388B" w:rsidP="0084347F">
                  <w:pPr>
                    <w:pStyle w:val="lh--4"/>
                    <w:rPr>
                      <w:u w:val="single"/>
                    </w:rPr>
                  </w:pPr>
                </w:p>
              </w:tc>
              <w:tc>
                <w:tcPr>
                  <w:tcW w:w="502" w:type="pct"/>
                  <w:vAlign w:val="center"/>
                </w:tcPr>
                <w:p w14:paraId="5E1858F4" w14:textId="77777777" w:rsidR="0004388B" w:rsidRPr="0084347F" w:rsidRDefault="0004388B" w:rsidP="0084347F">
                  <w:pPr>
                    <w:pStyle w:val="lh--4"/>
                    <w:rPr>
                      <w:highlight w:val="yellow"/>
                      <w:u w:val="single"/>
                    </w:rPr>
                  </w:pPr>
                  <w:r w:rsidRPr="0084347F">
                    <w:rPr>
                      <w:u w:val="single"/>
                    </w:rPr>
                    <w:t>NE</w:t>
                  </w:r>
                </w:p>
              </w:tc>
              <w:tc>
                <w:tcPr>
                  <w:tcW w:w="1131" w:type="pct"/>
                  <w:vAlign w:val="center"/>
                </w:tcPr>
                <w:p w14:paraId="6719694C" w14:textId="7FE09A7E" w:rsidR="0004388B" w:rsidRPr="0084347F" w:rsidRDefault="0004388B" w:rsidP="0084347F">
                  <w:pPr>
                    <w:pStyle w:val="lh--4"/>
                    <w:rPr>
                      <w:u w:val="single"/>
                    </w:rPr>
                  </w:pPr>
                  <w:r w:rsidRPr="0084347F">
                    <w:rPr>
                      <w:rFonts w:hint="eastAsia"/>
                      <w:u w:val="single"/>
                    </w:rPr>
                    <w:t>1758</w:t>
                  </w:r>
                  <w:r w:rsidRPr="0084347F">
                    <w:rPr>
                      <w:u w:val="single"/>
                    </w:rPr>
                    <w:t>-</w:t>
                  </w:r>
                  <w:r w:rsidRPr="0084347F">
                    <w:rPr>
                      <w:rFonts w:hint="eastAsia"/>
                      <w:u w:val="single"/>
                    </w:rPr>
                    <w:t>1959</w:t>
                  </w:r>
                </w:p>
              </w:tc>
            </w:tr>
            <w:tr w:rsidR="0004388B" w:rsidRPr="0084347F" w14:paraId="1A70EB37" w14:textId="77777777" w:rsidTr="0084347F">
              <w:trPr>
                <w:trHeight w:hRule="exact" w:val="340"/>
                <w:jc w:val="center"/>
              </w:trPr>
              <w:tc>
                <w:tcPr>
                  <w:tcW w:w="374" w:type="pct"/>
                  <w:vAlign w:val="center"/>
                </w:tcPr>
                <w:p w14:paraId="1A445280" w14:textId="77777777" w:rsidR="0004388B" w:rsidRPr="0084347F" w:rsidRDefault="0004388B" w:rsidP="0084347F">
                  <w:pPr>
                    <w:pStyle w:val="lh--4"/>
                    <w:rPr>
                      <w:u w:val="single"/>
                    </w:rPr>
                  </w:pPr>
                  <w:r w:rsidRPr="0084347F">
                    <w:rPr>
                      <w:u w:val="single"/>
                    </w:rPr>
                    <w:t>5</w:t>
                  </w:r>
                </w:p>
              </w:tc>
              <w:tc>
                <w:tcPr>
                  <w:tcW w:w="505" w:type="pct"/>
                  <w:vAlign w:val="center"/>
                </w:tcPr>
                <w:p w14:paraId="4A1DC274" w14:textId="7064F77A" w:rsidR="0004388B" w:rsidRPr="0084347F" w:rsidRDefault="0004388B" w:rsidP="0084347F">
                  <w:pPr>
                    <w:pStyle w:val="lh--4"/>
                    <w:rPr>
                      <w:u w:val="single"/>
                    </w:rPr>
                  </w:pPr>
                  <w:r w:rsidRPr="0084347F">
                    <w:rPr>
                      <w:rFonts w:hint="eastAsia"/>
                      <w:u w:val="single"/>
                    </w:rPr>
                    <w:t>667</w:t>
                  </w:r>
                </w:p>
              </w:tc>
              <w:tc>
                <w:tcPr>
                  <w:tcW w:w="475" w:type="pct"/>
                  <w:vAlign w:val="center"/>
                </w:tcPr>
                <w:p w14:paraId="72B9C0B1" w14:textId="622F40D2" w:rsidR="0004388B" w:rsidRPr="0084347F" w:rsidRDefault="0004388B" w:rsidP="0084347F">
                  <w:pPr>
                    <w:pStyle w:val="lh--4"/>
                    <w:rPr>
                      <w:u w:val="single"/>
                    </w:rPr>
                  </w:pPr>
                  <w:r w:rsidRPr="0084347F">
                    <w:rPr>
                      <w:rFonts w:hint="eastAsia"/>
                      <w:u w:val="single"/>
                    </w:rPr>
                    <w:t>2017</w:t>
                  </w:r>
                </w:p>
              </w:tc>
              <w:tc>
                <w:tcPr>
                  <w:tcW w:w="772" w:type="pct"/>
                  <w:vAlign w:val="center"/>
                </w:tcPr>
                <w:p w14:paraId="5B223D5C" w14:textId="551801A3" w:rsidR="0004388B" w:rsidRPr="0084347F" w:rsidRDefault="0004388B" w:rsidP="0084347F">
                  <w:pPr>
                    <w:pStyle w:val="lh--4"/>
                    <w:rPr>
                      <w:u w:val="single"/>
                    </w:rPr>
                  </w:pPr>
                  <w:r w:rsidRPr="0084347F">
                    <w:rPr>
                      <w:rFonts w:hint="eastAsia"/>
                      <w:u w:val="single"/>
                    </w:rPr>
                    <w:t>余家冲</w:t>
                  </w:r>
                </w:p>
              </w:tc>
              <w:tc>
                <w:tcPr>
                  <w:tcW w:w="610" w:type="pct"/>
                  <w:vAlign w:val="center"/>
                </w:tcPr>
                <w:p w14:paraId="4B98E463" w14:textId="6F25232D" w:rsidR="0004388B" w:rsidRPr="002D08CF" w:rsidRDefault="0004388B" w:rsidP="0084347F">
                  <w:pPr>
                    <w:pStyle w:val="lh--4"/>
                    <w:rPr>
                      <w:u w:val="single"/>
                    </w:rPr>
                  </w:pPr>
                  <w:r w:rsidRPr="002D08CF">
                    <w:rPr>
                      <w:u w:val="single"/>
                    </w:rPr>
                    <w:t>20</w:t>
                  </w:r>
                  <w:r w:rsidRPr="002D08CF">
                    <w:rPr>
                      <w:rFonts w:hint="eastAsia"/>
                      <w:u w:val="single"/>
                    </w:rPr>
                    <w:t>户居民</w:t>
                  </w:r>
                </w:p>
              </w:tc>
              <w:tc>
                <w:tcPr>
                  <w:tcW w:w="631" w:type="pct"/>
                  <w:vMerge/>
                  <w:vAlign w:val="center"/>
                </w:tcPr>
                <w:p w14:paraId="437E8E5E" w14:textId="77777777" w:rsidR="0004388B" w:rsidRPr="0084347F" w:rsidRDefault="0004388B" w:rsidP="0084347F">
                  <w:pPr>
                    <w:pStyle w:val="lh--4"/>
                    <w:rPr>
                      <w:u w:val="single"/>
                    </w:rPr>
                  </w:pPr>
                </w:p>
              </w:tc>
              <w:tc>
                <w:tcPr>
                  <w:tcW w:w="502" w:type="pct"/>
                  <w:vAlign w:val="center"/>
                </w:tcPr>
                <w:p w14:paraId="69289545" w14:textId="2C453FB6" w:rsidR="0004388B" w:rsidRPr="0084347F" w:rsidRDefault="0004388B" w:rsidP="0084347F">
                  <w:pPr>
                    <w:pStyle w:val="lh--4"/>
                    <w:rPr>
                      <w:highlight w:val="yellow"/>
                      <w:u w:val="single"/>
                    </w:rPr>
                  </w:pPr>
                  <w:r w:rsidRPr="0084347F">
                    <w:rPr>
                      <w:u w:val="single"/>
                    </w:rPr>
                    <w:t>NE</w:t>
                  </w:r>
                </w:p>
              </w:tc>
              <w:tc>
                <w:tcPr>
                  <w:tcW w:w="1131" w:type="pct"/>
                  <w:vAlign w:val="center"/>
                </w:tcPr>
                <w:p w14:paraId="54F37233" w14:textId="275E2B5F" w:rsidR="0004388B" w:rsidRPr="0084347F" w:rsidRDefault="0004388B" w:rsidP="0084347F">
                  <w:pPr>
                    <w:pStyle w:val="lh--4"/>
                    <w:rPr>
                      <w:u w:val="single"/>
                    </w:rPr>
                  </w:pPr>
                  <w:r w:rsidRPr="0084347F">
                    <w:rPr>
                      <w:rFonts w:hint="eastAsia"/>
                      <w:u w:val="single"/>
                    </w:rPr>
                    <w:t>2042</w:t>
                  </w:r>
                  <w:r w:rsidRPr="0084347F">
                    <w:rPr>
                      <w:u w:val="single"/>
                    </w:rPr>
                    <w:t>-</w:t>
                  </w:r>
                  <w:r w:rsidRPr="0084347F">
                    <w:rPr>
                      <w:rFonts w:hint="eastAsia"/>
                      <w:u w:val="single"/>
                    </w:rPr>
                    <w:t>2298</w:t>
                  </w:r>
                </w:p>
              </w:tc>
            </w:tr>
            <w:tr w:rsidR="0004388B" w:rsidRPr="0084347F" w14:paraId="2CB86389" w14:textId="77777777" w:rsidTr="0084347F">
              <w:trPr>
                <w:trHeight w:hRule="exact" w:val="340"/>
                <w:jc w:val="center"/>
              </w:trPr>
              <w:tc>
                <w:tcPr>
                  <w:tcW w:w="374" w:type="pct"/>
                  <w:vAlign w:val="center"/>
                </w:tcPr>
                <w:p w14:paraId="78FC6AE7" w14:textId="71D33346" w:rsidR="0004388B" w:rsidRPr="0084347F" w:rsidRDefault="0004388B" w:rsidP="0084347F">
                  <w:pPr>
                    <w:pStyle w:val="lh--4"/>
                    <w:rPr>
                      <w:u w:val="single"/>
                    </w:rPr>
                  </w:pPr>
                  <w:r w:rsidRPr="0084347F">
                    <w:rPr>
                      <w:rFonts w:hint="eastAsia"/>
                      <w:u w:val="single"/>
                    </w:rPr>
                    <w:t>6</w:t>
                  </w:r>
                </w:p>
              </w:tc>
              <w:tc>
                <w:tcPr>
                  <w:tcW w:w="505" w:type="pct"/>
                  <w:vAlign w:val="center"/>
                </w:tcPr>
                <w:p w14:paraId="069E1C87" w14:textId="0BD32C07" w:rsidR="0004388B" w:rsidRPr="0084347F" w:rsidRDefault="0004388B" w:rsidP="0084347F">
                  <w:pPr>
                    <w:pStyle w:val="lh--4"/>
                    <w:rPr>
                      <w:u w:val="single"/>
                    </w:rPr>
                  </w:pPr>
                  <w:r w:rsidRPr="0084347F">
                    <w:rPr>
                      <w:rFonts w:hint="eastAsia"/>
                      <w:u w:val="single"/>
                    </w:rPr>
                    <w:t>1259</w:t>
                  </w:r>
                </w:p>
              </w:tc>
              <w:tc>
                <w:tcPr>
                  <w:tcW w:w="475" w:type="pct"/>
                  <w:vAlign w:val="center"/>
                </w:tcPr>
                <w:p w14:paraId="7AB91D36" w14:textId="54A7C5D7" w:rsidR="0004388B" w:rsidRPr="0084347F" w:rsidRDefault="0004388B" w:rsidP="0084347F">
                  <w:pPr>
                    <w:pStyle w:val="lh--4"/>
                    <w:rPr>
                      <w:u w:val="single"/>
                    </w:rPr>
                  </w:pPr>
                  <w:r w:rsidRPr="0084347F">
                    <w:rPr>
                      <w:rFonts w:hint="eastAsia"/>
                      <w:u w:val="single"/>
                    </w:rPr>
                    <w:t>1940</w:t>
                  </w:r>
                </w:p>
              </w:tc>
              <w:tc>
                <w:tcPr>
                  <w:tcW w:w="772" w:type="pct"/>
                  <w:vAlign w:val="center"/>
                </w:tcPr>
                <w:p w14:paraId="2AA2AD56" w14:textId="294E0FEA" w:rsidR="0004388B" w:rsidRPr="0084347F" w:rsidRDefault="0004388B" w:rsidP="0084347F">
                  <w:pPr>
                    <w:pStyle w:val="lh--4"/>
                    <w:rPr>
                      <w:u w:val="single"/>
                    </w:rPr>
                  </w:pPr>
                  <w:proofErr w:type="gramStart"/>
                  <w:r w:rsidRPr="0084347F">
                    <w:rPr>
                      <w:rFonts w:hint="eastAsia"/>
                      <w:u w:val="single"/>
                    </w:rPr>
                    <w:t>老娃</w:t>
                  </w:r>
                  <w:r w:rsidRPr="0084347F">
                    <w:rPr>
                      <w:u w:val="single"/>
                    </w:rPr>
                    <w:t>冲</w:t>
                  </w:r>
                  <w:proofErr w:type="gramEnd"/>
                </w:p>
              </w:tc>
              <w:tc>
                <w:tcPr>
                  <w:tcW w:w="610" w:type="pct"/>
                  <w:vAlign w:val="center"/>
                </w:tcPr>
                <w:p w14:paraId="3DE07484" w14:textId="3FA5B1BC" w:rsidR="0004388B" w:rsidRPr="002D08CF" w:rsidRDefault="00C542FA" w:rsidP="0084347F">
                  <w:pPr>
                    <w:pStyle w:val="lh--4"/>
                    <w:rPr>
                      <w:u w:val="single"/>
                    </w:rPr>
                  </w:pPr>
                  <w:r w:rsidRPr="002D08CF">
                    <w:rPr>
                      <w:u w:val="single"/>
                    </w:rPr>
                    <w:t>42</w:t>
                  </w:r>
                  <w:r w:rsidR="0004388B" w:rsidRPr="002D08CF">
                    <w:rPr>
                      <w:rFonts w:hint="eastAsia"/>
                      <w:u w:val="single"/>
                    </w:rPr>
                    <w:t>户居民</w:t>
                  </w:r>
                </w:p>
              </w:tc>
              <w:tc>
                <w:tcPr>
                  <w:tcW w:w="631" w:type="pct"/>
                  <w:vMerge/>
                  <w:vAlign w:val="center"/>
                </w:tcPr>
                <w:p w14:paraId="66E2AF3D" w14:textId="77777777" w:rsidR="0004388B" w:rsidRPr="0084347F" w:rsidRDefault="0004388B" w:rsidP="0084347F">
                  <w:pPr>
                    <w:pStyle w:val="lh--4"/>
                    <w:rPr>
                      <w:u w:val="single"/>
                    </w:rPr>
                  </w:pPr>
                </w:p>
              </w:tc>
              <w:tc>
                <w:tcPr>
                  <w:tcW w:w="502" w:type="pct"/>
                  <w:vAlign w:val="center"/>
                </w:tcPr>
                <w:p w14:paraId="21699559" w14:textId="77777777" w:rsidR="0004388B" w:rsidRPr="0084347F" w:rsidRDefault="0004388B" w:rsidP="0084347F">
                  <w:pPr>
                    <w:pStyle w:val="lh--4"/>
                    <w:rPr>
                      <w:u w:val="single"/>
                    </w:rPr>
                  </w:pPr>
                  <w:r w:rsidRPr="0084347F">
                    <w:rPr>
                      <w:u w:val="single"/>
                    </w:rPr>
                    <w:t>NE</w:t>
                  </w:r>
                </w:p>
              </w:tc>
              <w:tc>
                <w:tcPr>
                  <w:tcW w:w="1131" w:type="pct"/>
                  <w:vAlign w:val="center"/>
                </w:tcPr>
                <w:p w14:paraId="6A93372B" w14:textId="6E10A453" w:rsidR="0004388B" w:rsidRPr="0084347F" w:rsidRDefault="0004388B" w:rsidP="0084347F">
                  <w:pPr>
                    <w:pStyle w:val="lh--4"/>
                    <w:rPr>
                      <w:u w:val="single"/>
                    </w:rPr>
                  </w:pPr>
                  <w:r w:rsidRPr="0084347F">
                    <w:rPr>
                      <w:rFonts w:hint="eastAsia"/>
                      <w:u w:val="single"/>
                    </w:rPr>
                    <w:t>2249</w:t>
                  </w:r>
                  <w:r w:rsidRPr="0084347F">
                    <w:rPr>
                      <w:u w:val="single"/>
                    </w:rPr>
                    <w:t>-25</w:t>
                  </w:r>
                  <w:r w:rsidRPr="0084347F">
                    <w:rPr>
                      <w:rFonts w:hint="eastAsia"/>
                      <w:u w:val="single"/>
                    </w:rPr>
                    <w:t>37</w:t>
                  </w:r>
                </w:p>
              </w:tc>
            </w:tr>
            <w:tr w:rsidR="0004388B" w:rsidRPr="0084347F" w14:paraId="66157C27" w14:textId="77777777" w:rsidTr="0084347F">
              <w:trPr>
                <w:trHeight w:hRule="exact" w:val="340"/>
                <w:jc w:val="center"/>
              </w:trPr>
              <w:tc>
                <w:tcPr>
                  <w:tcW w:w="374" w:type="pct"/>
                  <w:vAlign w:val="center"/>
                </w:tcPr>
                <w:p w14:paraId="38CF3C5D" w14:textId="77777777" w:rsidR="0004388B" w:rsidRPr="0084347F" w:rsidRDefault="0004388B" w:rsidP="0084347F">
                  <w:pPr>
                    <w:pStyle w:val="lh--4"/>
                    <w:rPr>
                      <w:u w:val="single"/>
                    </w:rPr>
                  </w:pPr>
                  <w:r w:rsidRPr="0084347F">
                    <w:rPr>
                      <w:u w:val="single"/>
                    </w:rPr>
                    <w:t>7</w:t>
                  </w:r>
                </w:p>
              </w:tc>
              <w:tc>
                <w:tcPr>
                  <w:tcW w:w="505" w:type="pct"/>
                  <w:vAlign w:val="center"/>
                </w:tcPr>
                <w:p w14:paraId="014B7B1B" w14:textId="48449AA5" w:rsidR="0004388B" w:rsidRPr="0084347F" w:rsidRDefault="0004388B" w:rsidP="0084347F">
                  <w:pPr>
                    <w:pStyle w:val="lh--4"/>
                    <w:rPr>
                      <w:u w:val="single"/>
                    </w:rPr>
                  </w:pPr>
                  <w:r w:rsidRPr="0084347F">
                    <w:rPr>
                      <w:rFonts w:hint="eastAsia"/>
                      <w:u w:val="single"/>
                    </w:rPr>
                    <w:t>2167</w:t>
                  </w:r>
                </w:p>
              </w:tc>
              <w:tc>
                <w:tcPr>
                  <w:tcW w:w="475" w:type="pct"/>
                  <w:vAlign w:val="center"/>
                </w:tcPr>
                <w:p w14:paraId="47BE5A94" w14:textId="0548EF78" w:rsidR="0004388B" w:rsidRPr="0084347F" w:rsidRDefault="0004388B" w:rsidP="0084347F">
                  <w:pPr>
                    <w:pStyle w:val="lh--4"/>
                    <w:rPr>
                      <w:u w:val="single"/>
                    </w:rPr>
                  </w:pPr>
                  <w:r w:rsidRPr="0084347F">
                    <w:rPr>
                      <w:rFonts w:hint="eastAsia"/>
                      <w:u w:val="single"/>
                    </w:rPr>
                    <w:t>1988</w:t>
                  </w:r>
                </w:p>
              </w:tc>
              <w:tc>
                <w:tcPr>
                  <w:tcW w:w="772" w:type="pct"/>
                  <w:vAlign w:val="center"/>
                </w:tcPr>
                <w:p w14:paraId="6CA5BA34" w14:textId="48B05B0A" w:rsidR="0004388B" w:rsidRPr="0084347F" w:rsidRDefault="0004388B" w:rsidP="0084347F">
                  <w:pPr>
                    <w:pStyle w:val="lh--4"/>
                    <w:rPr>
                      <w:u w:val="single"/>
                    </w:rPr>
                  </w:pPr>
                  <w:r w:rsidRPr="0084347F">
                    <w:rPr>
                      <w:rFonts w:hint="eastAsia"/>
                      <w:u w:val="single"/>
                    </w:rPr>
                    <w:t>大屋冲</w:t>
                  </w:r>
                </w:p>
              </w:tc>
              <w:tc>
                <w:tcPr>
                  <w:tcW w:w="610" w:type="pct"/>
                  <w:vAlign w:val="center"/>
                </w:tcPr>
                <w:p w14:paraId="2CE54B69" w14:textId="1D5A4E41" w:rsidR="0004388B" w:rsidRPr="002D08CF" w:rsidRDefault="00C542FA" w:rsidP="0084347F">
                  <w:pPr>
                    <w:pStyle w:val="lh--4"/>
                    <w:rPr>
                      <w:u w:val="single"/>
                    </w:rPr>
                  </w:pPr>
                  <w:r w:rsidRPr="002D08CF">
                    <w:rPr>
                      <w:u w:val="single"/>
                    </w:rPr>
                    <w:t>21</w:t>
                  </w:r>
                  <w:r w:rsidR="0004388B" w:rsidRPr="002D08CF">
                    <w:rPr>
                      <w:rFonts w:hint="eastAsia"/>
                      <w:u w:val="single"/>
                    </w:rPr>
                    <w:t>户居民</w:t>
                  </w:r>
                </w:p>
              </w:tc>
              <w:tc>
                <w:tcPr>
                  <w:tcW w:w="631" w:type="pct"/>
                  <w:vMerge/>
                  <w:vAlign w:val="center"/>
                </w:tcPr>
                <w:p w14:paraId="738AD1FC" w14:textId="77777777" w:rsidR="0004388B" w:rsidRPr="0084347F" w:rsidRDefault="0004388B" w:rsidP="0084347F">
                  <w:pPr>
                    <w:pStyle w:val="lh--4"/>
                    <w:rPr>
                      <w:u w:val="single"/>
                    </w:rPr>
                  </w:pPr>
                </w:p>
              </w:tc>
              <w:tc>
                <w:tcPr>
                  <w:tcW w:w="502" w:type="pct"/>
                  <w:vAlign w:val="center"/>
                </w:tcPr>
                <w:p w14:paraId="2FA69E65" w14:textId="77777777" w:rsidR="0004388B" w:rsidRPr="0084347F" w:rsidRDefault="0004388B" w:rsidP="0084347F">
                  <w:pPr>
                    <w:pStyle w:val="lh--4"/>
                    <w:rPr>
                      <w:u w:val="single"/>
                    </w:rPr>
                  </w:pPr>
                  <w:r w:rsidRPr="0084347F">
                    <w:rPr>
                      <w:u w:val="single"/>
                    </w:rPr>
                    <w:t>NE</w:t>
                  </w:r>
                </w:p>
              </w:tc>
              <w:tc>
                <w:tcPr>
                  <w:tcW w:w="1131" w:type="pct"/>
                  <w:vAlign w:val="center"/>
                </w:tcPr>
                <w:p w14:paraId="26174742" w14:textId="1C0CB8F6" w:rsidR="0004388B" w:rsidRPr="0084347F" w:rsidRDefault="0004388B" w:rsidP="0084347F">
                  <w:pPr>
                    <w:pStyle w:val="lh--4"/>
                    <w:rPr>
                      <w:u w:val="single"/>
                    </w:rPr>
                  </w:pPr>
                  <w:r w:rsidRPr="0084347F">
                    <w:rPr>
                      <w:rFonts w:hint="eastAsia"/>
                      <w:u w:val="single"/>
                    </w:rPr>
                    <w:t>2838</w:t>
                  </w:r>
                  <w:r w:rsidRPr="0084347F">
                    <w:rPr>
                      <w:u w:val="single"/>
                    </w:rPr>
                    <w:t>-</w:t>
                  </w:r>
                  <w:r w:rsidRPr="0084347F">
                    <w:rPr>
                      <w:rFonts w:hint="eastAsia"/>
                      <w:u w:val="single"/>
                    </w:rPr>
                    <w:t>3165</w:t>
                  </w:r>
                </w:p>
              </w:tc>
            </w:tr>
            <w:tr w:rsidR="0004388B" w:rsidRPr="0084347F" w14:paraId="71FB81D1" w14:textId="77777777" w:rsidTr="0084347F">
              <w:trPr>
                <w:trHeight w:hRule="exact" w:val="340"/>
                <w:jc w:val="center"/>
              </w:trPr>
              <w:tc>
                <w:tcPr>
                  <w:tcW w:w="374" w:type="pct"/>
                  <w:vAlign w:val="center"/>
                </w:tcPr>
                <w:p w14:paraId="6148C174" w14:textId="77777777" w:rsidR="0004388B" w:rsidRPr="0084347F" w:rsidRDefault="0004388B" w:rsidP="0084347F">
                  <w:pPr>
                    <w:pStyle w:val="lh--4"/>
                    <w:rPr>
                      <w:u w:val="single"/>
                    </w:rPr>
                  </w:pPr>
                  <w:r w:rsidRPr="0084347F">
                    <w:rPr>
                      <w:u w:val="single"/>
                    </w:rPr>
                    <w:t>8</w:t>
                  </w:r>
                </w:p>
              </w:tc>
              <w:tc>
                <w:tcPr>
                  <w:tcW w:w="505" w:type="pct"/>
                  <w:vAlign w:val="center"/>
                </w:tcPr>
                <w:p w14:paraId="3F325E73" w14:textId="78CEE1CF" w:rsidR="0004388B" w:rsidRPr="0084347F" w:rsidRDefault="0004388B" w:rsidP="0084347F">
                  <w:pPr>
                    <w:pStyle w:val="lh--4"/>
                    <w:rPr>
                      <w:u w:val="single"/>
                    </w:rPr>
                  </w:pPr>
                  <w:r w:rsidRPr="0084347F">
                    <w:rPr>
                      <w:rFonts w:hint="eastAsia"/>
                      <w:u w:val="single"/>
                    </w:rPr>
                    <w:t>1485</w:t>
                  </w:r>
                </w:p>
              </w:tc>
              <w:tc>
                <w:tcPr>
                  <w:tcW w:w="475" w:type="pct"/>
                  <w:vAlign w:val="center"/>
                </w:tcPr>
                <w:p w14:paraId="0A5E3D6B" w14:textId="4172955F" w:rsidR="0004388B" w:rsidRPr="0084347F" w:rsidRDefault="0004388B" w:rsidP="0084347F">
                  <w:pPr>
                    <w:pStyle w:val="lh--4"/>
                    <w:rPr>
                      <w:u w:val="single"/>
                    </w:rPr>
                  </w:pPr>
                  <w:r w:rsidRPr="0084347F">
                    <w:rPr>
                      <w:rFonts w:hint="eastAsia"/>
                      <w:u w:val="single"/>
                    </w:rPr>
                    <w:t>1271</w:t>
                  </w:r>
                </w:p>
              </w:tc>
              <w:tc>
                <w:tcPr>
                  <w:tcW w:w="772" w:type="pct"/>
                  <w:vAlign w:val="center"/>
                </w:tcPr>
                <w:p w14:paraId="5C66EAF7" w14:textId="5BD45908" w:rsidR="0004388B" w:rsidRPr="0084347F" w:rsidRDefault="0004388B" w:rsidP="0084347F">
                  <w:pPr>
                    <w:pStyle w:val="lh--4"/>
                    <w:rPr>
                      <w:u w:val="single"/>
                    </w:rPr>
                  </w:pPr>
                  <w:r w:rsidRPr="0084347F">
                    <w:rPr>
                      <w:rFonts w:hint="eastAsia"/>
                      <w:u w:val="single"/>
                    </w:rPr>
                    <w:t>雪庄</w:t>
                  </w:r>
                </w:p>
                <w:p w14:paraId="7350EF4D" w14:textId="77777777" w:rsidR="0004388B" w:rsidRPr="0084347F" w:rsidRDefault="0004388B" w:rsidP="0084347F">
                  <w:pPr>
                    <w:pStyle w:val="lh--4"/>
                    <w:rPr>
                      <w:u w:val="single"/>
                    </w:rPr>
                  </w:pPr>
                </w:p>
              </w:tc>
              <w:tc>
                <w:tcPr>
                  <w:tcW w:w="610" w:type="pct"/>
                  <w:vAlign w:val="center"/>
                </w:tcPr>
                <w:p w14:paraId="02F95A8E" w14:textId="0ACF2C59" w:rsidR="0004388B" w:rsidRPr="002D08CF" w:rsidRDefault="00C542FA" w:rsidP="0084347F">
                  <w:pPr>
                    <w:pStyle w:val="lh--4"/>
                    <w:rPr>
                      <w:u w:val="single"/>
                    </w:rPr>
                  </w:pPr>
                  <w:r w:rsidRPr="002D08CF">
                    <w:rPr>
                      <w:u w:val="single"/>
                    </w:rPr>
                    <w:t>79</w:t>
                  </w:r>
                  <w:r w:rsidR="0004388B" w:rsidRPr="002D08CF">
                    <w:rPr>
                      <w:rFonts w:hint="eastAsia"/>
                      <w:u w:val="single"/>
                    </w:rPr>
                    <w:t>户居民</w:t>
                  </w:r>
                </w:p>
              </w:tc>
              <w:tc>
                <w:tcPr>
                  <w:tcW w:w="631" w:type="pct"/>
                  <w:vMerge/>
                  <w:vAlign w:val="center"/>
                </w:tcPr>
                <w:p w14:paraId="3313BD8C" w14:textId="77777777" w:rsidR="0004388B" w:rsidRPr="0084347F" w:rsidRDefault="0004388B" w:rsidP="0084347F">
                  <w:pPr>
                    <w:pStyle w:val="lh--4"/>
                    <w:rPr>
                      <w:u w:val="single"/>
                    </w:rPr>
                  </w:pPr>
                </w:p>
              </w:tc>
              <w:tc>
                <w:tcPr>
                  <w:tcW w:w="502" w:type="pct"/>
                  <w:vAlign w:val="center"/>
                </w:tcPr>
                <w:p w14:paraId="175B740A" w14:textId="57368AA9" w:rsidR="0004388B" w:rsidRPr="0084347F" w:rsidRDefault="0004388B" w:rsidP="0084347F">
                  <w:pPr>
                    <w:pStyle w:val="lh--4"/>
                    <w:rPr>
                      <w:highlight w:val="yellow"/>
                      <w:u w:val="single"/>
                    </w:rPr>
                  </w:pPr>
                  <w:r w:rsidRPr="0084347F">
                    <w:rPr>
                      <w:u w:val="single"/>
                    </w:rPr>
                    <w:t>NE</w:t>
                  </w:r>
                </w:p>
              </w:tc>
              <w:tc>
                <w:tcPr>
                  <w:tcW w:w="1131" w:type="pct"/>
                  <w:vAlign w:val="center"/>
                </w:tcPr>
                <w:p w14:paraId="2A7F5563" w14:textId="72DE8D4C" w:rsidR="0004388B" w:rsidRPr="0084347F" w:rsidRDefault="0004388B" w:rsidP="0084347F">
                  <w:pPr>
                    <w:pStyle w:val="lh--4"/>
                    <w:rPr>
                      <w:u w:val="single"/>
                    </w:rPr>
                  </w:pPr>
                  <w:r w:rsidRPr="0084347F">
                    <w:rPr>
                      <w:rFonts w:hint="eastAsia"/>
                      <w:u w:val="single"/>
                    </w:rPr>
                    <w:t>1785</w:t>
                  </w:r>
                  <w:r w:rsidRPr="0084347F">
                    <w:rPr>
                      <w:u w:val="single"/>
                    </w:rPr>
                    <w:t>-</w:t>
                  </w:r>
                  <w:r w:rsidRPr="0084347F">
                    <w:rPr>
                      <w:rFonts w:hint="eastAsia"/>
                      <w:u w:val="single"/>
                    </w:rPr>
                    <w:t>2077</w:t>
                  </w:r>
                </w:p>
              </w:tc>
            </w:tr>
            <w:tr w:rsidR="00897363" w:rsidRPr="0084347F" w14:paraId="087C79D8" w14:textId="77777777" w:rsidTr="0084347F">
              <w:trPr>
                <w:trHeight w:hRule="exact" w:val="340"/>
                <w:jc w:val="center"/>
              </w:trPr>
              <w:tc>
                <w:tcPr>
                  <w:tcW w:w="374" w:type="pct"/>
                  <w:vAlign w:val="center"/>
                </w:tcPr>
                <w:p w14:paraId="58B01A5F" w14:textId="77777777" w:rsidR="00897363" w:rsidRPr="0084347F" w:rsidRDefault="00897363" w:rsidP="0084347F">
                  <w:pPr>
                    <w:pStyle w:val="lh--4"/>
                    <w:rPr>
                      <w:u w:val="single"/>
                    </w:rPr>
                  </w:pPr>
                  <w:r w:rsidRPr="0084347F">
                    <w:rPr>
                      <w:u w:val="single"/>
                    </w:rPr>
                    <w:t>9</w:t>
                  </w:r>
                </w:p>
              </w:tc>
              <w:tc>
                <w:tcPr>
                  <w:tcW w:w="505" w:type="pct"/>
                  <w:vAlign w:val="center"/>
                </w:tcPr>
                <w:p w14:paraId="76F09AA1" w14:textId="2CCAB231" w:rsidR="00897363" w:rsidRPr="0084347F" w:rsidRDefault="00897363" w:rsidP="0084347F">
                  <w:pPr>
                    <w:pStyle w:val="lh--4"/>
                    <w:rPr>
                      <w:u w:val="single"/>
                    </w:rPr>
                  </w:pPr>
                  <w:r w:rsidRPr="0084347F">
                    <w:rPr>
                      <w:rFonts w:hint="eastAsia"/>
                      <w:u w:val="single"/>
                    </w:rPr>
                    <w:t>2782</w:t>
                  </w:r>
                </w:p>
              </w:tc>
              <w:tc>
                <w:tcPr>
                  <w:tcW w:w="475" w:type="pct"/>
                  <w:vAlign w:val="center"/>
                </w:tcPr>
                <w:p w14:paraId="076916D1" w14:textId="73B251B8" w:rsidR="00897363" w:rsidRPr="0084347F" w:rsidRDefault="00897363" w:rsidP="0084347F">
                  <w:pPr>
                    <w:pStyle w:val="lh--4"/>
                    <w:rPr>
                      <w:u w:val="single"/>
                    </w:rPr>
                  </w:pPr>
                  <w:r w:rsidRPr="0084347F">
                    <w:rPr>
                      <w:rFonts w:hint="eastAsia"/>
                      <w:u w:val="single"/>
                    </w:rPr>
                    <w:t>1223</w:t>
                  </w:r>
                </w:p>
              </w:tc>
              <w:tc>
                <w:tcPr>
                  <w:tcW w:w="772" w:type="pct"/>
                  <w:vAlign w:val="center"/>
                </w:tcPr>
                <w:p w14:paraId="659CFB02" w14:textId="1567EF5E" w:rsidR="00897363" w:rsidRPr="0084347F" w:rsidRDefault="00897363" w:rsidP="0084347F">
                  <w:pPr>
                    <w:pStyle w:val="lh--4"/>
                    <w:rPr>
                      <w:u w:val="single"/>
                    </w:rPr>
                  </w:pPr>
                  <w:r w:rsidRPr="0084347F">
                    <w:rPr>
                      <w:rFonts w:hint="eastAsia"/>
                      <w:u w:val="single"/>
                    </w:rPr>
                    <w:t>玉华中学</w:t>
                  </w:r>
                </w:p>
              </w:tc>
              <w:tc>
                <w:tcPr>
                  <w:tcW w:w="610" w:type="pct"/>
                  <w:vAlign w:val="center"/>
                </w:tcPr>
                <w:p w14:paraId="52566693" w14:textId="296963C7" w:rsidR="00897363" w:rsidRPr="002D08CF" w:rsidRDefault="006D519E" w:rsidP="0084347F">
                  <w:pPr>
                    <w:pStyle w:val="lh--4"/>
                    <w:rPr>
                      <w:u w:val="single"/>
                    </w:rPr>
                  </w:pPr>
                  <w:r w:rsidRPr="002D08CF">
                    <w:rPr>
                      <w:rFonts w:hint="eastAsia"/>
                      <w:u w:val="single"/>
                    </w:rPr>
                    <w:t>约</w:t>
                  </w:r>
                  <w:r w:rsidR="00A02990" w:rsidRPr="002D08CF">
                    <w:rPr>
                      <w:rFonts w:hint="eastAsia"/>
                      <w:u w:val="single"/>
                    </w:rPr>
                    <w:t>1</w:t>
                  </w:r>
                  <w:r w:rsidRPr="002D08CF">
                    <w:rPr>
                      <w:rFonts w:hint="eastAsia"/>
                      <w:u w:val="single"/>
                    </w:rPr>
                    <w:t>000</w:t>
                  </w:r>
                  <w:r w:rsidRPr="002D08CF">
                    <w:rPr>
                      <w:rFonts w:hint="eastAsia"/>
                      <w:u w:val="single"/>
                    </w:rPr>
                    <w:t>人</w:t>
                  </w:r>
                </w:p>
              </w:tc>
              <w:tc>
                <w:tcPr>
                  <w:tcW w:w="631" w:type="pct"/>
                  <w:vMerge/>
                  <w:vAlign w:val="center"/>
                </w:tcPr>
                <w:p w14:paraId="57A9EFFD" w14:textId="77777777" w:rsidR="00897363" w:rsidRPr="0084347F" w:rsidRDefault="00897363" w:rsidP="0084347F">
                  <w:pPr>
                    <w:pStyle w:val="lh--4"/>
                    <w:rPr>
                      <w:u w:val="single"/>
                    </w:rPr>
                  </w:pPr>
                </w:p>
              </w:tc>
              <w:tc>
                <w:tcPr>
                  <w:tcW w:w="502" w:type="pct"/>
                  <w:vAlign w:val="center"/>
                </w:tcPr>
                <w:p w14:paraId="2D68ADE7" w14:textId="5AB79008" w:rsidR="00897363" w:rsidRPr="0084347F" w:rsidRDefault="00897363" w:rsidP="0084347F">
                  <w:pPr>
                    <w:pStyle w:val="lh--4"/>
                    <w:rPr>
                      <w:highlight w:val="yellow"/>
                      <w:u w:val="single"/>
                    </w:rPr>
                  </w:pPr>
                  <w:r w:rsidRPr="0084347F">
                    <w:rPr>
                      <w:u w:val="single"/>
                    </w:rPr>
                    <w:t>NE</w:t>
                  </w:r>
                </w:p>
              </w:tc>
              <w:tc>
                <w:tcPr>
                  <w:tcW w:w="1131" w:type="pct"/>
                  <w:vAlign w:val="center"/>
                </w:tcPr>
                <w:p w14:paraId="23E44D76" w14:textId="152AD72E" w:rsidR="00897363" w:rsidRPr="0084347F" w:rsidRDefault="00897363" w:rsidP="0084347F">
                  <w:pPr>
                    <w:pStyle w:val="lh--4"/>
                    <w:rPr>
                      <w:u w:val="single"/>
                    </w:rPr>
                  </w:pPr>
                  <w:r w:rsidRPr="0084347F">
                    <w:rPr>
                      <w:rFonts w:hint="eastAsia"/>
                      <w:u w:val="single"/>
                    </w:rPr>
                    <w:t>2481</w:t>
                  </w:r>
                  <w:r w:rsidRPr="0084347F">
                    <w:rPr>
                      <w:u w:val="single"/>
                    </w:rPr>
                    <w:t>-</w:t>
                  </w:r>
                  <w:r w:rsidRPr="0084347F">
                    <w:rPr>
                      <w:rFonts w:hint="eastAsia"/>
                      <w:u w:val="single"/>
                    </w:rPr>
                    <w:t>2534</w:t>
                  </w:r>
                </w:p>
              </w:tc>
            </w:tr>
            <w:tr w:rsidR="0004388B" w:rsidRPr="0084347F" w14:paraId="014C2774" w14:textId="77777777" w:rsidTr="0084347F">
              <w:trPr>
                <w:trHeight w:hRule="exact" w:val="340"/>
                <w:jc w:val="center"/>
              </w:trPr>
              <w:tc>
                <w:tcPr>
                  <w:tcW w:w="374" w:type="pct"/>
                  <w:vAlign w:val="center"/>
                </w:tcPr>
                <w:p w14:paraId="2A5AFC02" w14:textId="77777777" w:rsidR="0004388B" w:rsidRPr="0084347F" w:rsidRDefault="0004388B" w:rsidP="0084347F">
                  <w:pPr>
                    <w:pStyle w:val="lh--4"/>
                    <w:rPr>
                      <w:u w:val="single"/>
                    </w:rPr>
                  </w:pPr>
                  <w:r w:rsidRPr="0084347F">
                    <w:rPr>
                      <w:u w:val="single"/>
                    </w:rPr>
                    <w:t>10</w:t>
                  </w:r>
                </w:p>
              </w:tc>
              <w:tc>
                <w:tcPr>
                  <w:tcW w:w="505" w:type="pct"/>
                  <w:vAlign w:val="center"/>
                </w:tcPr>
                <w:p w14:paraId="7F829677" w14:textId="559DA0B3" w:rsidR="0004388B" w:rsidRPr="0084347F" w:rsidRDefault="0004388B" w:rsidP="0084347F">
                  <w:pPr>
                    <w:pStyle w:val="lh--4"/>
                    <w:rPr>
                      <w:u w:val="single"/>
                    </w:rPr>
                  </w:pPr>
                  <w:r w:rsidRPr="0084347F">
                    <w:rPr>
                      <w:rFonts w:hint="eastAsia"/>
                      <w:u w:val="single"/>
                    </w:rPr>
                    <w:t>679</w:t>
                  </w:r>
                </w:p>
              </w:tc>
              <w:tc>
                <w:tcPr>
                  <w:tcW w:w="475" w:type="pct"/>
                  <w:vAlign w:val="center"/>
                </w:tcPr>
                <w:p w14:paraId="4FD346D8" w14:textId="018C2C35" w:rsidR="0004388B" w:rsidRPr="0084347F" w:rsidRDefault="0004388B" w:rsidP="0084347F">
                  <w:pPr>
                    <w:pStyle w:val="lh--4"/>
                    <w:rPr>
                      <w:u w:val="single"/>
                    </w:rPr>
                  </w:pPr>
                  <w:r w:rsidRPr="0084347F">
                    <w:rPr>
                      <w:rFonts w:hint="eastAsia"/>
                      <w:u w:val="single"/>
                    </w:rPr>
                    <w:t>1263</w:t>
                  </w:r>
                </w:p>
              </w:tc>
              <w:tc>
                <w:tcPr>
                  <w:tcW w:w="772" w:type="pct"/>
                  <w:vAlign w:val="center"/>
                </w:tcPr>
                <w:p w14:paraId="7751B0CB" w14:textId="1165A540" w:rsidR="0004388B" w:rsidRPr="0084347F" w:rsidRDefault="0004388B" w:rsidP="0084347F">
                  <w:pPr>
                    <w:pStyle w:val="lh--4"/>
                    <w:rPr>
                      <w:u w:val="single"/>
                    </w:rPr>
                  </w:pPr>
                  <w:r w:rsidRPr="0084347F">
                    <w:rPr>
                      <w:rFonts w:hint="eastAsia"/>
                      <w:u w:val="single"/>
                    </w:rPr>
                    <w:t>下大屋</w:t>
                  </w:r>
                </w:p>
              </w:tc>
              <w:tc>
                <w:tcPr>
                  <w:tcW w:w="610" w:type="pct"/>
                  <w:vAlign w:val="center"/>
                </w:tcPr>
                <w:p w14:paraId="13F86445" w14:textId="19FF875A" w:rsidR="0004388B" w:rsidRPr="002D08CF" w:rsidRDefault="00C542FA" w:rsidP="0084347F">
                  <w:pPr>
                    <w:pStyle w:val="lh--4"/>
                    <w:rPr>
                      <w:u w:val="single"/>
                    </w:rPr>
                  </w:pPr>
                  <w:r w:rsidRPr="002D08CF">
                    <w:rPr>
                      <w:u w:val="single"/>
                    </w:rPr>
                    <w:t>67</w:t>
                  </w:r>
                  <w:r w:rsidR="0004388B" w:rsidRPr="002D08CF">
                    <w:rPr>
                      <w:rFonts w:hint="eastAsia"/>
                      <w:u w:val="single"/>
                    </w:rPr>
                    <w:t>户居民</w:t>
                  </w:r>
                </w:p>
              </w:tc>
              <w:tc>
                <w:tcPr>
                  <w:tcW w:w="631" w:type="pct"/>
                  <w:vMerge/>
                  <w:vAlign w:val="center"/>
                </w:tcPr>
                <w:p w14:paraId="3B2B5CBF" w14:textId="77777777" w:rsidR="0004388B" w:rsidRPr="0084347F" w:rsidRDefault="0004388B" w:rsidP="0084347F">
                  <w:pPr>
                    <w:pStyle w:val="lh--4"/>
                    <w:rPr>
                      <w:u w:val="single"/>
                    </w:rPr>
                  </w:pPr>
                </w:p>
              </w:tc>
              <w:tc>
                <w:tcPr>
                  <w:tcW w:w="502" w:type="pct"/>
                  <w:vAlign w:val="center"/>
                </w:tcPr>
                <w:p w14:paraId="0991CF47" w14:textId="3505D6DA" w:rsidR="0004388B" w:rsidRPr="0084347F" w:rsidRDefault="0004388B" w:rsidP="0084347F">
                  <w:pPr>
                    <w:pStyle w:val="lh--4"/>
                    <w:rPr>
                      <w:highlight w:val="yellow"/>
                      <w:u w:val="single"/>
                    </w:rPr>
                  </w:pPr>
                  <w:r w:rsidRPr="0084347F">
                    <w:rPr>
                      <w:u w:val="single"/>
                    </w:rPr>
                    <w:t>NE</w:t>
                  </w:r>
                </w:p>
              </w:tc>
              <w:tc>
                <w:tcPr>
                  <w:tcW w:w="1131" w:type="pct"/>
                  <w:vAlign w:val="center"/>
                </w:tcPr>
                <w:p w14:paraId="39C979A3" w14:textId="15F841A4" w:rsidR="0004388B" w:rsidRPr="0084347F" w:rsidRDefault="0004388B" w:rsidP="0084347F">
                  <w:pPr>
                    <w:pStyle w:val="lh--4"/>
                    <w:rPr>
                      <w:u w:val="single"/>
                    </w:rPr>
                  </w:pPr>
                  <w:r w:rsidRPr="0084347F">
                    <w:rPr>
                      <w:rFonts w:hint="eastAsia"/>
                      <w:u w:val="single"/>
                    </w:rPr>
                    <w:t>1334</w:t>
                  </w:r>
                  <w:r w:rsidRPr="0084347F">
                    <w:rPr>
                      <w:u w:val="single"/>
                    </w:rPr>
                    <w:t>-</w:t>
                  </w:r>
                  <w:r w:rsidRPr="0084347F">
                    <w:rPr>
                      <w:rFonts w:hint="eastAsia"/>
                      <w:u w:val="single"/>
                    </w:rPr>
                    <w:t>1580</w:t>
                  </w:r>
                </w:p>
              </w:tc>
            </w:tr>
            <w:tr w:rsidR="0004388B" w:rsidRPr="0084347F" w14:paraId="5B642868" w14:textId="77777777" w:rsidTr="0084347F">
              <w:trPr>
                <w:trHeight w:hRule="exact" w:val="340"/>
                <w:jc w:val="center"/>
              </w:trPr>
              <w:tc>
                <w:tcPr>
                  <w:tcW w:w="374" w:type="pct"/>
                  <w:vAlign w:val="center"/>
                </w:tcPr>
                <w:p w14:paraId="61923A52" w14:textId="77777777" w:rsidR="0004388B" w:rsidRPr="0084347F" w:rsidRDefault="0004388B" w:rsidP="0084347F">
                  <w:pPr>
                    <w:pStyle w:val="lh--4"/>
                    <w:rPr>
                      <w:u w:val="single"/>
                    </w:rPr>
                  </w:pPr>
                  <w:r w:rsidRPr="0084347F">
                    <w:rPr>
                      <w:u w:val="single"/>
                    </w:rPr>
                    <w:t>11</w:t>
                  </w:r>
                </w:p>
              </w:tc>
              <w:tc>
                <w:tcPr>
                  <w:tcW w:w="505" w:type="pct"/>
                  <w:vAlign w:val="center"/>
                </w:tcPr>
                <w:p w14:paraId="41D449EF" w14:textId="0BCF3D1D" w:rsidR="0004388B" w:rsidRPr="0084347F" w:rsidRDefault="0004388B" w:rsidP="0084347F">
                  <w:pPr>
                    <w:pStyle w:val="lh--4"/>
                    <w:rPr>
                      <w:u w:val="single"/>
                    </w:rPr>
                  </w:pPr>
                  <w:r w:rsidRPr="0084347F">
                    <w:rPr>
                      <w:rFonts w:hint="eastAsia"/>
                      <w:u w:val="single"/>
                    </w:rPr>
                    <w:t>268</w:t>
                  </w:r>
                </w:p>
              </w:tc>
              <w:tc>
                <w:tcPr>
                  <w:tcW w:w="475" w:type="pct"/>
                  <w:vAlign w:val="center"/>
                </w:tcPr>
                <w:p w14:paraId="08253B95" w14:textId="50F6C6E9" w:rsidR="0004388B" w:rsidRPr="0084347F" w:rsidRDefault="0004388B" w:rsidP="0084347F">
                  <w:pPr>
                    <w:pStyle w:val="lh--4"/>
                    <w:rPr>
                      <w:u w:val="single"/>
                    </w:rPr>
                  </w:pPr>
                  <w:r w:rsidRPr="0084347F">
                    <w:rPr>
                      <w:rFonts w:hint="eastAsia"/>
                      <w:u w:val="single"/>
                    </w:rPr>
                    <w:t>1338</w:t>
                  </w:r>
                </w:p>
              </w:tc>
              <w:tc>
                <w:tcPr>
                  <w:tcW w:w="772" w:type="pct"/>
                  <w:vAlign w:val="center"/>
                </w:tcPr>
                <w:p w14:paraId="176B69DF" w14:textId="45077221" w:rsidR="0004388B" w:rsidRPr="0084347F" w:rsidRDefault="0004388B" w:rsidP="0084347F">
                  <w:pPr>
                    <w:pStyle w:val="lh--4"/>
                    <w:rPr>
                      <w:u w:val="single"/>
                    </w:rPr>
                  </w:pPr>
                  <w:r w:rsidRPr="0084347F">
                    <w:rPr>
                      <w:rFonts w:hint="eastAsia"/>
                      <w:u w:val="single"/>
                    </w:rPr>
                    <w:t>梅溪岭</w:t>
                  </w:r>
                </w:p>
              </w:tc>
              <w:tc>
                <w:tcPr>
                  <w:tcW w:w="610" w:type="pct"/>
                  <w:vAlign w:val="center"/>
                </w:tcPr>
                <w:p w14:paraId="0EC93FF8" w14:textId="59F8320A" w:rsidR="0004388B" w:rsidRPr="002D08CF" w:rsidRDefault="00C542FA" w:rsidP="0084347F">
                  <w:pPr>
                    <w:pStyle w:val="lh--4"/>
                    <w:rPr>
                      <w:u w:val="single"/>
                    </w:rPr>
                  </w:pPr>
                  <w:r w:rsidRPr="002D08CF">
                    <w:rPr>
                      <w:u w:val="single"/>
                    </w:rPr>
                    <w:t>94</w:t>
                  </w:r>
                  <w:r w:rsidR="0004388B" w:rsidRPr="002D08CF">
                    <w:rPr>
                      <w:rFonts w:hint="eastAsia"/>
                      <w:u w:val="single"/>
                    </w:rPr>
                    <w:t>户居民</w:t>
                  </w:r>
                </w:p>
              </w:tc>
              <w:tc>
                <w:tcPr>
                  <w:tcW w:w="631" w:type="pct"/>
                  <w:vMerge/>
                  <w:vAlign w:val="center"/>
                </w:tcPr>
                <w:p w14:paraId="59A7CA29" w14:textId="77777777" w:rsidR="0004388B" w:rsidRPr="0084347F" w:rsidRDefault="0004388B" w:rsidP="0084347F">
                  <w:pPr>
                    <w:pStyle w:val="lh--4"/>
                    <w:rPr>
                      <w:u w:val="single"/>
                    </w:rPr>
                  </w:pPr>
                </w:p>
              </w:tc>
              <w:tc>
                <w:tcPr>
                  <w:tcW w:w="502" w:type="pct"/>
                  <w:vAlign w:val="center"/>
                </w:tcPr>
                <w:p w14:paraId="15036229" w14:textId="55F14D10" w:rsidR="0004388B" w:rsidRPr="0084347F" w:rsidRDefault="0004388B" w:rsidP="0084347F">
                  <w:pPr>
                    <w:pStyle w:val="lh--4"/>
                    <w:rPr>
                      <w:highlight w:val="yellow"/>
                      <w:u w:val="single"/>
                    </w:rPr>
                  </w:pPr>
                  <w:r w:rsidRPr="0084347F">
                    <w:rPr>
                      <w:u w:val="single"/>
                    </w:rPr>
                    <w:t>NE</w:t>
                  </w:r>
                </w:p>
              </w:tc>
              <w:tc>
                <w:tcPr>
                  <w:tcW w:w="1131" w:type="pct"/>
                  <w:vAlign w:val="center"/>
                </w:tcPr>
                <w:p w14:paraId="3DD97B83" w14:textId="36F0214E" w:rsidR="0004388B" w:rsidRPr="0084347F" w:rsidRDefault="0004388B" w:rsidP="0084347F">
                  <w:pPr>
                    <w:pStyle w:val="lh--4"/>
                    <w:rPr>
                      <w:u w:val="single"/>
                    </w:rPr>
                  </w:pPr>
                  <w:r w:rsidRPr="0084347F">
                    <w:rPr>
                      <w:rFonts w:hint="eastAsia"/>
                      <w:u w:val="single"/>
                    </w:rPr>
                    <w:t>1268</w:t>
                  </w:r>
                  <w:r w:rsidRPr="0084347F">
                    <w:rPr>
                      <w:u w:val="single"/>
                    </w:rPr>
                    <w:t>-</w:t>
                  </w:r>
                  <w:r w:rsidRPr="0084347F">
                    <w:rPr>
                      <w:rFonts w:hint="eastAsia"/>
                      <w:u w:val="single"/>
                    </w:rPr>
                    <w:t>1745</w:t>
                  </w:r>
                </w:p>
              </w:tc>
            </w:tr>
            <w:tr w:rsidR="0004388B" w:rsidRPr="0084347F" w14:paraId="2243CB8E" w14:textId="77777777" w:rsidTr="0084347F">
              <w:trPr>
                <w:trHeight w:hRule="exact" w:val="340"/>
                <w:jc w:val="center"/>
              </w:trPr>
              <w:tc>
                <w:tcPr>
                  <w:tcW w:w="374" w:type="pct"/>
                  <w:vAlign w:val="center"/>
                </w:tcPr>
                <w:p w14:paraId="2C6EF320" w14:textId="77777777" w:rsidR="0004388B" w:rsidRPr="0084347F" w:rsidRDefault="0004388B" w:rsidP="0084347F">
                  <w:pPr>
                    <w:pStyle w:val="lh--4"/>
                    <w:rPr>
                      <w:u w:val="single"/>
                    </w:rPr>
                  </w:pPr>
                  <w:r w:rsidRPr="0084347F">
                    <w:rPr>
                      <w:u w:val="single"/>
                    </w:rPr>
                    <w:t>12</w:t>
                  </w:r>
                </w:p>
              </w:tc>
              <w:tc>
                <w:tcPr>
                  <w:tcW w:w="505" w:type="pct"/>
                  <w:vAlign w:val="center"/>
                </w:tcPr>
                <w:p w14:paraId="3771E832" w14:textId="33CDE8B2" w:rsidR="0004388B" w:rsidRPr="0084347F" w:rsidRDefault="0004388B" w:rsidP="0084347F">
                  <w:pPr>
                    <w:pStyle w:val="lh--4"/>
                    <w:rPr>
                      <w:u w:val="single"/>
                    </w:rPr>
                  </w:pPr>
                  <w:r w:rsidRPr="0084347F">
                    <w:rPr>
                      <w:u w:val="single"/>
                    </w:rPr>
                    <w:t>-</w:t>
                  </w:r>
                  <w:r w:rsidRPr="0084347F">
                    <w:rPr>
                      <w:rFonts w:hint="eastAsia"/>
                      <w:u w:val="single"/>
                    </w:rPr>
                    <w:t>453</w:t>
                  </w:r>
                </w:p>
              </w:tc>
              <w:tc>
                <w:tcPr>
                  <w:tcW w:w="475" w:type="pct"/>
                  <w:vAlign w:val="center"/>
                </w:tcPr>
                <w:p w14:paraId="27E58A47" w14:textId="4DBA2283" w:rsidR="0004388B" w:rsidRPr="0084347F" w:rsidRDefault="0004388B" w:rsidP="0084347F">
                  <w:pPr>
                    <w:pStyle w:val="lh--4"/>
                    <w:rPr>
                      <w:u w:val="single"/>
                    </w:rPr>
                  </w:pPr>
                  <w:r w:rsidRPr="0084347F">
                    <w:rPr>
                      <w:rFonts w:hint="eastAsia"/>
                      <w:u w:val="single"/>
                    </w:rPr>
                    <w:t>1242</w:t>
                  </w:r>
                </w:p>
              </w:tc>
              <w:tc>
                <w:tcPr>
                  <w:tcW w:w="772" w:type="pct"/>
                  <w:vAlign w:val="center"/>
                </w:tcPr>
                <w:p w14:paraId="2BF67D8B" w14:textId="0A18E968" w:rsidR="0004388B" w:rsidRPr="0084347F" w:rsidRDefault="0004388B" w:rsidP="0084347F">
                  <w:pPr>
                    <w:pStyle w:val="lh--4"/>
                    <w:rPr>
                      <w:u w:val="single"/>
                    </w:rPr>
                  </w:pPr>
                  <w:proofErr w:type="gramStart"/>
                  <w:r w:rsidRPr="0084347F">
                    <w:rPr>
                      <w:rFonts w:hint="eastAsia"/>
                      <w:u w:val="single"/>
                    </w:rPr>
                    <w:t>大围坡</w:t>
                  </w:r>
                  <w:proofErr w:type="gramEnd"/>
                </w:p>
              </w:tc>
              <w:tc>
                <w:tcPr>
                  <w:tcW w:w="610" w:type="pct"/>
                  <w:vAlign w:val="center"/>
                </w:tcPr>
                <w:p w14:paraId="2A3AF65E" w14:textId="19C12D8E" w:rsidR="0004388B" w:rsidRPr="002D08CF" w:rsidRDefault="00C542FA" w:rsidP="0084347F">
                  <w:pPr>
                    <w:pStyle w:val="lh--4"/>
                    <w:rPr>
                      <w:u w:val="single"/>
                    </w:rPr>
                  </w:pPr>
                  <w:r w:rsidRPr="002D08CF">
                    <w:rPr>
                      <w:u w:val="single"/>
                    </w:rPr>
                    <w:t>34</w:t>
                  </w:r>
                  <w:r w:rsidR="0004388B" w:rsidRPr="002D08CF">
                    <w:rPr>
                      <w:rFonts w:hint="eastAsia"/>
                      <w:u w:val="single"/>
                    </w:rPr>
                    <w:t>户居民</w:t>
                  </w:r>
                </w:p>
              </w:tc>
              <w:tc>
                <w:tcPr>
                  <w:tcW w:w="631" w:type="pct"/>
                  <w:vMerge/>
                  <w:vAlign w:val="center"/>
                </w:tcPr>
                <w:p w14:paraId="330A48D2" w14:textId="77777777" w:rsidR="0004388B" w:rsidRPr="0084347F" w:rsidRDefault="0004388B" w:rsidP="0084347F">
                  <w:pPr>
                    <w:pStyle w:val="lh--4"/>
                    <w:rPr>
                      <w:u w:val="single"/>
                    </w:rPr>
                  </w:pPr>
                </w:p>
              </w:tc>
              <w:tc>
                <w:tcPr>
                  <w:tcW w:w="502" w:type="pct"/>
                  <w:vAlign w:val="center"/>
                </w:tcPr>
                <w:p w14:paraId="2C985D82" w14:textId="77777777" w:rsidR="0004388B" w:rsidRPr="0084347F" w:rsidRDefault="0004388B" w:rsidP="0084347F">
                  <w:pPr>
                    <w:pStyle w:val="lh--4"/>
                    <w:rPr>
                      <w:u w:val="single"/>
                    </w:rPr>
                  </w:pPr>
                  <w:r w:rsidRPr="0084347F">
                    <w:rPr>
                      <w:u w:val="single"/>
                    </w:rPr>
                    <w:t>NW</w:t>
                  </w:r>
                </w:p>
              </w:tc>
              <w:tc>
                <w:tcPr>
                  <w:tcW w:w="1131" w:type="pct"/>
                  <w:vAlign w:val="center"/>
                </w:tcPr>
                <w:p w14:paraId="6C48070F" w14:textId="53F3F4C4" w:rsidR="0004388B" w:rsidRPr="0084347F" w:rsidRDefault="0004388B" w:rsidP="0084347F">
                  <w:pPr>
                    <w:pStyle w:val="lh--4"/>
                    <w:rPr>
                      <w:u w:val="single"/>
                    </w:rPr>
                  </w:pPr>
                  <w:r w:rsidRPr="0084347F">
                    <w:rPr>
                      <w:rFonts w:hint="eastAsia"/>
                      <w:u w:val="single"/>
                    </w:rPr>
                    <w:t>1200-</w:t>
                  </w:r>
                  <w:r w:rsidRPr="0084347F">
                    <w:rPr>
                      <w:u w:val="single"/>
                    </w:rPr>
                    <w:t>1</w:t>
                  </w:r>
                  <w:r w:rsidRPr="0084347F">
                    <w:rPr>
                      <w:rFonts w:hint="eastAsia"/>
                      <w:u w:val="single"/>
                    </w:rPr>
                    <w:t>744</w:t>
                  </w:r>
                </w:p>
              </w:tc>
            </w:tr>
            <w:tr w:rsidR="0004388B" w:rsidRPr="0084347F" w14:paraId="2E2FD682" w14:textId="77777777" w:rsidTr="0084347F">
              <w:trPr>
                <w:trHeight w:hRule="exact" w:val="340"/>
                <w:jc w:val="center"/>
              </w:trPr>
              <w:tc>
                <w:tcPr>
                  <w:tcW w:w="374" w:type="pct"/>
                  <w:vAlign w:val="center"/>
                </w:tcPr>
                <w:p w14:paraId="1DE4B8DD" w14:textId="77777777" w:rsidR="0004388B" w:rsidRPr="0084347F" w:rsidRDefault="0004388B" w:rsidP="0084347F">
                  <w:pPr>
                    <w:pStyle w:val="lh--4"/>
                    <w:rPr>
                      <w:u w:val="single"/>
                    </w:rPr>
                  </w:pPr>
                  <w:r w:rsidRPr="0084347F">
                    <w:rPr>
                      <w:u w:val="single"/>
                    </w:rPr>
                    <w:t>13</w:t>
                  </w:r>
                </w:p>
              </w:tc>
              <w:tc>
                <w:tcPr>
                  <w:tcW w:w="505" w:type="pct"/>
                  <w:vAlign w:val="center"/>
                </w:tcPr>
                <w:p w14:paraId="6A94CB8D" w14:textId="562FCCB7" w:rsidR="0004388B" w:rsidRPr="0084347F" w:rsidRDefault="0004388B" w:rsidP="0084347F">
                  <w:pPr>
                    <w:pStyle w:val="lh--4"/>
                    <w:rPr>
                      <w:u w:val="single"/>
                    </w:rPr>
                  </w:pPr>
                  <w:r w:rsidRPr="0084347F">
                    <w:rPr>
                      <w:u w:val="single"/>
                    </w:rPr>
                    <w:t>-</w:t>
                  </w:r>
                  <w:r w:rsidRPr="0084347F">
                    <w:rPr>
                      <w:rFonts w:hint="eastAsia"/>
                      <w:u w:val="single"/>
                    </w:rPr>
                    <w:t>1226</w:t>
                  </w:r>
                </w:p>
              </w:tc>
              <w:tc>
                <w:tcPr>
                  <w:tcW w:w="475" w:type="pct"/>
                  <w:vAlign w:val="center"/>
                </w:tcPr>
                <w:p w14:paraId="6951D52F" w14:textId="7ED10F68" w:rsidR="0004388B" w:rsidRPr="0084347F" w:rsidRDefault="0004388B" w:rsidP="0084347F">
                  <w:pPr>
                    <w:pStyle w:val="lh--4"/>
                    <w:rPr>
                      <w:u w:val="single"/>
                    </w:rPr>
                  </w:pPr>
                  <w:r w:rsidRPr="0084347F">
                    <w:rPr>
                      <w:rFonts w:hint="eastAsia"/>
                      <w:u w:val="single"/>
                    </w:rPr>
                    <w:t>1510</w:t>
                  </w:r>
                </w:p>
              </w:tc>
              <w:tc>
                <w:tcPr>
                  <w:tcW w:w="772" w:type="pct"/>
                  <w:vAlign w:val="center"/>
                </w:tcPr>
                <w:p w14:paraId="036C5AAC" w14:textId="0A98FC87" w:rsidR="0004388B" w:rsidRPr="0084347F" w:rsidRDefault="0004388B" w:rsidP="0084347F">
                  <w:pPr>
                    <w:pStyle w:val="lh--4"/>
                    <w:rPr>
                      <w:u w:val="single"/>
                    </w:rPr>
                  </w:pPr>
                  <w:proofErr w:type="gramStart"/>
                  <w:r w:rsidRPr="0084347F">
                    <w:rPr>
                      <w:rFonts w:hint="eastAsia"/>
                      <w:u w:val="single"/>
                    </w:rPr>
                    <w:t>纸铺湾</w:t>
                  </w:r>
                  <w:proofErr w:type="gramEnd"/>
                </w:p>
              </w:tc>
              <w:tc>
                <w:tcPr>
                  <w:tcW w:w="610" w:type="pct"/>
                  <w:vAlign w:val="center"/>
                </w:tcPr>
                <w:p w14:paraId="6EDF2FDB" w14:textId="7E326CC9" w:rsidR="0004388B" w:rsidRPr="002D08CF" w:rsidRDefault="00C542FA" w:rsidP="0084347F">
                  <w:pPr>
                    <w:pStyle w:val="lh--4"/>
                    <w:rPr>
                      <w:u w:val="single"/>
                    </w:rPr>
                  </w:pPr>
                  <w:r w:rsidRPr="002D08CF">
                    <w:rPr>
                      <w:u w:val="single"/>
                    </w:rPr>
                    <w:t>13</w:t>
                  </w:r>
                  <w:r w:rsidR="0004388B" w:rsidRPr="002D08CF">
                    <w:rPr>
                      <w:rFonts w:hint="eastAsia"/>
                      <w:u w:val="single"/>
                    </w:rPr>
                    <w:t>户居民</w:t>
                  </w:r>
                </w:p>
              </w:tc>
              <w:tc>
                <w:tcPr>
                  <w:tcW w:w="631" w:type="pct"/>
                  <w:vMerge/>
                  <w:vAlign w:val="center"/>
                </w:tcPr>
                <w:p w14:paraId="033BC751" w14:textId="77777777" w:rsidR="0004388B" w:rsidRPr="0084347F" w:rsidRDefault="0004388B" w:rsidP="0084347F">
                  <w:pPr>
                    <w:pStyle w:val="lh--4"/>
                    <w:rPr>
                      <w:u w:val="single"/>
                    </w:rPr>
                  </w:pPr>
                </w:p>
              </w:tc>
              <w:tc>
                <w:tcPr>
                  <w:tcW w:w="502" w:type="pct"/>
                  <w:vAlign w:val="center"/>
                </w:tcPr>
                <w:p w14:paraId="275A317D" w14:textId="77777777" w:rsidR="0004388B" w:rsidRPr="0084347F" w:rsidRDefault="0004388B" w:rsidP="0084347F">
                  <w:pPr>
                    <w:pStyle w:val="lh--4"/>
                    <w:rPr>
                      <w:u w:val="single"/>
                    </w:rPr>
                  </w:pPr>
                  <w:r w:rsidRPr="0084347F">
                    <w:rPr>
                      <w:u w:val="single"/>
                    </w:rPr>
                    <w:t>NW</w:t>
                  </w:r>
                </w:p>
              </w:tc>
              <w:tc>
                <w:tcPr>
                  <w:tcW w:w="1131" w:type="pct"/>
                  <w:vAlign w:val="center"/>
                </w:tcPr>
                <w:p w14:paraId="4A2951B1" w14:textId="053FF239" w:rsidR="0004388B" w:rsidRPr="0084347F" w:rsidRDefault="0004388B" w:rsidP="0084347F">
                  <w:pPr>
                    <w:pStyle w:val="lh--4"/>
                    <w:rPr>
                      <w:u w:val="single"/>
                    </w:rPr>
                  </w:pPr>
                  <w:r w:rsidRPr="0084347F">
                    <w:rPr>
                      <w:rFonts w:hint="eastAsia"/>
                      <w:u w:val="single"/>
                    </w:rPr>
                    <w:t>1756</w:t>
                  </w:r>
                  <w:r w:rsidRPr="0084347F">
                    <w:rPr>
                      <w:u w:val="single"/>
                    </w:rPr>
                    <w:t>-</w:t>
                  </w:r>
                  <w:r w:rsidRPr="0084347F">
                    <w:rPr>
                      <w:rFonts w:hint="eastAsia"/>
                      <w:u w:val="single"/>
                    </w:rPr>
                    <w:t>2112</w:t>
                  </w:r>
                </w:p>
              </w:tc>
            </w:tr>
            <w:tr w:rsidR="0004388B" w:rsidRPr="0084347F" w14:paraId="17C4C990" w14:textId="77777777" w:rsidTr="0084347F">
              <w:trPr>
                <w:trHeight w:hRule="exact" w:val="340"/>
                <w:jc w:val="center"/>
              </w:trPr>
              <w:tc>
                <w:tcPr>
                  <w:tcW w:w="374" w:type="pct"/>
                  <w:vAlign w:val="center"/>
                </w:tcPr>
                <w:p w14:paraId="7C44FF95" w14:textId="77777777" w:rsidR="0004388B" w:rsidRPr="0084347F" w:rsidRDefault="0004388B" w:rsidP="0084347F">
                  <w:pPr>
                    <w:pStyle w:val="lh--4"/>
                    <w:rPr>
                      <w:u w:val="single"/>
                    </w:rPr>
                  </w:pPr>
                  <w:r w:rsidRPr="0084347F">
                    <w:rPr>
                      <w:u w:val="single"/>
                    </w:rPr>
                    <w:t>14</w:t>
                  </w:r>
                </w:p>
              </w:tc>
              <w:tc>
                <w:tcPr>
                  <w:tcW w:w="505" w:type="pct"/>
                  <w:vAlign w:val="center"/>
                </w:tcPr>
                <w:p w14:paraId="7E0DE678" w14:textId="50C1D9CC" w:rsidR="0004388B" w:rsidRPr="0084347F" w:rsidRDefault="0004388B" w:rsidP="0084347F">
                  <w:pPr>
                    <w:pStyle w:val="lh--4"/>
                    <w:rPr>
                      <w:u w:val="single"/>
                    </w:rPr>
                  </w:pPr>
                  <w:r w:rsidRPr="0084347F">
                    <w:rPr>
                      <w:u w:val="single"/>
                    </w:rPr>
                    <w:t>-</w:t>
                  </w:r>
                  <w:r w:rsidRPr="0084347F">
                    <w:rPr>
                      <w:rFonts w:hint="eastAsia"/>
                      <w:u w:val="single"/>
                    </w:rPr>
                    <w:t>1746</w:t>
                  </w:r>
                </w:p>
              </w:tc>
              <w:tc>
                <w:tcPr>
                  <w:tcW w:w="475" w:type="pct"/>
                  <w:vAlign w:val="center"/>
                </w:tcPr>
                <w:p w14:paraId="764F86CC" w14:textId="6EE15F21" w:rsidR="0004388B" w:rsidRPr="0084347F" w:rsidRDefault="0004388B" w:rsidP="0084347F">
                  <w:pPr>
                    <w:pStyle w:val="lh--4"/>
                    <w:rPr>
                      <w:u w:val="single"/>
                    </w:rPr>
                  </w:pPr>
                  <w:r w:rsidRPr="0084347F">
                    <w:rPr>
                      <w:u w:val="single"/>
                    </w:rPr>
                    <w:t>-</w:t>
                  </w:r>
                  <w:r w:rsidRPr="0084347F">
                    <w:rPr>
                      <w:rFonts w:hint="eastAsia"/>
                      <w:u w:val="single"/>
                    </w:rPr>
                    <w:t>1397</w:t>
                  </w:r>
                </w:p>
              </w:tc>
              <w:tc>
                <w:tcPr>
                  <w:tcW w:w="772" w:type="pct"/>
                  <w:vAlign w:val="center"/>
                </w:tcPr>
                <w:p w14:paraId="63F32E07" w14:textId="5FB5EB41" w:rsidR="0004388B" w:rsidRPr="0084347F" w:rsidRDefault="0004388B" w:rsidP="0084347F">
                  <w:pPr>
                    <w:pStyle w:val="lh--4"/>
                    <w:rPr>
                      <w:u w:val="single"/>
                    </w:rPr>
                  </w:pPr>
                  <w:r w:rsidRPr="0084347F">
                    <w:rPr>
                      <w:rFonts w:hint="eastAsia"/>
                      <w:u w:val="single"/>
                    </w:rPr>
                    <w:t>阳家塘</w:t>
                  </w:r>
                </w:p>
              </w:tc>
              <w:tc>
                <w:tcPr>
                  <w:tcW w:w="610" w:type="pct"/>
                  <w:vAlign w:val="center"/>
                </w:tcPr>
                <w:p w14:paraId="0339AE5E" w14:textId="46C71CF6" w:rsidR="0004388B" w:rsidRPr="002D08CF" w:rsidRDefault="00C542FA" w:rsidP="0084347F">
                  <w:pPr>
                    <w:pStyle w:val="lh--4"/>
                    <w:rPr>
                      <w:u w:val="single"/>
                    </w:rPr>
                  </w:pPr>
                  <w:r w:rsidRPr="002D08CF">
                    <w:rPr>
                      <w:u w:val="single"/>
                    </w:rPr>
                    <w:t>61</w:t>
                  </w:r>
                  <w:r w:rsidR="0004388B" w:rsidRPr="002D08CF">
                    <w:rPr>
                      <w:rFonts w:hint="eastAsia"/>
                      <w:u w:val="single"/>
                    </w:rPr>
                    <w:t>户居民</w:t>
                  </w:r>
                </w:p>
              </w:tc>
              <w:tc>
                <w:tcPr>
                  <w:tcW w:w="631" w:type="pct"/>
                  <w:vMerge/>
                  <w:vAlign w:val="center"/>
                </w:tcPr>
                <w:p w14:paraId="56E30E3C" w14:textId="77777777" w:rsidR="0004388B" w:rsidRPr="0084347F" w:rsidRDefault="0004388B" w:rsidP="0084347F">
                  <w:pPr>
                    <w:pStyle w:val="lh--4"/>
                    <w:rPr>
                      <w:u w:val="single"/>
                    </w:rPr>
                  </w:pPr>
                </w:p>
              </w:tc>
              <w:tc>
                <w:tcPr>
                  <w:tcW w:w="502" w:type="pct"/>
                  <w:vAlign w:val="center"/>
                </w:tcPr>
                <w:p w14:paraId="5FA5F594" w14:textId="77777777" w:rsidR="0004388B" w:rsidRPr="0084347F" w:rsidRDefault="0004388B" w:rsidP="0084347F">
                  <w:pPr>
                    <w:pStyle w:val="lh--4"/>
                    <w:rPr>
                      <w:highlight w:val="yellow"/>
                      <w:u w:val="single"/>
                    </w:rPr>
                  </w:pPr>
                  <w:r w:rsidRPr="0084347F">
                    <w:rPr>
                      <w:u w:val="single"/>
                    </w:rPr>
                    <w:t>SW</w:t>
                  </w:r>
                </w:p>
              </w:tc>
              <w:tc>
                <w:tcPr>
                  <w:tcW w:w="1131" w:type="pct"/>
                  <w:vAlign w:val="center"/>
                </w:tcPr>
                <w:p w14:paraId="7CCB212E" w14:textId="5AB495D1" w:rsidR="0004388B" w:rsidRPr="0084347F" w:rsidRDefault="0004388B" w:rsidP="0084347F">
                  <w:pPr>
                    <w:pStyle w:val="lh--4"/>
                    <w:rPr>
                      <w:u w:val="single"/>
                    </w:rPr>
                  </w:pPr>
                  <w:r w:rsidRPr="0084347F">
                    <w:rPr>
                      <w:rFonts w:hint="eastAsia"/>
                      <w:u w:val="single"/>
                    </w:rPr>
                    <w:t>2049</w:t>
                  </w:r>
                  <w:r w:rsidRPr="0084347F">
                    <w:rPr>
                      <w:u w:val="single"/>
                    </w:rPr>
                    <w:t>-</w:t>
                  </w:r>
                  <w:r w:rsidRPr="0084347F">
                    <w:rPr>
                      <w:rFonts w:hint="eastAsia"/>
                      <w:u w:val="single"/>
                    </w:rPr>
                    <w:t>2432</w:t>
                  </w:r>
                </w:p>
              </w:tc>
            </w:tr>
            <w:tr w:rsidR="0004388B" w:rsidRPr="0084347F" w14:paraId="4F641DB3" w14:textId="77777777" w:rsidTr="0084347F">
              <w:trPr>
                <w:trHeight w:hRule="exact" w:val="340"/>
                <w:jc w:val="center"/>
              </w:trPr>
              <w:tc>
                <w:tcPr>
                  <w:tcW w:w="374" w:type="pct"/>
                  <w:vAlign w:val="center"/>
                </w:tcPr>
                <w:p w14:paraId="737569DC" w14:textId="77777777" w:rsidR="0004388B" w:rsidRPr="0084347F" w:rsidRDefault="0004388B" w:rsidP="0084347F">
                  <w:pPr>
                    <w:pStyle w:val="lh--4"/>
                    <w:rPr>
                      <w:u w:val="single"/>
                    </w:rPr>
                  </w:pPr>
                  <w:r w:rsidRPr="0084347F">
                    <w:rPr>
                      <w:u w:val="single"/>
                    </w:rPr>
                    <w:t>15</w:t>
                  </w:r>
                </w:p>
              </w:tc>
              <w:tc>
                <w:tcPr>
                  <w:tcW w:w="505" w:type="pct"/>
                  <w:vAlign w:val="center"/>
                </w:tcPr>
                <w:p w14:paraId="7A6B00DF" w14:textId="5D05FEC4" w:rsidR="0004388B" w:rsidRPr="0084347F" w:rsidRDefault="0004388B" w:rsidP="0084347F">
                  <w:pPr>
                    <w:pStyle w:val="lh--4"/>
                    <w:rPr>
                      <w:u w:val="single"/>
                    </w:rPr>
                  </w:pPr>
                  <w:r w:rsidRPr="0084347F">
                    <w:rPr>
                      <w:rFonts w:hint="eastAsia"/>
                      <w:u w:val="single"/>
                    </w:rPr>
                    <w:t>-1706</w:t>
                  </w:r>
                </w:p>
              </w:tc>
              <w:tc>
                <w:tcPr>
                  <w:tcW w:w="475" w:type="pct"/>
                  <w:vAlign w:val="center"/>
                </w:tcPr>
                <w:p w14:paraId="760D7733" w14:textId="18649705" w:rsidR="0004388B" w:rsidRPr="0084347F" w:rsidRDefault="0004388B" w:rsidP="0084347F">
                  <w:pPr>
                    <w:pStyle w:val="lh--4"/>
                    <w:rPr>
                      <w:u w:val="single"/>
                    </w:rPr>
                  </w:pPr>
                  <w:r w:rsidRPr="0084347F">
                    <w:rPr>
                      <w:rFonts w:hint="eastAsia"/>
                      <w:u w:val="single"/>
                    </w:rPr>
                    <w:t>421</w:t>
                  </w:r>
                </w:p>
              </w:tc>
              <w:tc>
                <w:tcPr>
                  <w:tcW w:w="772" w:type="pct"/>
                  <w:vAlign w:val="center"/>
                </w:tcPr>
                <w:p w14:paraId="7DA2DA08" w14:textId="01F1C3FE" w:rsidR="0004388B" w:rsidRPr="0084347F" w:rsidRDefault="0004388B" w:rsidP="0084347F">
                  <w:pPr>
                    <w:pStyle w:val="lh--4"/>
                    <w:rPr>
                      <w:u w:val="single"/>
                    </w:rPr>
                  </w:pPr>
                  <w:r w:rsidRPr="0084347F">
                    <w:rPr>
                      <w:rFonts w:hint="eastAsia"/>
                      <w:u w:val="single"/>
                    </w:rPr>
                    <w:t>夏家龙</w:t>
                  </w:r>
                </w:p>
              </w:tc>
              <w:tc>
                <w:tcPr>
                  <w:tcW w:w="610" w:type="pct"/>
                  <w:vAlign w:val="center"/>
                </w:tcPr>
                <w:p w14:paraId="6B936482" w14:textId="1717BE0A" w:rsidR="0004388B" w:rsidRPr="002D08CF" w:rsidRDefault="00C542FA" w:rsidP="0084347F">
                  <w:pPr>
                    <w:pStyle w:val="lh--4"/>
                    <w:rPr>
                      <w:u w:val="single"/>
                    </w:rPr>
                  </w:pPr>
                  <w:r w:rsidRPr="002D08CF">
                    <w:rPr>
                      <w:u w:val="single"/>
                    </w:rPr>
                    <w:t>70</w:t>
                  </w:r>
                  <w:r w:rsidR="0004388B" w:rsidRPr="002D08CF">
                    <w:rPr>
                      <w:rFonts w:hint="eastAsia"/>
                      <w:u w:val="single"/>
                    </w:rPr>
                    <w:t>户居民</w:t>
                  </w:r>
                </w:p>
              </w:tc>
              <w:tc>
                <w:tcPr>
                  <w:tcW w:w="631" w:type="pct"/>
                  <w:vMerge/>
                  <w:vAlign w:val="center"/>
                </w:tcPr>
                <w:p w14:paraId="1083B5F5" w14:textId="77777777" w:rsidR="0004388B" w:rsidRPr="0084347F" w:rsidRDefault="0004388B" w:rsidP="0084347F">
                  <w:pPr>
                    <w:pStyle w:val="lh--4"/>
                    <w:rPr>
                      <w:u w:val="single"/>
                    </w:rPr>
                  </w:pPr>
                </w:p>
              </w:tc>
              <w:tc>
                <w:tcPr>
                  <w:tcW w:w="502" w:type="pct"/>
                  <w:vAlign w:val="center"/>
                </w:tcPr>
                <w:p w14:paraId="27E82CAE" w14:textId="65A39A2D" w:rsidR="0004388B" w:rsidRPr="0084347F" w:rsidRDefault="0004388B" w:rsidP="0084347F">
                  <w:pPr>
                    <w:pStyle w:val="lh--4"/>
                    <w:rPr>
                      <w:highlight w:val="yellow"/>
                      <w:u w:val="single"/>
                    </w:rPr>
                  </w:pPr>
                  <w:r w:rsidRPr="0084347F">
                    <w:rPr>
                      <w:u w:val="single"/>
                    </w:rPr>
                    <w:t>NW</w:t>
                  </w:r>
                </w:p>
              </w:tc>
              <w:tc>
                <w:tcPr>
                  <w:tcW w:w="1131" w:type="pct"/>
                  <w:vAlign w:val="center"/>
                </w:tcPr>
                <w:p w14:paraId="1106DD4A" w14:textId="6D29832E" w:rsidR="0004388B" w:rsidRPr="0084347F" w:rsidRDefault="0004388B" w:rsidP="0084347F">
                  <w:pPr>
                    <w:pStyle w:val="lh--4"/>
                    <w:rPr>
                      <w:u w:val="single"/>
                    </w:rPr>
                  </w:pPr>
                  <w:r w:rsidRPr="0084347F">
                    <w:rPr>
                      <w:rFonts w:hint="eastAsia"/>
                      <w:u w:val="single"/>
                    </w:rPr>
                    <w:t>1537</w:t>
                  </w:r>
                  <w:r w:rsidRPr="0084347F">
                    <w:rPr>
                      <w:u w:val="single"/>
                    </w:rPr>
                    <w:t>-</w:t>
                  </w:r>
                  <w:r w:rsidRPr="0084347F">
                    <w:rPr>
                      <w:rFonts w:hint="eastAsia"/>
                      <w:u w:val="single"/>
                    </w:rPr>
                    <w:t>1907</w:t>
                  </w:r>
                </w:p>
              </w:tc>
            </w:tr>
            <w:tr w:rsidR="0004388B" w:rsidRPr="0084347F" w14:paraId="7002CB58" w14:textId="77777777" w:rsidTr="0084347F">
              <w:trPr>
                <w:trHeight w:hRule="exact" w:val="340"/>
                <w:jc w:val="center"/>
              </w:trPr>
              <w:tc>
                <w:tcPr>
                  <w:tcW w:w="374" w:type="pct"/>
                  <w:vAlign w:val="center"/>
                </w:tcPr>
                <w:p w14:paraId="4ED4303F" w14:textId="77777777" w:rsidR="0004388B" w:rsidRPr="0084347F" w:rsidRDefault="0004388B" w:rsidP="0084347F">
                  <w:pPr>
                    <w:pStyle w:val="lh--4"/>
                    <w:rPr>
                      <w:u w:val="single"/>
                    </w:rPr>
                  </w:pPr>
                  <w:r w:rsidRPr="0084347F">
                    <w:rPr>
                      <w:u w:val="single"/>
                    </w:rPr>
                    <w:t>16</w:t>
                  </w:r>
                </w:p>
              </w:tc>
              <w:tc>
                <w:tcPr>
                  <w:tcW w:w="505" w:type="pct"/>
                  <w:vAlign w:val="center"/>
                </w:tcPr>
                <w:p w14:paraId="3D4BC105" w14:textId="43472AAE" w:rsidR="0004388B" w:rsidRPr="0084347F" w:rsidRDefault="0004388B" w:rsidP="0084347F">
                  <w:pPr>
                    <w:pStyle w:val="lh--4"/>
                    <w:rPr>
                      <w:u w:val="single"/>
                    </w:rPr>
                  </w:pPr>
                  <w:r w:rsidRPr="0084347F">
                    <w:rPr>
                      <w:rFonts w:hint="eastAsia"/>
                      <w:u w:val="single"/>
                    </w:rPr>
                    <w:t>-1242</w:t>
                  </w:r>
                </w:p>
              </w:tc>
              <w:tc>
                <w:tcPr>
                  <w:tcW w:w="475" w:type="pct"/>
                  <w:vAlign w:val="center"/>
                </w:tcPr>
                <w:p w14:paraId="1E38B862" w14:textId="74E90D5C" w:rsidR="0004388B" w:rsidRPr="0084347F" w:rsidRDefault="0004388B" w:rsidP="0084347F">
                  <w:pPr>
                    <w:pStyle w:val="lh--4"/>
                    <w:rPr>
                      <w:u w:val="single"/>
                    </w:rPr>
                  </w:pPr>
                  <w:r w:rsidRPr="0084347F">
                    <w:rPr>
                      <w:rFonts w:hint="eastAsia"/>
                      <w:u w:val="single"/>
                    </w:rPr>
                    <w:t>668</w:t>
                  </w:r>
                </w:p>
              </w:tc>
              <w:tc>
                <w:tcPr>
                  <w:tcW w:w="772" w:type="pct"/>
                  <w:vAlign w:val="center"/>
                </w:tcPr>
                <w:p w14:paraId="010639BC" w14:textId="2D7F24A9" w:rsidR="0004388B" w:rsidRPr="0084347F" w:rsidRDefault="0004388B" w:rsidP="0084347F">
                  <w:pPr>
                    <w:pStyle w:val="lh--4"/>
                    <w:rPr>
                      <w:u w:val="single"/>
                    </w:rPr>
                  </w:pPr>
                  <w:r w:rsidRPr="0084347F">
                    <w:rPr>
                      <w:rFonts w:hint="eastAsia"/>
                      <w:u w:val="single"/>
                    </w:rPr>
                    <w:t>芙蓉村</w:t>
                  </w:r>
                </w:p>
              </w:tc>
              <w:tc>
                <w:tcPr>
                  <w:tcW w:w="610" w:type="pct"/>
                  <w:vAlign w:val="center"/>
                </w:tcPr>
                <w:p w14:paraId="66E18243" w14:textId="13607B61" w:rsidR="0004388B" w:rsidRPr="002D08CF" w:rsidRDefault="00C542FA" w:rsidP="0084347F">
                  <w:pPr>
                    <w:pStyle w:val="lh--4"/>
                    <w:rPr>
                      <w:u w:val="single"/>
                    </w:rPr>
                  </w:pPr>
                  <w:r w:rsidRPr="002D08CF">
                    <w:rPr>
                      <w:u w:val="single"/>
                    </w:rPr>
                    <w:t>85</w:t>
                  </w:r>
                  <w:r w:rsidR="0004388B" w:rsidRPr="002D08CF">
                    <w:rPr>
                      <w:rFonts w:hint="eastAsia"/>
                      <w:u w:val="single"/>
                    </w:rPr>
                    <w:t>户居民</w:t>
                  </w:r>
                </w:p>
              </w:tc>
              <w:tc>
                <w:tcPr>
                  <w:tcW w:w="631" w:type="pct"/>
                  <w:vMerge/>
                  <w:vAlign w:val="center"/>
                </w:tcPr>
                <w:p w14:paraId="744F418B" w14:textId="77777777" w:rsidR="0004388B" w:rsidRPr="0084347F" w:rsidRDefault="0004388B" w:rsidP="0084347F">
                  <w:pPr>
                    <w:pStyle w:val="lh--4"/>
                    <w:rPr>
                      <w:u w:val="single"/>
                    </w:rPr>
                  </w:pPr>
                </w:p>
              </w:tc>
              <w:tc>
                <w:tcPr>
                  <w:tcW w:w="502" w:type="pct"/>
                  <w:vAlign w:val="center"/>
                </w:tcPr>
                <w:p w14:paraId="1F926ACF" w14:textId="07AF3F9C" w:rsidR="0004388B" w:rsidRPr="0084347F" w:rsidRDefault="0004388B" w:rsidP="0084347F">
                  <w:pPr>
                    <w:pStyle w:val="lh--4"/>
                    <w:rPr>
                      <w:highlight w:val="yellow"/>
                      <w:u w:val="single"/>
                    </w:rPr>
                  </w:pPr>
                  <w:r w:rsidRPr="0084347F">
                    <w:rPr>
                      <w:u w:val="single"/>
                    </w:rPr>
                    <w:t>NW</w:t>
                  </w:r>
                </w:p>
              </w:tc>
              <w:tc>
                <w:tcPr>
                  <w:tcW w:w="1131" w:type="pct"/>
                  <w:vAlign w:val="center"/>
                </w:tcPr>
                <w:p w14:paraId="4F183DAC" w14:textId="1AE0386E" w:rsidR="0004388B" w:rsidRPr="0084347F" w:rsidRDefault="0004388B" w:rsidP="0084347F">
                  <w:pPr>
                    <w:pStyle w:val="lh--4"/>
                    <w:rPr>
                      <w:u w:val="single"/>
                    </w:rPr>
                  </w:pPr>
                  <w:r w:rsidRPr="0084347F">
                    <w:rPr>
                      <w:rFonts w:hint="eastAsia"/>
                      <w:u w:val="single"/>
                    </w:rPr>
                    <w:t>1197</w:t>
                  </w:r>
                  <w:r w:rsidRPr="0084347F">
                    <w:rPr>
                      <w:u w:val="single"/>
                    </w:rPr>
                    <w:t>-</w:t>
                  </w:r>
                  <w:r w:rsidRPr="0084347F">
                    <w:rPr>
                      <w:rFonts w:hint="eastAsia"/>
                      <w:u w:val="single"/>
                    </w:rPr>
                    <w:t>1577</w:t>
                  </w:r>
                </w:p>
              </w:tc>
            </w:tr>
            <w:tr w:rsidR="0004388B" w:rsidRPr="0084347F" w14:paraId="40ABC85E" w14:textId="77777777" w:rsidTr="0084347F">
              <w:trPr>
                <w:trHeight w:hRule="exact" w:val="340"/>
                <w:jc w:val="center"/>
              </w:trPr>
              <w:tc>
                <w:tcPr>
                  <w:tcW w:w="374" w:type="pct"/>
                  <w:vAlign w:val="center"/>
                </w:tcPr>
                <w:p w14:paraId="363FE355" w14:textId="77777777" w:rsidR="0004388B" w:rsidRPr="0084347F" w:rsidRDefault="0004388B" w:rsidP="0084347F">
                  <w:pPr>
                    <w:pStyle w:val="lh--4"/>
                    <w:rPr>
                      <w:u w:val="single"/>
                    </w:rPr>
                  </w:pPr>
                  <w:r w:rsidRPr="0084347F">
                    <w:rPr>
                      <w:u w:val="single"/>
                    </w:rPr>
                    <w:t>17</w:t>
                  </w:r>
                </w:p>
              </w:tc>
              <w:tc>
                <w:tcPr>
                  <w:tcW w:w="505" w:type="pct"/>
                  <w:vAlign w:val="center"/>
                </w:tcPr>
                <w:p w14:paraId="4C01112A" w14:textId="49745F4F" w:rsidR="0004388B" w:rsidRPr="0084347F" w:rsidRDefault="0004388B" w:rsidP="0084347F">
                  <w:pPr>
                    <w:pStyle w:val="lh--4"/>
                    <w:rPr>
                      <w:u w:val="single"/>
                    </w:rPr>
                  </w:pPr>
                  <w:r w:rsidRPr="0084347F">
                    <w:rPr>
                      <w:rFonts w:hint="eastAsia"/>
                      <w:u w:val="single"/>
                    </w:rPr>
                    <w:t>-597</w:t>
                  </w:r>
                </w:p>
              </w:tc>
              <w:tc>
                <w:tcPr>
                  <w:tcW w:w="475" w:type="pct"/>
                  <w:vAlign w:val="center"/>
                </w:tcPr>
                <w:p w14:paraId="5FFC5791" w14:textId="65F1C447" w:rsidR="0004388B" w:rsidRPr="0084347F" w:rsidRDefault="0004388B" w:rsidP="0084347F">
                  <w:pPr>
                    <w:pStyle w:val="lh--4"/>
                    <w:rPr>
                      <w:u w:val="single"/>
                    </w:rPr>
                  </w:pPr>
                  <w:r w:rsidRPr="0084347F">
                    <w:rPr>
                      <w:rFonts w:hint="eastAsia"/>
                      <w:u w:val="single"/>
                    </w:rPr>
                    <w:t>392</w:t>
                  </w:r>
                </w:p>
              </w:tc>
              <w:tc>
                <w:tcPr>
                  <w:tcW w:w="772" w:type="pct"/>
                  <w:vAlign w:val="center"/>
                </w:tcPr>
                <w:p w14:paraId="6EB83150" w14:textId="6867940F" w:rsidR="0004388B" w:rsidRPr="0084347F" w:rsidRDefault="0004388B" w:rsidP="0084347F">
                  <w:pPr>
                    <w:pStyle w:val="lh--4"/>
                    <w:rPr>
                      <w:u w:val="single"/>
                    </w:rPr>
                  </w:pPr>
                  <w:proofErr w:type="gramStart"/>
                  <w:r w:rsidRPr="0084347F">
                    <w:rPr>
                      <w:rFonts w:hint="eastAsia"/>
                      <w:u w:val="single"/>
                    </w:rPr>
                    <w:t>新塘坡</w:t>
                  </w:r>
                  <w:proofErr w:type="gramEnd"/>
                </w:p>
              </w:tc>
              <w:tc>
                <w:tcPr>
                  <w:tcW w:w="610" w:type="pct"/>
                  <w:vAlign w:val="center"/>
                </w:tcPr>
                <w:p w14:paraId="2B48A986" w14:textId="63E3D14A" w:rsidR="0004388B" w:rsidRPr="002D08CF" w:rsidRDefault="00C542FA" w:rsidP="0084347F">
                  <w:pPr>
                    <w:pStyle w:val="lh--4"/>
                    <w:rPr>
                      <w:u w:val="single"/>
                    </w:rPr>
                  </w:pPr>
                  <w:r w:rsidRPr="002D08CF">
                    <w:rPr>
                      <w:u w:val="single"/>
                    </w:rPr>
                    <w:t>63</w:t>
                  </w:r>
                  <w:r w:rsidR="0004388B" w:rsidRPr="002D08CF">
                    <w:rPr>
                      <w:rFonts w:hint="eastAsia"/>
                      <w:u w:val="single"/>
                    </w:rPr>
                    <w:t>户居民</w:t>
                  </w:r>
                </w:p>
              </w:tc>
              <w:tc>
                <w:tcPr>
                  <w:tcW w:w="631" w:type="pct"/>
                  <w:vMerge/>
                  <w:vAlign w:val="center"/>
                </w:tcPr>
                <w:p w14:paraId="1D9C3D0B" w14:textId="77777777" w:rsidR="0004388B" w:rsidRPr="0084347F" w:rsidRDefault="0004388B" w:rsidP="0084347F">
                  <w:pPr>
                    <w:pStyle w:val="lh--4"/>
                    <w:rPr>
                      <w:u w:val="single"/>
                    </w:rPr>
                  </w:pPr>
                </w:p>
              </w:tc>
              <w:tc>
                <w:tcPr>
                  <w:tcW w:w="502" w:type="pct"/>
                  <w:vAlign w:val="center"/>
                </w:tcPr>
                <w:p w14:paraId="0DDE8DCA" w14:textId="5B27CABC" w:rsidR="0004388B" w:rsidRPr="0084347F" w:rsidRDefault="0004388B" w:rsidP="0084347F">
                  <w:pPr>
                    <w:pStyle w:val="lh--4"/>
                    <w:rPr>
                      <w:highlight w:val="yellow"/>
                      <w:u w:val="single"/>
                    </w:rPr>
                  </w:pPr>
                  <w:r w:rsidRPr="0084347F">
                    <w:rPr>
                      <w:u w:val="single"/>
                    </w:rPr>
                    <w:t>NW</w:t>
                  </w:r>
                </w:p>
              </w:tc>
              <w:tc>
                <w:tcPr>
                  <w:tcW w:w="1131" w:type="pct"/>
                  <w:vAlign w:val="center"/>
                </w:tcPr>
                <w:p w14:paraId="2DF23A1A" w14:textId="554593E5" w:rsidR="0004388B" w:rsidRPr="0084347F" w:rsidRDefault="0004388B" w:rsidP="0084347F">
                  <w:pPr>
                    <w:pStyle w:val="lh--4"/>
                    <w:rPr>
                      <w:u w:val="single"/>
                    </w:rPr>
                  </w:pPr>
                  <w:r w:rsidRPr="0084347F">
                    <w:rPr>
                      <w:rFonts w:hint="eastAsia"/>
                      <w:u w:val="single"/>
                    </w:rPr>
                    <w:t>449</w:t>
                  </w:r>
                  <w:r w:rsidRPr="0084347F">
                    <w:rPr>
                      <w:u w:val="single"/>
                    </w:rPr>
                    <w:t>-</w:t>
                  </w:r>
                  <w:r w:rsidRPr="0084347F">
                    <w:rPr>
                      <w:rFonts w:hint="eastAsia"/>
                      <w:u w:val="single"/>
                    </w:rPr>
                    <w:t>865</w:t>
                  </w:r>
                </w:p>
              </w:tc>
            </w:tr>
            <w:tr w:rsidR="0004388B" w:rsidRPr="0084347F" w14:paraId="50FDD0BF" w14:textId="77777777" w:rsidTr="0084347F">
              <w:trPr>
                <w:trHeight w:hRule="exact" w:val="340"/>
                <w:jc w:val="center"/>
              </w:trPr>
              <w:tc>
                <w:tcPr>
                  <w:tcW w:w="374" w:type="pct"/>
                  <w:vAlign w:val="center"/>
                </w:tcPr>
                <w:p w14:paraId="19329E95" w14:textId="77777777" w:rsidR="0004388B" w:rsidRPr="0084347F" w:rsidRDefault="0004388B" w:rsidP="0084347F">
                  <w:pPr>
                    <w:pStyle w:val="lh--4"/>
                    <w:rPr>
                      <w:u w:val="single"/>
                    </w:rPr>
                  </w:pPr>
                  <w:r w:rsidRPr="0084347F">
                    <w:rPr>
                      <w:u w:val="single"/>
                    </w:rPr>
                    <w:t>18</w:t>
                  </w:r>
                </w:p>
              </w:tc>
              <w:tc>
                <w:tcPr>
                  <w:tcW w:w="505" w:type="pct"/>
                  <w:vAlign w:val="center"/>
                </w:tcPr>
                <w:p w14:paraId="45FA8B34" w14:textId="50A6F8DD" w:rsidR="0004388B" w:rsidRPr="0084347F" w:rsidRDefault="0004388B" w:rsidP="0084347F">
                  <w:pPr>
                    <w:pStyle w:val="lh--4"/>
                    <w:rPr>
                      <w:u w:val="single"/>
                    </w:rPr>
                  </w:pPr>
                  <w:r w:rsidRPr="0084347F">
                    <w:rPr>
                      <w:u w:val="single"/>
                    </w:rPr>
                    <w:t>-</w:t>
                  </w:r>
                  <w:r w:rsidRPr="0084347F">
                    <w:rPr>
                      <w:rFonts w:hint="eastAsia"/>
                      <w:u w:val="single"/>
                    </w:rPr>
                    <w:t>1141</w:t>
                  </w:r>
                </w:p>
              </w:tc>
              <w:tc>
                <w:tcPr>
                  <w:tcW w:w="475" w:type="pct"/>
                  <w:vAlign w:val="center"/>
                </w:tcPr>
                <w:p w14:paraId="37BB11E6" w14:textId="6DF9366E" w:rsidR="0004388B" w:rsidRPr="0084347F" w:rsidRDefault="0004388B" w:rsidP="0084347F">
                  <w:pPr>
                    <w:pStyle w:val="lh--4"/>
                    <w:rPr>
                      <w:u w:val="single"/>
                    </w:rPr>
                  </w:pPr>
                  <w:r w:rsidRPr="0084347F">
                    <w:rPr>
                      <w:rFonts w:hint="eastAsia"/>
                      <w:u w:val="single"/>
                    </w:rPr>
                    <w:t>0</w:t>
                  </w:r>
                </w:p>
              </w:tc>
              <w:tc>
                <w:tcPr>
                  <w:tcW w:w="772" w:type="pct"/>
                  <w:vAlign w:val="center"/>
                </w:tcPr>
                <w:p w14:paraId="1EAA6D63" w14:textId="0EC5EE14" w:rsidR="0004388B" w:rsidRPr="0084347F" w:rsidRDefault="0004388B" w:rsidP="0084347F">
                  <w:pPr>
                    <w:pStyle w:val="lh--4"/>
                    <w:rPr>
                      <w:u w:val="single"/>
                    </w:rPr>
                  </w:pPr>
                  <w:r w:rsidRPr="0084347F">
                    <w:rPr>
                      <w:rFonts w:hint="eastAsia"/>
                      <w:u w:val="single"/>
                    </w:rPr>
                    <w:t>许家冲</w:t>
                  </w:r>
                </w:p>
              </w:tc>
              <w:tc>
                <w:tcPr>
                  <w:tcW w:w="610" w:type="pct"/>
                  <w:vAlign w:val="center"/>
                </w:tcPr>
                <w:p w14:paraId="0B3337B9" w14:textId="535603B8" w:rsidR="0004388B" w:rsidRPr="002D08CF" w:rsidRDefault="00C542FA" w:rsidP="0084347F">
                  <w:pPr>
                    <w:pStyle w:val="lh--4"/>
                    <w:rPr>
                      <w:u w:val="single"/>
                    </w:rPr>
                  </w:pPr>
                  <w:r w:rsidRPr="002D08CF">
                    <w:rPr>
                      <w:u w:val="single"/>
                    </w:rPr>
                    <w:t>26</w:t>
                  </w:r>
                  <w:r w:rsidR="0004388B" w:rsidRPr="002D08CF">
                    <w:rPr>
                      <w:rFonts w:hint="eastAsia"/>
                      <w:u w:val="single"/>
                    </w:rPr>
                    <w:t>户居民</w:t>
                  </w:r>
                </w:p>
              </w:tc>
              <w:tc>
                <w:tcPr>
                  <w:tcW w:w="631" w:type="pct"/>
                  <w:vMerge/>
                  <w:vAlign w:val="center"/>
                </w:tcPr>
                <w:p w14:paraId="46ED75FE" w14:textId="77777777" w:rsidR="0004388B" w:rsidRPr="0084347F" w:rsidRDefault="0004388B" w:rsidP="0084347F">
                  <w:pPr>
                    <w:pStyle w:val="lh--4"/>
                    <w:rPr>
                      <w:u w:val="single"/>
                    </w:rPr>
                  </w:pPr>
                </w:p>
              </w:tc>
              <w:tc>
                <w:tcPr>
                  <w:tcW w:w="502" w:type="pct"/>
                  <w:vAlign w:val="center"/>
                </w:tcPr>
                <w:p w14:paraId="1ED47D8C" w14:textId="7F4FBADE" w:rsidR="0004388B" w:rsidRPr="0084347F" w:rsidRDefault="0004388B" w:rsidP="0084347F">
                  <w:pPr>
                    <w:pStyle w:val="lh--4"/>
                    <w:rPr>
                      <w:highlight w:val="yellow"/>
                      <w:u w:val="single"/>
                    </w:rPr>
                  </w:pPr>
                  <w:r w:rsidRPr="0084347F">
                    <w:rPr>
                      <w:u w:val="single"/>
                    </w:rPr>
                    <w:t>W</w:t>
                  </w:r>
                </w:p>
              </w:tc>
              <w:tc>
                <w:tcPr>
                  <w:tcW w:w="1131" w:type="pct"/>
                  <w:vAlign w:val="center"/>
                </w:tcPr>
                <w:p w14:paraId="58E12964" w14:textId="2C72A4C5" w:rsidR="0004388B" w:rsidRPr="0084347F" w:rsidRDefault="0004388B" w:rsidP="0084347F">
                  <w:pPr>
                    <w:pStyle w:val="lh--4"/>
                    <w:rPr>
                      <w:u w:val="single"/>
                    </w:rPr>
                  </w:pPr>
                  <w:r w:rsidRPr="0084347F">
                    <w:rPr>
                      <w:rFonts w:hint="eastAsia"/>
                      <w:u w:val="single"/>
                    </w:rPr>
                    <w:t>981</w:t>
                  </w:r>
                  <w:r w:rsidRPr="0084347F">
                    <w:rPr>
                      <w:u w:val="single"/>
                    </w:rPr>
                    <w:t>-</w:t>
                  </w:r>
                  <w:r w:rsidRPr="0084347F">
                    <w:rPr>
                      <w:rFonts w:hint="eastAsia"/>
                      <w:u w:val="single"/>
                    </w:rPr>
                    <w:t>1357</w:t>
                  </w:r>
                </w:p>
              </w:tc>
            </w:tr>
            <w:tr w:rsidR="0004388B" w:rsidRPr="0084347F" w14:paraId="36834997" w14:textId="77777777" w:rsidTr="0084347F">
              <w:trPr>
                <w:trHeight w:hRule="exact" w:val="340"/>
                <w:jc w:val="center"/>
              </w:trPr>
              <w:tc>
                <w:tcPr>
                  <w:tcW w:w="374" w:type="pct"/>
                  <w:vAlign w:val="center"/>
                </w:tcPr>
                <w:p w14:paraId="343E0D0C" w14:textId="77777777" w:rsidR="0004388B" w:rsidRPr="0084347F" w:rsidRDefault="0004388B" w:rsidP="0084347F">
                  <w:pPr>
                    <w:pStyle w:val="lh--4"/>
                    <w:rPr>
                      <w:u w:val="single"/>
                    </w:rPr>
                  </w:pPr>
                  <w:r w:rsidRPr="0084347F">
                    <w:rPr>
                      <w:u w:val="single"/>
                    </w:rPr>
                    <w:t>19</w:t>
                  </w:r>
                </w:p>
              </w:tc>
              <w:tc>
                <w:tcPr>
                  <w:tcW w:w="505" w:type="pct"/>
                  <w:vAlign w:val="center"/>
                </w:tcPr>
                <w:p w14:paraId="4B876125" w14:textId="192CDACB" w:rsidR="0004388B" w:rsidRPr="0084347F" w:rsidRDefault="0004388B" w:rsidP="0084347F">
                  <w:pPr>
                    <w:pStyle w:val="lh--4"/>
                    <w:rPr>
                      <w:u w:val="single"/>
                    </w:rPr>
                  </w:pPr>
                  <w:r w:rsidRPr="0084347F">
                    <w:rPr>
                      <w:rFonts w:hint="eastAsia"/>
                      <w:u w:val="single"/>
                    </w:rPr>
                    <w:t>176</w:t>
                  </w:r>
                </w:p>
              </w:tc>
              <w:tc>
                <w:tcPr>
                  <w:tcW w:w="475" w:type="pct"/>
                  <w:vAlign w:val="center"/>
                </w:tcPr>
                <w:p w14:paraId="23A6B5D7" w14:textId="1AF35679" w:rsidR="0004388B" w:rsidRPr="0084347F" w:rsidRDefault="0004388B" w:rsidP="0084347F">
                  <w:pPr>
                    <w:pStyle w:val="lh--4"/>
                    <w:rPr>
                      <w:u w:val="single"/>
                    </w:rPr>
                  </w:pPr>
                  <w:r w:rsidRPr="0084347F">
                    <w:rPr>
                      <w:rFonts w:hint="eastAsia"/>
                      <w:u w:val="single"/>
                    </w:rPr>
                    <w:t>765</w:t>
                  </w:r>
                </w:p>
              </w:tc>
              <w:tc>
                <w:tcPr>
                  <w:tcW w:w="772" w:type="pct"/>
                  <w:vAlign w:val="center"/>
                </w:tcPr>
                <w:p w14:paraId="4D9AB413" w14:textId="39A4E8BE" w:rsidR="0004388B" w:rsidRPr="0084347F" w:rsidRDefault="0004388B" w:rsidP="0084347F">
                  <w:pPr>
                    <w:pStyle w:val="lh--4"/>
                    <w:rPr>
                      <w:u w:val="single"/>
                    </w:rPr>
                  </w:pPr>
                  <w:proofErr w:type="gramStart"/>
                  <w:r w:rsidRPr="0084347F">
                    <w:rPr>
                      <w:rFonts w:hint="eastAsia"/>
                      <w:u w:val="single"/>
                    </w:rPr>
                    <w:t>干塘坡</w:t>
                  </w:r>
                  <w:proofErr w:type="gramEnd"/>
                </w:p>
              </w:tc>
              <w:tc>
                <w:tcPr>
                  <w:tcW w:w="610" w:type="pct"/>
                  <w:vAlign w:val="center"/>
                </w:tcPr>
                <w:p w14:paraId="42FB14DE" w14:textId="10E8CE9D" w:rsidR="0004388B" w:rsidRPr="002D08CF" w:rsidRDefault="00C542FA" w:rsidP="0084347F">
                  <w:pPr>
                    <w:pStyle w:val="lh--4"/>
                    <w:rPr>
                      <w:u w:val="single"/>
                    </w:rPr>
                  </w:pPr>
                  <w:r w:rsidRPr="002D08CF">
                    <w:rPr>
                      <w:u w:val="single"/>
                    </w:rPr>
                    <w:t>66</w:t>
                  </w:r>
                  <w:r w:rsidR="0004388B" w:rsidRPr="002D08CF">
                    <w:rPr>
                      <w:rFonts w:hint="eastAsia"/>
                      <w:u w:val="single"/>
                    </w:rPr>
                    <w:t>户居民</w:t>
                  </w:r>
                </w:p>
              </w:tc>
              <w:tc>
                <w:tcPr>
                  <w:tcW w:w="631" w:type="pct"/>
                  <w:vMerge/>
                  <w:vAlign w:val="center"/>
                </w:tcPr>
                <w:p w14:paraId="355C6BEE" w14:textId="77777777" w:rsidR="0004388B" w:rsidRPr="0084347F" w:rsidRDefault="0004388B" w:rsidP="0084347F">
                  <w:pPr>
                    <w:pStyle w:val="lh--4"/>
                    <w:rPr>
                      <w:u w:val="single"/>
                    </w:rPr>
                  </w:pPr>
                </w:p>
              </w:tc>
              <w:tc>
                <w:tcPr>
                  <w:tcW w:w="502" w:type="pct"/>
                  <w:vAlign w:val="center"/>
                </w:tcPr>
                <w:p w14:paraId="35A556CA" w14:textId="70682661" w:rsidR="0004388B" w:rsidRPr="0084347F" w:rsidRDefault="0004388B" w:rsidP="0084347F">
                  <w:pPr>
                    <w:pStyle w:val="lh--4"/>
                    <w:rPr>
                      <w:highlight w:val="yellow"/>
                      <w:u w:val="single"/>
                    </w:rPr>
                  </w:pPr>
                  <w:r w:rsidRPr="0084347F">
                    <w:rPr>
                      <w:u w:val="single"/>
                    </w:rPr>
                    <w:t>NE</w:t>
                  </w:r>
                </w:p>
              </w:tc>
              <w:tc>
                <w:tcPr>
                  <w:tcW w:w="1131" w:type="pct"/>
                  <w:vAlign w:val="center"/>
                </w:tcPr>
                <w:p w14:paraId="22FF483E" w14:textId="4F0402E4" w:rsidR="0004388B" w:rsidRPr="0084347F" w:rsidRDefault="0004388B" w:rsidP="0084347F">
                  <w:pPr>
                    <w:pStyle w:val="lh--4"/>
                    <w:rPr>
                      <w:u w:val="single"/>
                    </w:rPr>
                  </w:pPr>
                  <w:r w:rsidRPr="0084347F">
                    <w:rPr>
                      <w:rFonts w:hint="eastAsia"/>
                      <w:u w:val="single"/>
                    </w:rPr>
                    <w:t>436</w:t>
                  </w:r>
                  <w:r w:rsidRPr="0084347F">
                    <w:rPr>
                      <w:u w:val="single"/>
                    </w:rPr>
                    <w:t>-</w:t>
                  </w:r>
                  <w:r w:rsidRPr="0084347F">
                    <w:rPr>
                      <w:rFonts w:hint="eastAsia"/>
                      <w:u w:val="single"/>
                    </w:rPr>
                    <w:t>1140</w:t>
                  </w:r>
                </w:p>
              </w:tc>
            </w:tr>
            <w:tr w:rsidR="0004388B" w:rsidRPr="0084347F" w14:paraId="248B2BCF" w14:textId="77777777" w:rsidTr="0084347F">
              <w:trPr>
                <w:trHeight w:hRule="exact" w:val="340"/>
                <w:jc w:val="center"/>
              </w:trPr>
              <w:tc>
                <w:tcPr>
                  <w:tcW w:w="374" w:type="pct"/>
                  <w:vAlign w:val="center"/>
                </w:tcPr>
                <w:p w14:paraId="65AB023D" w14:textId="77777777" w:rsidR="0004388B" w:rsidRPr="0084347F" w:rsidRDefault="0004388B" w:rsidP="0084347F">
                  <w:pPr>
                    <w:pStyle w:val="lh--4"/>
                    <w:rPr>
                      <w:u w:val="single"/>
                    </w:rPr>
                  </w:pPr>
                  <w:r w:rsidRPr="0084347F">
                    <w:rPr>
                      <w:u w:val="single"/>
                    </w:rPr>
                    <w:t>20</w:t>
                  </w:r>
                </w:p>
              </w:tc>
              <w:tc>
                <w:tcPr>
                  <w:tcW w:w="505" w:type="pct"/>
                  <w:vAlign w:val="center"/>
                </w:tcPr>
                <w:p w14:paraId="6C81DCF0" w14:textId="39200921" w:rsidR="0004388B" w:rsidRPr="0084347F" w:rsidRDefault="0004388B" w:rsidP="0084347F">
                  <w:pPr>
                    <w:pStyle w:val="lh--4"/>
                    <w:rPr>
                      <w:u w:val="single"/>
                    </w:rPr>
                  </w:pPr>
                  <w:r w:rsidRPr="0084347F">
                    <w:rPr>
                      <w:rFonts w:hint="eastAsia"/>
                      <w:u w:val="single"/>
                    </w:rPr>
                    <w:t>1812</w:t>
                  </w:r>
                </w:p>
              </w:tc>
              <w:tc>
                <w:tcPr>
                  <w:tcW w:w="475" w:type="pct"/>
                  <w:vAlign w:val="center"/>
                </w:tcPr>
                <w:p w14:paraId="4D05C9EA" w14:textId="7DACFA3E" w:rsidR="0004388B" w:rsidRPr="0084347F" w:rsidRDefault="0004388B" w:rsidP="0084347F">
                  <w:pPr>
                    <w:pStyle w:val="lh--4"/>
                    <w:rPr>
                      <w:u w:val="single"/>
                    </w:rPr>
                  </w:pPr>
                  <w:r w:rsidRPr="0084347F">
                    <w:rPr>
                      <w:rFonts w:hint="eastAsia"/>
                      <w:u w:val="single"/>
                    </w:rPr>
                    <w:t>649</w:t>
                  </w:r>
                </w:p>
              </w:tc>
              <w:tc>
                <w:tcPr>
                  <w:tcW w:w="772" w:type="pct"/>
                  <w:vAlign w:val="center"/>
                </w:tcPr>
                <w:p w14:paraId="721FF10B" w14:textId="06805E80" w:rsidR="0004388B" w:rsidRPr="0084347F" w:rsidRDefault="0004388B" w:rsidP="0084347F">
                  <w:pPr>
                    <w:pStyle w:val="lh--4"/>
                    <w:rPr>
                      <w:u w:val="single"/>
                    </w:rPr>
                  </w:pPr>
                  <w:r w:rsidRPr="0084347F">
                    <w:rPr>
                      <w:rFonts w:hint="eastAsia"/>
                      <w:u w:val="single"/>
                    </w:rPr>
                    <w:t>坝上屋</w:t>
                  </w:r>
                </w:p>
              </w:tc>
              <w:tc>
                <w:tcPr>
                  <w:tcW w:w="610" w:type="pct"/>
                  <w:vAlign w:val="center"/>
                </w:tcPr>
                <w:p w14:paraId="4E6F276F" w14:textId="2D24C51C" w:rsidR="0004388B" w:rsidRPr="002D08CF" w:rsidRDefault="00C542FA" w:rsidP="0084347F">
                  <w:pPr>
                    <w:pStyle w:val="lh--4"/>
                    <w:rPr>
                      <w:u w:val="single"/>
                    </w:rPr>
                  </w:pPr>
                  <w:r w:rsidRPr="002D08CF">
                    <w:rPr>
                      <w:u w:val="single"/>
                    </w:rPr>
                    <w:t>19</w:t>
                  </w:r>
                  <w:r w:rsidR="0004388B" w:rsidRPr="002D08CF">
                    <w:rPr>
                      <w:rFonts w:hint="eastAsia"/>
                      <w:u w:val="single"/>
                    </w:rPr>
                    <w:t>户居民</w:t>
                  </w:r>
                </w:p>
              </w:tc>
              <w:tc>
                <w:tcPr>
                  <w:tcW w:w="631" w:type="pct"/>
                  <w:vMerge/>
                  <w:vAlign w:val="center"/>
                </w:tcPr>
                <w:p w14:paraId="1948B1A8" w14:textId="77777777" w:rsidR="0004388B" w:rsidRPr="0084347F" w:rsidRDefault="0004388B" w:rsidP="0084347F">
                  <w:pPr>
                    <w:pStyle w:val="lh--4"/>
                    <w:rPr>
                      <w:u w:val="single"/>
                    </w:rPr>
                  </w:pPr>
                </w:p>
              </w:tc>
              <w:tc>
                <w:tcPr>
                  <w:tcW w:w="502" w:type="pct"/>
                  <w:vAlign w:val="center"/>
                </w:tcPr>
                <w:p w14:paraId="14D435D4" w14:textId="356F2114" w:rsidR="0004388B" w:rsidRPr="0084347F" w:rsidRDefault="0004388B" w:rsidP="0084347F">
                  <w:pPr>
                    <w:pStyle w:val="lh--4"/>
                    <w:rPr>
                      <w:highlight w:val="yellow"/>
                      <w:u w:val="single"/>
                    </w:rPr>
                  </w:pPr>
                  <w:r w:rsidRPr="0084347F">
                    <w:rPr>
                      <w:u w:val="single"/>
                    </w:rPr>
                    <w:t>NE</w:t>
                  </w:r>
                </w:p>
              </w:tc>
              <w:tc>
                <w:tcPr>
                  <w:tcW w:w="1131" w:type="pct"/>
                  <w:vAlign w:val="center"/>
                </w:tcPr>
                <w:p w14:paraId="2C21B78B" w14:textId="6E3CEEA4" w:rsidR="0004388B" w:rsidRPr="0084347F" w:rsidRDefault="0004388B" w:rsidP="0084347F">
                  <w:pPr>
                    <w:pStyle w:val="lh--4"/>
                    <w:rPr>
                      <w:u w:val="single"/>
                    </w:rPr>
                  </w:pPr>
                  <w:r w:rsidRPr="0084347F">
                    <w:rPr>
                      <w:rFonts w:hint="eastAsia"/>
                      <w:u w:val="single"/>
                    </w:rPr>
                    <w:t>1718</w:t>
                  </w:r>
                  <w:r w:rsidRPr="0084347F">
                    <w:rPr>
                      <w:u w:val="single"/>
                    </w:rPr>
                    <w:t>-</w:t>
                  </w:r>
                  <w:r w:rsidRPr="0084347F">
                    <w:rPr>
                      <w:rFonts w:hint="eastAsia"/>
                      <w:u w:val="single"/>
                    </w:rPr>
                    <w:t>2107</w:t>
                  </w:r>
                </w:p>
              </w:tc>
            </w:tr>
            <w:tr w:rsidR="0004388B" w:rsidRPr="0084347F" w14:paraId="2944A6D1" w14:textId="77777777" w:rsidTr="0084347F">
              <w:trPr>
                <w:trHeight w:hRule="exact" w:val="340"/>
                <w:jc w:val="center"/>
              </w:trPr>
              <w:tc>
                <w:tcPr>
                  <w:tcW w:w="374" w:type="pct"/>
                  <w:vAlign w:val="center"/>
                </w:tcPr>
                <w:p w14:paraId="0A1C75A6" w14:textId="77777777" w:rsidR="0004388B" w:rsidRPr="0084347F" w:rsidRDefault="0004388B" w:rsidP="0084347F">
                  <w:pPr>
                    <w:pStyle w:val="lh--4"/>
                    <w:rPr>
                      <w:u w:val="single"/>
                    </w:rPr>
                  </w:pPr>
                  <w:r w:rsidRPr="0084347F">
                    <w:rPr>
                      <w:u w:val="single"/>
                    </w:rPr>
                    <w:t>21</w:t>
                  </w:r>
                </w:p>
              </w:tc>
              <w:tc>
                <w:tcPr>
                  <w:tcW w:w="505" w:type="pct"/>
                  <w:vAlign w:val="center"/>
                </w:tcPr>
                <w:p w14:paraId="00DA25CB" w14:textId="04282885" w:rsidR="0004388B" w:rsidRPr="0084347F" w:rsidRDefault="0004388B" w:rsidP="0084347F">
                  <w:pPr>
                    <w:pStyle w:val="lh--4"/>
                    <w:rPr>
                      <w:u w:val="single"/>
                    </w:rPr>
                  </w:pPr>
                  <w:r w:rsidRPr="0084347F">
                    <w:rPr>
                      <w:rFonts w:hint="eastAsia"/>
                      <w:u w:val="single"/>
                    </w:rPr>
                    <w:t>1880</w:t>
                  </w:r>
                </w:p>
              </w:tc>
              <w:tc>
                <w:tcPr>
                  <w:tcW w:w="475" w:type="pct"/>
                  <w:vAlign w:val="center"/>
                </w:tcPr>
                <w:p w14:paraId="4BE890F9" w14:textId="2E71CB6C" w:rsidR="0004388B" w:rsidRPr="0084347F" w:rsidRDefault="0004388B" w:rsidP="0084347F">
                  <w:pPr>
                    <w:pStyle w:val="lh--4"/>
                    <w:rPr>
                      <w:u w:val="single"/>
                    </w:rPr>
                  </w:pPr>
                  <w:r w:rsidRPr="0084347F">
                    <w:rPr>
                      <w:rFonts w:hint="eastAsia"/>
                      <w:u w:val="single"/>
                    </w:rPr>
                    <w:t>401</w:t>
                  </w:r>
                </w:p>
              </w:tc>
              <w:tc>
                <w:tcPr>
                  <w:tcW w:w="772" w:type="pct"/>
                  <w:vAlign w:val="center"/>
                </w:tcPr>
                <w:p w14:paraId="340E6B16" w14:textId="574F5CCE" w:rsidR="0004388B" w:rsidRPr="0084347F" w:rsidRDefault="0004388B" w:rsidP="0084347F">
                  <w:pPr>
                    <w:pStyle w:val="lh--4"/>
                    <w:rPr>
                      <w:u w:val="single"/>
                    </w:rPr>
                  </w:pPr>
                  <w:r w:rsidRPr="0084347F">
                    <w:rPr>
                      <w:rFonts w:hint="eastAsia"/>
                      <w:u w:val="single"/>
                    </w:rPr>
                    <w:t>玉石桥</w:t>
                  </w:r>
                </w:p>
              </w:tc>
              <w:tc>
                <w:tcPr>
                  <w:tcW w:w="610" w:type="pct"/>
                  <w:vAlign w:val="center"/>
                </w:tcPr>
                <w:p w14:paraId="282F0D00" w14:textId="7E33B267" w:rsidR="0004388B" w:rsidRPr="002D08CF" w:rsidRDefault="00C542FA" w:rsidP="0084347F">
                  <w:pPr>
                    <w:pStyle w:val="lh--4"/>
                    <w:rPr>
                      <w:u w:val="single"/>
                    </w:rPr>
                  </w:pPr>
                  <w:r w:rsidRPr="002D08CF">
                    <w:rPr>
                      <w:u w:val="single"/>
                    </w:rPr>
                    <w:t>75</w:t>
                  </w:r>
                  <w:r w:rsidR="0004388B" w:rsidRPr="002D08CF">
                    <w:rPr>
                      <w:rFonts w:hint="eastAsia"/>
                      <w:u w:val="single"/>
                    </w:rPr>
                    <w:t>户居民</w:t>
                  </w:r>
                </w:p>
              </w:tc>
              <w:tc>
                <w:tcPr>
                  <w:tcW w:w="631" w:type="pct"/>
                  <w:vMerge/>
                  <w:vAlign w:val="center"/>
                </w:tcPr>
                <w:p w14:paraId="301282F5" w14:textId="77777777" w:rsidR="0004388B" w:rsidRPr="0084347F" w:rsidRDefault="0004388B" w:rsidP="0084347F">
                  <w:pPr>
                    <w:pStyle w:val="lh--4"/>
                    <w:rPr>
                      <w:u w:val="single"/>
                    </w:rPr>
                  </w:pPr>
                </w:p>
              </w:tc>
              <w:tc>
                <w:tcPr>
                  <w:tcW w:w="502" w:type="pct"/>
                  <w:vAlign w:val="center"/>
                </w:tcPr>
                <w:p w14:paraId="5136AF32" w14:textId="4E43A873" w:rsidR="0004388B" w:rsidRPr="0084347F" w:rsidRDefault="0004388B" w:rsidP="0084347F">
                  <w:pPr>
                    <w:pStyle w:val="lh--4"/>
                    <w:rPr>
                      <w:highlight w:val="yellow"/>
                      <w:u w:val="single"/>
                    </w:rPr>
                  </w:pPr>
                  <w:r w:rsidRPr="0084347F">
                    <w:rPr>
                      <w:u w:val="single"/>
                    </w:rPr>
                    <w:t>NE</w:t>
                  </w:r>
                </w:p>
              </w:tc>
              <w:tc>
                <w:tcPr>
                  <w:tcW w:w="1131" w:type="pct"/>
                  <w:vAlign w:val="center"/>
                </w:tcPr>
                <w:p w14:paraId="39EBE1DD" w14:textId="4F07922B" w:rsidR="0004388B" w:rsidRPr="0084347F" w:rsidRDefault="0004388B" w:rsidP="0084347F">
                  <w:pPr>
                    <w:pStyle w:val="lh--4"/>
                    <w:rPr>
                      <w:u w:val="single"/>
                    </w:rPr>
                  </w:pPr>
                  <w:r w:rsidRPr="0084347F">
                    <w:rPr>
                      <w:rFonts w:hint="eastAsia"/>
                      <w:u w:val="single"/>
                    </w:rPr>
                    <w:t>1717</w:t>
                  </w:r>
                  <w:r w:rsidRPr="0084347F">
                    <w:rPr>
                      <w:u w:val="single"/>
                    </w:rPr>
                    <w:t>-</w:t>
                  </w:r>
                  <w:r w:rsidRPr="0084347F">
                    <w:rPr>
                      <w:rFonts w:hint="eastAsia"/>
                      <w:u w:val="single"/>
                    </w:rPr>
                    <w:t>2090</w:t>
                  </w:r>
                </w:p>
              </w:tc>
            </w:tr>
            <w:tr w:rsidR="0004388B" w:rsidRPr="0084347F" w14:paraId="67FE7967" w14:textId="77777777" w:rsidTr="0084347F">
              <w:trPr>
                <w:trHeight w:hRule="exact" w:val="340"/>
                <w:jc w:val="center"/>
              </w:trPr>
              <w:tc>
                <w:tcPr>
                  <w:tcW w:w="374" w:type="pct"/>
                  <w:vAlign w:val="center"/>
                </w:tcPr>
                <w:p w14:paraId="49C056FF" w14:textId="77777777" w:rsidR="0004388B" w:rsidRPr="0084347F" w:rsidRDefault="0004388B" w:rsidP="0084347F">
                  <w:pPr>
                    <w:pStyle w:val="lh--4"/>
                    <w:rPr>
                      <w:u w:val="single"/>
                    </w:rPr>
                  </w:pPr>
                  <w:r w:rsidRPr="0084347F">
                    <w:rPr>
                      <w:u w:val="single"/>
                    </w:rPr>
                    <w:t>22</w:t>
                  </w:r>
                </w:p>
              </w:tc>
              <w:tc>
                <w:tcPr>
                  <w:tcW w:w="505" w:type="pct"/>
                  <w:vAlign w:val="center"/>
                </w:tcPr>
                <w:p w14:paraId="72D661E1" w14:textId="1FFA6902" w:rsidR="0004388B" w:rsidRPr="0084347F" w:rsidRDefault="0004388B" w:rsidP="0084347F">
                  <w:pPr>
                    <w:pStyle w:val="lh--4"/>
                    <w:rPr>
                      <w:u w:val="single"/>
                    </w:rPr>
                  </w:pPr>
                  <w:r w:rsidRPr="0084347F">
                    <w:rPr>
                      <w:rFonts w:hint="eastAsia"/>
                      <w:u w:val="single"/>
                    </w:rPr>
                    <w:t>621</w:t>
                  </w:r>
                </w:p>
              </w:tc>
              <w:tc>
                <w:tcPr>
                  <w:tcW w:w="475" w:type="pct"/>
                  <w:vAlign w:val="center"/>
                </w:tcPr>
                <w:p w14:paraId="2575EE80" w14:textId="02D44B26" w:rsidR="0004388B" w:rsidRPr="0084347F" w:rsidRDefault="0004388B" w:rsidP="0084347F">
                  <w:pPr>
                    <w:pStyle w:val="lh--4"/>
                    <w:rPr>
                      <w:u w:val="single"/>
                    </w:rPr>
                  </w:pPr>
                  <w:r w:rsidRPr="0084347F">
                    <w:rPr>
                      <w:rFonts w:hint="eastAsia"/>
                      <w:u w:val="single"/>
                    </w:rPr>
                    <w:t>305</w:t>
                  </w:r>
                </w:p>
              </w:tc>
              <w:tc>
                <w:tcPr>
                  <w:tcW w:w="772" w:type="pct"/>
                  <w:vAlign w:val="center"/>
                </w:tcPr>
                <w:p w14:paraId="384B5E6C" w14:textId="48CD07C1" w:rsidR="0004388B" w:rsidRPr="0084347F" w:rsidRDefault="0004388B" w:rsidP="0084347F">
                  <w:pPr>
                    <w:pStyle w:val="lh--4"/>
                    <w:rPr>
                      <w:u w:val="single"/>
                    </w:rPr>
                  </w:pPr>
                  <w:r w:rsidRPr="0084347F">
                    <w:rPr>
                      <w:rFonts w:hint="eastAsia"/>
                      <w:u w:val="single"/>
                    </w:rPr>
                    <w:t>周口段</w:t>
                  </w:r>
                </w:p>
              </w:tc>
              <w:tc>
                <w:tcPr>
                  <w:tcW w:w="610" w:type="pct"/>
                  <w:vAlign w:val="center"/>
                </w:tcPr>
                <w:p w14:paraId="3E72185F" w14:textId="7AECEC87" w:rsidR="0004388B" w:rsidRPr="002D08CF" w:rsidRDefault="00C542FA" w:rsidP="0084347F">
                  <w:pPr>
                    <w:pStyle w:val="lh--4"/>
                    <w:rPr>
                      <w:u w:val="single"/>
                    </w:rPr>
                  </w:pPr>
                  <w:r w:rsidRPr="002D08CF">
                    <w:rPr>
                      <w:u w:val="single"/>
                    </w:rPr>
                    <w:t>20</w:t>
                  </w:r>
                  <w:r w:rsidR="0004388B" w:rsidRPr="002D08CF">
                    <w:rPr>
                      <w:rFonts w:hint="eastAsia"/>
                      <w:u w:val="single"/>
                    </w:rPr>
                    <w:t>户居民</w:t>
                  </w:r>
                </w:p>
              </w:tc>
              <w:tc>
                <w:tcPr>
                  <w:tcW w:w="631" w:type="pct"/>
                  <w:vMerge/>
                  <w:vAlign w:val="center"/>
                </w:tcPr>
                <w:p w14:paraId="3A1DC4C3" w14:textId="77777777" w:rsidR="0004388B" w:rsidRPr="0084347F" w:rsidRDefault="0004388B" w:rsidP="0084347F">
                  <w:pPr>
                    <w:pStyle w:val="lh--4"/>
                    <w:rPr>
                      <w:u w:val="single"/>
                    </w:rPr>
                  </w:pPr>
                </w:p>
              </w:tc>
              <w:tc>
                <w:tcPr>
                  <w:tcW w:w="502" w:type="pct"/>
                  <w:vAlign w:val="center"/>
                </w:tcPr>
                <w:p w14:paraId="231234EC" w14:textId="18D1DE6F" w:rsidR="0004388B" w:rsidRPr="0084347F" w:rsidRDefault="0004388B" w:rsidP="0084347F">
                  <w:pPr>
                    <w:pStyle w:val="lh--4"/>
                    <w:rPr>
                      <w:highlight w:val="yellow"/>
                      <w:u w:val="single"/>
                    </w:rPr>
                  </w:pPr>
                  <w:r w:rsidRPr="0084347F">
                    <w:rPr>
                      <w:u w:val="single"/>
                    </w:rPr>
                    <w:t>NE</w:t>
                  </w:r>
                </w:p>
              </w:tc>
              <w:tc>
                <w:tcPr>
                  <w:tcW w:w="1131" w:type="pct"/>
                  <w:vAlign w:val="center"/>
                </w:tcPr>
                <w:p w14:paraId="0C851189" w14:textId="089EE7E8" w:rsidR="0004388B" w:rsidRPr="0084347F" w:rsidRDefault="0004388B" w:rsidP="0084347F">
                  <w:pPr>
                    <w:pStyle w:val="lh--4"/>
                    <w:rPr>
                      <w:u w:val="single"/>
                    </w:rPr>
                  </w:pPr>
                  <w:r w:rsidRPr="0084347F">
                    <w:rPr>
                      <w:rFonts w:hint="eastAsia"/>
                      <w:u w:val="single"/>
                    </w:rPr>
                    <w:t>519</w:t>
                  </w:r>
                  <w:r w:rsidRPr="0084347F">
                    <w:rPr>
                      <w:u w:val="single"/>
                    </w:rPr>
                    <w:t>-</w:t>
                  </w:r>
                  <w:r w:rsidRPr="0084347F">
                    <w:rPr>
                      <w:rFonts w:hint="eastAsia"/>
                      <w:u w:val="single"/>
                    </w:rPr>
                    <w:t>964</w:t>
                  </w:r>
                </w:p>
              </w:tc>
            </w:tr>
            <w:tr w:rsidR="0004388B" w:rsidRPr="0084347F" w14:paraId="16D98675" w14:textId="77777777" w:rsidTr="0084347F">
              <w:trPr>
                <w:trHeight w:hRule="exact" w:val="340"/>
                <w:jc w:val="center"/>
              </w:trPr>
              <w:tc>
                <w:tcPr>
                  <w:tcW w:w="374" w:type="pct"/>
                  <w:vAlign w:val="center"/>
                </w:tcPr>
                <w:p w14:paraId="28844CF2" w14:textId="77777777" w:rsidR="0004388B" w:rsidRPr="0084347F" w:rsidRDefault="0004388B" w:rsidP="0084347F">
                  <w:pPr>
                    <w:pStyle w:val="lh--4"/>
                    <w:rPr>
                      <w:u w:val="single"/>
                    </w:rPr>
                  </w:pPr>
                  <w:r w:rsidRPr="0084347F">
                    <w:rPr>
                      <w:u w:val="single"/>
                    </w:rPr>
                    <w:t>23</w:t>
                  </w:r>
                </w:p>
              </w:tc>
              <w:tc>
                <w:tcPr>
                  <w:tcW w:w="505" w:type="pct"/>
                  <w:vAlign w:val="center"/>
                </w:tcPr>
                <w:p w14:paraId="7688A24C" w14:textId="4508A100" w:rsidR="0004388B" w:rsidRPr="0084347F" w:rsidRDefault="0004388B" w:rsidP="0084347F">
                  <w:pPr>
                    <w:pStyle w:val="lh--4"/>
                    <w:rPr>
                      <w:u w:val="single"/>
                    </w:rPr>
                  </w:pPr>
                  <w:r w:rsidRPr="0084347F">
                    <w:rPr>
                      <w:rFonts w:hint="eastAsia"/>
                      <w:u w:val="single"/>
                    </w:rPr>
                    <w:t>914</w:t>
                  </w:r>
                </w:p>
              </w:tc>
              <w:tc>
                <w:tcPr>
                  <w:tcW w:w="475" w:type="pct"/>
                  <w:vAlign w:val="center"/>
                </w:tcPr>
                <w:p w14:paraId="72C73B43" w14:textId="09693F81" w:rsidR="0004388B" w:rsidRPr="0084347F" w:rsidRDefault="0004388B" w:rsidP="0084347F">
                  <w:pPr>
                    <w:pStyle w:val="lh--4"/>
                    <w:rPr>
                      <w:u w:val="single"/>
                    </w:rPr>
                  </w:pPr>
                  <w:r w:rsidRPr="0084347F">
                    <w:rPr>
                      <w:rFonts w:hint="eastAsia"/>
                      <w:u w:val="single"/>
                    </w:rPr>
                    <w:t>0</w:t>
                  </w:r>
                </w:p>
              </w:tc>
              <w:tc>
                <w:tcPr>
                  <w:tcW w:w="772" w:type="pct"/>
                  <w:vAlign w:val="center"/>
                </w:tcPr>
                <w:p w14:paraId="60396AB4" w14:textId="1BD2E298" w:rsidR="0004388B" w:rsidRPr="0084347F" w:rsidRDefault="0004388B" w:rsidP="0084347F">
                  <w:pPr>
                    <w:pStyle w:val="lh--4"/>
                    <w:rPr>
                      <w:u w:val="single"/>
                    </w:rPr>
                  </w:pPr>
                  <w:proofErr w:type="gramStart"/>
                  <w:r w:rsidRPr="0084347F">
                    <w:rPr>
                      <w:rFonts w:hint="eastAsia"/>
                      <w:u w:val="single"/>
                    </w:rPr>
                    <w:t>三胜庙</w:t>
                  </w:r>
                  <w:proofErr w:type="gramEnd"/>
                </w:p>
              </w:tc>
              <w:tc>
                <w:tcPr>
                  <w:tcW w:w="610" w:type="pct"/>
                  <w:vAlign w:val="center"/>
                </w:tcPr>
                <w:p w14:paraId="15BF74DA" w14:textId="0E477CB5" w:rsidR="0004388B" w:rsidRPr="002D08CF" w:rsidRDefault="00C542FA" w:rsidP="0084347F">
                  <w:pPr>
                    <w:pStyle w:val="lh--4"/>
                    <w:rPr>
                      <w:u w:val="single"/>
                    </w:rPr>
                  </w:pPr>
                  <w:r w:rsidRPr="002D08CF">
                    <w:rPr>
                      <w:u w:val="single"/>
                    </w:rPr>
                    <w:t>59</w:t>
                  </w:r>
                  <w:r w:rsidR="0004388B" w:rsidRPr="002D08CF">
                    <w:rPr>
                      <w:rFonts w:hint="eastAsia"/>
                      <w:u w:val="single"/>
                    </w:rPr>
                    <w:t>户居民</w:t>
                  </w:r>
                </w:p>
              </w:tc>
              <w:tc>
                <w:tcPr>
                  <w:tcW w:w="631" w:type="pct"/>
                  <w:vMerge/>
                  <w:vAlign w:val="center"/>
                </w:tcPr>
                <w:p w14:paraId="6CF29387" w14:textId="77777777" w:rsidR="0004388B" w:rsidRPr="0084347F" w:rsidRDefault="0004388B" w:rsidP="0084347F">
                  <w:pPr>
                    <w:pStyle w:val="lh--4"/>
                    <w:rPr>
                      <w:u w:val="single"/>
                    </w:rPr>
                  </w:pPr>
                </w:p>
              </w:tc>
              <w:tc>
                <w:tcPr>
                  <w:tcW w:w="502" w:type="pct"/>
                  <w:vAlign w:val="center"/>
                </w:tcPr>
                <w:p w14:paraId="3112950F" w14:textId="30C0CED6" w:rsidR="0004388B" w:rsidRPr="0084347F" w:rsidRDefault="0004388B" w:rsidP="0084347F">
                  <w:pPr>
                    <w:pStyle w:val="lh--4"/>
                    <w:rPr>
                      <w:highlight w:val="yellow"/>
                      <w:u w:val="single"/>
                    </w:rPr>
                  </w:pPr>
                  <w:r w:rsidRPr="0084347F">
                    <w:rPr>
                      <w:u w:val="single"/>
                    </w:rPr>
                    <w:t>E</w:t>
                  </w:r>
                </w:p>
              </w:tc>
              <w:tc>
                <w:tcPr>
                  <w:tcW w:w="1131" w:type="pct"/>
                  <w:vAlign w:val="center"/>
                </w:tcPr>
                <w:p w14:paraId="30ED3365" w14:textId="340A0A03" w:rsidR="0004388B" w:rsidRPr="0084347F" w:rsidRDefault="0004388B" w:rsidP="0084347F">
                  <w:pPr>
                    <w:pStyle w:val="lh--4"/>
                    <w:rPr>
                      <w:u w:val="single"/>
                    </w:rPr>
                  </w:pPr>
                  <w:r w:rsidRPr="0084347F">
                    <w:rPr>
                      <w:rFonts w:hint="eastAsia"/>
                      <w:u w:val="single"/>
                    </w:rPr>
                    <w:t>763</w:t>
                  </w:r>
                  <w:r w:rsidRPr="0084347F">
                    <w:rPr>
                      <w:u w:val="single"/>
                    </w:rPr>
                    <w:t>-</w:t>
                  </w:r>
                  <w:r w:rsidRPr="0084347F">
                    <w:rPr>
                      <w:rFonts w:hint="eastAsia"/>
                      <w:u w:val="single"/>
                    </w:rPr>
                    <w:t>1108</w:t>
                  </w:r>
                </w:p>
              </w:tc>
            </w:tr>
            <w:tr w:rsidR="0004388B" w:rsidRPr="0084347F" w14:paraId="48C2A68D" w14:textId="77777777" w:rsidTr="0084347F">
              <w:trPr>
                <w:trHeight w:hRule="exact" w:val="340"/>
                <w:jc w:val="center"/>
              </w:trPr>
              <w:tc>
                <w:tcPr>
                  <w:tcW w:w="374" w:type="pct"/>
                  <w:vAlign w:val="center"/>
                </w:tcPr>
                <w:p w14:paraId="3207E509" w14:textId="77777777" w:rsidR="0004388B" w:rsidRPr="0084347F" w:rsidRDefault="0004388B" w:rsidP="0084347F">
                  <w:pPr>
                    <w:pStyle w:val="lh--4"/>
                    <w:rPr>
                      <w:u w:val="single"/>
                    </w:rPr>
                  </w:pPr>
                  <w:r w:rsidRPr="0084347F">
                    <w:rPr>
                      <w:u w:val="single"/>
                    </w:rPr>
                    <w:t>24</w:t>
                  </w:r>
                </w:p>
              </w:tc>
              <w:tc>
                <w:tcPr>
                  <w:tcW w:w="505" w:type="pct"/>
                  <w:vAlign w:val="center"/>
                </w:tcPr>
                <w:p w14:paraId="73EA5C63" w14:textId="0CD1DE10" w:rsidR="0004388B" w:rsidRPr="0084347F" w:rsidRDefault="0004388B" w:rsidP="0084347F">
                  <w:pPr>
                    <w:pStyle w:val="lh--4"/>
                    <w:rPr>
                      <w:u w:val="single"/>
                    </w:rPr>
                  </w:pPr>
                  <w:r w:rsidRPr="0084347F">
                    <w:rPr>
                      <w:rFonts w:hint="eastAsia"/>
                      <w:u w:val="single"/>
                    </w:rPr>
                    <w:t>1376</w:t>
                  </w:r>
                </w:p>
              </w:tc>
              <w:tc>
                <w:tcPr>
                  <w:tcW w:w="475" w:type="pct"/>
                  <w:vAlign w:val="center"/>
                </w:tcPr>
                <w:p w14:paraId="00E7452B" w14:textId="73C99C5B" w:rsidR="0004388B" w:rsidRPr="0084347F" w:rsidRDefault="0004388B" w:rsidP="0084347F">
                  <w:pPr>
                    <w:pStyle w:val="lh--4"/>
                    <w:rPr>
                      <w:u w:val="single"/>
                    </w:rPr>
                  </w:pPr>
                  <w:r w:rsidRPr="0084347F">
                    <w:rPr>
                      <w:rFonts w:hint="eastAsia"/>
                      <w:u w:val="single"/>
                    </w:rPr>
                    <w:t>-258</w:t>
                  </w:r>
                </w:p>
              </w:tc>
              <w:tc>
                <w:tcPr>
                  <w:tcW w:w="772" w:type="pct"/>
                  <w:vAlign w:val="center"/>
                </w:tcPr>
                <w:p w14:paraId="43553832" w14:textId="607759F8" w:rsidR="0004388B" w:rsidRPr="0084347F" w:rsidRDefault="0004388B" w:rsidP="0084347F">
                  <w:pPr>
                    <w:pStyle w:val="lh--4"/>
                    <w:rPr>
                      <w:u w:val="single"/>
                    </w:rPr>
                  </w:pPr>
                  <w:r w:rsidRPr="0084347F">
                    <w:rPr>
                      <w:rFonts w:hint="eastAsia"/>
                      <w:u w:val="single"/>
                    </w:rPr>
                    <w:t>张家冲</w:t>
                  </w:r>
                </w:p>
              </w:tc>
              <w:tc>
                <w:tcPr>
                  <w:tcW w:w="610" w:type="pct"/>
                  <w:vAlign w:val="center"/>
                </w:tcPr>
                <w:p w14:paraId="3759AB23" w14:textId="7307B4AF" w:rsidR="0004388B" w:rsidRPr="002D08CF" w:rsidRDefault="00C542FA" w:rsidP="0084347F">
                  <w:pPr>
                    <w:pStyle w:val="lh--4"/>
                    <w:rPr>
                      <w:u w:val="single"/>
                    </w:rPr>
                  </w:pPr>
                  <w:r w:rsidRPr="002D08CF">
                    <w:rPr>
                      <w:u w:val="single"/>
                    </w:rPr>
                    <w:t>59</w:t>
                  </w:r>
                  <w:r w:rsidR="0004388B" w:rsidRPr="002D08CF">
                    <w:rPr>
                      <w:rFonts w:hint="eastAsia"/>
                      <w:u w:val="single"/>
                    </w:rPr>
                    <w:t>户居民</w:t>
                  </w:r>
                </w:p>
              </w:tc>
              <w:tc>
                <w:tcPr>
                  <w:tcW w:w="631" w:type="pct"/>
                  <w:vMerge/>
                  <w:vAlign w:val="center"/>
                </w:tcPr>
                <w:p w14:paraId="06071BE9" w14:textId="77777777" w:rsidR="0004388B" w:rsidRPr="0084347F" w:rsidRDefault="0004388B" w:rsidP="0084347F">
                  <w:pPr>
                    <w:pStyle w:val="lh--4"/>
                    <w:rPr>
                      <w:u w:val="single"/>
                    </w:rPr>
                  </w:pPr>
                </w:p>
              </w:tc>
              <w:tc>
                <w:tcPr>
                  <w:tcW w:w="502" w:type="pct"/>
                  <w:vAlign w:val="center"/>
                </w:tcPr>
                <w:p w14:paraId="59C663FA" w14:textId="77777777" w:rsidR="0004388B" w:rsidRPr="0084347F" w:rsidRDefault="0004388B" w:rsidP="0084347F">
                  <w:pPr>
                    <w:pStyle w:val="lh--4"/>
                    <w:rPr>
                      <w:highlight w:val="yellow"/>
                      <w:u w:val="single"/>
                    </w:rPr>
                  </w:pPr>
                  <w:r w:rsidRPr="0084347F">
                    <w:rPr>
                      <w:rFonts w:hint="eastAsia"/>
                      <w:u w:val="single"/>
                    </w:rPr>
                    <w:t>SE</w:t>
                  </w:r>
                </w:p>
              </w:tc>
              <w:tc>
                <w:tcPr>
                  <w:tcW w:w="1131" w:type="pct"/>
                  <w:vAlign w:val="center"/>
                </w:tcPr>
                <w:p w14:paraId="2AF65FB7" w14:textId="0CFFF1D5" w:rsidR="0004388B" w:rsidRPr="0084347F" w:rsidRDefault="0004388B" w:rsidP="0084347F">
                  <w:pPr>
                    <w:pStyle w:val="lh--4"/>
                    <w:rPr>
                      <w:u w:val="single"/>
                    </w:rPr>
                  </w:pPr>
                  <w:r w:rsidRPr="0084347F">
                    <w:rPr>
                      <w:rFonts w:hint="eastAsia"/>
                      <w:u w:val="single"/>
                    </w:rPr>
                    <w:t>1212-1585</w:t>
                  </w:r>
                </w:p>
              </w:tc>
            </w:tr>
            <w:tr w:rsidR="0004388B" w:rsidRPr="0084347F" w14:paraId="3F7B7547" w14:textId="77777777" w:rsidTr="0084347F">
              <w:trPr>
                <w:trHeight w:hRule="exact" w:val="340"/>
                <w:jc w:val="center"/>
              </w:trPr>
              <w:tc>
                <w:tcPr>
                  <w:tcW w:w="374" w:type="pct"/>
                  <w:vAlign w:val="center"/>
                </w:tcPr>
                <w:p w14:paraId="6E7C5C77" w14:textId="77777777" w:rsidR="0004388B" w:rsidRPr="0084347F" w:rsidRDefault="0004388B" w:rsidP="0084347F">
                  <w:pPr>
                    <w:pStyle w:val="lh--4"/>
                    <w:rPr>
                      <w:u w:val="single"/>
                    </w:rPr>
                  </w:pPr>
                  <w:r w:rsidRPr="0084347F">
                    <w:rPr>
                      <w:u w:val="single"/>
                    </w:rPr>
                    <w:t>25</w:t>
                  </w:r>
                </w:p>
              </w:tc>
              <w:tc>
                <w:tcPr>
                  <w:tcW w:w="505" w:type="pct"/>
                  <w:vAlign w:val="center"/>
                </w:tcPr>
                <w:p w14:paraId="33F43AFD" w14:textId="43760CA0" w:rsidR="0004388B" w:rsidRPr="0084347F" w:rsidRDefault="0004388B" w:rsidP="0084347F">
                  <w:pPr>
                    <w:pStyle w:val="lh--4"/>
                    <w:rPr>
                      <w:u w:val="single"/>
                    </w:rPr>
                  </w:pPr>
                  <w:r w:rsidRPr="0084347F">
                    <w:rPr>
                      <w:rFonts w:hint="eastAsia"/>
                      <w:u w:val="single"/>
                    </w:rPr>
                    <w:t>1552</w:t>
                  </w:r>
                </w:p>
              </w:tc>
              <w:tc>
                <w:tcPr>
                  <w:tcW w:w="475" w:type="pct"/>
                  <w:vAlign w:val="center"/>
                </w:tcPr>
                <w:p w14:paraId="3B87DC32" w14:textId="04B74E0B" w:rsidR="0004388B" w:rsidRPr="0084347F" w:rsidRDefault="0004388B" w:rsidP="0084347F">
                  <w:pPr>
                    <w:pStyle w:val="lh--4"/>
                    <w:rPr>
                      <w:u w:val="single"/>
                    </w:rPr>
                  </w:pPr>
                  <w:r w:rsidRPr="0084347F">
                    <w:rPr>
                      <w:rFonts w:hint="eastAsia"/>
                      <w:u w:val="single"/>
                    </w:rPr>
                    <w:t>-793</w:t>
                  </w:r>
                </w:p>
              </w:tc>
              <w:tc>
                <w:tcPr>
                  <w:tcW w:w="772" w:type="pct"/>
                  <w:vAlign w:val="center"/>
                </w:tcPr>
                <w:p w14:paraId="66172D4C" w14:textId="352691CE" w:rsidR="0004388B" w:rsidRPr="0084347F" w:rsidRDefault="0004388B" w:rsidP="0084347F">
                  <w:pPr>
                    <w:pStyle w:val="lh--4"/>
                    <w:rPr>
                      <w:u w:val="single"/>
                    </w:rPr>
                  </w:pPr>
                  <w:r w:rsidRPr="0084347F">
                    <w:rPr>
                      <w:rFonts w:hint="eastAsia"/>
                      <w:u w:val="single"/>
                    </w:rPr>
                    <w:t>牛背冲</w:t>
                  </w:r>
                </w:p>
              </w:tc>
              <w:tc>
                <w:tcPr>
                  <w:tcW w:w="610" w:type="pct"/>
                  <w:vAlign w:val="center"/>
                </w:tcPr>
                <w:p w14:paraId="2231B339" w14:textId="4278A91E" w:rsidR="0004388B" w:rsidRPr="002D08CF" w:rsidRDefault="00C542FA" w:rsidP="0084347F">
                  <w:pPr>
                    <w:pStyle w:val="lh--4"/>
                    <w:rPr>
                      <w:u w:val="single"/>
                    </w:rPr>
                  </w:pPr>
                  <w:r w:rsidRPr="002D08CF">
                    <w:rPr>
                      <w:u w:val="single"/>
                    </w:rPr>
                    <w:t>18</w:t>
                  </w:r>
                  <w:r w:rsidR="0004388B" w:rsidRPr="002D08CF">
                    <w:rPr>
                      <w:rFonts w:hint="eastAsia"/>
                      <w:u w:val="single"/>
                    </w:rPr>
                    <w:t>户居民</w:t>
                  </w:r>
                </w:p>
              </w:tc>
              <w:tc>
                <w:tcPr>
                  <w:tcW w:w="631" w:type="pct"/>
                  <w:vMerge/>
                  <w:vAlign w:val="center"/>
                </w:tcPr>
                <w:p w14:paraId="67B559C9" w14:textId="77777777" w:rsidR="0004388B" w:rsidRPr="0084347F" w:rsidRDefault="0004388B" w:rsidP="0084347F">
                  <w:pPr>
                    <w:pStyle w:val="lh--4"/>
                    <w:rPr>
                      <w:u w:val="single"/>
                    </w:rPr>
                  </w:pPr>
                </w:p>
              </w:tc>
              <w:tc>
                <w:tcPr>
                  <w:tcW w:w="502" w:type="pct"/>
                  <w:vAlign w:val="center"/>
                </w:tcPr>
                <w:p w14:paraId="33426A2F" w14:textId="77412801" w:rsidR="0004388B" w:rsidRPr="0084347F" w:rsidRDefault="0004388B" w:rsidP="0084347F">
                  <w:pPr>
                    <w:pStyle w:val="lh--4"/>
                    <w:rPr>
                      <w:highlight w:val="yellow"/>
                      <w:u w:val="single"/>
                    </w:rPr>
                  </w:pPr>
                  <w:r w:rsidRPr="0084347F">
                    <w:rPr>
                      <w:rFonts w:hint="eastAsia"/>
                      <w:u w:val="single"/>
                    </w:rPr>
                    <w:t>SE</w:t>
                  </w:r>
                </w:p>
              </w:tc>
              <w:tc>
                <w:tcPr>
                  <w:tcW w:w="1131" w:type="pct"/>
                  <w:vAlign w:val="center"/>
                </w:tcPr>
                <w:p w14:paraId="15F051B6" w14:textId="30610524" w:rsidR="0004388B" w:rsidRPr="0084347F" w:rsidRDefault="0004388B" w:rsidP="0084347F">
                  <w:pPr>
                    <w:pStyle w:val="lh--4"/>
                    <w:rPr>
                      <w:u w:val="single"/>
                    </w:rPr>
                  </w:pPr>
                  <w:r w:rsidRPr="0084347F">
                    <w:rPr>
                      <w:rFonts w:hint="eastAsia"/>
                      <w:u w:val="single"/>
                    </w:rPr>
                    <w:t>1584-1983</w:t>
                  </w:r>
                </w:p>
              </w:tc>
            </w:tr>
            <w:tr w:rsidR="0004388B" w:rsidRPr="0084347F" w14:paraId="542DE2C6" w14:textId="77777777" w:rsidTr="0084347F">
              <w:trPr>
                <w:trHeight w:hRule="exact" w:val="340"/>
                <w:jc w:val="center"/>
              </w:trPr>
              <w:tc>
                <w:tcPr>
                  <w:tcW w:w="374" w:type="pct"/>
                  <w:vAlign w:val="center"/>
                </w:tcPr>
                <w:p w14:paraId="35387B9D" w14:textId="54BE47A4" w:rsidR="0004388B" w:rsidRPr="0084347F" w:rsidRDefault="0004388B" w:rsidP="0084347F">
                  <w:pPr>
                    <w:pStyle w:val="lh--4"/>
                    <w:rPr>
                      <w:u w:val="single"/>
                    </w:rPr>
                  </w:pPr>
                  <w:r w:rsidRPr="0084347F">
                    <w:rPr>
                      <w:rFonts w:hint="eastAsia"/>
                      <w:u w:val="single"/>
                    </w:rPr>
                    <w:t>26</w:t>
                  </w:r>
                </w:p>
              </w:tc>
              <w:tc>
                <w:tcPr>
                  <w:tcW w:w="505" w:type="pct"/>
                  <w:vAlign w:val="center"/>
                </w:tcPr>
                <w:p w14:paraId="52EB0143" w14:textId="4647E695" w:rsidR="0004388B" w:rsidRPr="0084347F" w:rsidRDefault="0004388B" w:rsidP="0084347F">
                  <w:pPr>
                    <w:pStyle w:val="lh--4"/>
                    <w:rPr>
                      <w:u w:val="single"/>
                    </w:rPr>
                  </w:pPr>
                  <w:r w:rsidRPr="0084347F">
                    <w:rPr>
                      <w:rFonts w:hint="eastAsia"/>
                      <w:u w:val="single"/>
                    </w:rPr>
                    <w:t>-2030</w:t>
                  </w:r>
                </w:p>
              </w:tc>
              <w:tc>
                <w:tcPr>
                  <w:tcW w:w="475" w:type="pct"/>
                  <w:vAlign w:val="center"/>
                </w:tcPr>
                <w:p w14:paraId="1C9C4F45" w14:textId="132AA28B" w:rsidR="0004388B" w:rsidRPr="0084347F" w:rsidRDefault="0004388B" w:rsidP="0084347F">
                  <w:pPr>
                    <w:pStyle w:val="lh--4"/>
                    <w:rPr>
                      <w:u w:val="single"/>
                    </w:rPr>
                  </w:pPr>
                  <w:r w:rsidRPr="0084347F">
                    <w:rPr>
                      <w:rFonts w:hint="eastAsia"/>
                      <w:u w:val="single"/>
                    </w:rPr>
                    <w:t>-187</w:t>
                  </w:r>
                </w:p>
              </w:tc>
              <w:tc>
                <w:tcPr>
                  <w:tcW w:w="772" w:type="pct"/>
                  <w:vAlign w:val="center"/>
                </w:tcPr>
                <w:p w14:paraId="3399BB12" w14:textId="766055E6" w:rsidR="0004388B" w:rsidRPr="0084347F" w:rsidRDefault="0004388B" w:rsidP="0084347F">
                  <w:pPr>
                    <w:pStyle w:val="lh--4"/>
                    <w:rPr>
                      <w:u w:val="single"/>
                    </w:rPr>
                  </w:pPr>
                  <w:r w:rsidRPr="0084347F">
                    <w:rPr>
                      <w:rFonts w:hint="eastAsia"/>
                      <w:u w:val="single"/>
                    </w:rPr>
                    <w:t>杨家园</w:t>
                  </w:r>
                </w:p>
              </w:tc>
              <w:tc>
                <w:tcPr>
                  <w:tcW w:w="610" w:type="pct"/>
                  <w:vAlign w:val="center"/>
                </w:tcPr>
                <w:p w14:paraId="2BAA7370" w14:textId="0F7A6BD6" w:rsidR="0004388B" w:rsidRPr="002D08CF" w:rsidRDefault="00C542FA" w:rsidP="0084347F">
                  <w:pPr>
                    <w:pStyle w:val="lh--4"/>
                    <w:rPr>
                      <w:u w:val="single"/>
                    </w:rPr>
                  </w:pPr>
                  <w:r w:rsidRPr="002D08CF">
                    <w:rPr>
                      <w:u w:val="single"/>
                    </w:rPr>
                    <w:t>62</w:t>
                  </w:r>
                  <w:r w:rsidR="0004388B" w:rsidRPr="002D08CF">
                    <w:rPr>
                      <w:rFonts w:hint="eastAsia"/>
                      <w:u w:val="single"/>
                    </w:rPr>
                    <w:t>户居民</w:t>
                  </w:r>
                </w:p>
              </w:tc>
              <w:tc>
                <w:tcPr>
                  <w:tcW w:w="631" w:type="pct"/>
                  <w:vMerge/>
                  <w:vAlign w:val="center"/>
                </w:tcPr>
                <w:p w14:paraId="451B579E" w14:textId="77777777" w:rsidR="0004388B" w:rsidRPr="0084347F" w:rsidRDefault="0004388B" w:rsidP="0084347F">
                  <w:pPr>
                    <w:pStyle w:val="lh--4"/>
                    <w:rPr>
                      <w:u w:val="single"/>
                    </w:rPr>
                  </w:pPr>
                </w:p>
              </w:tc>
              <w:tc>
                <w:tcPr>
                  <w:tcW w:w="502" w:type="pct"/>
                  <w:vAlign w:val="center"/>
                </w:tcPr>
                <w:p w14:paraId="44FD30A0" w14:textId="0F6E97BD" w:rsidR="0004388B" w:rsidRPr="0084347F" w:rsidRDefault="0004388B" w:rsidP="0084347F">
                  <w:pPr>
                    <w:pStyle w:val="lh--4"/>
                    <w:rPr>
                      <w:highlight w:val="yellow"/>
                      <w:u w:val="single"/>
                    </w:rPr>
                  </w:pPr>
                  <w:r w:rsidRPr="0084347F">
                    <w:rPr>
                      <w:u w:val="single"/>
                    </w:rPr>
                    <w:t>SW</w:t>
                  </w:r>
                </w:p>
              </w:tc>
              <w:tc>
                <w:tcPr>
                  <w:tcW w:w="1131" w:type="pct"/>
                  <w:vAlign w:val="center"/>
                </w:tcPr>
                <w:p w14:paraId="403F3700" w14:textId="174B7671" w:rsidR="0004388B" w:rsidRPr="0084347F" w:rsidRDefault="0004388B" w:rsidP="0084347F">
                  <w:pPr>
                    <w:pStyle w:val="lh--4"/>
                    <w:rPr>
                      <w:u w:val="single"/>
                    </w:rPr>
                  </w:pPr>
                  <w:r w:rsidRPr="0084347F">
                    <w:rPr>
                      <w:rFonts w:hint="eastAsia"/>
                      <w:u w:val="single"/>
                    </w:rPr>
                    <w:t>1921-2261</w:t>
                  </w:r>
                </w:p>
              </w:tc>
            </w:tr>
            <w:tr w:rsidR="0004388B" w:rsidRPr="0084347F" w14:paraId="2D261A1C" w14:textId="77777777" w:rsidTr="0084347F">
              <w:trPr>
                <w:trHeight w:hRule="exact" w:val="340"/>
                <w:jc w:val="center"/>
              </w:trPr>
              <w:tc>
                <w:tcPr>
                  <w:tcW w:w="374" w:type="pct"/>
                  <w:vAlign w:val="center"/>
                </w:tcPr>
                <w:p w14:paraId="7F61B5B8" w14:textId="056BD340" w:rsidR="0004388B" w:rsidRPr="0084347F" w:rsidRDefault="0004388B" w:rsidP="0084347F">
                  <w:pPr>
                    <w:pStyle w:val="lh--4"/>
                    <w:rPr>
                      <w:u w:val="single"/>
                    </w:rPr>
                  </w:pPr>
                  <w:r w:rsidRPr="0084347F">
                    <w:rPr>
                      <w:rFonts w:hint="eastAsia"/>
                      <w:u w:val="single"/>
                    </w:rPr>
                    <w:t>27</w:t>
                  </w:r>
                </w:p>
              </w:tc>
              <w:tc>
                <w:tcPr>
                  <w:tcW w:w="505" w:type="pct"/>
                  <w:vAlign w:val="center"/>
                </w:tcPr>
                <w:p w14:paraId="62855458" w14:textId="59AA193E" w:rsidR="0004388B" w:rsidRPr="0084347F" w:rsidRDefault="0004388B" w:rsidP="0084347F">
                  <w:pPr>
                    <w:pStyle w:val="lh--4"/>
                    <w:rPr>
                      <w:u w:val="single"/>
                    </w:rPr>
                  </w:pPr>
                  <w:r w:rsidRPr="0084347F">
                    <w:rPr>
                      <w:rFonts w:hint="eastAsia"/>
                      <w:u w:val="single"/>
                    </w:rPr>
                    <w:t>-2291</w:t>
                  </w:r>
                </w:p>
              </w:tc>
              <w:tc>
                <w:tcPr>
                  <w:tcW w:w="475" w:type="pct"/>
                  <w:vAlign w:val="center"/>
                </w:tcPr>
                <w:p w14:paraId="3001A197" w14:textId="0B27E6E2" w:rsidR="0004388B" w:rsidRPr="0084347F" w:rsidRDefault="0004388B" w:rsidP="0084347F">
                  <w:pPr>
                    <w:pStyle w:val="lh--4"/>
                    <w:rPr>
                      <w:u w:val="single"/>
                    </w:rPr>
                  </w:pPr>
                  <w:r w:rsidRPr="0084347F">
                    <w:rPr>
                      <w:rFonts w:hint="eastAsia"/>
                      <w:u w:val="single"/>
                    </w:rPr>
                    <w:t>-697</w:t>
                  </w:r>
                </w:p>
              </w:tc>
              <w:tc>
                <w:tcPr>
                  <w:tcW w:w="772" w:type="pct"/>
                  <w:vAlign w:val="center"/>
                </w:tcPr>
                <w:p w14:paraId="49A0EDBB" w14:textId="48A76092" w:rsidR="0004388B" w:rsidRPr="0084347F" w:rsidRDefault="0004388B" w:rsidP="0084347F">
                  <w:pPr>
                    <w:pStyle w:val="lh--4"/>
                    <w:rPr>
                      <w:u w:val="single"/>
                    </w:rPr>
                  </w:pPr>
                  <w:proofErr w:type="gramStart"/>
                  <w:r w:rsidRPr="0084347F">
                    <w:rPr>
                      <w:rFonts w:hint="eastAsia"/>
                      <w:u w:val="single"/>
                    </w:rPr>
                    <w:t>香杉村</w:t>
                  </w:r>
                  <w:proofErr w:type="gramEnd"/>
                </w:p>
              </w:tc>
              <w:tc>
                <w:tcPr>
                  <w:tcW w:w="610" w:type="pct"/>
                  <w:vAlign w:val="center"/>
                </w:tcPr>
                <w:p w14:paraId="3DCCEA89" w14:textId="07D3278C" w:rsidR="0004388B" w:rsidRPr="002D08CF" w:rsidRDefault="00C542FA" w:rsidP="0084347F">
                  <w:pPr>
                    <w:pStyle w:val="lh--4"/>
                    <w:rPr>
                      <w:u w:val="single"/>
                    </w:rPr>
                  </w:pPr>
                  <w:r w:rsidRPr="002D08CF">
                    <w:rPr>
                      <w:u w:val="single"/>
                    </w:rPr>
                    <w:t>35</w:t>
                  </w:r>
                  <w:r w:rsidR="0004388B" w:rsidRPr="002D08CF">
                    <w:rPr>
                      <w:rFonts w:hint="eastAsia"/>
                      <w:u w:val="single"/>
                    </w:rPr>
                    <w:t>户居民</w:t>
                  </w:r>
                </w:p>
              </w:tc>
              <w:tc>
                <w:tcPr>
                  <w:tcW w:w="631" w:type="pct"/>
                  <w:vMerge/>
                  <w:vAlign w:val="center"/>
                </w:tcPr>
                <w:p w14:paraId="794E6E2C" w14:textId="77777777" w:rsidR="0004388B" w:rsidRPr="0084347F" w:rsidRDefault="0004388B" w:rsidP="0084347F">
                  <w:pPr>
                    <w:pStyle w:val="lh--4"/>
                    <w:rPr>
                      <w:u w:val="single"/>
                    </w:rPr>
                  </w:pPr>
                </w:p>
              </w:tc>
              <w:tc>
                <w:tcPr>
                  <w:tcW w:w="502" w:type="pct"/>
                  <w:vAlign w:val="center"/>
                </w:tcPr>
                <w:p w14:paraId="50E5771C" w14:textId="20BFE33C" w:rsidR="0004388B" w:rsidRPr="0084347F" w:rsidRDefault="0004388B" w:rsidP="0084347F">
                  <w:pPr>
                    <w:pStyle w:val="lh--4"/>
                    <w:rPr>
                      <w:highlight w:val="yellow"/>
                      <w:u w:val="single"/>
                    </w:rPr>
                  </w:pPr>
                  <w:r w:rsidRPr="0084347F">
                    <w:rPr>
                      <w:u w:val="single"/>
                    </w:rPr>
                    <w:t>SW</w:t>
                  </w:r>
                </w:p>
              </w:tc>
              <w:tc>
                <w:tcPr>
                  <w:tcW w:w="1131" w:type="pct"/>
                  <w:vAlign w:val="center"/>
                </w:tcPr>
                <w:p w14:paraId="0E174105" w14:textId="06CEC489" w:rsidR="0004388B" w:rsidRPr="0084347F" w:rsidRDefault="0004388B" w:rsidP="0084347F">
                  <w:pPr>
                    <w:pStyle w:val="lh--4"/>
                    <w:rPr>
                      <w:u w:val="single"/>
                    </w:rPr>
                  </w:pPr>
                  <w:r w:rsidRPr="0084347F">
                    <w:rPr>
                      <w:rFonts w:hint="eastAsia"/>
                      <w:u w:val="single"/>
                    </w:rPr>
                    <w:t>2239-2584</w:t>
                  </w:r>
                </w:p>
              </w:tc>
            </w:tr>
            <w:tr w:rsidR="0004388B" w:rsidRPr="0084347F" w14:paraId="13B9B67C" w14:textId="77777777" w:rsidTr="0084347F">
              <w:trPr>
                <w:trHeight w:hRule="exact" w:val="340"/>
                <w:jc w:val="center"/>
              </w:trPr>
              <w:tc>
                <w:tcPr>
                  <w:tcW w:w="374" w:type="pct"/>
                  <w:vAlign w:val="center"/>
                </w:tcPr>
                <w:p w14:paraId="29C46DFA" w14:textId="0AA1BEC3" w:rsidR="0004388B" w:rsidRPr="0084347F" w:rsidRDefault="0004388B" w:rsidP="0084347F">
                  <w:pPr>
                    <w:pStyle w:val="lh--4"/>
                    <w:rPr>
                      <w:u w:val="single"/>
                    </w:rPr>
                  </w:pPr>
                  <w:r w:rsidRPr="0084347F">
                    <w:rPr>
                      <w:rFonts w:hint="eastAsia"/>
                      <w:u w:val="single"/>
                    </w:rPr>
                    <w:t>28</w:t>
                  </w:r>
                </w:p>
              </w:tc>
              <w:tc>
                <w:tcPr>
                  <w:tcW w:w="505" w:type="pct"/>
                  <w:vAlign w:val="center"/>
                </w:tcPr>
                <w:p w14:paraId="6FBBE66F" w14:textId="75CFEB2C" w:rsidR="0004388B" w:rsidRPr="0084347F" w:rsidRDefault="0004388B" w:rsidP="0084347F">
                  <w:pPr>
                    <w:pStyle w:val="lh--4"/>
                    <w:rPr>
                      <w:u w:val="single"/>
                    </w:rPr>
                  </w:pPr>
                  <w:r w:rsidRPr="0084347F">
                    <w:rPr>
                      <w:rFonts w:hint="eastAsia"/>
                      <w:u w:val="single"/>
                    </w:rPr>
                    <w:t>-1754</w:t>
                  </w:r>
                </w:p>
              </w:tc>
              <w:tc>
                <w:tcPr>
                  <w:tcW w:w="475" w:type="pct"/>
                  <w:vAlign w:val="center"/>
                </w:tcPr>
                <w:p w14:paraId="16842FA1" w14:textId="2569FE65" w:rsidR="0004388B" w:rsidRPr="0084347F" w:rsidRDefault="0004388B" w:rsidP="0084347F">
                  <w:pPr>
                    <w:pStyle w:val="lh--4"/>
                    <w:rPr>
                      <w:u w:val="single"/>
                    </w:rPr>
                  </w:pPr>
                  <w:r w:rsidRPr="0084347F">
                    <w:rPr>
                      <w:rFonts w:hint="eastAsia"/>
                      <w:u w:val="single"/>
                    </w:rPr>
                    <w:t>-1061</w:t>
                  </w:r>
                </w:p>
              </w:tc>
              <w:tc>
                <w:tcPr>
                  <w:tcW w:w="772" w:type="pct"/>
                  <w:vAlign w:val="center"/>
                </w:tcPr>
                <w:p w14:paraId="6823FE57" w14:textId="6B0289C4" w:rsidR="0004388B" w:rsidRPr="0084347F" w:rsidRDefault="0004388B" w:rsidP="0084347F">
                  <w:pPr>
                    <w:pStyle w:val="lh--4"/>
                    <w:rPr>
                      <w:u w:val="single"/>
                    </w:rPr>
                  </w:pPr>
                  <w:proofErr w:type="gramStart"/>
                  <w:r w:rsidRPr="0084347F">
                    <w:rPr>
                      <w:rFonts w:hint="eastAsia"/>
                      <w:u w:val="single"/>
                    </w:rPr>
                    <w:t>废屋冲</w:t>
                  </w:r>
                  <w:proofErr w:type="gramEnd"/>
                </w:p>
              </w:tc>
              <w:tc>
                <w:tcPr>
                  <w:tcW w:w="610" w:type="pct"/>
                  <w:vAlign w:val="center"/>
                </w:tcPr>
                <w:p w14:paraId="47E13B0D" w14:textId="24E34169" w:rsidR="0004388B" w:rsidRPr="002D08CF" w:rsidRDefault="00C542FA" w:rsidP="0084347F">
                  <w:pPr>
                    <w:pStyle w:val="lh--4"/>
                    <w:rPr>
                      <w:u w:val="single"/>
                    </w:rPr>
                  </w:pPr>
                  <w:r w:rsidRPr="002D08CF">
                    <w:rPr>
                      <w:u w:val="single"/>
                    </w:rPr>
                    <w:t>81</w:t>
                  </w:r>
                  <w:r w:rsidR="0004388B" w:rsidRPr="002D08CF">
                    <w:rPr>
                      <w:rFonts w:hint="eastAsia"/>
                      <w:u w:val="single"/>
                    </w:rPr>
                    <w:t>户居民</w:t>
                  </w:r>
                </w:p>
              </w:tc>
              <w:tc>
                <w:tcPr>
                  <w:tcW w:w="631" w:type="pct"/>
                  <w:vMerge/>
                  <w:vAlign w:val="center"/>
                </w:tcPr>
                <w:p w14:paraId="26A34DB2" w14:textId="77777777" w:rsidR="0004388B" w:rsidRPr="0084347F" w:rsidRDefault="0004388B" w:rsidP="0084347F">
                  <w:pPr>
                    <w:pStyle w:val="lh--4"/>
                    <w:rPr>
                      <w:u w:val="single"/>
                    </w:rPr>
                  </w:pPr>
                </w:p>
              </w:tc>
              <w:tc>
                <w:tcPr>
                  <w:tcW w:w="502" w:type="pct"/>
                  <w:vAlign w:val="center"/>
                </w:tcPr>
                <w:p w14:paraId="61E875B0" w14:textId="7C7D49C3" w:rsidR="0004388B" w:rsidRPr="0084347F" w:rsidRDefault="0004388B" w:rsidP="0084347F">
                  <w:pPr>
                    <w:pStyle w:val="lh--4"/>
                    <w:rPr>
                      <w:highlight w:val="yellow"/>
                      <w:u w:val="single"/>
                    </w:rPr>
                  </w:pPr>
                  <w:r w:rsidRPr="0084347F">
                    <w:rPr>
                      <w:u w:val="single"/>
                    </w:rPr>
                    <w:t>SW</w:t>
                  </w:r>
                </w:p>
              </w:tc>
              <w:tc>
                <w:tcPr>
                  <w:tcW w:w="1131" w:type="pct"/>
                  <w:vAlign w:val="center"/>
                </w:tcPr>
                <w:p w14:paraId="2DF7BA7A" w14:textId="6A70187B" w:rsidR="0004388B" w:rsidRPr="0084347F" w:rsidRDefault="0004388B" w:rsidP="0084347F">
                  <w:pPr>
                    <w:pStyle w:val="lh--4"/>
                    <w:rPr>
                      <w:u w:val="single"/>
                    </w:rPr>
                  </w:pPr>
                  <w:r w:rsidRPr="0084347F">
                    <w:rPr>
                      <w:rFonts w:hint="eastAsia"/>
                      <w:u w:val="single"/>
                    </w:rPr>
                    <w:t>1901-2288</w:t>
                  </w:r>
                </w:p>
              </w:tc>
            </w:tr>
            <w:tr w:rsidR="0004388B" w:rsidRPr="0084347F" w14:paraId="304AAA57" w14:textId="77777777" w:rsidTr="0084347F">
              <w:trPr>
                <w:trHeight w:hRule="exact" w:val="340"/>
                <w:jc w:val="center"/>
              </w:trPr>
              <w:tc>
                <w:tcPr>
                  <w:tcW w:w="374" w:type="pct"/>
                  <w:vAlign w:val="center"/>
                </w:tcPr>
                <w:p w14:paraId="569A768E" w14:textId="3907036C" w:rsidR="0004388B" w:rsidRPr="0084347F" w:rsidRDefault="0004388B" w:rsidP="0084347F">
                  <w:pPr>
                    <w:pStyle w:val="lh--4"/>
                    <w:rPr>
                      <w:u w:val="single"/>
                    </w:rPr>
                  </w:pPr>
                  <w:r w:rsidRPr="0084347F">
                    <w:rPr>
                      <w:rFonts w:hint="eastAsia"/>
                      <w:u w:val="single"/>
                    </w:rPr>
                    <w:t>29</w:t>
                  </w:r>
                </w:p>
              </w:tc>
              <w:tc>
                <w:tcPr>
                  <w:tcW w:w="505" w:type="pct"/>
                  <w:vAlign w:val="center"/>
                </w:tcPr>
                <w:p w14:paraId="7EC318AC" w14:textId="2B4CA29A" w:rsidR="0004388B" w:rsidRPr="0084347F" w:rsidRDefault="0004388B" w:rsidP="0084347F">
                  <w:pPr>
                    <w:pStyle w:val="lh--4"/>
                    <w:rPr>
                      <w:u w:val="single"/>
                    </w:rPr>
                  </w:pPr>
                  <w:r w:rsidRPr="0084347F">
                    <w:rPr>
                      <w:rFonts w:hint="eastAsia"/>
                      <w:u w:val="single"/>
                    </w:rPr>
                    <w:t>-1653</w:t>
                  </w:r>
                </w:p>
              </w:tc>
              <w:tc>
                <w:tcPr>
                  <w:tcW w:w="475" w:type="pct"/>
                  <w:vAlign w:val="center"/>
                </w:tcPr>
                <w:p w14:paraId="1D967EB0" w14:textId="75F6F709" w:rsidR="0004388B" w:rsidRPr="0084347F" w:rsidRDefault="0004388B" w:rsidP="0084347F">
                  <w:pPr>
                    <w:pStyle w:val="lh--4"/>
                    <w:rPr>
                      <w:u w:val="single"/>
                    </w:rPr>
                  </w:pPr>
                  <w:r w:rsidRPr="0084347F">
                    <w:rPr>
                      <w:rFonts w:hint="eastAsia"/>
                      <w:u w:val="single"/>
                    </w:rPr>
                    <w:t>-1732</w:t>
                  </w:r>
                </w:p>
              </w:tc>
              <w:tc>
                <w:tcPr>
                  <w:tcW w:w="772" w:type="pct"/>
                  <w:vAlign w:val="center"/>
                </w:tcPr>
                <w:p w14:paraId="3186F7AF" w14:textId="0EA2B533" w:rsidR="0004388B" w:rsidRPr="0084347F" w:rsidRDefault="0004388B" w:rsidP="0084347F">
                  <w:pPr>
                    <w:pStyle w:val="lh--4"/>
                    <w:rPr>
                      <w:u w:val="single"/>
                    </w:rPr>
                  </w:pPr>
                  <w:r w:rsidRPr="0084347F">
                    <w:rPr>
                      <w:rFonts w:hint="eastAsia"/>
                      <w:u w:val="single"/>
                    </w:rPr>
                    <w:t>毛栗坡</w:t>
                  </w:r>
                </w:p>
              </w:tc>
              <w:tc>
                <w:tcPr>
                  <w:tcW w:w="610" w:type="pct"/>
                  <w:vAlign w:val="center"/>
                </w:tcPr>
                <w:p w14:paraId="21D8D4EF" w14:textId="7CDB9A2E" w:rsidR="0004388B" w:rsidRPr="002D08CF" w:rsidRDefault="00C542FA" w:rsidP="0084347F">
                  <w:pPr>
                    <w:pStyle w:val="lh--4"/>
                    <w:rPr>
                      <w:u w:val="single"/>
                    </w:rPr>
                  </w:pPr>
                  <w:r w:rsidRPr="002D08CF">
                    <w:rPr>
                      <w:u w:val="single"/>
                    </w:rPr>
                    <w:t>68</w:t>
                  </w:r>
                  <w:r w:rsidR="0004388B" w:rsidRPr="002D08CF">
                    <w:rPr>
                      <w:rFonts w:hint="eastAsia"/>
                      <w:u w:val="single"/>
                    </w:rPr>
                    <w:t>户居民</w:t>
                  </w:r>
                </w:p>
              </w:tc>
              <w:tc>
                <w:tcPr>
                  <w:tcW w:w="631" w:type="pct"/>
                  <w:vMerge/>
                  <w:vAlign w:val="center"/>
                </w:tcPr>
                <w:p w14:paraId="166D9EEE" w14:textId="77777777" w:rsidR="0004388B" w:rsidRPr="0084347F" w:rsidRDefault="0004388B" w:rsidP="0084347F">
                  <w:pPr>
                    <w:pStyle w:val="lh--4"/>
                    <w:rPr>
                      <w:u w:val="single"/>
                    </w:rPr>
                  </w:pPr>
                </w:p>
              </w:tc>
              <w:tc>
                <w:tcPr>
                  <w:tcW w:w="502" w:type="pct"/>
                  <w:vAlign w:val="center"/>
                </w:tcPr>
                <w:p w14:paraId="0676DC98" w14:textId="6D83BD4A" w:rsidR="0004388B" w:rsidRPr="0084347F" w:rsidRDefault="0004388B" w:rsidP="0084347F">
                  <w:pPr>
                    <w:pStyle w:val="lh--4"/>
                    <w:rPr>
                      <w:highlight w:val="yellow"/>
                      <w:u w:val="single"/>
                    </w:rPr>
                  </w:pPr>
                  <w:r w:rsidRPr="0084347F">
                    <w:rPr>
                      <w:u w:val="single"/>
                    </w:rPr>
                    <w:t>SW</w:t>
                  </w:r>
                </w:p>
              </w:tc>
              <w:tc>
                <w:tcPr>
                  <w:tcW w:w="1131" w:type="pct"/>
                  <w:vAlign w:val="center"/>
                </w:tcPr>
                <w:p w14:paraId="18F95550" w14:textId="21E6E98B" w:rsidR="0004388B" w:rsidRPr="0084347F" w:rsidRDefault="0004388B" w:rsidP="0084347F">
                  <w:pPr>
                    <w:pStyle w:val="lh--4"/>
                    <w:rPr>
                      <w:u w:val="single"/>
                    </w:rPr>
                  </w:pPr>
                  <w:r w:rsidRPr="0084347F">
                    <w:rPr>
                      <w:rFonts w:hint="eastAsia"/>
                      <w:u w:val="single"/>
                    </w:rPr>
                    <w:t>2239-2621</w:t>
                  </w:r>
                </w:p>
              </w:tc>
            </w:tr>
            <w:tr w:rsidR="0004388B" w:rsidRPr="0084347F" w14:paraId="0890B66C" w14:textId="77777777" w:rsidTr="0084347F">
              <w:trPr>
                <w:trHeight w:hRule="exact" w:val="340"/>
                <w:jc w:val="center"/>
              </w:trPr>
              <w:tc>
                <w:tcPr>
                  <w:tcW w:w="374" w:type="pct"/>
                  <w:vAlign w:val="center"/>
                </w:tcPr>
                <w:p w14:paraId="3B75A200" w14:textId="74AA4A92" w:rsidR="0004388B" w:rsidRPr="0084347F" w:rsidRDefault="0004388B" w:rsidP="0084347F">
                  <w:pPr>
                    <w:pStyle w:val="lh--4"/>
                    <w:rPr>
                      <w:u w:val="single"/>
                    </w:rPr>
                  </w:pPr>
                  <w:r w:rsidRPr="0084347F">
                    <w:rPr>
                      <w:rFonts w:hint="eastAsia"/>
                      <w:u w:val="single"/>
                    </w:rPr>
                    <w:t>30</w:t>
                  </w:r>
                </w:p>
              </w:tc>
              <w:tc>
                <w:tcPr>
                  <w:tcW w:w="505" w:type="pct"/>
                  <w:vAlign w:val="center"/>
                </w:tcPr>
                <w:p w14:paraId="2AD49E09" w14:textId="7DE1AC1E" w:rsidR="0004388B" w:rsidRPr="0084347F" w:rsidRDefault="0004388B" w:rsidP="0084347F">
                  <w:pPr>
                    <w:pStyle w:val="lh--4"/>
                    <w:rPr>
                      <w:u w:val="single"/>
                    </w:rPr>
                  </w:pPr>
                  <w:r w:rsidRPr="0084347F">
                    <w:rPr>
                      <w:rFonts w:hint="eastAsia"/>
                      <w:u w:val="single"/>
                    </w:rPr>
                    <w:t>-1041</w:t>
                  </w:r>
                </w:p>
              </w:tc>
              <w:tc>
                <w:tcPr>
                  <w:tcW w:w="475" w:type="pct"/>
                  <w:vAlign w:val="center"/>
                </w:tcPr>
                <w:p w14:paraId="39BF9669" w14:textId="690AD3E5" w:rsidR="0004388B" w:rsidRPr="0084347F" w:rsidRDefault="0004388B" w:rsidP="0084347F">
                  <w:pPr>
                    <w:pStyle w:val="lh--4"/>
                    <w:rPr>
                      <w:u w:val="single"/>
                    </w:rPr>
                  </w:pPr>
                  <w:r w:rsidRPr="0084347F">
                    <w:rPr>
                      <w:rFonts w:hint="eastAsia"/>
                      <w:u w:val="single"/>
                    </w:rPr>
                    <w:t>-2102</w:t>
                  </w:r>
                </w:p>
              </w:tc>
              <w:tc>
                <w:tcPr>
                  <w:tcW w:w="772" w:type="pct"/>
                  <w:vAlign w:val="center"/>
                </w:tcPr>
                <w:p w14:paraId="05FA1D81" w14:textId="4DBAF2E9" w:rsidR="0004388B" w:rsidRPr="0084347F" w:rsidRDefault="0004388B" w:rsidP="0084347F">
                  <w:pPr>
                    <w:pStyle w:val="lh--4"/>
                    <w:rPr>
                      <w:u w:val="single"/>
                    </w:rPr>
                  </w:pPr>
                  <w:r w:rsidRPr="0084347F">
                    <w:rPr>
                      <w:rFonts w:hint="eastAsia"/>
                      <w:u w:val="single"/>
                    </w:rPr>
                    <w:t>细老屋</w:t>
                  </w:r>
                </w:p>
              </w:tc>
              <w:tc>
                <w:tcPr>
                  <w:tcW w:w="610" w:type="pct"/>
                  <w:vAlign w:val="center"/>
                </w:tcPr>
                <w:p w14:paraId="674A8BCB" w14:textId="3BCCAD19" w:rsidR="0004388B" w:rsidRPr="002D08CF" w:rsidRDefault="00C542FA" w:rsidP="0084347F">
                  <w:pPr>
                    <w:pStyle w:val="lh--4"/>
                    <w:rPr>
                      <w:u w:val="single"/>
                    </w:rPr>
                  </w:pPr>
                  <w:r w:rsidRPr="002D08CF">
                    <w:rPr>
                      <w:u w:val="single"/>
                    </w:rPr>
                    <w:t>52</w:t>
                  </w:r>
                  <w:r w:rsidR="0004388B" w:rsidRPr="002D08CF">
                    <w:rPr>
                      <w:rFonts w:hint="eastAsia"/>
                      <w:u w:val="single"/>
                    </w:rPr>
                    <w:t>户居民</w:t>
                  </w:r>
                </w:p>
              </w:tc>
              <w:tc>
                <w:tcPr>
                  <w:tcW w:w="631" w:type="pct"/>
                  <w:vMerge/>
                  <w:vAlign w:val="center"/>
                </w:tcPr>
                <w:p w14:paraId="31E1D1D9" w14:textId="77777777" w:rsidR="0004388B" w:rsidRPr="0084347F" w:rsidRDefault="0004388B" w:rsidP="0084347F">
                  <w:pPr>
                    <w:pStyle w:val="lh--4"/>
                    <w:rPr>
                      <w:u w:val="single"/>
                    </w:rPr>
                  </w:pPr>
                </w:p>
              </w:tc>
              <w:tc>
                <w:tcPr>
                  <w:tcW w:w="502" w:type="pct"/>
                  <w:vAlign w:val="center"/>
                </w:tcPr>
                <w:p w14:paraId="3F3C4946" w14:textId="7201BF09" w:rsidR="0004388B" w:rsidRPr="0084347F" w:rsidRDefault="0004388B" w:rsidP="0084347F">
                  <w:pPr>
                    <w:pStyle w:val="lh--4"/>
                    <w:rPr>
                      <w:highlight w:val="yellow"/>
                      <w:u w:val="single"/>
                    </w:rPr>
                  </w:pPr>
                  <w:r w:rsidRPr="0084347F">
                    <w:rPr>
                      <w:u w:val="single"/>
                    </w:rPr>
                    <w:t>SW</w:t>
                  </w:r>
                </w:p>
              </w:tc>
              <w:tc>
                <w:tcPr>
                  <w:tcW w:w="1131" w:type="pct"/>
                  <w:vAlign w:val="center"/>
                </w:tcPr>
                <w:p w14:paraId="06D3DB4C" w14:textId="698ABC53" w:rsidR="0004388B" w:rsidRPr="0084347F" w:rsidRDefault="0004388B" w:rsidP="0084347F">
                  <w:pPr>
                    <w:pStyle w:val="lh--4"/>
                    <w:rPr>
                      <w:u w:val="single"/>
                    </w:rPr>
                  </w:pPr>
                  <w:r w:rsidRPr="0084347F">
                    <w:rPr>
                      <w:rFonts w:hint="eastAsia"/>
                      <w:u w:val="single"/>
                    </w:rPr>
                    <w:t>2221-2520</w:t>
                  </w:r>
                </w:p>
              </w:tc>
            </w:tr>
            <w:tr w:rsidR="0004388B" w:rsidRPr="0084347F" w14:paraId="61FA9D0E" w14:textId="77777777" w:rsidTr="0084347F">
              <w:trPr>
                <w:trHeight w:hRule="exact" w:val="340"/>
                <w:jc w:val="center"/>
              </w:trPr>
              <w:tc>
                <w:tcPr>
                  <w:tcW w:w="374" w:type="pct"/>
                  <w:vAlign w:val="center"/>
                </w:tcPr>
                <w:p w14:paraId="32B30F79" w14:textId="2C6CB40C" w:rsidR="0004388B" w:rsidRPr="0084347F" w:rsidRDefault="0004388B" w:rsidP="0084347F">
                  <w:pPr>
                    <w:pStyle w:val="lh--4"/>
                    <w:rPr>
                      <w:u w:val="single"/>
                    </w:rPr>
                  </w:pPr>
                  <w:r w:rsidRPr="0084347F">
                    <w:rPr>
                      <w:rFonts w:hint="eastAsia"/>
                      <w:u w:val="single"/>
                    </w:rPr>
                    <w:t>31</w:t>
                  </w:r>
                </w:p>
              </w:tc>
              <w:tc>
                <w:tcPr>
                  <w:tcW w:w="505" w:type="pct"/>
                  <w:vAlign w:val="center"/>
                </w:tcPr>
                <w:p w14:paraId="1A655E50" w14:textId="356A9B4C" w:rsidR="0004388B" w:rsidRPr="0084347F" w:rsidRDefault="0004388B" w:rsidP="0084347F">
                  <w:pPr>
                    <w:pStyle w:val="lh--4"/>
                    <w:rPr>
                      <w:u w:val="single"/>
                    </w:rPr>
                  </w:pPr>
                  <w:r w:rsidRPr="0084347F">
                    <w:rPr>
                      <w:rFonts w:hint="eastAsia"/>
                      <w:u w:val="single"/>
                    </w:rPr>
                    <w:t>-385</w:t>
                  </w:r>
                </w:p>
              </w:tc>
              <w:tc>
                <w:tcPr>
                  <w:tcW w:w="475" w:type="pct"/>
                  <w:vAlign w:val="center"/>
                </w:tcPr>
                <w:p w14:paraId="3DDFF63C" w14:textId="3336C276" w:rsidR="0004388B" w:rsidRPr="0084347F" w:rsidRDefault="0004388B" w:rsidP="0084347F">
                  <w:pPr>
                    <w:pStyle w:val="lh--4"/>
                    <w:rPr>
                      <w:u w:val="single"/>
                    </w:rPr>
                  </w:pPr>
                  <w:r w:rsidRPr="0084347F">
                    <w:rPr>
                      <w:rFonts w:hint="eastAsia"/>
                      <w:u w:val="single"/>
                    </w:rPr>
                    <w:t>-1806</w:t>
                  </w:r>
                </w:p>
              </w:tc>
              <w:tc>
                <w:tcPr>
                  <w:tcW w:w="772" w:type="pct"/>
                  <w:vAlign w:val="center"/>
                </w:tcPr>
                <w:p w14:paraId="53F62719" w14:textId="5DBF9EB3" w:rsidR="0004388B" w:rsidRPr="0084347F" w:rsidRDefault="0004388B" w:rsidP="0084347F">
                  <w:pPr>
                    <w:pStyle w:val="lh--4"/>
                    <w:rPr>
                      <w:u w:val="single"/>
                    </w:rPr>
                  </w:pPr>
                  <w:r w:rsidRPr="0084347F">
                    <w:rPr>
                      <w:rFonts w:hint="eastAsia"/>
                      <w:u w:val="single"/>
                    </w:rPr>
                    <w:t>三公祠</w:t>
                  </w:r>
                </w:p>
              </w:tc>
              <w:tc>
                <w:tcPr>
                  <w:tcW w:w="610" w:type="pct"/>
                  <w:vAlign w:val="center"/>
                </w:tcPr>
                <w:p w14:paraId="2546D8FA" w14:textId="30D664EE" w:rsidR="0004388B" w:rsidRPr="002D08CF" w:rsidRDefault="00C542FA" w:rsidP="0084347F">
                  <w:pPr>
                    <w:pStyle w:val="lh--4"/>
                    <w:rPr>
                      <w:u w:val="single"/>
                    </w:rPr>
                  </w:pPr>
                  <w:r w:rsidRPr="002D08CF">
                    <w:rPr>
                      <w:u w:val="single"/>
                    </w:rPr>
                    <w:t>42</w:t>
                  </w:r>
                  <w:r w:rsidR="0004388B" w:rsidRPr="002D08CF">
                    <w:rPr>
                      <w:rFonts w:hint="eastAsia"/>
                      <w:u w:val="single"/>
                    </w:rPr>
                    <w:t>户居民</w:t>
                  </w:r>
                </w:p>
              </w:tc>
              <w:tc>
                <w:tcPr>
                  <w:tcW w:w="631" w:type="pct"/>
                  <w:vMerge/>
                  <w:vAlign w:val="center"/>
                </w:tcPr>
                <w:p w14:paraId="29FEC211" w14:textId="77777777" w:rsidR="0004388B" w:rsidRPr="0084347F" w:rsidRDefault="0004388B" w:rsidP="0084347F">
                  <w:pPr>
                    <w:pStyle w:val="lh--4"/>
                    <w:rPr>
                      <w:u w:val="single"/>
                    </w:rPr>
                  </w:pPr>
                </w:p>
              </w:tc>
              <w:tc>
                <w:tcPr>
                  <w:tcW w:w="502" w:type="pct"/>
                  <w:vAlign w:val="center"/>
                </w:tcPr>
                <w:p w14:paraId="2D67D873" w14:textId="480A9F8D" w:rsidR="0004388B" w:rsidRPr="0084347F" w:rsidRDefault="0004388B" w:rsidP="0084347F">
                  <w:pPr>
                    <w:pStyle w:val="lh--4"/>
                    <w:rPr>
                      <w:highlight w:val="yellow"/>
                      <w:u w:val="single"/>
                    </w:rPr>
                  </w:pPr>
                  <w:r w:rsidRPr="0084347F">
                    <w:rPr>
                      <w:u w:val="single"/>
                    </w:rPr>
                    <w:t>SW</w:t>
                  </w:r>
                </w:p>
              </w:tc>
              <w:tc>
                <w:tcPr>
                  <w:tcW w:w="1131" w:type="pct"/>
                  <w:vAlign w:val="center"/>
                </w:tcPr>
                <w:p w14:paraId="03E77831" w14:textId="62ED3B53" w:rsidR="0004388B" w:rsidRPr="0084347F" w:rsidRDefault="0004388B" w:rsidP="0084347F">
                  <w:pPr>
                    <w:pStyle w:val="lh--4"/>
                    <w:rPr>
                      <w:u w:val="single"/>
                    </w:rPr>
                  </w:pPr>
                  <w:r w:rsidRPr="0084347F">
                    <w:rPr>
                      <w:rFonts w:hint="eastAsia"/>
                      <w:u w:val="single"/>
                    </w:rPr>
                    <w:t>1737-1953</w:t>
                  </w:r>
                </w:p>
              </w:tc>
            </w:tr>
            <w:tr w:rsidR="0004388B" w:rsidRPr="0084347F" w14:paraId="7E7BEAE2" w14:textId="77777777" w:rsidTr="0084347F">
              <w:trPr>
                <w:trHeight w:hRule="exact" w:val="340"/>
                <w:jc w:val="center"/>
              </w:trPr>
              <w:tc>
                <w:tcPr>
                  <w:tcW w:w="374" w:type="pct"/>
                  <w:vAlign w:val="center"/>
                </w:tcPr>
                <w:p w14:paraId="66681732" w14:textId="0937047D" w:rsidR="0004388B" w:rsidRPr="0084347F" w:rsidRDefault="0004388B" w:rsidP="0084347F">
                  <w:pPr>
                    <w:pStyle w:val="lh--4"/>
                    <w:rPr>
                      <w:u w:val="single"/>
                    </w:rPr>
                  </w:pPr>
                  <w:r w:rsidRPr="0084347F">
                    <w:rPr>
                      <w:rFonts w:hint="eastAsia"/>
                      <w:u w:val="single"/>
                    </w:rPr>
                    <w:lastRenderedPageBreak/>
                    <w:t>32</w:t>
                  </w:r>
                </w:p>
              </w:tc>
              <w:tc>
                <w:tcPr>
                  <w:tcW w:w="505" w:type="pct"/>
                  <w:vAlign w:val="center"/>
                </w:tcPr>
                <w:p w14:paraId="424ED5B2" w14:textId="5158F2C6" w:rsidR="0004388B" w:rsidRPr="0084347F" w:rsidRDefault="0004388B" w:rsidP="0084347F">
                  <w:pPr>
                    <w:pStyle w:val="lh--4"/>
                    <w:rPr>
                      <w:u w:val="single"/>
                    </w:rPr>
                  </w:pPr>
                  <w:r w:rsidRPr="0084347F">
                    <w:rPr>
                      <w:rFonts w:hint="eastAsia"/>
                      <w:u w:val="single"/>
                    </w:rPr>
                    <w:t>-995</w:t>
                  </w:r>
                </w:p>
              </w:tc>
              <w:tc>
                <w:tcPr>
                  <w:tcW w:w="475" w:type="pct"/>
                  <w:vAlign w:val="center"/>
                </w:tcPr>
                <w:p w14:paraId="6568E328" w14:textId="2A513F5F" w:rsidR="0004388B" w:rsidRPr="0084347F" w:rsidRDefault="0004388B" w:rsidP="0084347F">
                  <w:pPr>
                    <w:pStyle w:val="lh--4"/>
                    <w:rPr>
                      <w:u w:val="single"/>
                    </w:rPr>
                  </w:pPr>
                  <w:r w:rsidRPr="0084347F">
                    <w:rPr>
                      <w:rFonts w:hint="eastAsia"/>
                      <w:u w:val="single"/>
                    </w:rPr>
                    <w:t>-659</w:t>
                  </w:r>
                </w:p>
              </w:tc>
              <w:tc>
                <w:tcPr>
                  <w:tcW w:w="772" w:type="pct"/>
                  <w:vAlign w:val="center"/>
                </w:tcPr>
                <w:p w14:paraId="03DF590A" w14:textId="59789B25" w:rsidR="0004388B" w:rsidRPr="0084347F" w:rsidRDefault="0004388B" w:rsidP="0084347F">
                  <w:pPr>
                    <w:pStyle w:val="lh--4"/>
                    <w:rPr>
                      <w:u w:val="single"/>
                    </w:rPr>
                  </w:pPr>
                  <w:r w:rsidRPr="0084347F">
                    <w:rPr>
                      <w:rFonts w:hint="eastAsia"/>
                      <w:u w:val="single"/>
                    </w:rPr>
                    <w:t>燕子屋</w:t>
                  </w:r>
                </w:p>
              </w:tc>
              <w:tc>
                <w:tcPr>
                  <w:tcW w:w="610" w:type="pct"/>
                  <w:vAlign w:val="center"/>
                </w:tcPr>
                <w:p w14:paraId="2A679081" w14:textId="7AE88CC2" w:rsidR="0004388B" w:rsidRPr="002D08CF" w:rsidRDefault="00C542FA" w:rsidP="0084347F">
                  <w:pPr>
                    <w:pStyle w:val="lh--4"/>
                    <w:rPr>
                      <w:u w:val="single"/>
                    </w:rPr>
                  </w:pPr>
                  <w:r w:rsidRPr="002D08CF">
                    <w:rPr>
                      <w:u w:val="single"/>
                    </w:rPr>
                    <w:t>46</w:t>
                  </w:r>
                  <w:r w:rsidR="0004388B" w:rsidRPr="002D08CF">
                    <w:rPr>
                      <w:rFonts w:hint="eastAsia"/>
                      <w:u w:val="single"/>
                    </w:rPr>
                    <w:t>户居民</w:t>
                  </w:r>
                </w:p>
              </w:tc>
              <w:tc>
                <w:tcPr>
                  <w:tcW w:w="631" w:type="pct"/>
                  <w:vMerge/>
                  <w:vAlign w:val="center"/>
                </w:tcPr>
                <w:p w14:paraId="621F5D5C" w14:textId="77777777" w:rsidR="0004388B" w:rsidRPr="0084347F" w:rsidRDefault="0004388B" w:rsidP="0084347F">
                  <w:pPr>
                    <w:pStyle w:val="lh--4"/>
                    <w:rPr>
                      <w:u w:val="single"/>
                    </w:rPr>
                  </w:pPr>
                </w:p>
              </w:tc>
              <w:tc>
                <w:tcPr>
                  <w:tcW w:w="502" w:type="pct"/>
                  <w:vAlign w:val="center"/>
                </w:tcPr>
                <w:p w14:paraId="684D6A9C" w14:textId="213057B3" w:rsidR="0004388B" w:rsidRPr="0084347F" w:rsidRDefault="0004388B" w:rsidP="0084347F">
                  <w:pPr>
                    <w:pStyle w:val="lh--4"/>
                    <w:rPr>
                      <w:highlight w:val="yellow"/>
                      <w:u w:val="single"/>
                    </w:rPr>
                  </w:pPr>
                  <w:r w:rsidRPr="0084347F">
                    <w:rPr>
                      <w:u w:val="single"/>
                    </w:rPr>
                    <w:t>SW</w:t>
                  </w:r>
                </w:p>
              </w:tc>
              <w:tc>
                <w:tcPr>
                  <w:tcW w:w="1131" w:type="pct"/>
                  <w:vAlign w:val="center"/>
                </w:tcPr>
                <w:p w14:paraId="7CFFDADA" w14:textId="467C6DCD" w:rsidR="0004388B" w:rsidRPr="0084347F" w:rsidRDefault="0004388B" w:rsidP="0084347F">
                  <w:pPr>
                    <w:pStyle w:val="lh--4"/>
                    <w:rPr>
                      <w:u w:val="single"/>
                    </w:rPr>
                  </w:pPr>
                  <w:r w:rsidRPr="0084347F">
                    <w:rPr>
                      <w:rFonts w:hint="eastAsia"/>
                      <w:u w:val="single"/>
                    </w:rPr>
                    <w:t>1060-1410</w:t>
                  </w:r>
                </w:p>
              </w:tc>
            </w:tr>
            <w:tr w:rsidR="0004388B" w:rsidRPr="0084347F" w14:paraId="56FD17EE" w14:textId="77777777" w:rsidTr="0084347F">
              <w:trPr>
                <w:trHeight w:hRule="exact" w:val="340"/>
                <w:jc w:val="center"/>
              </w:trPr>
              <w:tc>
                <w:tcPr>
                  <w:tcW w:w="374" w:type="pct"/>
                  <w:vAlign w:val="center"/>
                </w:tcPr>
                <w:p w14:paraId="72EECC85" w14:textId="77308355" w:rsidR="0004388B" w:rsidRPr="0084347F" w:rsidRDefault="0004388B" w:rsidP="0084347F">
                  <w:pPr>
                    <w:pStyle w:val="lh--4"/>
                    <w:rPr>
                      <w:u w:val="single"/>
                    </w:rPr>
                  </w:pPr>
                  <w:r w:rsidRPr="0084347F">
                    <w:rPr>
                      <w:rFonts w:hint="eastAsia"/>
                      <w:u w:val="single"/>
                    </w:rPr>
                    <w:t>33</w:t>
                  </w:r>
                </w:p>
              </w:tc>
              <w:tc>
                <w:tcPr>
                  <w:tcW w:w="505" w:type="pct"/>
                  <w:vAlign w:val="center"/>
                </w:tcPr>
                <w:p w14:paraId="4E290439" w14:textId="23BE55FE" w:rsidR="0004388B" w:rsidRPr="0084347F" w:rsidRDefault="0004388B" w:rsidP="0084347F">
                  <w:pPr>
                    <w:pStyle w:val="lh--4"/>
                    <w:rPr>
                      <w:u w:val="single"/>
                    </w:rPr>
                  </w:pPr>
                  <w:r w:rsidRPr="0084347F">
                    <w:rPr>
                      <w:rFonts w:hint="eastAsia"/>
                      <w:u w:val="single"/>
                    </w:rPr>
                    <w:t>-360</w:t>
                  </w:r>
                </w:p>
              </w:tc>
              <w:tc>
                <w:tcPr>
                  <w:tcW w:w="475" w:type="pct"/>
                  <w:vAlign w:val="center"/>
                </w:tcPr>
                <w:p w14:paraId="1693ECEE" w14:textId="172497DF" w:rsidR="0004388B" w:rsidRPr="0084347F" w:rsidRDefault="0004388B" w:rsidP="0084347F">
                  <w:pPr>
                    <w:pStyle w:val="lh--4"/>
                    <w:rPr>
                      <w:u w:val="single"/>
                    </w:rPr>
                  </w:pPr>
                  <w:r w:rsidRPr="0084347F">
                    <w:rPr>
                      <w:rFonts w:hint="eastAsia"/>
                      <w:u w:val="single"/>
                    </w:rPr>
                    <w:t>-745</w:t>
                  </w:r>
                </w:p>
              </w:tc>
              <w:tc>
                <w:tcPr>
                  <w:tcW w:w="772" w:type="pct"/>
                  <w:vAlign w:val="center"/>
                </w:tcPr>
                <w:p w14:paraId="43F5215B" w14:textId="23D187A8" w:rsidR="0004388B" w:rsidRPr="0084347F" w:rsidRDefault="0004388B" w:rsidP="0084347F">
                  <w:pPr>
                    <w:pStyle w:val="lh--4"/>
                    <w:rPr>
                      <w:u w:val="single"/>
                    </w:rPr>
                  </w:pPr>
                  <w:r w:rsidRPr="0084347F">
                    <w:rPr>
                      <w:rFonts w:hint="eastAsia"/>
                      <w:u w:val="single"/>
                    </w:rPr>
                    <w:t>将军岭</w:t>
                  </w:r>
                </w:p>
              </w:tc>
              <w:tc>
                <w:tcPr>
                  <w:tcW w:w="610" w:type="pct"/>
                  <w:vAlign w:val="center"/>
                </w:tcPr>
                <w:p w14:paraId="2E0D710F" w14:textId="16B313DD" w:rsidR="0004388B" w:rsidRPr="002D08CF" w:rsidRDefault="00C542FA" w:rsidP="0084347F">
                  <w:pPr>
                    <w:pStyle w:val="lh--4"/>
                    <w:rPr>
                      <w:u w:val="single"/>
                    </w:rPr>
                  </w:pPr>
                  <w:r w:rsidRPr="002D08CF">
                    <w:rPr>
                      <w:u w:val="single"/>
                    </w:rPr>
                    <w:t>78</w:t>
                  </w:r>
                  <w:r w:rsidR="0004388B" w:rsidRPr="002D08CF">
                    <w:rPr>
                      <w:rFonts w:hint="eastAsia"/>
                      <w:u w:val="single"/>
                    </w:rPr>
                    <w:t>户居民</w:t>
                  </w:r>
                </w:p>
              </w:tc>
              <w:tc>
                <w:tcPr>
                  <w:tcW w:w="631" w:type="pct"/>
                  <w:vMerge/>
                  <w:vAlign w:val="center"/>
                </w:tcPr>
                <w:p w14:paraId="54B70D7C" w14:textId="77777777" w:rsidR="0004388B" w:rsidRPr="0084347F" w:rsidRDefault="0004388B" w:rsidP="0084347F">
                  <w:pPr>
                    <w:pStyle w:val="lh--4"/>
                    <w:rPr>
                      <w:u w:val="single"/>
                    </w:rPr>
                  </w:pPr>
                </w:p>
              </w:tc>
              <w:tc>
                <w:tcPr>
                  <w:tcW w:w="502" w:type="pct"/>
                  <w:vAlign w:val="center"/>
                </w:tcPr>
                <w:p w14:paraId="0D8D415D" w14:textId="56A12686" w:rsidR="0004388B" w:rsidRPr="0084347F" w:rsidRDefault="0004388B" w:rsidP="0084347F">
                  <w:pPr>
                    <w:pStyle w:val="lh--4"/>
                    <w:rPr>
                      <w:highlight w:val="yellow"/>
                      <w:u w:val="single"/>
                    </w:rPr>
                  </w:pPr>
                  <w:r w:rsidRPr="0084347F">
                    <w:rPr>
                      <w:u w:val="single"/>
                    </w:rPr>
                    <w:t>SW</w:t>
                  </w:r>
                </w:p>
              </w:tc>
              <w:tc>
                <w:tcPr>
                  <w:tcW w:w="1131" w:type="pct"/>
                  <w:vAlign w:val="center"/>
                </w:tcPr>
                <w:p w14:paraId="7F11552A" w14:textId="758088F1" w:rsidR="0004388B" w:rsidRPr="0084347F" w:rsidRDefault="0004388B" w:rsidP="0084347F">
                  <w:pPr>
                    <w:pStyle w:val="lh--4"/>
                    <w:rPr>
                      <w:u w:val="single"/>
                    </w:rPr>
                  </w:pPr>
                  <w:r w:rsidRPr="0084347F">
                    <w:rPr>
                      <w:rFonts w:hint="eastAsia"/>
                      <w:u w:val="single"/>
                    </w:rPr>
                    <w:t>10-967</w:t>
                  </w:r>
                </w:p>
              </w:tc>
            </w:tr>
            <w:tr w:rsidR="0004388B" w:rsidRPr="0084347F" w14:paraId="013768BD" w14:textId="77777777" w:rsidTr="0084347F">
              <w:trPr>
                <w:trHeight w:hRule="exact" w:val="340"/>
                <w:jc w:val="center"/>
              </w:trPr>
              <w:tc>
                <w:tcPr>
                  <w:tcW w:w="374" w:type="pct"/>
                  <w:vAlign w:val="center"/>
                </w:tcPr>
                <w:p w14:paraId="468BE00D" w14:textId="28A87992" w:rsidR="0004388B" w:rsidRPr="0084347F" w:rsidRDefault="0004388B" w:rsidP="0084347F">
                  <w:pPr>
                    <w:pStyle w:val="lh--4"/>
                    <w:rPr>
                      <w:u w:val="single"/>
                    </w:rPr>
                  </w:pPr>
                  <w:r w:rsidRPr="0084347F">
                    <w:rPr>
                      <w:rFonts w:hint="eastAsia"/>
                      <w:u w:val="single"/>
                    </w:rPr>
                    <w:t>34</w:t>
                  </w:r>
                </w:p>
              </w:tc>
              <w:tc>
                <w:tcPr>
                  <w:tcW w:w="505" w:type="pct"/>
                  <w:vAlign w:val="center"/>
                </w:tcPr>
                <w:p w14:paraId="7F1F1D59" w14:textId="5F1278F0" w:rsidR="0004388B" w:rsidRPr="0084347F" w:rsidRDefault="0004388B" w:rsidP="0084347F">
                  <w:pPr>
                    <w:pStyle w:val="lh--4"/>
                    <w:rPr>
                      <w:u w:val="single"/>
                    </w:rPr>
                  </w:pPr>
                  <w:r w:rsidRPr="0084347F">
                    <w:rPr>
                      <w:rFonts w:hint="eastAsia"/>
                      <w:u w:val="single"/>
                    </w:rPr>
                    <w:t>0</w:t>
                  </w:r>
                </w:p>
              </w:tc>
              <w:tc>
                <w:tcPr>
                  <w:tcW w:w="475" w:type="pct"/>
                  <w:vAlign w:val="center"/>
                </w:tcPr>
                <w:p w14:paraId="67B5DC3C" w14:textId="099AD3AF" w:rsidR="0004388B" w:rsidRPr="0084347F" w:rsidRDefault="0004388B" w:rsidP="0084347F">
                  <w:pPr>
                    <w:pStyle w:val="lh--4"/>
                    <w:rPr>
                      <w:u w:val="single"/>
                    </w:rPr>
                  </w:pPr>
                  <w:r w:rsidRPr="0084347F">
                    <w:rPr>
                      <w:rFonts w:hint="eastAsia"/>
                      <w:u w:val="single"/>
                    </w:rPr>
                    <w:t>-1022</w:t>
                  </w:r>
                </w:p>
              </w:tc>
              <w:tc>
                <w:tcPr>
                  <w:tcW w:w="772" w:type="pct"/>
                  <w:vAlign w:val="center"/>
                </w:tcPr>
                <w:p w14:paraId="46CEE235" w14:textId="41A5E434" w:rsidR="0004388B" w:rsidRPr="0084347F" w:rsidRDefault="0004388B" w:rsidP="0084347F">
                  <w:pPr>
                    <w:pStyle w:val="lh--4"/>
                    <w:rPr>
                      <w:u w:val="single"/>
                    </w:rPr>
                  </w:pPr>
                  <w:r w:rsidRPr="0084347F">
                    <w:rPr>
                      <w:rFonts w:hint="eastAsia"/>
                      <w:u w:val="single"/>
                    </w:rPr>
                    <w:t>岭上屋</w:t>
                  </w:r>
                </w:p>
              </w:tc>
              <w:tc>
                <w:tcPr>
                  <w:tcW w:w="610" w:type="pct"/>
                  <w:vAlign w:val="center"/>
                </w:tcPr>
                <w:p w14:paraId="09C8E120" w14:textId="68029851" w:rsidR="0004388B" w:rsidRPr="002D08CF" w:rsidRDefault="00C542FA" w:rsidP="0084347F">
                  <w:pPr>
                    <w:pStyle w:val="lh--4"/>
                    <w:rPr>
                      <w:u w:val="single"/>
                    </w:rPr>
                  </w:pPr>
                  <w:r w:rsidRPr="002D08CF">
                    <w:rPr>
                      <w:u w:val="single"/>
                    </w:rPr>
                    <w:t>42</w:t>
                  </w:r>
                  <w:r w:rsidR="0004388B" w:rsidRPr="002D08CF">
                    <w:rPr>
                      <w:rFonts w:hint="eastAsia"/>
                      <w:u w:val="single"/>
                    </w:rPr>
                    <w:t>户居民</w:t>
                  </w:r>
                </w:p>
              </w:tc>
              <w:tc>
                <w:tcPr>
                  <w:tcW w:w="631" w:type="pct"/>
                  <w:vMerge/>
                  <w:vAlign w:val="center"/>
                </w:tcPr>
                <w:p w14:paraId="7A71423E" w14:textId="77777777" w:rsidR="0004388B" w:rsidRPr="0084347F" w:rsidRDefault="0004388B" w:rsidP="0084347F">
                  <w:pPr>
                    <w:pStyle w:val="lh--4"/>
                    <w:rPr>
                      <w:u w:val="single"/>
                    </w:rPr>
                  </w:pPr>
                </w:p>
              </w:tc>
              <w:tc>
                <w:tcPr>
                  <w:tcW w:w="502" w:type="pct"/>
                  <w:vAlign w:val="center"/>
                </w:tcPr>
                <w:p w14:paraId="66073883" w14:textId="31C7AEA8" w:rsidR="0004388B" w:rsidRPr="0084347F" w:rsidRDefault="0004388B" w:rsidP="0084347F">
                  <w:pPr>
                    <w:pStyle w:val="lh--4"/>
                    <w:rPr>
                      <w:highlight w:val="yellow"/>
                      <w:u w:val="single"/>
                    </w:rPr>
                  </w:pPr>
                  <w:r w:rsidRPr="0084347F">
                    <w:rPr>
                      <w:rFonts w:hint="eastAsia"/>
                      <w:u w:val="single"/>
                    </w:rPr>
                    <w:t>S</w:t>
                  </w:r>
                </w:p>
              </w:tc>
              <w:tc>
                <w:tcPr>
                  <w:tcW w:w="1131" w:type="pct"/>
                  <w:vAlign w:val="center"/>
                </w:tcPr>
                <w:p w14:paraId="3E0FDA53" w14:textId="190A97EF" w:rsidR="0004388B" w:rsidRPr="0084347F" w:rsidRDefault="0004388B" w:rsidP="0084347F">
                  <w:pPr>
                    <w:pStyle w:val="lh--4"/>
                    <w:rPr>
                      <w:u w:val="single"/>
                    </w:rPr>
                  </w:pPr>
                  <w:r w:rsidRPr="0084347F">
                    <w:rPr>
                      <w:rFonts w:hint="eastAsia"/>
                      <w:u w:val="single"/>
                    </w:rPr>
                    <w:t>907-1089</w:t>
                  </w:r>
                </w:p>
              </w:tc>
            </w:tr>
            <w:tr w:rsidR="0004388B" w:rsidRPr="0084347F" w14:paraId="2E9E1885" w14:textId="77777777" w:rsidTr="0084347F">
              <w:trPr>
                <w:trHeight w:hRule="exact" w:val="340"/>
                <w:jc w:val="center"/>
              </w:trPr>
              <w:tc>
                <w:tcPr>
                  <w:tcW w:w="374" w:type="pct"/>
                  <w:vAlign w:val="center"/>
                </w:tcPr>
                <w:p w14:paraId="45B9D22F" w14:textId="30D9555F" w:rsidR="0004388B" w:rsidRPr="0084347F" w:rsidRDefault="0004388B" w:rsidP="0084347F">
                  <w:pPr>
                    <w:pStyle w:val="lh--4"/>
                    <w:rPr>
                      <w:u w:val="single"/>
                    </w:rPr>
                  </w:pPr>
                  <w:r w:rsidRPr="0084347F">
                    <w:rPr>
                      <w:rFonts w:hint="eastAsia"/>
                      <w:u w:val="single"/>
                    </w:rPr>
                    <w:t>35</w:t>
                  </w:r>
                </w:p>
              </w:tc>
              <w:tc>
                <w:tcPr>
                  <w:tcW w:w="505" w:type="pct"/>
                  <w:vAlign w:val="center"/>
                </w:tcPr>
                <w:p w14:paraId="04C11F68" w14:textId="0A5626A8" w:rsidR="0004388B" w:rsidRPr="0084347F" w:rsidRDefault="0004388B" w:rsidP="0084347F">
                  <w:pPr>
                    <w:pStyle w:val="lh--4"/>
                    <w:rPr>
                      <w:u w:val="single"/>
                    </w:rPr>
                  </w:pPr>
                  <w:r w:rsidRPr="0084347F">
                    <w:rPr>
                      <w:rFonts w:hint="eastAsia"/>
                      <w:u w:val="single"/>
                    </w:rPr>
                    <w:t>730</w:t>
                  </w:r>
                </w:p>
              </w:tc>
              <w:tc>
                <w:tcPr>
                  <w:tcW w:w="475" w:type="pct"/>
                  <w:vAlign w:val="center"/>
                </w:tcPr>
                <w:p w14:paraId="7FDE9EE9" w14:textId="424092F6" w:rsidR="0004388B" w:rsidRPr="0084347F" w:rsidRDefault="0004388B" w:rsidP="0084347F">
                  <w:pPr>
                    <w:pStyle w:val="lh--4"/>
                    <w:rPr>
                      <w:u w:val="single"/>
                    </w:rPr>
                  </w:pPr>
                  <w:r w:rsidRPr="0084347F">
                    <w:rPr>
                      <w:rFonts w:hint="eastAsia"/>
                      <w:u w:val="single"/>
                    </w:rPr>
                    <w:t>-1339</w:t>
                  </w:r>
                </w:p>
              </w:tc>
              <w:tc>
                <w:tcPr>
                  <w:tcW w:w="772" w:type="pct"/>
                  <w:vAlign w:val="center"/>
                </w:tcPr>
                <w:p w14:paraId="1A835173" w14:textId="34DE7385" w:rsidR="0004388B" w:rsidRPr="0084347F" w:rsidRDefault="0004388B" w:rsidP="0084347F">
                  <w:pPr>
                    <w:pStyle w:val="lh--4"/>
                    <w:rPr>
                      <w:u w:val="single"/>
                    </w:rPr>
                  </w:pPr>
                  <w:r w:rsidRPr="0084347F">
                    <w:rPr>
                      <w:rFonts w:hint="eastAsia"/>
                      <w:u w:val="single"/>
                    </w:rPr>
                    <w:t>段家冲</w:t>
                  </w:r>
                </w:p>
              </w:tc>
              <w:tc>
                <w:tcPr>
                  <w:tcW w:w="610" w:type="pct"/>
                  <w:vAlign w:val="center"/>
                </w:tcPr>
                <w:p w14:paraId="3AD8658B" w14:textId="21AED339" w:rsidR="0004388B" w:rsidRPr="002D08CF" w:rsidRDefault="00C542FA" w:rsidP="0084347F">
                  <w:pPr>
                    <w:pStyle w:val="lh--4"/>
                    <w:rPr>
                      <w:u w:val="single"/>
                    </w:rPr>
                  </w:pPr>
                  <w:r w:rsidRPr="002D08CF">
                    <w:rPr>
                      <w:u w:val="single"/>
                    </w:rPr>
                    <w:t>32</w:t>
                  </w:r>
                  <w:r w:rsidR="0004388B" w:rsidRPr="002D08CF">
                    <w:rPr>
                      <w:rFonts w:hint="eastAsia"/>
                      <w:u w:val="single"/>
                    </w:rPr>
                    <w:t>户居民</w:t>
                  </w:r>
                </w:p>
              </w:tc>
              <w:tc>
                <w:tcPr>
                  <w:tcW w:w="631" w:type="pct"/>
                  <w:vMerge/>
                  <w:vAlign w:val="center"/>
                </w:tcPr>
                <w:p w14:paraId="1ABC6B40" w14:textId="77777777" w:rsidR="0004388B" w:rsidRPr="0084347F" w:rsidRDefault="0004388B" w:rsidP="0084347F">
                  <w:pPr>
                    <w:pStyle w:val="lh--4"/>
                    <w:rPr>
                      <w:u w:val="single"/>
                    </w:rPr>
                  </w:pPr>
                </w:p>
              </w:tc>
              <w:tc>
                <w:tcPr>
                  <w:tcW w:w="502" w:type="pct"/>
                  <w:vAlign w:val="center"/>
                </w:tcPr>
                <w:p w14:paraId="496B435A" w14:textId="78D59570" w:rsidR="0004388B" w:rsidRPr="0084347F" w:rsidRDefault="0004388B" w:rsidP="0084347F">
                  <w:pPr>
                    <w:pStyle w:val="lh--4"/>
                    <w:rPr>
                      <w:highlight w:val="yellow"/>
                      <w:u w:val="single"/>
                    </w:rPr>
                  </w:pPr>
                  <w:r w:rsidRPr="0084347F">
                    <w:rPr>
                      <w:rFonts w:hint="eastAsia"/>
                      <w:u w:val="single"/>
                    </w:rPr>
                    <w:t>SE</w:t>
                  </w:r>
                </w:p>
              </w:tc>
              <w:tc>
                <w:tcPr>
                  <w:tcW w:w="1131" w:type="pct"/>
                  <w:vAlign w:val="center"/>
                </w:tcPr>
                <w:p w14:paraId="3303AA04" w14:textId="2ECE514A" w:rsidR="0004388B" w:rsidRPr="0084347F" w:rsidRDefault="0004388B" w:rsidP="0084347F">
                  <w:pPr>
                    <w:pStyle w:val="lh--4"/>
                    <w:rPr>
                      <w:u w:val="single"/>
                    </w:rPr>
                  </w:pPr>
                  <w:r w:rsidRPr="0084347F">
                    <w:rPr>
                      <w:rFonts w:hint="eastAsia"/>
                      <w:u w:val="single"/>
                    </w:rPr>
                    <w:t>1397-1679</w:t>
                  </w:r>
                </w:p>
              </w:tc>
            </w:tr>
            <w:tr w:rsidR="0004388B" w:rsidRPr="0084347F" w14:paraId="5F6B6804" w14:textId="77777777" w:rsidTr="0084347F">
              <w:trPr>
                <w:trHeight w:hRule="exact" w:val="340"/>
                <w:jc w:val="center"/>
              </w:trPr>
              <w:tc>
                <w:tcPr>
                  <w:tcW w:w="374" w:type="pct"/>
                  <w:vAlign w:val="center"/>
                </w:tcPr>
                <w:p w14:paraId="021F8195" w14:textId="30FEFBDD" w:rsidR="0004388B" w:rsidRPr="0084347F" w:rsidRDefault="0004388B" w:rsidP="0084347F">
                  <w:pPr>
                    <w:pStyle w:val="lh--4"/>
                    <w:rPr>
                      <w:u w:val="single"/>
                    </w:rPr>
                  </w:pPr>
                  <w:r w:rsidRPr="0084347F">
                    <w:rPr>
                      <w:rFonts w:hint="eastAsia"/>
                      <w:u w:val="single"/>
                    </w:rPr>
                    <w:t>36</w:t>
                  </w:r>
                </w:p>
              </w:tc>
              <w:tc>
                <w:tcPr>
                  <w:tcW w:w="505" w:type="pct"/>
                  <w:vAlign w:val="center"/>
                </w:tcPr>
                <w:p w14:paraId="0DBAEDC0" w14:textId="5DA0F3A1" w:rsidR="0004388B" w:rsidRPr="0084347F" w:rsidRDefault="0004388B" w:rsidP="0084347F">
                  <w:pPr>
                    <w:pStyle w:val="lh--4"/>
                    <w:rPr>
                      <w:u w:val="single"/>
                    </w:rPr>
                  </w:pPr>
                  <w:r w:rsidRPr="0084347F">
                    <w:rPr>
                      <w:rFonts w:hint="eastAsia"/>
                      <w:u w:val="single"/>
                    </w:rPr>
                    <w:t>369</w:t>
                  </w:r>
                </w:p>
              </w:tc>
              <w:tc>
                <w:tcPr>
                  <w:tcW w:w="475" w:type="pct"/>
                  <w:vAlign w:val="center"/>
                </w:tcPr>
                <w:p w14:paraId="573F9034" w14:textId="7C94940F" w:rsidR="0004388B" w:rsidRPr="0084347F" w:rsidRDefault="0004388B" w:rsidP="0084347F">
                  <w:pPr>
                    <w:pStyle w:val="lh--4"/>
                    <w:rPr>
                      <w:u w:val="single"/>
                    </w:rPr>
                  </w:pPr>
                  <w:r w:rsidRPr="0084347F">
                    <w:rPr>
                      <w:rFonts w:hint="eastAsia"/>
                      <w:u w:val="single"/>
                    </w:rPr>
                    <w:t>-1704</w:t>
                  </w:r>
                </w:p>
              </w:tc>
              <w:tc>
                <w:tcPr>
                  <w:tcW w:w="772" w:type="pct"/>
                  <w:vAlign w:val="center"/>
                </w:tcPr>
                <w:p w14:paraId="3C8C073D" w14:textId="7EDAEEA5" w:rsidR="0004388B" w:rsidRPr="0084347F" w:rsidRDefault="0004388B" w:rsidP="0084347F">
                  <w:pPr>
                    <w:pStyle w:val="lh--4"/>
                    <w:rPr>
                      <w:u w:val="single"/>
                    </w:rPr>
                  </w:pPr>
                  <w:r w:rsidRPr="0084347F">
                    <w:rPr>
                      <w:rFonts w:hint="eastAsia"/>
                      <w:u w:val="single"/>
                    </w:rPr>
                    <w:t>石头屋</w:t>
                  </w:r>
                </w:p>
              </w:tc>
              <w:tc>
                <w:tcPr>
                  <w:tcW w:w="610" w:type="pct"/>
                  <w:vAlign w:val="center"/>
                </w:tcPr>
                <w:p w14:paraId="62FE7BA9" w14:textId="42982AF0" w:rsidR="0004388B" w:rsidRPr="002D08CF" w:rsidRDefault="00C542FA" w:rsidP="0084347F">
                  <w:pPr>
                    <w:pStyle w:val="lh--4"/>
                    <w:rPr>
                      <w:u w:val="single"/>
                    </w:rPr>
                  </w:pPr>
                  <w:r w:rsidRPr="002D08CF">
                    <w:rPr>
                      <w:u w:val="single"/>
                    </w:rPr>
                    <w:t>90</w:t>
                  </w:r>
                  <w:r w:rsidR="0004388B" w:rsidRPr="002D08CF">
                    <w:rPr>
                      <w:rFonts w:hint="eastAsia"/>
                      <w:u w:val="single"/>
                    </w:rPr>
                    <w:t>户居民</w:t>
                  </w:r>
                </w:p>
              </w:tc>
              <w:tc>
                <w:tcPr>
                  <w:tcW w:w="631" w:type="pct"/>
                  <w:vMerge/>
                  <w:vAlign w:val="center"/>
                </w:tcPr>
                <w:p w14:paraId="57DAEDB1" w14:textId="77777777" w:rsidR="0004388B" w:rsidRPr="0084347F" w:rsidRDefault="0004388B" w:rsidP="0084347F">
                  <w:pPr>
                    <w:pStyle w:val="lh--4"/>
                    <w:rPr>
                      <w:u w:val="single"/>
                    </w:rPr>
                  </w:pPr>
                </w:p>
              </w:tc>
              <w:tc>
                <w:tcPr>
                  <w:tcW w:w="502" w:type="pct"/>
                  <w:vAlign w:val="center"/>
                </w:tcPr>
                <w:p w14:paraId="04DD7D57" w14:textId="34D2E492" w:rsidR="0004388B" w:rsidRPr="0084347F" w:rsidRDefault="0004388B" w:rsidP="0084347F">
                  <w:pPr>
                    <w:pStyle w:val="lh--4"/>
                    <w:rPr>
                      <w:highlight w:val="yellow"/>
                      <w:u w:val="single"/>
                    </w:rPr>
                  </w:pPr>
                  <w:r w:rsidRPr="0084347F">
                    <w:rPr>
                      <w:rFonts w:hint="eastAsia"/>
                      <w:u w:val="single"/>
                    </w:rPr>
                    <w:t>SE</w:t>
                  </w:r>
                </w:p>
              </w:tc>
              <w:tc>
                <w:tcPr>
                  <w:tcW w:w="1131" w:type="pct"/>
                  <w:vAlign w:val="center"/>
                </w:tcPr>
                <w:p w14:paraId="401E2482" w14:textId="60495B46" w:rsidR="0004388B" w:rsidRPr="0084347F" w:rsidRDefault="0004388B" w:rsidP="0084347F">
                  <w:pPr>
                    <w:pStyle w:val="lh--4"/>
                    <w:rPr>
                      <w:u w:val="single"/>
                    </w:rPr>
                  </w:pPr>
                  <w:r w:rsidRPr="0084347F">
                    <w:rPr>
                      <w:rFonts w:hint="eastAsia"/>
                      <w:u w:val="single"/>
                    </w:rPr>
                    <w:t>1633-1890</w:t>
                  </w:r>
                </w:p>
              </w:tc>
            </w:tr>
            <w:tr w:rsidR="0004388B" w:rsidRPr="0084347F" w14:paraId="44CEBE8A" w14:textId="77777777" w:rsidTr="0084347F">
              <w:trPr>
                <w:trHeight w:hRule="exact" w:val="340"/>
                <w:jc w:val="center"/>
              </w:trPr>
              <w:tc>
                <w:tcPr>
                  <w:tcW w:w="374" w:type="pct"/>
                  <w:vAlign w:val="center"/>
                </w:tcPr>
                <w:p w14:paraId="192AF6D6" w14:textId="4659935D" w:rsidR="0004388B" w:rsidRPr="0084347F" w:rsidRDefault="0004388B" w:rsidP="0084347F">
                  <w:pPr>
                    <w:pStyle w:val="lh--4"/>
                    <w:rPr>
                      <w:u w:val="single"/>
                    </w:rPr>
                  </w:pPr>
                  <w:r w:rsidRPr="0084347F">
                    <w:rPr>
                      <w:rFonts w:hint="eastAsia"/>
                      <w:u w:val="single"/>
                    </w:rPr>
                    <w:t>37</w:t>
                  </w:r>
                </w:p>
              </w:tc>
              <w:tc>
                <w:tcPr>
                  <w:tcW w:w="505" w:type="pct"/>
                  <w:vAlign w:val="center"/>
                </w:tcPr>
                <w:p w14:paraId="204C2698" w14:textId="7ED96D0C" w:rsidR="0004388B" w:rsidRPr="0084347F" w:rsidRDefault="0004388B" w:rsidP="0084347F">
                  <w:pPr>
                    <w:pStyle w:val="lh--4"/>
                    <w:rPr>
                      <w:u w:val="single"/>
                    </w:rPr>
                  </w:pPr>
                  <w:r w:rsidRPr="0084347F">
                    <w:rPr>
                      <w:rFonts w:hint="eastAsia"/>
                      <w:u w:val="single"/>
                    </w:rPr>
                    <w:t>1359</w:t>
                  </w:r>
                </w:p>
              </w:tc>
              <w:tc>
                <w:tcPr>
                  <w:tcW w:w="475" w:type="pct"/>
                  <w:vAlign w:val="center"/>
                </w:tcPr>
                <w:p w14:paraId="24714733" w14:textId="5C543C19" w:rsidR="0004388B" w:rsidRPr="0084347F" w:rsidRDefault="0004388B" w:rsidP="0084347F">
                  <w:pPr>
                    <w:pStyle w:val="lh--4"/>
                    <w:rPr>
                      <w:u w:val="single"/>
                    </w:rPr>
                  </w:pPr>
                  <w:r w:rsidRPr="0084347F">
                    <w:rPr>
                      <w:rFonts w:hint="eastAsia"/>
                      <w:u w:val="single"/>
                    </w:rPr>
                    <w:t>-1789</w:t>
                  </w:r>
                </w:p>
              </w:tc>
              <w:tc>
                <w:tcPr>
                  <w:tcW w:w="772" w:type="pct"/>
                  <w:vAlign w:val="center"/>
                </w:tcPr>
                <w:p w14:paraId="28C528ED" w14:textId="56369CC6" w:rsidR="0004388B" w:rsidRPr="0084347F" w:rsidRDefault="0004388B" w:rsidP="0084347F">
                  <w:pPr>
                    <w:pStyle w:val="lh--4"/>
                    <w:rPr>
                      <w:u w:val="single"/>
                    </w:rPr>
                  </w:pPr>
                  <w:r w:rsidRPr="0084347F">
                    <w:rPr>
                      <w:rFonts w:hint="eastAsia"/>
                      <w:u w:val="single"/>
                    </w:rPr>
                    <w:t>枫树屋</w:t>
                  </w:r>
                </w:p>
              </w:tc>
              <w:tc>
                <w:tcPr>
                  <w:tcW w:w="610" w:type="pct"/>
                  <w:vAlign w:val="center"/>
                </w:tcPr>
                <w:p w14:paraId="2EBFC4D2" w14:textId="1D8D7FB3" w:rsidR="0004388B" w:rsidRPr="002D08CF" w:rsidRDefault="00C542FA" w:rsidP="0084347F">
                  <w:pPr>
                    <w:pStyle w:val="lh--4"/>
                    <w:rPr>
                      <w:u w:val="single"/>
                    </w:rPr>
                  </w:pPr>
                  <w:r w:rsidRPr="002D08CF">
                    <w:rPr>
                      <w:u w:val="single"/>
                    </w:rPr>
                    <w:t>49</w:t>
                  </w:r>
                  <w:r w:rsidR="0004388B" w:rsidRPr="002D08CF">
                    <w:rPr>
                      <w:rFonts w:hint="eastAsia"/>
                      <w:u w:val="single"/>
                    </w:rPr>
                    <w:t>户居民</w:t>
                  </w:r>
                </w:p>
              </w:tc>
              <w:tc>
                <w:tcPr>
                  <w:tcW w:w="631" w:type="pct"/>
                  <w:vMerge/>
                  <w:vAlign w:val="center"/>
                </w:tcPr>
                <w:p w14:paraId="0DEE7306" w14:textId="77777777" w:rsidR="0004388B" w:rsidRPr="0084347F" w:rsidRDefault="0004388B" w:rsidP="0084347F">
                  <w:pPr>
                    <w:pStyle w:val="lh--4"/>
                    <w:rPr>
                      <w:u w:val="single"/>
                    </w:rPr>
                  </w:pPr>
                </w:p>
              </w:tc>
              <w:tc>
                <w:tcPr>
                  <w:tcW w:w="502" w:type="pct"/>
                  <w:vAlign w:val="center"/>
                </w:tcPr>
                <w:p w14:paraId="0FBF72A4" w14:textId="19978AAF" w:rsidR="0004388B" w:rsidRPr="0084347F" w:rsidRDefault="0004388B" w:rsidP="0084347F">
                  <w:pPr>
                    <w:pStyle w:val="lh--4"/>
                    <w:rPr>
                      <w:highlight w:val="yellow"/>
                      <w:u w:val="single"/>
                    </w:rPr>
                  </w:pPr>
                  <w:r w:rsidRPr="0084347F">
                    <w:rPr>
                      <w:rFonts w:hint="eastAsia"/>
                      <w:u w:val="single"/>
                    </w:rPr>
                    <w:t>SE</w:t>
                  </w:r>
                </w:p>
              </w:tc>
              <w:tc>
                <w:tcPr>
                  <w:tcW w:w="1131" w:type="pct"/>
                  <w:vAlign w:val="center"/>
                </w:tcPr>
                <w:p w14:paraId="3E9DBFAA" w14:textId="53156D0E" w:rsidR="0004388B" w:rsidRPr="0084347F" w:rsidRDefault="0004388B" w:rsidP="0084347F">
                  <w:pPr>
                    <w:pStyle w:val="lh--4"/>
                    <w:rPr>
                      <w:u w:val="single"/>
                    </w:rPr>
                  </w:pPr>
                  <w:r w:rsidRPr="0084347F">
                    <w:rPr>
                      <w:rFonts w:hint="eastAsia"/>
                      <w:u w:val="single"/>
                    </w:rPr>
                    <w:t>2096-2545</w:t>
                  </w:r>
                </w:p>
              </w:tc>
            </w:tr>
            <w:tr w:rsidR="0004388B" w:rsidRPr="0084347F" w14:paraId="38CDFFC7" w14:textId="77777777" w:rsidTr="0084347F">
              <w:trPr>
                <w:trHeight w:hRule="exact" w:val="340"/>
                <w:jc w:val="center"/>
              </w:trPr>
              <w:tc>
                <w:tcPr>
                  <w:tcW w:w="374" w:type="pct"/>
                  <w:vAlign w:val="center"/>
                </w:tcPr>
                <w:p w14:paraId="4A708F8C" w14:textId="3DB685BB" w:rsidR="0004388B" w:rsidRPr="0084347F" w:rsidRDefault="0004388B" w:rsidP="0084347F">
                  <w:pPr>
                    <w:pStyle w:val="lh--4"/>
                    <w:rPr>
                      <w:u w:val="single"/>
                    </w:rPr>
                  </w:pPr>
                  <w:r w:rsidRPr="0084347F">
                    <w:rPr>
                      <w:rFonts w:hint="eastAsia"/>
                      <w:u w:val="single"/>
                    </w:rPr>
                    <w:t>38</w:t>
                  </w:r>
                </w:p>
              </w:tc>
              <w:tc>
                <w:tcPr>
                  <w:tcW w:w="505" w:type="pct"/>
                  <w:vAlign w:val="center"/>
                </w:tcPr>
                <w:p w14:paraId="5B3FB869" w14:textId="62535A52" w:rsidR="0004388B" w:rsidRPr="0084347F" w:rsidRDefault="0004388B" w:rsidP="0084347F">
                  <w:pPr>
                    <w:pStyle w:val="lh--4"/>
                    <w:rPr>
                      <w:u w:val="single"/>
                    </w:rPr>
                  </w:pPr>
                  <w:r w:rsidRPr="0084347F">
                    <w:rPr>
                      <w:rFonts w:hint="eastAsia"/>
                      <w:u w:val="single"/>
                    </w:rPr>
                    <w:t>1963</w:t>
                  </w:r>
                </w:p>
              </w:tc>
              <w:tc>
                <w:tcPr>
                  <w:tcW w:w="475" w:type="pct"/>
                  <w:vAlign w:val="center"/>
                </w:tcPr>
                <w:p w14:paraId="36928A15" w14:textId="7E6301BC" w:rsidR="0004388B" w:rsidRPr="0084347F" w:rsidRDefault="0004388B" w:rsidP="0084347F">
                  <w:pPr>
                    <w:pStyle w:val="lh--4"/>
                    <w:rPr>
                      <w:u w:val="single"/>
                    </w:rPr>
                  </w:pPr>
                  <w:r w:rsidRPr="0084347F">
                    <w:rPr>
                      <w:rFonts w:hint="eastAsia"/>
                      <w:u w:val="single"/>
                    </w:rPr>
                    <w:t>-2007</w:t>
                  </w:r>
                </w:p>
              </w:tc>
              <w:tc>
                <w:tcPr>
                  <w:tcW w:w="772" w:type="pct"/>
                  <w:vAlign w:val="center"/>
                </w:tcPr>
                <w:p w14:paraId="2EC81DB9" w14:textId="2D9CEEAA" w:rsidR="0004388B" w:rsidRPr="0084347F" w:rsidRDefault="0004388B" w:rsidP="0084347F">
                  <w:pPr>
                    <w:pStyle w:val="lh--4"/>
                    <w:rPr>
                      <w:u w:val="single"/>
                    </w:rPr>
                  </w:pPr>
                  <w:r w:rsidRPr="0084347F">
                    <w:rPr>
                      <w:rFonts w:hint="eastAsia"/>
                      <w:u w:val="single"/>
                    </w:rPr>
                    <w:t>罗家冲</w:t>
                  </w:r>
                </w:p>
              </w:tc>
              <w:tc>
                <w:tcPr>
                  <w:tcW w:w="610" w:type="pct"/>
                  <w:vAlign w:val="center"/>
                </w:tcPr>
                <w:p w14:paraId="4E2910BB" w14:textId="332F6936" w:rsidR="0004388B" w:rsidRPr="002D08CF" w:rsidRDefault="002D08CF" w:rsidP="0084347F">
                  <w:pPr>
                    <w:pStyle w:val="lh--4"/>
                    <w:rPr>
                      <w:u w:val="single"/>
                    </w:rPr>
                  </w:pPr>
                  <w:r w:rsidRPr="002D08CF">
                    <w:rPr>
                      <w:rFonts w:hint="eastAsia"/>
                      <w:u w:val="single"/>
                    </w:rPr>
                    <w:t>35</w:t>
                  </w:r>
                  <w:r w:rsidR="0004388B" w:rsidRPr="002D08CF">
                    <w:rPr>
                      <w:rFonts w:hint="eastAsia"/>
                      <w:u w:val="single"/>
                    </w:rPr>
                    <w:t>户居民</w:t>
                  </w:r>
                </w:p>
              </w:tc>
              <w:tc>
                <w:tcPr>
                  <w:tcW w:w="631" w:type="pct"/>
                  <w:vMerge/>
                  <w:vAlign w:val="center"/>
                </w:tcPr>
                <w:p w14:paraId="1873BD90" w14:textId="77777777" w:rsidR="0004388B" w:rsidRPr="0084347F" w:rsidRDefault="0004388B" w:rsidP="0084347F">
                  <w:pPr>
                    <w:pStyle w:val="lh--4"/>
                    <w:rPr>
                      <w:u w:val="single"/>
                    </w:rPr>
                  </w:pPr>
                </w:p>
              </w:tc>
              <w:tc>
                <w:tcPr>
                  <w:tcW w:w="502" w:type="pct"/>
                  <w:vAlign w:val="center"/>
                </w:tcPr>
                <w:p w14:paraId="2B3BF8CF" w14:textId="65B026A7" w:rsidR="0004388B" w:rsidRPr="0084347F" w:rsidRDefault="0004388B" w:rsidP="0084347F">
                  <w:pPr>
                    <w:pStyle w:val="lh--4"/>
                    <w:rPr>
                      <w:highlight w:val="yellow"/>
                      <w:u w:val="single"/>
                    </w:rPr>
                  </w:pPr>
                  <w:r w:rsidRPr="0084347F">
                    <w:rPr>
                      <w:rFonts w:hint="eastAsia"/>
                      <w:u w:val="single"/>
                    </w:rPr>
                    <w:t>SE</w:t>
                  </w:r>
                </w:p>
              </w:tc>
              <w:tc>
                <w:tcPr>
                  <w:tcW w:w="1131" w:type="pct"/>
                  <w:vAlign w:val="center"/>
                </w:tcPr>
                <w:p w14:paraId="36C4D938" w14:textId="1AF05700" w:rsidR="0004388B" w:rsidRPr="0084347F" w:rsidRDefault="0004388B" w:rsidP="0084347F">
                  <w:pPr>
                    <w:pStyle w:val="lh--4"/>
                    <w:rPr>
                      <w:u w:val="single"/>
                    </w:rPr>
                  </w:pPr>
                  <w:r w:rsidRPr="0084347F">
                    <w:rPr>
                      <w:rFonts w:hint="eastAsia"/>
                      <w:u w:val="single"/>
                    </w:rPr>
                    <w:t>2606-2956</w:t>
                  </w:r>
                </w:p>
              </w:tc>
            </w:tr>
          </w:tbl>
          <w:p w14:paraId="6F5AAB7C" w14:textId="77777777" w:rsidR="00696E69" w:rsidRPr="00FD3CF7" w:rsidRDefault="00696E69" w:rsidP="00696E69">
            <w:pPr>
              <w:pStyle w:val="lh--2"/>
              <w:ind w:firstLine="480"/>
            </w:pPr>
            <w:r w:rsidRPr="00FD3CF7">
              <w:rPr>
                <w:rFonts w:hint="eastAsia"/>
              </w:rPr>
              <w:t>本</w:t>
            </w:r>
            <w:proofErr w:type="gramStart"/>
            <w:r w:rsidRPr="00FD3CF7">
              <w:rPr>
                <w:rFonts w:hint="eastAsia"/>
              </w:rPr>
              <w:t>项目声</w:t>
            </w:r>
            <w:proofErr w:type="gramEnd"/>
            <w:r w:rsidRPr="00FD3CF7">
              <w:rPr>
                <w:rFonts w:hint="eastAsia"/>
              </w:rPr>
              <w:t>环境保护目标为</w:t>
            </w:r>
            <w:r>
              <w:rPr>
                <w:rFonts w:hint="eastAsia"/>
              </w:rPr>
              <w:t>项目</w:t>
            </w:r>
            <w:r w:rsidRPr="00FD3CF7">
              <w:rPr>
                <w:rFonts w:hint="eastAsia"/>
              </w:rPr>
              <w:t>周边</w:t>
            </w:r>
            <w:r w:rsidRPr="00FD3CF7">
              <w:rPr>
                <w:rFonts w:hint="eastAsia"/>
              </w:rPr>
              <w:t>200m</w:t>
            </w:r>
            <w:r w:rsidRPr="00FD3CF7">
              <w:rPr>
                <w:rFonts w:hint="eastAsia"/>
              </w:rPr>
              <w:t>范围内的居民，声环境保护目标见下表。</w:t>
            </w:r>
          </w:p>
          <w:p w14:paraId="0471A3D8" w14:textId="77777777" w:rsidR="00696E69" w:rsidRPr="00FD3CF7" w:rsidRDefault="00696E69" w:rsidP="00696E69">
            <w:pPr>
              <w:pStyle w:val="lh--0"/>
            </w:pPr>
            <w:r w:rsidRPr="00FD3CF7">
              <w:rPr>
                <w:rFonts w:hint="eastAsia"/>
              </w:rPr>
              <w:t>声环境保护目标</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06"/>
              <w:gridCol w:w="1727"/>
              <w:gridCol w:w="2362"/>
              <w:gridCol w:w="1772"/>
              <w:gridCol w:w="2049"/>
            </w:tblGrid>
            <w:tr w:rsidR="00696E69" w:rsidRPr="0084347F" w14:paraId="57E140BE" w14:textId="77777777" w:rsidTr="00C4022C">
              <w:trPr>
                <w:trHeight w:val="340"/>
                <w:jc w:val="center"/>
              </w:trPr>
              <w:tc>
                <w:tcPr>
                  <w:tcW w:w="800" w:type="pct"/>
                  <w:vAlign w:val="center"/>
                </w:tcPr>
                <w:p w14:paraId="16A7493F" w14:textId="77777777" w:rsidR="00696E69" w:rsidRPr="00053579" w:rsidRDefault="00696E69" w:rsidP="00C4022C">
                  <w:pPr>
                    <w:pStyle w:val="lh--4"/>
                    <w:rPr>
                      <w:u w:val="single"/>
                    </w:rPr>
                  </w:pPr>
                  <w:r w:rsidRPr="00053579">
                    <w:rPr>
                      <w:u w:val="single"/>
                    </w:rPr>
                    <w:t>保护对象</w:t>
                  </w:r>
                </w:p>
              </w:tc>
              <w:tc>
                <w:tcPr>
                  <w:tcW w:w="917" w:type="pct"/>
                  <w:vAlign w:val="center"/>
                </w:tcPr>
                <w:p w14:paraId="2AB1BD12" w14:textId="77777777" w:rsidR="00696E69" w:rsidRPr="00053579" w:rsidRDefault="00696E69" w:rsidP="00C4022C">
                  <w:pPr>
                    <w:pStyle w:val="lh--4"/>
                    <w:rPr>
                      <w:u w:val="single"/>
                    </w:rPr>
                  </w:pPr>
                  <w:r w:rsidRPr="00053579">
                    <w:rPr>
                      <w:rFonts w:hint="eastAsia"/>
                      <w:u w:val="single"/>
                    </w:rPr>
                    <w:t>保护内容</w:t>
                  </w:r>
                </w:p>
              </w:tc>
              <w:tc>
                <w:tcPr>
                  <w:tcW w:w="1254" w:type="pct"/>
                  <w:vAlign w:val="center"/>
                </w:tcPr>
                <w:p w14:paraId="7FAF2471" w14:textId="77777777" w:rsidR="00696E69" w:rsidRPr="00053579" w:rsidRDefault="00696E69" w:rsidP="00C4022C">
                  <w:pPr>
                    <w:pStyle w:val="lh--4"/>
                    <w:rPr>
                      <w:u w:val="single"/>
                    </w:rPr>
                  </w:pPr>
                  <w:r w:rsidRPr="00053579">
                    <w:rPr>
                      <w:u w:val="single"/>
                    </w:rPr>
                    <w:t>环境功能区</w:t>
                  </w:r>
                </w:p>
              </w:tc>
              <w:tc>
                <w:tcPr>
                  <w:tcW w:w="941" w:type="pct"/>
                  <w:vAlign w:val="center"/>
                </w:tcPr>
                <w:p w14:paraId="7D15F922" w14:textId="77777777" w:rsidR="00696E69" w:rsidRPr="00053579" w:rsidRDefault="00696E69" w:rsidP="00C4022C">
                  <w:pPr>
                    <w:pStyle w:val="lh--4"/>
                    <w:rPr>
                      <w:u w:val="single"/>
                    </w:rPr>
                  </w:pPr>
                  <w:r w:rsidRPr="00053579">
                    <w:rPr>
                      <w:u w:val="single"/>
                    </w:rPr>
                    <w:t>相对厂址方位</w:t>
                  </w:r>
                </w:p>
              </w:tc>
              <w:tc>
                <w:tcPr>
                  <w:tcW w:w="1088" w:type="pct"/>
                  <w:vAlign w:val="center"/>
                </w:tcPr>
                <w:p w14:paraId="4F0397BE" w14:textId="77777777" w:rsidR="00696E69" w:rsidRPr="00053579" w:rsidRDefault="00696E69" w:rsidP="00C4022C">
                  <w:pPr>
                    <w:pStyle w:val="lh--4"/>
                    <w:rPr>
                      <w:u w:val="single"/>
                    </w:rPr>
                  </w:pPr>
                  <w:r w:rsidRPr="00053579">
                    <w:rPr>
                      <w:u w:val="single"/>
                    </w:rPr>
                    <w:t>相对厂界距离（</w:t>
                  </w:r>
                  <w:r w:rsidRPr="00053579">
                    <w:rPr>
                      <w:u w:val="single"/>
                    </w:rPr>
                    <w:t>m</w:t>
                  </w:r>
                  <w:r w:rsidRPr="00053579">
                    <w:rPr>
                      <w:u w:val="single"/>
                    </w:rPr>
                    <w:t>）</w:t>
                  </w:r>
                </w:p>
              </w:tc>
            </w:tr>
            <w:tr w:rsidR="00696E69" w:rsidRPr="0084347F" w14:paraId="519E89F4" w14:textId="77777777" w:rsidTr="00C4022C">
              <w:trPr>
                <w:trHeight w:val="340"/>
                <w:jc w:val="center"/>
              </w:trPr>
              <w:tc>
                <w:tcPr>
                  <w:tcW w:w="800" w:type="pct"/>
                  <w:vAlign w:val="center"/>
                </w:tcPr>
                <w:p w14:paraId="777DA85D" w14:textId="1F7B5C43" w:rsidR="00696E69" w:rsidRPr="00053579" w:rsidRDefault="0084347F" w:rsidP="00C4022C">
                  <w:pPr>
                    <w:pStyle w:val="lh--4"/>
                    <w:rPr>
                      <w:u w:val="single"/>
                    </w:rPr>
                  </w:pPr>
                  <w:r w:rsidRPr="00053579">
                    <w:rPr>
                      <w:rFonts w:hint="eastAsia"/>
                      <w:u w:val="single"/>
                    </w:rPr>
                    <w:t>将军岭</w:t>
                  </w:r>
                  <w:r w:rsidR="002856B5" w:rsidRPr="00053579">
                    <w:rPr>
                      <w:rFonts w:hint="eastAsia"/>
                      <w:u w:val="single"/>
                    </w:rPr>
                    <w:t>居民点</w:t>
                  </w:r>
                </w:p>
              </w:tc>
              <w:tc>
                <w:tcPr>
                  <w:tcW w:w="917" w:type="pct"/>
                  <w:vAlign w:val="center"/>
                </w:tcPr>
                <w:p w14:paraId="2AB0F4D8" w14:textId="25C60A10" w:rsidR="00696E69" w:rsidRPr="00053579" w:rsidRDefault="00C542FA" w:rsidP="00C4022C">
                  <w:pPr>
                    <w:pStyle w:val="lh--4"/>
                    <w:rPr>
                      <w:u w:val="single"/>
                    </w:rPr>
                  </w:pPr>
                  <w:r w:rsidRPr="00053579">
                    <w:rPr>
                      <w:rFonts w:hint="eastAsia"/>
                      <w:u w:val="single"/>
                    </w:rPr>
                    <w:t>12</w:t>
                  </w:r>
                  <w:r w:rsidRPr="00053579">
                    <w:rPr>
                      <w:rFonts w:hint="eastAsia"/>
                      <w:u w:val="single"/>
                    </w:rPr>
                    <w:t>户</w:t>
                  </w:r>
                  <w:r w:rsidR="00696E69" w:rsidRPr="00053579">
                    <w:rPr>
                      <w:rFonts w:hint="eastAsia"/>
                      <w:u w:val="single"/>
                    </w:rPr>
                    <w:t>居民</w:t>
                  </w:r>
                </w:p>
              </w:tc>
              <w:tc>
                <w:tcPr>
                  <w:tcW w:w="1254" w:type="pct"/>
                  <w:vMerge w:val="restart"/>
                  <w:vAlign w:val="center"/>
                </w:tcPr>
                <w:p w14:paraId="61ADBC16" w14:textId="70FD5EB9" w:rsidR="00696E69" w:rsidRPr="00053579" w:rsidRDefault="00696E69" w:rsidP="00C4022C">
                  <w:pPr>
                    <w:pStyle w:val="lh--4"/>
                    <w:rPr>
                      <w:u w:val="single"/>
                    </w:rPr>
                  </w:pPr>
                  <w:r w:rsidRPr="00053579">
                    <w:rPr>
                      <w:u w:val="single"/>
                    </w:rPr>
                    <w:t>《</w:t>
                  </w:r>
                  <w:r w:rsidRPr="00053579">
                    <w:rPr>
                      <w:rFonts w:hint="eastAsia"/>
                      <w:u w:val="single"/>
                    </w:rPr>
                    <w:t>声</w:t>
                  </w:r>
                  <w:r w:rsidRPr="00053579">
                    <w:rPr>
                      <w:u w:val="single"/>
                    </w:rPr>
                    <w:t>环境质量标准》（</w:t>
                  </w:r>
                  <w:r w:rsidRPr="00053579">
                    <w:rPr>
                      <w:u w:val="single"/>
                    </w:rPr>
                    <w:t>GB3096-2008</w:t>
                  </w:r>
                  <w:r w:rsidRPr="00053579">
                    <w:rPr>
                      <w:u w:val="single"/>
                    </w:rPr>
                    <w:t>）</w:t>
                  </w:r>
                  <w:r w:rsidR="00897363" w:rsidRPr="00053579">
                    <w:rPr>
                      <w:u w:val="single"/>
                    </w:rPr>
                    <w:t>2</w:t>
                  </w:r>
                  <w:r w:rsidRPr="00053579">
                    <w:rPr>
                      <w:u w:val="single"/>
                    </w:rPr>
                    <w:t>类</w:t>
                  </w:r>
                  <w:r w:rsidRPr="00053579">
                    <w:rPr>
                      <w:rFonts w:hint="eastAsia"/>
                      <w:u w:val="single"/>
                    </w:rPr>
                    <w:t>区</w:t>
                  </w:r>
                </w:p>
              </w:tc>
              <w:tc>
                <w:tcPr>
                  <w:tcW w:w="941" w:type="pct"/>
                  <w:vAlign w:val="center"/>
                </w:tcPr>
                <w:p w14:paraId="61158BFB" w14:textId="1E80F25A" w:rsidR="00696E69" w:rsidRPr="00053579" w:rsidRDefault="00D23240" w:rsidP="00C4022C">
                  <w:pPr>
                    <w:pStyle w:val="lh--4"/>
                    <w:rPr>
                      <w:u w:val="single"/>
                    </w:rPr>
                  </w:pPr>
                  <w:r w:rsidRPr="00053579">
                    <w:rPr>
                      <w:rFonts w:hint="eastAsia"/>
                      <w:u w:val="single"/>
                    </w:rPr>
                    <w:t>西</w:t>
                  </w:r>
                </w:p>
              </w:tc>
              <w:tc>
                <w:tcPr>
                  <w:tcW w:w="1088" w:type="pct"/>
                  <w:vAlign w:val="center"/>
                </w:tcPr>
                <w:p w14:paraId="12A7FCEB" w14:textId="69169E9F" w:rsidR="00696E69" w:rsidRPr="00053579" w:rsidRDefault="00D23240" w:rsidP="00C4022C">
                  <w:pPr>
                    <w:pStyle w:val="lh--4"/>
                    <w:rPr>
                      <w:u w:val="single"/>
                    </w:rPr>
                  </w:pPr>
                  <w:r w:rsidRPr="00053579">
                    <w:rPr>
                      <w:rFonts w:hint="eastAsia"/>
                      <w:u w:val="single"/>
                    </w:rPr>
                    <w:t>15</w:t>
                  </w:r>
                  <w:r w:rsidR="00696E69" w:rsidRPr="00053579">
                    <w:rPr>
                      <w:u w:val="single"/>
                    </w:rPr>
                    <w:t>-200</w:t>
                  </w:r>
                </w:p>
              </w:tc>
            </w:tr>
            <w:tr w:rsidR="00225CFA" w:rsidRPr="0084347F" w14:paraId="29455AD3" w14:textId="77777777" w:rsidTr="00C4022C">
              <w:trPr>
                <w:trHeight w:val="340"/>
                <w:jc w:val="center"/>
              </w:trPr>
              <w:tc>
                <w:tcPr>
                  <w:tcW w:w="800" w:type="pct"/>
                  <w:vAlign w:val="center"/>
                </w:tcPr>
                <w:p w14:paraId="4A1F3387" w14:textId="65B05FE9" w:rsidR="00225CFA" w:rsidRPr="00053579" w:rsidRDefault="0084347F" w:rsidP="00C4022C">
                  <w:pPr>
                    <w:pStyle w:val="lh--4"/>
                    <w:rPr>
                      <w:u w:val="single"/>
                    </w:rPr>
                  </w:pPr>
                  <w:r w:rsidRPr="00053579">
                    <w:rPr>
                      <w:rFonts w:hint="eastAsia"/>
                      <w:u w:val="single"/>
                    </w:rPr>
                    <w:t>将军岭</w:t>
                  </w:r>
                  <w:r w:rsidR="00225CFA" w:rsidRPr="00053579">
                    <w:rPr>
                      <w:rFonts w:hint="eastAsia"/>
                      <w:u w:val="single"/>
                    </w:rPr>
                    <w:t>居民点</w:t>
                  </w:r>
                </w:p>
              </w:tc>
              <w:tc>
                <w:tcPr>
                  <w:tcW w:w="917" w:type="pct"/>
                  <w:vAlign w:val="center"/>
                </w:tcPr>
                <w:p w14:paraId="2A088C60" w14:textId="224A254F" w:rsidR="00225CFA" w:rsidRPr="00053579" w:rsidRDefault="00225CFA" w:rsidP="00C4022C">
                  <w:pPr>
                    <w:pStyle w:val="lh--4"/>
                    <w:rPr>
                      <w:u w:val="single"/>
                    </w:rPr>
                  </w:pPr>
                  <w:r w:rsidRPr="00053579">
                    <w:rPr>
                      <w:rFonts w:hint="eastAsia"/>
                      <w:u w:val="single"/>
                    </w:rPr>
                    <w:t>33</w:t>
                  </w:r>
                  <w:r w:rsidRPr="00053579">
                    <w:rPr>
                      <w:rFonts w:hint="eastAsia"/>
                      <w:u w:val="single"/>
                    </w:rPr>
                    <w:t>户居民</w:t>
                  </w:r>
                </w:p>
              </w:tc>
              <w:tc>
                <w:tcPr>
                  <w:tcW w:w="1254" w:type="pct"/>
                  <w:vMerge/>
                  <w:vAlign w:val="center"/>
                </w:tcPr>
                <w:p w14:paraId="24FDF98C" w14:textId="77777777" w:rsidR="00225CFA" w:rsidRPr="00053579" w:rsidRDefault="00225CFA" w:rsidP="00C4022C">
                  <w:pPr>
                    <w:pStyle w:val="lh--4"/>
                    <w:rPr>
                      <w:u w:val="single"/>
                    </w:rPr>
                  </w:pPr>
                </w:p>
              </w:tc>
              <w:tc>
                <w:tcPr>
                  <w:tcW w:w="941" w:type="pct"/>
                  <w:vAlign w:val="center"/>
                </w:tcPr>
                <w:p w14:paraId="3E5B2BF4" w14:textId="77777777" w:rsidR="00225CFA" w:rsidRPr="00053579" w:rsidRDefault="00225CFA" w:rsidP="00C4022C">
                  <w:pPr>
                    <w:pStyle w:val="lh--4"/>
                    <w:rPr>
                      <w:u w:val="single"/>
                    </w:rPr>
                  </w:pPr>
                  <w:r w:rsidRPr="00053579">
                    <w:rPr>
                      <w:rFonts w:hint="eastAsia"/>
                      <w:u w:val="single"/>
                    </w:rPr>
                    <w:t>南</w:t>
                  </w:r>
                </w:p>
              </w:tc>
              <w:tc>
                <w:tcPr>
                  <w:tcW w:w="1088" w:type="pct"/>
                  <w:vAlign w:val="center"/>
                </w:tcPr>
                <w:p w14:paraId="4AB1FD0B" w14:textId="1D8C9984" w:rsidR="00225CFA" w:rsidRPr="00053579" w:rsidRDefault="00225CFA" w:rsidP="00C4022C">
                  <w:pPr>
                    <w:pStyle w:val="lh--4"/>
                    <w:rPr>
                      <w:u w:val="single"/>
                    </w:rPr>
                  </w:pPr>
                  <w:r w:rsidRPr="00053579">
                    <w:rPr>
                      <w:rFonts w:hint="eastAsia"/>
                      <w:u w:val="single"/>
                    </w:rPr>
                    <w:t>15</w:t>
                  </w:r>
                  <w:r w:rsidRPr="00053579">
                    <w:rPr>
                      <w:u w:val="single"/>
                    </w:rPr>
                    <w:t>-</w:t>
                  </w:r>
                  <w:r w:rsidRPr="00053579">
                    <w:rPr>
                      <w:rFonts w:hint="eastAsia"/>
                      <w:u w:val="single"/>
                    </w:rPr>
                    <w:t>158</w:t>
                  </w:r>
                </w:p>
              </w:tc>
            </w:tr>
            <w:tr w:rsidR="00225CFA" w:rsidRPr="0084347F" w14:paraId="2FCDC856" w14:textId="77777777" w:rsidTr="00C4022C">
              <w:trPr>
                <w:trHeight w:val="340"/>
                <w:jc w:val="center"/>
              </w:trPr>
              <w:tc>
                <w:tcPr>
                  <w:tcW w:w="800" w:type="pct"/>
                  <w:vAlign w:val="center"/>
                </w:tcPr>
                <w:p w14:paraId="64BA2399" w14:textId="21861F07" w:rsidR="00225CFA" w:rsidRPr="00053579" w:rsidRDefault="0084347F" w:rsidP="00C4022C">
                  <w:pPr>
                    <w:pStyle w:val="lh--4"/>
                    <w:rPr>
                      <w:u w:val="single"/>
                    </w:rPr>
                  </w:pPr>
                  <w:r w:rsidRPr="00053579">
                    <w:rPr>
                      <w:rFonts w:hint="eastAsia"/>
                      <w:u w:val="single"/>
                    </w:rPr>
                    <w:t>将军岭</w:t>
                  </w:r>
                  <w:r w:rsidR="00225CFA" w:rsidRPr="00053579">
                    <w:rPr>
                      <w:rFonts w:hint="eastAsia"/>
                      <w:u w:val="single"/>
                    </w:rPr>
                    <w:t>居民点</w:t>
                  </w:r>
                </w:p>
              </w:tc>
              <w:tc>
                <w:tcPr>
                  <w:tcW w:w="917" w:type="pct"/>
                  <w:vAlign w:val="center"/>
                </w:tcPr>
                <w:p w14:paraId="53F48158" w14:textId="5E6BC337" w:rsidR="00225CFA" w:rsidRPr="00053579" w:rsidRDefault="00225CFA" w:rsidP="00C4022C">
                  <w:pPr>
                    <w:pStyle w:val="lh--4"/>
                    <w:rPr>
                      <w:u w:val="single"/>
                    </w:rPr>
                  </w:pPr>
                  <w:r w:rsidRPr="00053579">
                    <w:rPr>
                      <w:rFonts w:hint="eastAsia"/>
                      <w:u w:val="single"/>
                    </w:rPr>
                    <w:t>7</w:t>
                  </w:r>
                  <w:r w:rsidRPr="00053579">
                    <w:rPr>
                      <w:rFonts w:hint="eastAsia"/>
                      <w:u w:val="single"/>
                    </w:rPr>
                    <w:t>户居民</w:t>
                  </w:r>
                </w:p>
              </w:tc>
              <w:tc>
                <w:tcPr>
                  <w:tcW w:w="1254" w:type="pct"/>
                  <w:vMerge/>
                  <w:vAlign w:val="center"/>
                </w:tcPr>
                <w:p w14:paraId="6612E1DC" w14:textId="77777777" w:rsidR="00225CFA" w:rsidRPr="00053579" w:rsidRDefault="00225CFA" w:rsidP="00C4022C">
                  <w:pPr>
                    <w:pStyle w:val="lh--4"/>
                    <w:rPr>
                      <w:u w:val="single"/>
                    </w:rPr>
                  </w:pPr>
                </w:p>
              </w:tc>
              <w:tc>
                <w:tcPr>
                  <w:tcW w:w="941" w:type="pct"/>
                  <w:vAlign w:val="center"/>
                </w:tcPr>
                <w:p w14:paraId="7D6FAD67" w14:textId="73E6C906" w:rsidR="00225CFA" w:rsidRPr="00053579" w:rsidRDefault="00225CFA" w:rsidP="00C4022C">
                  <w:pPr>
                    <w:pStyle w:val="lh--4"/>
                    <w:rPr>
                      <w:u w:val="single"/>
                    </w:rPr>
                  </w:pPr>
                  <w:r w:rsidRPr="00053579">
                    <w:rPr>
                      <w:rFonts w:hint="eastAsia"/>
                      <w:u w:val="single"/>
                    </w:rPr>
                    <w:t>北</w:t>
                  </w:r>
                </w:p>
              </w:tc>
              <w:tc>
                <w:tcPr>
                  <w:tcW w:w="1088" w:type="pct"/>
                  <w:vAlign w:val="center"/>
                </w:tcPr>
                <w:p w14:paraId="405C4B9E" w14:textId="50E0F455" w:rsidR="00225CFA" w:rsidRPr="00053579" w:rsidRDefault="00225CFA" w:rsidP="00C4022C">
                  <w:pPr>
                    <w:pStyle w:val="lh--4"/>
                    <w:rPr>
                      <w:u w:val="single"/>
                    </w:rPr>
                  </w:pPr>
                  <w:r w:rsidRPr="00053579">
                    <w:rPr>
                      <w:rFonts w:hint="eastAsia"/>
                      <w:u w:val="single"/>
                    </w:rPr>
                    <w:t>43-97</w:t>
                  </w:r>
                </w:p>
              </w:tc>
            </w:tr>
            <w:tr w:rsidR="00225CFA" w:rsidRPr="0084347F" w14:paraId="17F2F888" w14:textId="77777777" w:rsidTr="00C4022C">
              <w:trPr>
                <w:trHeight w:val="340"/>
                <w:jc w:val="center"/>
              </w:trPr>
              <w:tc>
                <w:tcPr>
                  <w:tcW w:w="800" w:type="pct"/>
                  <w:vAlign w:val="center"/>
                </w:tcPr>
                <w:p w14:paraId="048B6037" w14:textId="347DE4AF" w:rsidR="00225CFA" w:rsidRPr="00053579" w:rsidRDefault="0084347F" w:rsidP="00C4022C">
                  <w:pPr>
                    <w:pStyle w:val="lh--4"/>
                    <w:rPr>
                      <w:u w:val="single"/>
                    </w:rPr>
                  </w:pPr>
                  <w:r w:rsidRPr="00053579">
                    <w:rPr>
                      <w:rFonts w:hint="eastAsia"/>
                      <w:u w:val="single"/>
                    </w:rPr>
                    <w:t>将军岭</w:t>
                  </w:r>
                  <w:r w:rsidR="00225CFA" w:rsidRPr="00053579">
                    <w:rPr>
                      <w:rFonts w:hint="eastAsia"/>
                      <w:u w:val="single"/>
                    </w:rPr>
                    <w:t>居民点</w:t>
                  </w:r>
                </w:p>
              </w:tc>
              <w:tc>
                <w:tcPr>
                  <w:tcW w:w="917" w:type="pct"/>
                  <w:vAlign w:val="center"/>
                </w:tcPr>
                <w:p w14:paraId="71F6D0B4" w14:textId="4134A713" w:rsidR="00225CFA" w:rsidRPr="00053579" w:rsidRDefault="00225CFA" w:rsidP="00C4022C">
                  <w:pPr>
                    <w:pStyle w:val="lh--4"/>
                    <w:rPr>
                      <w:u w:val="single"/>
                    </w:rPr>
                  </w:pPr>
                  <w:r w:rsidRPr="00053579">
                    <w:rPr>
                      <w:rFonts w:hint="eastAsia"/>
                      <w:u w:val="single"/>
                    </w:rPr>
                    <w:t>6</w:t>
                  </w:r>
                  <w:r w:rsidRPr="00053579">
                    <w:rPr>
                      <w:rFonts w:hint="eastAsia"/>
                      <w:u w:val="single"/>
                    </w:rPr>
                    <w:t>户居民</w:t>
                  </w:r>
                </w:p>
              </w:tc>
              <w:tc>
                <w:tcPr>
                  <w:tcW w:w="1254" w:type="pct"/>
                  <w:vMerge/>
                  <w:vAlign w:val="center"/>
                </w:tcPr>
                <w:p w14:paraId="24B18879" w14:textId="77777777" w:rsidR="00225CFA" w:rsidRPr="00053579" w:rsidRDefault="00225CFA" w:rsidP="00C4022C">
                  <w:pPr>
                    <w:pStyle w:val="lh--4"/>
                    <w:rPr>
                      <w:u w:val="single"/>
                    </w:rPr>
                  </w:pPr>
                </w:p>
              </w:tc>
              <w:tc>
                <w:tcPr>
                  <w:tcW w:w="941" w:type="pct"/>
                  <w:vAlign w:val="center"/>
                </w:tcPr>
                <w:p w14:paraId="49CD3FD5" w14:textId="2FB6A3BD" w:rsidR="00225CFA" w:rsidRPr="00053579" w:rsidRDefault="00225CFA" w:rsidP="00C4022C">
                  <w:pPr>
                    <w:pStyle w:val="lh--4"/>
                    <w:rPr>
                      <w:u w:val="single"/>
                    </w:rPr>
                  </w:pPr>
                  <w:r w:rsidRPr="00053579">
                    <w:rPr>
                      <w:rFonts w:hint="eastAsia"/>
                      <w:u w:val="single"/>
                    </w:rPr>
                    <w:t>西北</w:t>
                  </w:r>
                </w:p>
              </w:tc>
              <w:tc>
                <w:tcPr>
                  <w:tcW w:w="1088" w:type="pct"/>
                  <w:vAlign w:val="center"/>
                </w:tcPr>
                <w:p w14:paraId="621698DB" w14:textId="791B26D9" w:rsidR="00225CFA" w:rsidRPr="00053579" w:rsidRDefault="00225CFA" w:rsidP="00C4022C">
                  <w:pPr>
                    <w:pStyle w:val="lh--4"/>
                    <w:rPr>
                      <w:u w:val="single"/>
                    </w:rPr>
                  </w:pPr>
                  <w:r w:rsidRPr="00053579">
                    <w:rPr>
                      <w:rFonts w:hint="eastAsia"/>
                      <w:u w:val="single"/>
                    </w:rPr>
                    <w:t>95-200</w:t>
                  </w:r>
                </w:p>
              </w:tc>
            </w:tr>
          </w:tbl>
          <w:p w14:paraId="1F7629B6" w14:textId="3D65F75D" w:rsidR="00BF2D5E" w:rsidRPr="0084347F" w:rsidRDefault="00F103C4" w:rsidP="00FD3CF7">
            <w:pPr>
              <w:pStyle w:val="lh--2"/>
              <w:ind w:firstLine="480"/>
              <w:rPr>
                <w:u w:val="single"/>
              </w:rPr>
            </w:pPr>
            <w:r w:rsidRPr="0084347F">
              <w:rPr>
                <w:rFonts w:hint="eastAsia"/>
                <w:u w:val="single"/>
              </w:rPr>
              <w:t>本项目地表水</w:t>
            </w:r>
            <w:r w:rsidR="0084347F" w:rsidRPr="0084347F">
              <w:rPr>
                <w:rFonts w:hint="eastAsia"/>
                <w:u w:val="single"/>
              </w:rPr>
              <w:t>为</w:t>
            </w:r>
            <w:r w:rsidR="0084347F">
              <w:rPr>
                <w:rFonts w:hint="eastAsia"/>
                <w:u w:val="single"/>
              </w:rPr>
              <w:t>项目</w:t>
            </w:r>
            <w:r w:rsidR="00696E69" w:rsidRPr="0084347F">
              <w:rPr>
                <w:rFonts w:hint="eastAsia"/>
                <w:u w:val="single"/>
              </w:rPr>
              <w:t>东侧池塘</w:t>
            </w:r>
            <w:r w:rsidRPr="0084347F">
              <w:rPr>
                <w:rFonts w:hint="eastAsia"/>
                <w:u w:val="single"/>
              </w:rPr>
              <w:t>，其地表水保护目标见下表。</w:t>
            </w:r>
          </w:p>
          <w:p w14:paraId="132AFA9F" w14:textId="77777777" w:rsidR="00BF2D5E" w:rsidRPr="0084347F" w:rsidRDefault="00F103C4">
            <w:pPr>
              <w:pStyle w:val="lh--0"/>
              <w:rPr>
                <w:u w:val="single"/>
              </w:rPr>
            </w:pPr>
            <w:r w:rsidRPr="0084347F">
              <w:rPr>
                <w:rFonts w:hint="eastAsia"/>
                <w:u w:val="single"/>
              </w:rPr>
              <w:t>地表水环境保护目标</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68"/>
              <w:gridCol w:w="2068"/>
              <w:gridCol w:w="2659"/>
              <w:gridCol w:w="1623"/>
              <w:gridCol w:w="1898"/>
            </w:tblGrid>
            <w:tr w:rsidR="00BF2D5E" w:rsidRPr="0084347F" w14:paraId="78734F0E" w14:textId="77777777" w:rsidTr="002856B5">
              <w:trPr>
                <w:trHeight w:val="340"/>
                <w:jc w:val="center"/>
              </w:trPr>
              <w:tc>
                <w:tcPr>
                  <w:tcW w:w="620" w:type="pct"/>
                  <w:vAlign w:val="center"/>
                </w:tcPr>
                <w:p w14:paraId="72DD4E85" w14:textId="77777777" w:rsidR="00BF2D5E" w:rsidRPr="0084347F" w:rsidRDefault="00F103C4">
                  <w:pPr>
                    <w:pStyle w:val="lh--4"/>
                    <w:rPr>
                      <w:u w:val="single"/>
                    </w:rPr>
                  </w:pPr>
                  <w:r w:rsidRPr="0084347F">
                    <w:rPr>
                      <w:u w:val="single"/>
                    </w:rPr>
                    <w:t>保护对象</w:t>
                  </w:r>
                </w:p>
              </w:tc>
              <w:tc>
                <w:tcPr>
                  <w:tcW w:w="1098" w:type="pct"/>
                  <w:vAlign w:val="center"/>
                </w:tcPr>
                <w:p w14:paraId="2F1A3D54" w14:textId="77777777" w:rsidR="00BF2D5E" w:rsidRPr="0084347F" w:rsidRDefault="00F103C4">
                  <w:pPr>
                    <w:pStyle w:val="lh--4"/>
                    <w:rPr>
                      <w:u w:val="single"/>
                    </w:rPr>
                  </w:pPr>
                  <w:r w:rsidRPr="0084347F">
                    <w:rPr>
                      <w:u w:val="single"/>
                    </w:rPr>
                    <w:t>规模及功能</w:t>
                  </w:r>
                </w:p>
              </w:tc>
              <w:tc>
                <w:tcPr>
                  <w:tcW w:w="1412" w:type="pct"/>
                  <w:vAlign w:val="center"/>
                </w:tcPr>
                <w:p w14:paraId="1CAF807B" w14:textId="77777777" w:rsidR="00BF2D5E" w:rsidRPr="0084347F" w:rsidRDefault="00F103C4">
                  <w:pPr>
                    <w:pStyle w:val="lh--4"/>
                    <w:rPr>
                      <w:u w:val="single"/>
                    </w:rPr>
                  </w:pPr>
                  <w:r w:rsidRPr="0084347F">
                    <w:rPr>
                      <w:u w:val="single"/>
                    </w:rPr>
                    <w:t>环境功能区</w:t>
                  </w:r>
                </w:p>
              </w:tc>
              <w:tc>
                <w:tcPr>
                  <w:tcW w:w="862" w:type="pct"/>
                  <w:vAlign w:val="center"/>
                </w:tcPr>
                <w:p w14:paraId="13E0B4AB" w14:textId="77777777" w:rsidR="00BF2D5E" w:rsidRPr="0084347F" w:rsidRDefault="00F103C4">
                  <w:pPr>
                    <w:pStyle w:val="lh--4"/>
                    <w:rPr>
                      <w:u w:val="single"/>
                    </w:rPr>
                  </w:pPr>
                  <w:r w:rsidRPr="0084347F">
                    <w:rPr>
                      <w:u w:val="single"/>
                    </w:rPr>
                    <w:t>相对厂址方位</w:t>
                  </w:r>
                </w:p>
              </w:tc>
              <w:tc>
                <w:tcPr>
                  <w:tcW w:w="1008" w:type="pct"/>
                  <w:vAlign w:val="center"/>
                </w:tcPr>
                <w:p w14:paraId="2E7FD0A0" w14:textId="77777777" w:rsidR="00BF2D5E" w:rsidRPr="0084347F" w:rsidRDefault="00F103C4">
                  <w:pPr>
                    <w:pStyle w:val="lh--4"/>
                    <w:rPr>
                      <w:u w:val="single"/>
                    </w:rPr>
                  </w:pPr>
                  <w:r w:rsidRPr="0084347F">
                    <w:rPr>
                      <w:u w:val="single"/>
                    </w:rPr>
                    <w:t>相对厂界距离（</w:t>
                  </w:r>
                  <w:r w:rsidRPr="0084347F">
                    <w:rPr>
                      <w:u w:val="single"/>
                    </w:rPr>
                    <w:t>km</w:t>
                  </w:r>
                  <w:r w:rsidRPr="0084347F">
                    <w:rPr>
                      <w:u w:val="single"/>
                    </w:rPr>
                    <w:t>）</w:t>
                  </w:r>
                </w:p>
              </w:tc>
            </w:tr>
            <w:tr w:rsidR="003E292E" w:rsidRPr="0084347F" w14:paraId="43193425" w14:textId="77777777" w:rsidTr="002856B5">
              <w:trPr>
                <w:trHeight w:val="340"/>
                <w:jc w:val="center"/>
              </w:trPr>
              <w:tc>
                <w:tcPr>
                  <w:tcW w:w="620" w:type="pct"/>
                  <w:vAlign w:val="center"/>
                </w:tcPr>
                <w:p w14:paraId="308945DD" w14:textId="185317FC" w:rsidR="003E292E" w:rsidRPr="0084347F" w:rsidRDefault="003E292E">
                  <w:pPr>
                    <w:pStyle w:val="lh--4"/>
                    <w:rPr>
                      <w:u w:val="single"/>
                    </w:rPr>
                  </w:pPr>
                  <w:r w:rsidRPr="0084347F">
                    <w:rPr>
                      <w:rFonts w:hint="eastAsia"/>
                      <w:u w:val="single"/>
                    </w:rPr>
                    <w:t>东侧池塘</w:t>
                  </w:r>
                </w:p>
              </w:tc>
              <w:tc>
                <w:tcPr>
                  <w:tcW w:w="1098" w:type="pct"/>
                  <w:vAlign w:val="center"/>
                </w:tcPr>
                <w:p w14:paraId="1D4A09CD" w14:textId="6B8CB5C1" w:rsidR="003E292E" w:rsidRPr="0084347F" w:rsidRDefault="0084347F">
                  <w:pPr>
                    <w:pStyle w:val="lh--4"/>
                    <w:rPr>
                      <w:u w:val="single"/>
                    </w:rPr>
                  </w:pPr>
                  <w:r>
                    <w:rPr>
                      <w:rFonts w:hint="eastAsia"/>
                      <w:u w:val="single"/>
                    </w:rPr>
                    <w:t>小湖，</w:t>
                  </w:r>
                  <w:r w:rsidR="003E292E" w:rsidRPr="0084347F">
                    <w:rPr>
                      <w:rFonts w:hint="eastAsia"/>
                      <w:u w:val="single"/>
                    </w:rPr>
                    <w:t>农业</w:t>
                  </w:r>
                  <w:proofErr w:type="gramStart"/>
                  <w:r w:rsidR="003E292E" w:rsidRPr="0084347F">
                    <w:rPr>
                      <w:rFonts w:hint="eastAsia"/>
                      <w:u w:val="single"/>
                    </w:rPr>
                    <w:t>用水区</w:t>
                  </w:r>
                  <w:proofErr w:type="gramEnd"/>
                </w:p>
              </w:tc>
              <w:tc>
                <w:tcPr>
                  <w:tcW w:w="1412" w:type="pct"/>
                  <w:vAlign w:val="center"/>
                </w:tcPr>
                <w:p w14:paraId="3C66C122" w14:textId="37E0D616" w:rsidR="003E292E" w:rsidRPr="0084347F" w:rsidRDefault="003E292E">
                  <w:pPr>
                    <w:pStyle w:val="lh--4"/>
                    <w:rPr>
                      <w:u w:val="single"/>
                    </w:rPr>
                  </w:pPr>
                  <w:r w:rsidRPr="0084347F">
                    <w:rPr>
                      <w:u w:val="single"/>
                    </w:rPr>
                    <w:t>《地表水环境质量标准》（</w:t>
                  </w:r>
                  <w:r w:rsidRPr="0084347F">
                    <w:rPr>
                      <w:u w:val="single"/>
                    </w:rPr>
                    <w:t>GB3838-2002</w:t>
                  </w:r>
                  <w:r w:rsidRPr="0084347F">
                    <w:rPr>
                      <w:u w:val="single"/>
                    </w:rPr>
                    <w:t>）</w:t>
                  </w:r>
                  <w:r w:rsidRPr="0084347F">
                    <w:rPr>
                      <w:rFonts w:hint="eastAsia"/>
                      <w:u w:val="single"/>
                    </w:rPr>
                    <w:t>Ⅴ</w:t>
                  </w:r>
                  <w:r w:rsidRPr="0084347F">
                    <w:rPr>
                      <w:u w:val="single"/>
                    </w:rPr>
                    <w:t>类</w:t>
                  </w:r>
                  <w:r w:rsidRPr="0084347F">
                    <w:rPr>
                      <w:rFonts w:hint="eastAsia"/>
                      <w:u w:val="single"/>
                    </w:rPr>
                    <w:t>区</w:t>
                  </w:r>
                </w:p>
              </w:tc>
              <w:tc>
                <w:tcPr>
                  <w:tcW w:w="862" w:type="pct"/>
                  <w:vAlign w:val="center"/>
                </w:tcPr>
                <w:p w14:paraId="4D0C1004" w14:textId="6A9DC055" w:rsidR="003E292E" w:rsidRPr="0084347F" w:rsidRDefault="003E292E">
                  <w:pPr>
                    <w:pStyle w:val="lh--4"/>
                    <w:rPr>
                      <w:u w:val="single"/>
                    </w:rPr>
                  </w:pPr>
                  <w:r w:rsidRPr="0084347F">
                    <w:rPr>
                      <w:rFonts w:hint="eastAsia"/>
                      <w:u w:val="single"/>
                    </w:rPr>
                    <w:t>E</w:t>
                  </w:r>
                </w:p>
              </w:tc>
              <w:tc>
                <w:tcPr>
                  <w:tcW w:w="1008" w:type="pct"/>
                  <w:vAlign w:val="center"/>
                </w:tcPr>
                <w:p w14:paraId="62CF3B0C" w14:textId="53A1F6CA" w:rsidR="003E292E" w:rsidRPr="0084347F" w:rsidRDefault="003E292E">
                  <w:pPr>
                    <w:pStyle w:val="lh--4"/>
                    <w:rPr>
                      <w:u w:val="single"/>
                    </w:rPr>
                  </w:pPr>
                  <w:r w:rsidRPr="0084347F">
                    <w:rPr>
                      <w:rFonts w:hint="eastAsia"/>
                      <w:u w:val="single"/>
                    </w:rPr>
                    <w:t>0.041</w:t>
                  </w:r>
                </w:p>
              </w:tc>
            </w:tr>
          </w:tbl>
          <w:p w14:paraId="29834C2A" w14:textId="77777777" w:rsidR="003935CE" w:rsidRDefault="003935CE" w:rsidP="002856B5">
            <w:pPr>
              <w:pStyle w:val="lh--2"/>
              <w:ind w:firstLineChars="0" w:firstLine="0"/>
            </w:pPr>
          </w:p>
          <w:p w14:paraId="46A34AA0" w14:textId="77777777" w:rsidR="002856B5" w:rsidRDefault="002856B5" w:rsidP="00445A22">
            <w:pPr>
              <w:pStyle w:val="lh--2"/>
              <w:ind w:firstLineChars="0" w:firstLine="0"/>
            </w:pPr>
          </w:p>
          <w:p w14:paraId="292BB15C" w14:textId="77777777" w:rsidR="008240A9" w:rsidRDefault="008240A9" w:rsidP="00445A22">
            <w:pPr>
              <w:pStyle w:val="lh--2"/>
              <w:ind w:firstLineChars="0" w:firstLine="0"/>
            </w:pPr>
          </w:p>
          <w:p w14:paraId="0AC904D6" w14:textId="77777777" w:rsidR="008240A9" w:rsidRDefault="008240A9" w:rsidP="00445A22">
            <w:pPr>
              <w:pStyle w:val="lh--2"/>
              <w:ind w:firstLineChars="0" w:firstLine="0"/>
            </w:pPr>
          </w:p>
          <w:p w14:paraId="7DDE7E3D" w14:textId="77777777" w:rsidR="008240A9" w:rsidRDefault="008240A9" w:rsidP="00445A22">
            <w:pPr>
              <w:pStyle w:val="lh--2"/>
              <w:ind w:firstLineChars="0" w:firstLine="0"/>
            </w:pPr>
          </w:p>
          <w:p w14:paraId="51D63EBE" w14:textId="77777777" w:rsidR="008240A9" w:rsidRDefault="008240A9" w:rsidP="00445A22">
            <w:pPr>
              <w:pStyle w:val="lh--2"/>
              <w:ind w:firstLineChars="0" w:firstLine="0"/>
            </w:pPr>
          </w:p>
          <w:p w14:paraId="4E1C5CA2" w14:textId="77777777" w:rsidR="008240A9" w:rsidRDefault="008240A9" w:rsidP="00445A22">
            <w:pPr>
              <w:pStyle w:val="lh--2"/>
              <w:ind w:firstLineChars="0" w:firstLine="0"/>
            </w:pPr>
          </w:p>
          <w:p w14:paraId="629713D7" w14:textId="77777777" w:rsidR="008240A9" w:rsidRDefault="008240A9" w:rsidP="00445A22">
            <w:pPr>
              <w:pStyle w:val="lh--2"/>
              <w:ind w:firstLineChars="0" w:firstLine="0"/>
            </w:pPr>
          </w:p>
          <w:p w14:paraId="4ECB9342" w14:textId="77777777" w:rsidR="008240A9" w:rsidRDefault="008240A9" w:rsidP="00445A22">
            <w:pPr>
              <w:pStyle w:val="lh--2"/>
              <w:ind w:firstLineChars="0" w:firstLine="0"/>
            </w:pPr>
          </w:p>
          <w:p w14:paraId="2BF673C7" w14:textId="77777777" w:rsidR="008240A9" w:rsidRDefault="008240A9" w:rsidP="00445A22">
            <w:pPr>
              <w:pStyle w:val="lh--2"/>
              <w:ind w:firstLineChars="0" w:firstLine="0"/>
            </w:pPr>
          </w:p>
          <w:p w14:paraId="0F1AE3B9" w14:textId="77777777" w:rsidR="008240A9" w:rsidRDefault="008240A9" w:rsidP="00445A22">
            <w:pPr>
              <w:pStyle w:val="lh--2"/>
              <w:ind w:firstLineChars="0" w:firstLine="0"/>
            </w:pPr>
          </w:p>
          <w:p w14:paraId="0C213BC9" w14:textId="77777777" w:rsidR="008240A9" w:rsidRDefault="008240A9" w:rsidP="00445A22">
            <w:pPr>
              <w:pStyle w:val="lh--2"/>
              <w:ind w:firstLineChars="0" w:firstLine="0"/>
            </w:pPr>
          </w:p>
          <w:p w14:paraId="11674469" w14:textId="77777777" w:rsidR="008240A9" w:rsidRDefault="008240A9" w:rsidP="00445A22">
            <w:pPr>
              <w:pStyle w:val="lh--2"/>
              <w:ind w:firstLineChars="0" w:firstLine="0"/>
            </w:pPr>
          </w:p>
          <w:p w14:paraId="5B2E6BAF" w14:textId="3CE3FCD5" w:rsidR="002D08CF" w:rsidRPr="00FD3CF7" w:rsidRDefault="002D08CF" w:rsidP="00445A22">
            <w:pPr>
              <w:pStyle w:val="lh--2"/>
              <w:ind w:firstLineChars="0" w:firstLine="0"/>
            </w:pPr>
          </w:p>
        </w:tc>
      </w:tr>
    </w:tbl>
    <w:p w14:paraId="7A463380" w14:textId="77777777" w:rsidR="00BF2D5E" w:rsidRDefault="00F103C4">
      <w:pPr>
        <w:pStyle w:val="lh--1"/>
      </w:pPr>
      <w:bookmarkStart w:id="11" w:name="_Toc57106562"/>
      <w:r>
        <w:rPr>
          <w:rFonts w:hint="eastAsia"/>
        </w:rPr>
        <w:lastRenderedPageBreak/>
        <w:t>评价适用标准</w:t>
      </w:r>
      <w:bookmarkEnd w:id="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2"/>
        <w:gridCol w:w="8"/>
        <w:gridCol w:w="9058"/>
      </w:tblGrid>
      <w:tr w:rsidR="00BF2D5E" w:rsidRPr="00FD3CF7" w14:paraId="69ED5153" w14:textId="77777777" w:rsidTr="00FD3CF7">
        <w:trPr>
          <w:trHeight w:val="567"/>
          <w:jc w:val="center"/>
        </w:trPr>
        <w:tc>
          <w:tcPr>
            <w:tcW w:w="296" w:type="pct"/>
            <w:gridSpan w:val="2"/>
            <w:shd w:val="clear" w:color="auto" w:fill="auto"/>
            <w:vAlign w:val="center"/>
          </w:tcPr>
          <w:p w14:paraId="7232A404" w14:textId="77777777" w:rsidR="00BF2D5E" w:rsidRPr="00FD3CF7" w:rsidRDefault="00F103C4" w:rsidP="00750808">
            <w:pPr>
              <w:pStyle w:val="lh-0-"/>
              <w:spacing w:line="240" w:lineRule="auto"/>
              <w:jc w:val="center"/>
            </w:pPr>
            <w:r w:rsidRPr="00FD3CF7">
              <w:rPr>
                <w:rFonts w:hint="eastAsia"/>
              </w:rPr>
              <w:t>环境质量标准</w:t>
            </w:r>
          </w:p>
        </w:tc>
        <w:tc>
          <w:tcPr>
            <w:tcW w:w="4704" w:type="pct"/>
            <w:shd w:val="clear" w:color="auto" w:fill="auto"/>
          </w:tcPr>
          <w:p w14:paraId="1BCB2AA9" w14:textId="77777777" w:rsidR="00BF2D5E" w:rsidRPr="00FD3CF7" w:rsidRDefault="00F103C4" w:rsidP="003D6807">
            <w:pPr>
              <w:pStyle w:val="2"/>
              <w:numPr>
                <w:ilvl w:val="0"/>
                <w:numId w:val="9"/>
              </w:numPr>
              <w:ind w:firstLine="480"/>
            </w:pPr>
            <w:r w:rsidRPr="00FD3CF7">
              <w:rPr>
                <w:rFonts w:hint="eastAsia"/>
              </w:rPr>
              <w:t>环境</w:t>
            </w:r>
            <w:r w:rsidRPr="00FD3CF7">
              <w:t>空气质量标准</w:t>
            </w:r>
          </w:p>
          <w:p w14:paraId="5C305CF3" w14:textId="77777777" w:rsidR="00BF2D5E" w:rsidRPr="00FD3CF7" w:rsidRDefault="00F103C4" w:rsidP="00CB176D">
            <w:pPr>
              <w:pStyle w:val="lh--2"/>
              <w:ind w:firstLine="480"/>
            </w:pPr>
            <w:r w:rsidRPr="00FD3CF7">
              <w:rPr>
                <w:rFonts w:hint="eastAsia"/>
              </w:rPr>
              <w:t>区域环境空气执行《环境空气质量标准》（</w:t>
            </w:r>
            <w:r w:rsidRPr="00FD3CF7">
              <w:rPr>
                <w:rFonts w:hint="eastAsia"/>
              </w:rPr>
              <w:t>GB3095-2012</w:t>
            </w:r>
            <w:r w:rsidRPr="00FD3CF7">
              <w:rPr>
                <w:rFonts w:hint="eastAsia"/>
              </w:rPr>
              <w:t>）中二级标准，具体</w:t>
            </w:r>
            <w:proofErr w:type="gramStart"/>
            <w:r w:rsidRPr="00FD3CF7">
              <w:rPr>
                <w:rFonts w:hint="eastAsia"/>
              </w:rPr>
              <w:t>标准值见下表</w:t>
            </w:r>
            <w:proofErr w:type="gramEnd"/>
            <w:r w:rsidRPr="00FD3CF7">
              <w:rPr>
                <w:rFonts w:hint="eastAsia"/>
              </w:rPr>
              <w:t>。</w:t>
            </w:r>
          </w:p>
          <w:p w14:paraId="466AC206" w14:textId="77777777" w:rsidR="00BF2D5E" w:rsidRPr="00FD3CF7" w:rsidRDefault="00F103C4">
            <w:pPr>
              <w:pStyle w:val="lh--0"/>
            </w:pPr>
            <w:r w:rsidRPr="00FD3CF7">
              <w:rPr>
                <w:rFonts w:hint="eastAsia"/>
              </w:rPr>
              <w:t>环境空气质量标准</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72"/>
              <w:gridCol w:w="1772"/>
              <w:gridCol w:w="1771"/>
              <w:gridCol w:w="1771"/>
              <w:gridCol w:w="1771"/>
            </w:tblGrid>
            <w:tr w:rsidR="00BF2D5E" w:rsidRPr="00FD3CF7" w14:paraId="1D333A62" w14:textId="77777777" w:rsidTr="00FD3CF7">
              <w:trPr>
                <w:cantSplit/>
                <w:trHeight w:val="340"/>
                <w:jc w:val="center"/>
              </w:trPr>
              <w:tc>
                <w:tcPr>
                  <w:tcW w:w="1000" w:type="pct"/>
                  <w:vMerge w:val="restart"/>
                  <w:shd w:val="clear" w:color="auto" w:fill="auto"/>
                  <w:vAlign w:val="center"/>
                </w:tcPr>
                <w:p w14:paraId="08A241AA" w14:textId="77777777" w:rsidR="00BF2D5E" w:rsidRPr="00FD3CF7" w:rsidRDefault="00F103C4">
                  <w:pPr>
                    <w:pStyle w:val="lh--4"/>
                  </w:pPr>
                  <w:bookmarkStart w:id="12" w:name="_Hlk57902431"/>
                  <w:r w:rsidRPr="00FD3CF7">
                    <w:rPr>
                      <w:rFonts w:hint="eastAsia"/>
                    </w:rPr>
                    <w:t>评价因子</w:t>
                  </w:r>
                </w:p>
              </w:tc>
              <w:tc>
                <w:tcPr>
                  <w:tcW w:w="3000" w:type="pct"/>
                  <w:gridSpan w:val="3"/>
                  <w:shd w:val="clear" w:color="auto" w:fill="auto"/>
                  <w:vAlign w:val="center"/>
                </w:tcPr>
                <w:p w14:paraId="53BDD64C" w14:textId="77777777" w:rsidR="00BF2D5E" w:rsidRPr="00FD3CF7" w:rsidRDefault="00F103C4">
                  <w:pPr>
                    <w:pStyle w:val="lh--4"/>
                  </w:pPr>
                  <w:r w:rsidRPr="00FD3CF7">
                    <w:rPr>
                      <w:rFonts w:hint="eastAsia"/>
                    </w:rPr>
                    <w:t>二级标准限值</w:t>
                  </w:r>
                </w:p>
              </w:tc>
              <w:tc>
                <w:tcPr>
                  <w:tcW w:w="1000" w:type="pct"/>
                  <w:shd w:val="clear" w:color="auto" w:fill="auto"/>
                  <w:vAlign w:val="center"/>
                </w:tcPr>
                <w:p w14:paraId="34D2FCA6" w14:textId="77777777" w:rsidR="00BF2D5E" w:rsidRPr="00FD3CF7" w:rsidRDefault="00F103C4">
                  <w:pPr>
                    <w:pStyle w:val="lh--4"/>
                  </w:pPr>
                  <w:r w:rsidRPr="00FD3CF7">
                    <w:rPr>
                      <w:rFonts w:hint="eastAsia"/>
                    </w:rPr>
                    <w:t>浓度单位</w:t>
                  </w:r>
                </w:p>
              </w:tc>
            </w:tr>
            <w:tr w:rsidR="00BF2D5E" w:rsidRPr="00FD3CF7" w14:paraId="653A204B" w14:textId="77777777" w:rsidTr="00FD3CF7">
              <w:trPr>
                <w:cantSplit/>
                <w:trHeight w:val="340"/>
                <w:jc w:val="center"/>
              </w:trPr>
              <w:tc>
                <w:tcPr>
                  <w:tcW w:w="1000" w:type="pct"/>
                  <w:vMerge/>
                  <w:shd w:val="clear" w:color="auto" w:fill="auto"/>
                  <w:vAlign w:val="center"/>
                </w:tcPr>
                <w:p w14:paraId="51537F6B" w14:textId="77777777" w:rsidR="00BF2D5E" w:rsidRPr="00FD3CF7" w:rsidRDefault="00BF2D5E">
                  <w:pPr>
                    <w:pStyle w:val="lh--4"/>
                  </w:pPr>
                </w:p>
              </w:tc>
              <w:tc>
                <w:tcPr>
                  <w:tcW w:w="1000" w:type="pct"/>
                  <w:shd w:val="clear" w:color="auto" w:fill="auto"/>
                  <w:vAlign w:val="center"/>
                </w:tcPr>
                <w:p w14:paraId="0B4C0018" w14:textId="77777777" w:rsidR="00BF2D5E" w:rsidRPr="00FD3CF7" w:rsidRDefault="00F103C4">
                  <w:pPr>
                    <w:pStyle w:val="lh--4"/>
                  </w:pPr>
                  <w:r w:rsidRPr="00FD3CF7">
                    <w:rPr>
                      <w:rFonts w:hint="eastAsia"/>
                    </w:rPr>
                    <w:t>年平均</w:t>
                  </w:r>
                </w:p>
              </w:tc>
              <w:tc>
                <w:tcPr>
                  <w:tcW w:w="1000" w:type="pct"/>
                  <w:shd w:val="clear" w:color="auto" w:fill="auto"/>
                  <w:vAlign w:val="center"/>
                </w:tcPr>
                <w:p w14:paraId="7DAC527C" w14:textId="77777777" w:rsidR="00BF2D5E" w:rsidRPr="00FD3CF7" w:rsidRDefault="00F103C4">
                  <w:pPr>
                    <w:pStyle w:val="lh--4"/>
                  </w:pPr>
                  <w:r w:rsidRPr="00FD3CF7">
                    <w:rPr>
                      <w:rFonts w:hint="eastAsia"/>
                    </w:rPr>
                    <w:t>日平均</w:t>
                  </w:r>
                </w:p>
              </w:tc>
              <w:tc>
                <w:tcPr>
                  <w:tcW w:w="1000" w:type="pct"/>
                  <w:shd w:val="clear" w:color="auto" w:fill="auto"/>
                  <w:vAlign w:val="center"/>
                </w:tcPr>
                <w:p w14:paraId="56E560F9" w14:textId="77777777" w:rsidR="00BF2D5E" w:rsidRPr="00FD3CF7" w:rsidRDefault="00F103C4">
                  <w:pPr>
                    <w:pStyle w:val="lh--4"/>
                  </w:pPr>
                  <w:r w:rsidRPr="00FD3CF7">
                    <w:rPr>
                      <w:rFonts w:hint="eastAsia"/>
                    </w:rPr>
                    <w:t>1h</w:t>
                  </w:r>
                  <w:r w:rsidRPr="00FD3CF7">
                    <w:rPr>
                      <w:rFonts w:hint="eastAsia"/>
                    </w:rPr>
                    <w:t>平均</w:t>
                  </w:r>
                </w:p>
              </w:tc>
              <w:tc>
                <w:tcPr>
                  <w:tcW w:w="1000" w:type="pct"/>
                  <w:vMerge w:val="restart"/>
                  <w:shd w:val="clear" w:color="auto" w:fill="auto"/>
                  <w:vAlign w:val="center"/>
                </w:tcPr>
                <w:p w14:paraId="38C60919" w14:textId="77777777" w:rsidR="00BF2D5E" w:rsidRPr="00FD3CF7" w:rsidRDefault="00F103C4">
                  <w:pPr>
                    <w:pStyle w:val="lh--4"/>
                  </w:pPr>
                  <w:r w:rsidRPr="00FD3CF7">
                    <w:t>mg/m</w:t>
                  </w:r>
                  <w:r w:rsidRPr="00FD3CF7">
                    <w:rPr>
                      <w:vertAlign w:val="superscript"/>
                    </w:rPr>
                    <w:t>3</w:t>
                  </w:r>
                </w:p>
                <w:p w14:paraId="2057D95A" w14:textId="77777777" w:rsidR="00BF2D5E" w:rsidRPr="00FD3CF7" w:rsidRDefault="00F103C4">
                  <w:pPr>
                    <w:pStyle w:val="lh--4"/>
                  </w:pPr>
                  <w:r w:rsidRPr="00FD3CF7">
                    <w:rPr>
                      <w:rFonts w:hint="eastAsia"/>
                    </w:rPr>
                    <w:t>(</w:t>
                  </w:r>
                  <w:r w:rsidRPr="00FD3CF7">
                    <w:rPr>
                      <w:rFonts w:hint="eastAsia"/>
                    </w:rPr>
                    <w:t>标准状态</w:t>
                  </w:r>
                  <w:r w:rsidRPr="00FD3CF7">
                    <w:rPr>
                      <w:rFonts w:hint="eastAsia"/>
                    </w:rPr>
                    <w:t>)</w:t>
                  </w:r>
                </w:p>
              </w:tc>
            </w:tr>
            <w:tr w:rsidR="00BF2D5E" w:rsidRPr="00FD3CF7" w14:paraId="3C55FDE4" w14:textId="77777777" w:rsidTr="00FD3CF7">
              <w:trPr>
                <w:cantSplit/>
                <w:trHeight w:val="340"/>
                <w:jc w:val="center"/>
              </w:trPr>
              <w:tc>
                <w:tcPr>
                  <w:tcW w:w="1000" w:type="pct"/>
                  <w:shd w:val="clear" w:color="auto" w:fill="auto"/>
                  <w:vAlign w:val="center"/>
                </w:tcPr>
                <w:p w14:paraId="01F5CBD8" w14:textId="77777777" w:rsidR="00BF2D5E" w:rsidRPr="00FD3CF7" w:rsidRDefault="00F103C4">
                  <w:pPr>
                    <w:pStyle w:val="lh--4"/>
                  </w:pPr>
                  <w:r w:rsidRPr="00FD3CF7">
                    <w:t>NO</w:t>
                  </w:r>
                  <w:r w:rsidRPr="00FD3CF7">
                    <w:rPr>
                      <w:vertAlign w:val="subscript"/>
                    </w:rPr>
                    <w:t>2</w:t>
                  </w:r>
                </w:p>
              </w:tc>
              <w:tc>
                <w:tcPr>
                  <w:tcW w:w="1000" w:type="pct"/>
                  <w:shd w:val="clear" w:color="auto" w:fill="auto"/>
                  <w:vAlign w:val="center"/>
                </w:tcPr>
                <w:p w14:paraId="4D99D4D7" w14:textId="77777777" w:rsidR="00BF2D5E" w:rsidRPr="00FD3CF7" w:rsidRDefault="00F103C4">
                  <w:pPr>
                    <w:pStyle w:val="lh--4"/>
                  </w:pPr>
                  <w:r w:rsidRPr="00FD3CF7">
                    <w:t>0.04</w:t>
                  </w:r>
                </w:p>
              </w:tc>
              <w:tc>
                <w:tcPr>
                  <w:tcW w:w="1000" w:type="pct"/>
                  <w:shd w:val="clear" w:color="auto" w:fill="auto"/>
                  <w:vAlign w:val="center"/>
                </w:tcPr>
                <w:p w14:paraId="21871EDE" w14:textId="77777777" w:rsidR="00BF2D5E" w:rsidRPr="00FD3CF7" w:rsidRDefault="00F103C4">
                  <w:pPr>
                    <w:pStyle w:val="lh--4"/>
                  </w:pPr>
                  <w:r w:rsidRPr="00FD3CF7">
                    <w:t>0.08</w:t>
                  </w:r>
                </w:p>
              </w:tc>
              <w:tc>
                <w:tcPr>
                  <w:tcW w:w="1000" w:type="pct"/>
                  <w:shd w:val="clear" w:color="auto" w:fill="auto"/>
                  <w:vAlign w:val="center"/>
                </w:tcPr>
                <w:p w14:paraId="57B7DE33" w14:textId="77777777" w:rsidR="00BF2D5E" w:rsidRPr="00FD3CF7" w:rsidRDefault="00F103C4">
                  <w:pPr>
                    <w:pStyle w:val="lh--4"/>
                  </w:pPr>
                  <w:r w:rsidRPr="00FD3CF7">
                    <w:t>0.20</w:t>
                  </w:r>
                </w:p>
              </w:tc>
              <w:tc>
                <w:tcPr>
                  <w:tcW w:w="1000" w:type="pct"/>
                  <w:vMerge/>
                  <w:shd w:val="clear" w:color="auto" w:fill="auto"/>
                  <w:vAlign w:val="center"/>
                </w:tcPr>
                <w:p w14:paraId="43D4232B" w14:textId="77777777" w:rsidR="00BF2D5E" w:rsidRPr="00FD3CF7" w:rsidRDefault="00BF2D5E">
                  <w:pPr>
                    <w:pStyle w:val="lh--4"/>
                  </w:pPr>
                </w:p>
              </w:tc>
            </w:tr>
            <w:tr w:rsidR="00BF2D5E" w:rsidRPr="00FD3CF7" w14:paraId="6D9B1C17" w14:textId="77777777" w:rsidTr="00FD3CF7">
              <w:trPr>
                <w:cantSplit/>
                <w:trHeight w:val="340"/>
                <w:jc w:val="center"/>
              </w:trPr>
              <w:tc>
                <w:tcPr>
                  <w:tcW w:w="1000" w:type="pct"/>
                  <w:shd w:val="clear" w:color="auto" w:fill="auto"/>
                  <w:vAlign w:val="center"/>
                </w:tcPr>
                <w:p w14:paraId="49F9E26D" w14:textId="77777777" w:rsidR="00BF2D5E" w:rsidRPr="00FD3CF7" w:rsidRDefault="00F103C4">
                  <w:pPr>
                    <w:pStyle w:val="lh--4"/>
                  </w:pPr>
                  <w:r w:rsidRPr="00FD3CF7">
                    <w:t>SO</w:t>
                  </w:r>
                  <w:r w:rsidRPr="00FD3CF7">
                    <w:rPr>
                      <w:vertAlign w:val="subscript"/>
                    </w:rPr>
                    <w:t>2</w:t>
                  </w:r>
                </w:p>
              </w:tc>
              <w:tc>
                <w:tcPr>
                  <w:tcW w:w="1000" w:type="pct"/>
                  <w:shd w:val="clear" w:color="auto" w:fill="auto"/>
                  <w:vAlign w:val="center"/>
                </w:tcPr>
                <w:p w14:paraId="12705E32" w14:textId="77777777" w:rsidR="00BF2D5E" w:rsidRPr="00FD3CF7" w:rsidRDefault="00F103C4">
                  <w:pPr>
                    <w:pStyle w:val="lh--4"/>
                  </w:pPr>
                  <w:r w:rsidRPr="00FD3CF7">
                    <w:t>0.06</w:t>
                  </w:r>
                </w:p>
              </w:tc>
              <w:tc>
                <w:tcPr>
                  <w:tcW w:w="1000" w:type="pct"/>
                  <w:shd w:val="clear" w:color="auto" w:fill="auto"/>
                  <w:vAlign w:val="center"/>
                </w:tcPr>
                <w:p w14:paraId="7BDA5B88" w14:textId="77777777" w:rsidR="00BF2D5E" w:rsidRPr="00FD3CF7" w:rsidRDefault="00F103C4">
                  <w:pPr>
                    <w:pStyle w:val="lh--4"/>
                  </w:pPr>
                  <w:r w:rsidRPr="00FD3CF7">
                    <w:t>0.15</w:t>
                  </w:r>
                </w:p>
              </w:tc>
              <w:tc>
                <w:tcPr>
                  <w:tcW w:w="1000" w:type="pct"/>
                  <w:shd w:val="clear" w:color="auto" w:fill="auto"/>
                  <w:vAlign w:val="center"/>
                </w:tcPr>
                <w:p w14:paraId="02F67987" w14:textId="77777777" w:rsidR="00BF2D5E" w:rsidRPr="00FD3CF7" w:rsidRDefault="00F103C4">
                  <w:pPr>
                    <w:pStyle w:val="lh--4"/>
                  </w:pPr>
                  <w:r w:rsidRPr="00FD3CF7">
                    <w:t>0.50</w:t>
                  </w:r>
                </w:p>
              </w:tc>
              <w:tc>
                <w:tcPr>
                  <w:tcW w:w="1000" w:type="pct"/>
                  <w:vMerge/>
                  <w:shd w:val="clear" w:color="auto" w:fill="auto"/>
                  <w:vAlign w:val="center"/>
                </w:tcPr>
                <w:p w14:paraId="44A0F31B" w14:textId="77777777" w:rsidR="00BF2D5E" w:rsidRPr="00FD3CF7" w:rsidRDefault="00BF2D5E">
                  <w:pPr>
                    <w:pStyle w:val="lh--4"/>
                  </w:pPr>
                </w:p>
              </w:tc>
            </w:tr>
            <w:tr w:rsidR="00BF2D5E" w:rsidRPr="00FD3CF7" w14:paraId="0383EECE" w14:textId="77777777" w:rsidTr="00FD3CF7">
              <w:trPr>
                <w:cantSplit/>
                <w:trHeight w:val="340"/>
                <w:jc w:val="center"/>
              </w:trPr>
              <w:tc>
                <w:tcPr>
                  <w:tcW w:w="1000" w:type="pct"/>
                  <w:shd w:val="clear" w:color="auto" w:fill="auto"/>
                  <w:vAlign w:val="center"/>
                </w:tcPr>
                <w:p w14:paraId="7291818F" w14:textId="77777777" w:rsidR="00BF2D5E" w:rsidRPr="00FD3CF7" w:rsidRDefault="00F103C4">
                  <w:pPr>
                    <w:pStyle w:val="lh--4"/>
                  </w:pPr>
                  <w:r w:rsidRPr="00FD3CF7">
                    <w:t>PM</w:t>
                  </w:r>
                  <w:r w:rsidRPr="00FD3CF7">
                    <w:rPr>
                      <w:vertAlign w:val="subscript"/>
                    </w:rPr>
                    <w:t>10</w:t>
                  </w:r>
                </w:p>
              </w:tc>
              <w:tc>
                <w:tcPr>
                  <w:tcW w:w="1000" w:type="pct"/>
                  <w:shd w:val="clear" w:color="auto" w:fill="auto"/>
                  <w:vAlign w:val="center"/>
                </w:tcPr>
                <w:p w14:paraId="532437AB" w14:textId="77777777" w:rsidR="00BF2D5E" w:rsidRPr="00FD3CF7" w:rsidRDefault="00F103C4">
                  <w:pPr>
                    <w:pStyle w:val="lh--4"/>
                  </w:pPr>
                  <w:r w:rsidRPr="00FD3CF7">
                    <w:t>0.07</w:t>
                  </w:r>
                </w:p>
              </w:tc>
              <w:tc>
                <w:tcPr>
                  <w:tcW w:w="1000" w:type="pct"/>
                  <w:shd w:val="clear" w:color="auto" w:fill="auto"/>
                  <w:vAlign w:val="center"/>
                </w:tcPr>
                <w:p w14:paraId="2F788A8A" w14:textId="77777777" w:rsidR="00BF2D5E" w:rsidRPr="00FD3CF7" w:rsidRDefault="00F103C4">
                  <w:pPr>
                    <w:pStyle w:val="lh--4"/>
                  </w:pPr>
                  <w:r w:rsidRPr="00FD3CF7">
                    <w:t>0.15</w:t>
                  </w:r>
                </w:p>
              </w:tc>
              <w:tc>
                <w:tcPr>
                  <w:tcW w:w="1000" w:type="pct"/>
                  <w:shd w:val="clear" w:color="auto" w:fill="auto"/>
                  <w:vAlign w:val="center"/>
                </w:tcPr>
                <w:p w14:paraId="3E67ADCB" w14:textId="77777777" w:rsidR="00BF2D5E" w:rsidRPr="00FD3CF7" w:rsidRDefault="00F103C4">
                  <w:pPr>
                    <w:pStyle w:val="lh--4"/>
                  </w:pPr>
                  <w:r w:rsidRPr="00FD3CF7">
                    <w:t>/</w:t>
                  </w:r>
                </w:p>
              </w:tc>
              <w:tc>
                <w:tcPr>
                  <w:tcW w:w="1000" w:type="pct"/>
                  <w:vMerge/>
                  <w:shd w:val="clear" w:color="auto" w:fill="auto"/>
                  <w:vAlign w:val="center"/>
                </w:tcPr>
                <w:p w14:paraId="2A832089" w14:textId="77777777" w:rsidR="00BF2D5E" w:rsidRPr="00FD3CF7" w:rsidRDefault="00BF2D5E">
                  <w:pPr>
                    <w:pStyle w:val="lh--4"/>
                  </w:pPr>
                </w:p>
              </w:tc>
            </w:tr>
            <w:tr w:rsidR="00BF2D5E" w:rsidRPr="00FD3CF7" w14:paraId="4457E9DC" w14:textId="77777777" w:rsidTr="00FD3CF7">
              <w:trPr>
                <w:cantSplit/>
                <w:trHeight w:val="340"/>
                <w:jc w:val="center"/>
              </w:trPr>
              <w:tc>
                <w:tcPr>
                  <w:tcW w:w="1000" w:type="pct"/>
                  <w:shd w:val="clear" w:color="auto" w:fill="auto"/>
                  <w:vAlign w:val="center"/>
                </w:tcPr>
                <w:p w14:paraId="776D0FCD" w14:textId="7753DC3C" w:rsidR="00BF2D5E" w:rsidRPr="00FD3CF7" w:rsidRDefault="00664E9B">
                  <w:pPr>
                    <w:pStyle w:val="lh--4"/>
                  </w:pPr>
                  <w:r>
                    <w:t>CO</w:t>
                  </w:r>
                </w:p>
              </w:tc>
              <w:tc>
                <w:tcPr>
                  <w:tcW w:w="1000" w:type="pct"/>
                  <w:shd w:val="clear" w:color="auto" w:fill="auto"/>
                  <w:vAlign w:val="center"/>
                </w:tcPr>
                <w:p w14:paraId="2E0429CE" w14:textId="72CE4182" w:rsidR="00BF2D5E" w:rsidRPr="00FD3CF7" w:rsidRDefault="00664E9B">
                  <w:pPr>
                    <w:pStyle w:val="lh--4"/>
                  </w:pPr>
                  <w:r>
                    <w:t>/</w:t>
                  </w:r>
                </w:p>
              </w:tc>
              <w:tc>
                <w:tcPr>
                  <w:tcW w:w="1000" w:type="pct"/>
                  <w:shd w:val="clear" w:color="auto" w:fill="auto"/>
                  <w:vAlign w:val="center"/>
                </w:tcPr>
                <w:p w14:paraId="70C480E6" w14:textId="2E20480E" w:rsidR="00BF2D5E" w:rsidRPr="00FD3CF7" w:rsidRDefault="00664E9B">
                  <w:pPr>
                    <w:pStyle w:val="lh--4"/>
                  </w:pPr>
                  <w:r>
                    <w:t>4</w:t>
                  </w:r>
                </w:p>
              </w:tc>
              <w:tc>
                <w:tcPr>
                  <w:tcW w:w="1000" w:type="pct"/>
                  <w:shd w:val="clear" w:color="auto" w:fill="auto"/>
                  <w:vAlign w:val="center"/>
                </w:tcPr>
                <w:p w14:paraId="3D91F92E" w14:textId="53509C04" w:rsidR="00BF2D5E" w:rsidRPr="00FD3CF7" w:rsidRDefault="00664E9B">
                  <w:pPr>
                    <w:pStyle w:val="lh--4"/>
                  </w:pPr>
                  <w:r>
                    <w:t>10</w:t>
                  </w:r>
                </w:p>
              </w:tc>
              <w:tc>
                <w:tcPr>
                  <w:tcW w:w="1000" w:type="pct"/>
                  <w:vMerge/>
                  <w:shd w:val="clear" w:color="auto" w:fill="auto"/>
                  <w:vAlign w:val="center"/>
                </w:tcPr>
                <w:p w14:paraId="24113CD8" w14:textId="77777777" w:rsidR="00BF2D5E" w:rsidRPr="00FD3CF7" w:rsidRDefault="00BF2D5E">
                  <w:pPr>
                    <w:pStyle w:val="lh--4"/>
                  </w:pPr>
                </w:p>
              </w:tc>
            </w:tr>
            <w:tr w:rsidR="00664E9B" w:rsidRPr="00FD3CF7" w14:paraId="2124DAF9" w14:textId="77777777" w:rsidTr="00FD3CF7">
              <w:trPr>
                <w:cantSplit/>
                <w:trHeight w:val="340"/>
                <w:jc w:val="center"/>
              </w:trPr>
              <w:tc>
                <w:tcPr>
                  <w:tcW w:w="1000" w:type="pct"/>
                  <w:shd w:val="clear" w:color="auto" w:fill="auto"/>
                  <w:vAlign w:val="center"/>
                </w:tcPr>
                <w:p w14:paraId="065558FC" w14:textId="3444D574" w:rsidR="00664E9B" w:rsidRPr="00664E9B" w:rsidRDefault="00664E9B">
                  <w:pPr>
                    <w:pStyle w:val="lh--4"/>
                  </w:pPr>
                  <w:r>
                    <w:rPr>
                      <w:rFonts w:hint="eastAsia"/>
                    </w:rPr>
                    <w:t>O</w:t>
                  </w:r>
                  <w:r w:rsidRPr="00664E9B">
                    <w:rPr>
                      <w:vertAlign w:val="subscript"/>
                    </w:rPr>
                    <w:t>3</w:t>
                  </w:r>
                </w:p>
              </w:tc>
              <w:tc>
                <w:tcPr>
                  <w:tcW w:w="1000" w:type="pct"/>
                  <w:shd w:val="clear" w:color="auto" w:fill="auto"/>
                  <w:vAlign w:val="center"/>
                </w:tcPr>
                <w:p w14:paraId="134376D1" w14:textId="11042C0D" w:rsidR="00664E9B" w:rsidRDefault="00664E9B">
                  <w:pPr>
                    <w:pStyle w:val="lh--4"/>
                  </w:pPr>
                  <w:r>
                    <w:rPr>
                      <w:rFonts w:hint="eastAsia"/>
                    </w:rPr>
                    <w:t>/</w:t>
                  </w:r>
                </w:p>
              </w:tc>
              <w:tc>
                <w:tcPr>
                  <w:tcW w:w="1000" w:type="pct"/>
                  <w:shd w:val="clear" w:color="auto" w:fill="auto"/>
                  <w:vAlign w:val="center"/>
                </w:tcPr>
                <w:p w14:paraId="1E31FD67" w14:textId="46616BE7" w:rsidR="00664E9B" w:rsidRDefault="00664E9B">
                  <w:pPr>
                    <w:pStyle w:val="lh--4"/>
                  </w:pPr>
                  <w:r>
                    <w:rPr>
                      <w:rFonts w:hint="eastAsia"/>
                    </w:rPr>
                    <w:t>0.16</w:t>
                  </w:r>
                  <w:r>
                    <w:rPr>
                      <w:rFonts w:hint="eastAsia"/>
                    </w:rPr>
                    <w:t>（日最大</w:t>
                  </w:r>
                  <w:r>
                    <w:rPr>
                      <w:rFonts w:hint="eastAsia"/>
                    </w:rPr>
                    <w:t>8</w:t>
                  </w:r>
                  <w:r>
                    <w:t>h</w:t>
                  </w:r>
                  <w:r>
                    <w:rPr>
                      <w:rFonts w:hint="eastAsia"/>
                    </w:rPr>
                    <w:t>）</w:t>
                  </w:r>
                </w:p>
              </w:tc>
              <w:tc>
                <w:tcPr>
                  <w:tcW w:w="1000" w:type="pct"/>
                  <w:shd w:val="clear" w:color="auto" w:fill="auto"/>
                  <w:vAlign w:val="center"/>
                </w:tcPr>
                <w:p w14:paraId="7ED32B36" w14:textId="72208110" w:rsidR="00664E9B" w:rsidRDefault="00664E9B">
                  <w:pPr>
                    <w:pStyle w:val="lh--4"/>
                  </w:pPr>
                  <w:r>
                    <w:rPr>
                      <w:rFonts w:hint="eastAsia"/>
                    </w:rPr>
                    <w:t>0</w:t>
                  </w:r>
                  <w:r>
                    <w:t>.20</w:t>
                  </w:r>
                </w:p>
              </w:tc>
              <w:tc>
                <w:tcPr>
                  <w:tcW w:w="1000" w:type="pct"/>
                  <w:vMerge/>
                  <w:shd w:val="clear" w:color="auto" w:fill="auto"/>
                  <w:vAlign w:val="center"/>
                </w:tcPr>
                <w:p w14:paraId="062DABCF" w14:textId="77777777" w:rsidR="00664E9B" w:rsidRPr="00FD3CF7" w:rsidRDefault="00664E9B">
                  <w:pPr>
                    <w:pStyle w:val="lh--4"/>
                  </w:pPr>
                </w:p>
              </w:tc>
            </w:tr>
            <w:tr w:rsidR="00BF2D5E" w:rsidRPr="00FD3CF7" w14:paraId="5559AD70" w14:textId="77777777" w:rsidTr="00FD3CF7">
              <w:trPr>
                <w:cantSplit/>
                <w:trHeight w:val="340"/>
                <w:jc w:val="center"/>
              </w:trPr>
              <w:tc>
                <w:tcPr>
                  <w:tcW w:w="1000" w:type="pct"/>
                  <w:shd w:val="clear" w:color="auto" w:fill="auto"/>
                  <w:vAlign w:val="center"/>
                </w:tcPr>
                <w:p w14:paraId="7BB36A05" w14:textId="77777777" w:rsidR="00BF2D5E" w:rsidRPr="00FD3CF7" w:rsidRDefault="00F103C4">
                  <w:pPr>
                    <w:pStyle w:val="lh--4"/>
                  </w:pPr>
                  <w:r w:rsidRPr="00FD3CF7">
                    <w:t>PM</w:t>
                  </w:r>
                  <w:r w:rsidRPr="00FD3CF7">
                    <w:rPr>
                      <w:vertAlign w:val="subscript"/>
                    </w:rPr>
                    <w:t>2.5</w:t>
                  </w:r>
                </w:p>
              </w:tc>
              <w:tc>
                <w:tcPr>
                  <w:tcW w:w="1000" w:type="pct"/>
                  <w:shd w:val="clear" w:color="auto" w:fill="auto"/>
                  <w:vAlign w:val="center"/>
                </w:tcPr>
                <w:p w14:paraId="2CF73E80" w14:textId="77777777" w:rsidR="00BF2D5E" w:rsidRPr="00FD3CF7" w:rsidRDefault="00F103C4">
                  <w:pPr>
                    <w:pStyle w:val="lh--4"/>
                  </w:pPr>
                  <w:r w:rsidRPr="00FD3CF7">
                    <w:t>0.035</w:t>
                  </w:r>
                </w:p>
              </w:tc>
              <w:tc>
                <w:tcPr>
                  <w:tcW w:w="1000" w:type="pct"/>
                  <w:shd w:val="clear" w:color="auto" w:fill="auto"/>
                  <w:vAlign w:val="center"/>
                </w:tcPr>
                <w:p w14:paraId="24257192" w14:textId="77777777" w:rsidR="00BF2D5E" w:rsidRPr="00FD3CF7" w:rsidRDefault="00F103C4">
                  <w:pPr>
                    <w:pStyle w:val="lh--4"/>
                  </w:pPr>
                  <w:r w:rsidRPr="00FD3CF7">
                    <w:t>0.075</w:t>
                  </w:r>
                </w:p>
              </w:tc>
              <w:tc>
                <w:tcPr>
                  <w:tcW w:w="1000" w:type="pct"/>
                  <w:shd w:val="clear" w:color="auto" w:fill="auto"/>
                  <w:vAlign w:val="center"/>
                </w:tcPr>
                <w:p w14:paraId="4B82A2F0" w14:textId="77777777" w:rsidR="00BF2D5E" w:rsidRPr="00FD3CF7" w:rsidRDefault="00F103C4">
                  <w:pPr>
                    <w:pStyle w:val="lh--4"/>
                  </w:pPr>
                  <w:r w:rsidRPr="00FD3CF7">
                    <w:t>/</w:t>
                  </w:r>
                </w:p>
              </w:tc>
              <w:tc>
                <w:tcPr>
                  <w:tcW w:w="1000" w:type="pct"/>
                  <w:vMerge/>
                  <w:shd w:val="clear" w:color="auto" w:fill="auto"/>
                  <w:vAlign w:val="center"/>
                </w:tcPr>
                <w:p w14:paraId="6DB1B42A" w14:textId="77777777" w:rsidR="00BF2D5E" w:rsidRPr="00FD3CF7" w:rsidRDefault="00BF2D5E">
                  <w:pPr>
                    <w:pStyle w:val="lh--4"/>
                  </w:pPr>
                </w:p>
              </w:tc>
            </w:tr>
          </w:tbl>
          <w:bookmarkEnd w:id="12"/>
          <w:p w14:paraId="6C5F7707" w14:textId="77777777" w:rsidR="00BF2D5E" w:rsidRPr="00FD3CF7" w:rsidRDefault="00F103C4">
            <w:pPr>
              <w:pStyle w:val="2"/>
              <w:ind w:firstLine="480"/>
            </w:pPr>
            <w:r w:rsidRPr="00FD3CF7">
              <w:rPr>
                <w:rFonts w:hint="eastAsia"/>
              </w:rPr>
              <w:t>地表水质量标准</w:t>
            </w:r>
          </w:p>
          <w:p w14:paraId="2566437A" w14:textId="244D3539" w:rsidR="00BF2D5E" w:rsidRPr="002D08CF" w:rsidRDefault="002D08CF" w:rsidP="00FD3CF7">
            <w:pPr>
              <w:pStyle w:val="lh--2"/>
              <w:ind w:firstLine="480"/>
            </w:pPr>
            <w:r w:rsidRPr="002D08CF">
              <w:rPr>
                <w:rFonts w:hint="eastAsia"/>
              </w:rPr>
              <w:t>东侧池塘</w:t>
            </w:r>
            <w:r w:rsidR="00F103C4" w:rsidRPr="002D08CF">
              <w:rPr>
                <w:rFonts w:hint="eastAsia"/>
              </w:rPr>
              <w:t>属</w:t>
            </w:r>
            <w:r w:rsidR="003E42E4" w:rsidRPr="002D08CF">
              <w:rPr>
                <w:rFonts w:hint="eastAsia"/>
              </w:rPr>
              <w:t>于</w:t>
            </w:r>
            <w:r w:rsidRPr="002D08CF">
              <w:rPr>
                <w:rFonts w:hint="eastAsia"/>
              </w:rPr>
              <w:t>农</w:t>
            </w:r>
            <w:r w:rsidR="003E42E4" w:rsidRPr="002D08CF">
              <w:rPr>
                <w:rFonts w:hint="eastAsia"/>
              </w:rPr>
              <w:t>业</w:t>
            </w:r>
            <w:r w:rsidR="00F103C4" w:rsidRPr="002D08CF">
              <w:rPr>
                <w:rFonts w:hint="eastAsia"/>
              </w:rPr>
              <w:t>用水区，地表水环境质量标准执行《地表水环境质量标准》（</w:t>
            </w:r>
            <w:r w:rsidR="00F103C4" w:rsidRPr="002D08CF">
              <w:rPr>
                <w:rFonts w:hint="eastAsia"/>
              </w:rPr>
              <w:t>GB3838-2002</w:t>
            </w:r>
            <w:r w:rsidR="00F103C4" w:rsidRPr="002D08CF">
              <w:rPr>
                <w:rFonts w:hint="eastAsia"/>
              </w:rPr>
              <w:t>）中</w:t>
            </w:r>
            <w:r w:rsidRPr="002D08CF">
              <w:rPr>
                <w:rFonts w:hint="eastAsia"/>
              </w:rPr>
              <w:t>Ⅴ</w:t>
            </w:r>
            <w:r w:rsidR="00F103C4" w:rsidRPr="002D08CF">
              <w:rPr>
                <w:rFonts w:hint="eastAsia"/>
              </w:rPr>
              <w:t>类标准，具体</w:t>
            </w:r>
            <w:proofErr w:type="gramStart"/>
            <w:r w:rsidR="00F103C4" w:rsidRPr="002D08CF">
              <w:rPr>
                <w:rFonts w:hint="eastAsia"/>
              </w:rPr>
              <w:t>标准值见下表</w:t>
            </w:r>
            <w:proofErr w:type="gramEnd"/>
            <w:r w:rsidR="00F103C4" w:rsidRPr="002D08CF">
              <w:rPr>
                <w:rFonts w:hint="eastAsia"/>
              </w:rPr>
              <w:t>。</w:t>
            </w:r>
          </w:p>
          <w:p w14:paraId="5F376394" w14:textId="77777777" w:rsidR="00BF2D5E" w:rsidRPr="002D08CF" w:rsidRDefault="00F103C4">
            <w:pPr>
              <w:pStyle w:val="lh--0"/>
            </w:pPr>
            <w:r w:rsidRPr="002D08CF">
              <w:rPr>
                <w:rFonts w:hint="eastAsia"/>
              </w:rPr>
              <w:t>地表水质量标准</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37"/>
              <w:gridCol w:w="849"/>
              <w:gridCol w:w="709"/>
              <w:gridCol w:w="709"/>
              <w:gridCol w:w="710"/>
              <w:gridCol w:w="710"/>
              <w:gridCol w:w="710"/>
              <w:gridCol w:w="710"/>
              <w:gridCol w:w="710"/>
              <w:gridCol w:w="710"/>
              <w:gridCol w:w="784"/>
            </w:tblGrid>
            <w:tr w:rsidR="008D7943" w:rsidRPr="002D08CF" w14:paraId="4D5E55BF" w14:textId="77777777" w:rsidTr="008D7943">
              <w:trPr>
                <w:trHeight w:val="340"/>
                <w:jc w:val="center"/>
              </w:trPr>
              <w:tc>
                <w:tcPr>
                  <w:tcW w:w="914" w:type="pct"/>
                  <w:shd w:val="clear" w:color="auto" w:fill="auto"/>
                  <w:vAlign w:val="center"/>
                </w:tcPr>
                <w:p w14:paraId="6AF410CF" w14:textId="77777777" w:rsidR="008D7943" w:rsidRPr="002D08CF" w:rsidRDefault="008D7943" w:rsidP="003E42E4">
                  <w:pPr>
                    <w:pStyle w:val="lh--4"/>
                  </w:pPr>
                  <w:r w:rsidRPr="002D08CF">
                    <w:rPr>
                      <w:rFonts w:hint="eastAsia"/>
                    </w:rPr>
                    <w:t>标准</w:t>
                  </w:r>
                </w:p>
              </w:tc>
              <w:tc>
                <w:tcPr>
                  <w:tcW w:w="474" w:type="pct"/>
                  <w:shd w:val="clear" w:color="auto" w:fill="auto"/>
                  <w:vAlign w:val="center"/>
                </w:tcPr>
                <w:p w14:paraId="3035D28E" w14:textId="77777777" w:rsidR="008D7943" w:rsidRPr="002D08CF" w:rsidRDefault="008D7943" w:rsidP="003E42E4">
                  <w:pPr>
                    <w:pStyle w:val="lh--4"/>
                  </w:pPr>
                  <w:r w:rsidRPr="002D08CF">
                    <w:t>pH</w:t>
                  </w:r>
                </w:p>
                <w:p w14:paraId="1BDB6715" w14:textId="77777777" w:rsidR="008D7943" w:rsidRPr="002D08CF" w:rsidRDefault="008D7943" w:rsidP="003E42E4">
                  <w:pPr>
                    <w:pStyle w:val="lh--4"/>
                  </w:pPr>
                  <w:r w:rsidRPr="002D08CF">
                    <w:rPr>
                      <w:rFonts w:hint="eastAsia"/>
                    </w:rPr>
                    <w:t>(</w:t>
                  </w:r>
                  <w:r w:rsidRPr="002D08CF">
                    <w:rPr>
                      <w:rFonts w:hint="eastAsia"/>
                    </w:rPr>
                    <w:t>无量纲</w:t>
                  </w:r>
                  <w:r w:rsidRPr="002D08CF">
                    <w:rPr>
                      <w:rFonts w:hint="eastAsia"/>
                    </w:rPr>
                    <w:t>)</w:t>
                  </w:r>
                </w:p>
              </w:tc>
              <w:tc>
                <w:tcPr>
                  <w:tcW w:w="396" w:type="pct"/>
                  <w:vAlign w:val="center"/>
                </w:tcPr>
                <w:p w14:paraId="1B133E2A" w14:textId="66AE8D69" w:rsidR="008D7943" w:rsidRPr="002D08CF" w:rsidRDefault="008D7943" w:rsidP="003E42E4">
                  <w:pPr>
                    <w:pStyle w:val="lh--4"/>
                  </w:pPr>
                  <w:r w:rsidRPr="002D08CF">
                    <w:rPr>
                      <w:rFonts w:hint="eastAsia"/>
                    </w:rPr>
                    <w:t>溶解氧</w:t>
                  </w:r>
                  <w:r w:rsidRPr="002D08CF">
                    <w:t>(mg/L)</w:t>
                  </w:r>
                </w:p>
              </w:tc>
              <w:tc>
                <w:tcPr>
                  <w:tcW w:w="396" w:type="pct"/>
                  <w:vAlign w:val="center"/>
                </w:tcPr>
                <w:p w14:paraId="7DC8BB58" w14:textId="3929FCF2" w:rsidR="008D7943" w:rsidRPr="002D08CF" w:rsidRDefault="008D7943" w:rsidP="008D7943">
                  <w:pPr>
                    <w:pStyle w:val="lh--4"/>
                  </w:pPr>
                  <w:r w:rsidRPr="002D08CF">
                    <w:rPr>
                      <w:rFonts w:hint="eastAsia"/>
                    </w:rPr>
                    <w:t>高锰酸</w:t>
                  </w:r>
                  <w:r w:rsidR="002D08CF" w:rsidRPr="002D08CF">
                    <w:rPr>
                      <w:rFonts w:hint="eastAsia"/>
                    </w:rPr>
                    <w:t>盐</w:t>
                  </w:r>
                  <w:r w:rsidRPr="002D08CF">
                    <w:rPr>
                      <w:rFonts w:hint="eastAsia"/>
                    </w:rPr>
                    <w:t>指数</w:t>
                  </w:r>
                  <w:r w:rsidRPr="002D08CF">
                    <w:t>(mg/L)</w:t>
                  </w:r>
                </w:p>
              </w:tc>
              <w:tc>
                <w:tcPr>
                  <w:tcW w:w="397" w:type="pct"/>
                  <w:shd w:val="clear" w:color="auto" w:fill="auto"/>
                  <w:vAlign w:val="center"/>
                </w:tcPr>
                <w:p w14:paraId="4B0E4DC5" w14:textId="32C65572" w:rsidR="008D7943" w:rsidRPr="002D08CF" w:rsidRDefault="008D7943" w:rsidP="003E42E4">
                  <w:pPr>
                    <w:pStyle w:val="lh--4"/>
                  </w:pPr>
                  <w:r w:rsidRPr="002D08CF">
                    <w:t>COD</w:t>
                  </w:r>
                </w:p>
                <w:p w14:paraId="7ECA60CB" w14:textId="77777777" w:rsidR="008D7943" w:rsidRPr="002D08CF" w:rsidRDefault="008D7943" w:rsidP="003E42E4">
                  <w:pPr>
                    <w:pStyle w:val="lh--4"/>
                  </w:pPr>
                  <w:r w:rsidRPr="002D08CF">
                    <w:t>(mg/L)</w:t>
                  </w:r>
                </w:p>
              </w:tc>
              <w:tc>
                <w:tcPr>
                  <w:tcW w:w="397" w:type="pct"/>
                  <w:vAlign w:val="center"/>
                </w:tcPr>
                <w:p w14:paraId="2E613CBE" w14:textId="77777777" w:rsidR="008D7943" w:rsidRPr="002D08CF" w:rsidRDefault="008D7943" w:rsidP="003E42E4">
                  <w:pPr>
                    <w:pStyle w:val="lh--4"/>
                  </w:pPr>
                  <w:r w:rsidRPr="002D08CF">
                    <w:t>BOD</w:t>
                  </w:r>
                  <w:r w:rsidRPr="002D08CF">
                    <w:rPr>
                      <w:vertAlign w:val="subscript"/>
                    </w:rPr>
                    <w:t>5</w:t>
                  </w:r>
                </w:p>
                <w:p w14:paraId="75B0479A" w14:textId="63641D83" w:rsidR="008D7943" w:rsidRPr="002D08CF" w:rsidRDefault="008D7943" w:rsidP="003E42E4">
                  <w:pPr>
                    <w:pStyle w:val="lh--4"/>
                  </w:pPr>
                  <w:r w:rsidRPr="002D08CF">
                    <w:t>(mg/L)</w:t>
                  </w:r>
                </w:p>
              </w:tc>
              <w:tc>
                <w:tcPr>
                  <w:tcW w:w="397" w:type="pct"/>
                  <w:shd w:val="clear" w:color="auto" w:fill="auto"/>
                  <w:vAlign w:val="center"/>
                </w:tcPr>
                <w:p w14:paraId="34F050F8" w14:textId="1BC87EAC" w:rsidR="008D7943" w:rsidRPr="002D08CF" w:rsidRDefault="008D7943" w:rsidP="003E42E4">
                  <w:pPr>
                    <w:pStyle w:val="lh--4"/>
                  </w:pPr>
                  <w:r w:rsidRPr="002D08CF">
                    <w:rPr>
                      <w:rFonts w:hint="eastAsia"/>
                    </w:rPr>
                    <w:t>氨氮</w:t>
                  </w:r>
                  <w:r w:rsidRPr="002D08CF">
                    <w:t>(mg/L)</w:t>
                  </w:r>
                </w:p>
              </w:tc>
              <w:tc>
                <w:tcPr>
                  <w:tcW w:w="397" w:type="pct"/>
                  <w:vAlign w:val="center"/>
                </w:tcPr>
                <w:p w14:paraId="390BBA0C" w14:textId="62A27627" w:rsidR="008D7943" w:rsidRPr="002D08CF" w:rsidRDefault="008D7943" w:rsidP="003E42E4">
                  <w:pPr>
                    <w:pStyle w:val="lh--4"/>
                  </w:pPr>
                  <w:r w:rsidRPr="002D08CF">
                    <w:rPr>
                      <w:rFonts w:hint="eastAsia"/>
                    </w:rPr>
                    <w:t>总磷</w:t>
                  </w:r>
                  <w:r w:rsidRPr="002D08CF">
                    <w:t>(mg/L)</w:t>
                  </w:r>
                </w:p>
              </w:tc>
              <w:tc>
                <w:tcPr>
                  <w:tcW w:w="397" w:type="pct"/>
                  <w:vAlign w:val="center"/>
                </w:tcPr>
                <w:p w14:paraId="12273D37" w14:textId="2C17BEC6" w:rsidR="008D7943" w:rsidRPr="002D08CF" w:rsidRDefault="008D7943" w:rsidP="003E42E4">
                  <w:pPr>
                    <w:pStyle w:val="lh--4"/>
                  </w:pPr>
                  <w:r w:rsidRPr="002D08CF">
                    <w:rPr>
                      <w:rFonts w:hint="eastAsia"/>
                    </w:rPr>
                    <w:t>总氮</w:t>
                  </w:r>
                  <w:r w:rsidRPr="002D08CF">
                    <w:t>(mg/L)</w:t>
                  </w:r>
                </w:p>
              </w:tc>
              <w:tc>
                <w:tcPr>
                  <w:tcW w:w="397" w:type="pct"/>
                  <w:shd w:val="clear" w:color="auto" w:fill="auto"/>
                  <w:vAlign w:val="center"/>
                </w:tcPr>
                <w:p w14:paraId="510360B7" w14:textId="185864FF" w:rsidR="008D7943" w:rsidRPr="002D08CF" w:rsidRDefault="008D7943" w:rsidP="003E42E4">
                  <w:pPr>
                    <w:pStyle w:val="lh--4"/>
                  </w:pPr>
                  <w:r w:rsidRPr="002D08CF">
                    <w:rPr>
                      <w:rFonts w:hint="eastAsia"/>
                    </w:rPr>
                    <w:t>石油类</w:t>
                  </w:r>
                  <w:r w:rsidRPr="002D08CF">
                    <w:t>(mg/L)</w:t>
                  </w:r>
                </w:p>
              </w:tc>
              <w:tc>
                <w:tcPr>
                  <w:tcW w:w="439" w:type="pct"/>
                  <w:shd w:val="clear" w:color="auto" w:fill="auto"/>
                  <w:vAlign w:val="center"/>
                </w:tcPr>
                <w:p w14:paraId="27981550" w14:textId="77777777" w:rsidR="008D7943" w:rsidRPr="002D08CF" w:rsidRDefault="008D7943" w:rsidP="003E42E4">
                  <w:pPr>
                    <w:pStyle w:val="lh--4"/>
                  </w:pPr>
                  <w:r w:rsidRPr="002D08CF">
                    <w:rPr>
                      <w:rFonts w:hint="eastAsia"/>
                    </w:rPr>
                    <w:t>粪大肠菌群</w:t>
                  </w:r>
                </w:p>
                <w:p w14:paraId="33EAAF92" w14:textId="2604F783" w:rsidR="008D7943" w:rsidRPr="002D08CF" w:rsidRDefault="008D7943" w:rsidP="003E42E4">
                  <w:pPr>
                    <w:pStyle w:val="lh--4"/>
                  </w:pPr>
                  <w:r w:rsidRPr="002D08CF">
                    <w:rPr>
                      <w:rFonts w:hint="eastAsia"/>
                    </w:rPr>
                    <w:t>(</w:t>
                  </w:r>
                  <w:proofErr w:type="gramStart"/>
                  <w:r w:rsidRPr="002D08CF">
                    <w:rPr>
                      <w:rFonts w:hint="eastAsia"/>
                    </w:rPr>
                    <w:t>个</w:t>
                  </w:r>
                  <w:proofErr w:type="gramEnd"/>
                  <w:r w:rsidRPr="002D08CF">
                    <w:rPr>
                      <w:rFonts w:hint="eastAsia"/>
                    </w:rPr>
                    <w:t>/L)</w:t>
                  </w:r>
                </w:p>
              </w:tc>
            </w:tr>
            <w:tr w:rsidR="008D7943" w:rsidRPr="00FD3CF7" w14:paraId="505D4FAD" w14:textId="77777777" w:rsidTr="008D7943">
              <w:trPr>
                <w:trHeight w:val="340"/>
                <w:jc w:val="center"/>
              </w:trPr>
              <w:tc>
                <w:tcPr>
                  <w:tcW w:w="914" w:type="pct"/>
                  <w:shd w:val="clear" w:color="auto" w:fill="auto"/>
                  <w:vAlign w:val="center"/>
                </w:tcPr>
                <w:p w14:paraId="370C54D5" w14:textId="4E249009" w:rsidR="008D7943" w:rsidRPr="002D08CF" w:rsidRDefault="008D7943" w:rsidP="003E42E4">
                  <w:pPr>
                    <w:pStyle w:val="lh--4"/>
                  </w:pPr>
                  <w:r w:rsidRPr="002D08CF">
                    <w:rPr>
                      <w:rFonts w:hint="eastAsia"/>
                    </w:rPr>
                    <w:t>《</w:t>
                  </w:r>
                  <w:r w:rsidRPr="002D08CF">
                    <w:t>GB3838-2002</w:t>
                  </w:r>
                  <w:r w:rsidRPr="002D08CF">
                    <w:rPr>
                      <w:rFonts w:hint="eastAsia"/>
                    </w:rPr>
                    <w:t>》</w:t>
                  </w:r>
                </w:p>
                <w:p w14:paraId="6F1F3E0D" w14:textId="77777777" w:rsidR="008D7943" w:rsidRPr="002D08CF" w:rsidRDefault="008D7943" w:rsidP="003E42E4">
                  <w:pPr>
                    <w:pStyle w:val="lh--4"/>
                  </w:pPr>
                  <w:r w:rsidRPr="002D08CF">
                    <w:t>Ⅲ</w:t>
                  </w:r>
                  <w:r w:rsidRPr="002D08CF">
                    <w:rPr>
                      <w:rFonts w:hint="eastAsia"/>
                    </w:rPr>
                    <w:t>类</w:t>
                  </w:r>
                </w:p>
              </w:tc>
              <w:tc>
                <w:tcPr>
                  <w:tcW w:w="474" w:type="pct"/>
                  <w:shd w:val="clear" w:color="auto" w:fill="auto"/>
                  <w:vAlign w:val="center"/>
                </w:tcPr>
                <w:p w14:paraId="1C9C6E4A" w14:textId="77777777" w:rsidR="008D7943" w:rsidRPr="002D08CF" w:rsidRDefault="008D7943" w:rsidP="003E42E4">
                  <w:pPr>
                    <w:pStyle w:val="lh--4"/>
                  </w:pPr>
                  <w:r w:rsidRPr="002D08CF">
                    <w:rPr>
                      <w:rFonts w:hint="eastAsia"/>
                    </w:rPr>
                    <w:t>6~9</w:t>
                  </w:r>
                </w:p>
              </w:tc>
              <w:tc>
                <w:tcPr>
                  <w:tcW w:w="396" w:type="pct"/>
                  <w:vAlign w:val="center"/>
                </w:tcPr>
                <w:p w14:paraId="7E53F30E" w14:textId="1D84E4FE" w:rsidR="008D7943" w:rsidRPr="002D08CF" w:rsidRDefault="008E0C6F" w:rsidP="003E42E4">
                  <w:pPr>
                    <w:pStyle w:val="lh--4"/>
                  </w:pPr>
                  <w:r w:rsidRPr="008E0C6F">
                    <w:rPr>
                      <w:rFonts w:cs="Times New Roman"/>
                    </w:rPr>
                    <w:t>≥</w:t>
                  </w:r>
                  <w:r w:rsidR="002D08CF" w:rsidRPr="002D08CF">
                    <w:rPr>
                      <w:rFonts w:hint="eastAsia"/>
                    </w:rPr>
                    <w:t>2</w:t>
                  </w:r>
                </w:p>
              </w:tc>
              <w:tc>
                <w:tcPr>
                  <w:tcW w:w="396" w:type="pct"/>
                  <w:vAlign w:val="center"/>
                </w:tcPr>
                <w:p w14:paraId="5101A57D" w14:textId="11E272C9" w:rsidR="008D7943" w:rsidRPr="002D08CF" w:rsidRDefault="008E0C6F" w:rsidP="008D7943">
                  <w:pPr>
                    <w:pStyle w:val="lh--4"/>
                  </w:pPr>
                  <w:r w:rsidRPr="008E0C6F">
                    <w:rPr>
                      <w:rFonts w:cs="Times New Roman"/>
                    </w:rPr>
                    <w:t>≤</w:t>
                  </w:r>
                  <w:r w:rsidR="002D08CF" w:rsidRPr="002D08CF">
                    <w:rPr>
                      <w:rFonts w:hint="eastAsia"/>
                    </w:rPr>
                    <w:t>15</w:t>
                  </w:r>
                </w:p>
              </w:tc>
              <w:tc>
                <w:tcPr>
                  <w:tcW w:w="397" w:type="pct"/>
                  <w:shd w:val="clear" w:color="auto" w:fill="auto"/>
                  <w:vAlign w:val="center"/>
                </w:tcPr>
                <w:p w14:paraId="383FC036" w14:textId="7EEB6C8B" w:rsidR="008D7943" w:rsidRPr="002D08CF" w:rsidRDefault="008E0C6F" w:rsidP="003E42E4">
                  <w:pPr>
                    <w:pStyle w:val="lh--4"/>
                  </w:pPr>
                  <w:r w:rsidRPr="008E0C6F">
                    <w:rPr>
                      <w:rFonts w:cs="Times New Roman"/>
                    </w:rPr>
                    <w:t>≤</w:t>
                  </w:r>
                  <w:r w:rsidR="002D08CF" w:rsidRPr="002D08CF">
                    <w:rPr>
                      <w:rFonts w:hint="eastAsia"/>
                    </w:rPr>
                    <w:t>40</w:t>
                  </w:r>
                </w:p>
              </w:tc>
              <w:tc>
                <w:tcPr>
                  <w:tcW w:w="397" w:type="pct"/>
                  <w:vAlign w:val="center"/>
                </w:tcPr>
                <w:p w14:paraId="530793DE" w14:textId="41FC5C13" w:rsidR="008D7943" w:rsidRPr="002D08CF" w:rsidRDefault="008E0C6F" w:rsidP="003E42E4">
                  <w:pPr>
                    <w:pStyle w:val="lh--4"/>
                  </w:pPr>
                  <w:r w:rsidRPr="008E0C6F">
                    <w:rPr>
                      <w:rFonts w:cs="Times New Roman"/>
                    </w:rPr>
                    <w:t>≤</w:t>
                  </w:r>
                  <w:r w:rsidR="002D08CF" w:rsidRPr="002D08CF">
                    <w:rPr>
                      <w:rFonts w:hint="eastAsia"/>
                    </w:rPr>
                    <w:t>10</w:t>
                  </w:r>
                </w:p>
              </w:tc>
              <w:tc>
                <w:tcPr>
                  <w:tcW w:w="397" w:type="pct"/>
                  <w:shd w:val="clear" w:color="auto" w:fill="auto"/>
                  <w:vAlign w:val="center"/>
                </w:tcPr>
                <w:p w14:paraId="00BD9B5B" w14:textId="18B9FA04" w:rsidR="008D7943" w:rsidRPr="002D08CF" w:rsidRDefault="008E0C6F" w:rsidP="003E42E4">
                  <w:pPr>
                    <w:pStyle w:val="lh--4"/>
                  </w:pPr>
                  <w:r w:rsidRPr="008E0C6F">
                    <w:rPr>
                      <w:rFonts w:cs="Times New Roman"/>
                    </w:rPr>
                    <w:t>≤</w:t>
                  </w:r>
                  <w:r w:rsidR="002D08CF" w:rsidRPr="002D08CF">
                    <w:rPr>
                      <w:rFonts w:hint="eastAsia"/>
                    </w:rPr>
                    <w:t>2</w:t>
                  </w:r>
                  <w:r w:rsidR="008D7943" w:rsidRPr="002D08CF">
                    <w:t>.0</w:t>
                  </w:r>
                </w:p>
              </w:tc>
              <w:tc>
                <w:tcPr>
                  <w:tcW w:w="397" w:type="pct"/>
                  <w:vAlign w:val="center"/>
                </w:tcPr>
                <w:p w14:paraId="54A30D6C" w14:textId="3619E847" w:rsidR="008D7943" w:rsidRPr="002D08CF" w:rsidRDefault="008E0C6F" w:rsidP="003E42E4">
                  <w:pPr>
                    <w:pStyle w:val="lh--4"/>
                  </w:pPr>
                  <w:r w:rsidRPr="008E0C6F">
                    <w:rPr>
                      <w:rFonts w:cs="Times New Roman"/>
                    </w:rPr>
                    <w:t>≤</w:t>
                  </w:r>
                  <w:r w:rsidR="008D7943" w:rsidRPr="002D08CF">
                    <w:t>0.2</w:t>
                  </w:r>
                </w:p>
              </w:tc>
              <w:tc>
                <w:tcPr>
                  <w:tcW w:w="397" w:type="pct"/>
                  <w:vAlign w:val="center"/>
                </w:tcPr>
                <w:p w14:paraId="4CD5C3F4" w14:textId="1247EA2A" w:rsidR="008D7943" w:rsidRPr="002D08CF" w:rsidRDefault="008E0C6F" w:rsidP="003E42E4">
                  <w:pPr>
                    <w:pStyle w:val="lh--4"/>
                  </w:pPr>
                  <w:r w:rsidRPr="008E0C6F">
                    <w:rPr>
                      <w:rFonts w:cs="Times New Roman"/>
                    </w:rPr>
                    <w:t>≤</w:t>
                  </w:r>
                  <w:r w:rsidR="002D08CF" w:rsidRPr="002D08CF">
                    <w:rPr>
                      <w:rFonts w:hint="eastAsia"/>
                    </w:rPr>
                    <w:t>2</w:t>
                  </w:r>
                  <w:r w:rsidR="008D7943" w:rsidRPr="002D08CF">
                    <w:t>.0</w:t>
                  </w:r>
                </w:p>
              </w:tc>
              <w:tc>
                <w:tcPr>
                  <w:tcW w:w="397" w:type="pct"/>
                  <w:shd w:val="clear" w:color="auto" w:fill="auto"/>
                  <w:vAlign w:val="center"/>
                </w:tcPr>
                <w:p w14:paraId="12EF3CFF" w14:textId="575B2311" w:rsidR="008D7943" w:rsidRPr="002D08CF" w:rsidRDefault="008E0C6F" w:rsidP="003E42E4">
                  <w:pPr>
                    <w:pStyle w:val="lh--4"/>
                  </w:pPr>
                  <w:r w:rsidRPr="008E0C6F">
                    <w:rPr>
                      <w:rFonts w:cs="Times New Roman"/>
                    </w:rPr>
                    <w:t>≤</w:t>
                  </w:r>
                  <w:r w:rsidR="002D08CF" w:rsidRPr="002D08CF">
                    <w:rPr>
                      <w:rFonts w:hint="eastAsia"/>
                    </w:rPr>
                    <w:t>1</w:t>
                  </w:r>
                  <w:r w:rsidR="00CB176D" w:rsidRPr="002D08CF">
                    <w:rPr>
                      <w:rFonts w:hint="eastAsia"/>
                    </w:rPr>
                    <w:t>.0</w:t>
                  </w:r>
                </w:p>
              </w:tc>
              <w:tc>
                <w:tcPr>
                  <w:tcW w:w="439" w:type="pct"/>
                  <w:shd w:val="clear" w:color="auto" w:fill="auto"/>
                  <w:vAlign w:val="center"/>
                </w:tcPr>
                <w:p w14:paraId="584E569B" w14:textId="5DCB491A" w:rsidR="008D7943" w:rsidRPr="00FD3CF7" w:rsidRDefault="008E0C6F" w:rsidP="003E42E4">
                  <w:pPr>
                    <w:pStyle w:val="lh--4"/>
                  </w:pPr>
                  <w:r w:rsidRPr="008E0C6F">
                    <w:rPr>
                      <w:rFonts w:cs="Times New Roman"/>
                    </w:rPr>
                    <w:t>≤</w:t>
                  </w:r>
                  <w:r w:rsidR="002D08CF" w:rsidRPr="002D08CF">
                    <w:rPr>
                      <w:rFonts w:hint="eastAsia"/>
                    </w:rPr>
                    <w:t>4</w:t>
                  </w:r>
                  <w:r w:rsidR="008D7943" w:rsidRPr="002D08CF">
                    <w:t>0000</w:t>
                  </w:r>
                </w:p>
              </w:tc>
            </w:tr>
          </w:tbl>
          <w:p w14:paraId="26067452" w14:textId="77777777" w:rsidR="00BF2D5E" w:rsidRPr="00FD3CF7" w:rsidRDefault="00F103C4">
            <w:pPr>
              <w:pStyle w:val="2"/>
              <w:ind w:firstLine="480"/>
            </w:pPr>
            <w:r w:rsidRPr="00FD3CF7">
              <w:rPr>
                <w:rFonts w:hint="eastAsia"/>
              </w:rPr>
              <w:t>声环境质量标准</w:t>
            </w:r>
          </w:p>
          <w:p w14:paraId="60A92FA6" w14:textId="708B0CF6" w:rsidR="00BF2D5E" w:rsidRPr="00FD3CF7" w:rsidRDefault="00F103C4" w:rsidP="00FD3CF7">
            <w:pPr>
              <w:pStyle w:val="lh--2"/>
              <w:ind w:firstLine="480"/>
            </w:pPr>
            <w:r w:rsidRPr="00FD3CF7">
              <w:rPr>
                <w:rFonts w:hint="eastAsia"/>
              </w:rPr>
              <w:t>项目区执行《声环境质量标准》（</w:t>
            </w:r>
            <w:r w:rsidRPr="00FD3CF7">
              <w:rPr>
                <w:rFonts w:hint="eastAsia"/>
              </w:rPr>
              <w:t>GB3096-2008</w:t>
            </w:r>
            <w:r w:rsidRPr="00FD3CF7">
              <w:rPr>
                <w:rFonts w:hint="eastAsia"/>
              </w:rPr>
              <w:t>）中的</w:t>
            </w:r>
            <w:r w:rsidR="008D7943">
              <w:rPr>
                <w:rFonts w:hint="eastAsia"/>
              </w:rPr>
              <w:t>2</w:t>
            </w:r>
            <w:r w:rsidRPr="00FD3CF7">
              <w:rPr>
                <w:rFonts w:hint="eastAsia"/>
              </w:rPr>
              <w:t>类标准，相关</w:t>
            </w:r>
            <w:proofErr w:type="gramStart"/>
            <w:r w:rsidRPr="00FD3CF7">
              <w:rPr>
                <w:rFonts w:hint="eastAsia"/>
              </w:rPr>
              <w:t>标准值见下表</w:t>
            </w:r>
            <w:proofErr w:type="gramEnd"/>
            <w:r w:rsidRPr="00FD3CF7">
              <w:rPr>
                <w:rFonts w:hint="eastAsia"/>
              </w:rPr>
              <w:t>所示。</w:t>
            </w:r>
          </w:p>
          <w:p w14:paraId="5595E68B" w14:textId="77777777" w:rsidR="00BF2D5E" w:rsidRPr="00FD3CF7" w:rsidRDefault="00F103C4">
            <w:pPr>
              <w:pStyle w:val="lh--0"/>
            </w:pPr>
            <w:r w:rsidRPr="00FD3CF7">
              <w:t>声环境质量标准</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59"/>
              <w:gridCol w:w="3399"/>
              <w:gridCol w:w="3399"/>
            </w:tblGrid>
            <w:tr w:rsidR="00BF2D5E" w:rsidRPr="00FD3CF7" w14:paraId="39EC5A10" w14:textId="77777777" w:rsidTr="006129B4">
              <w:trPr>
                <w:trHeight w:val="340"/>
                <w:jc w:val="center"/>
              </w:trPr>
              <w:tc>
                <w:tcPr>
                  <w:tcW w:w="1162" w:type="pct"/>
                  <w:vMerge w:val="restart"/>
                  <w:shd w:val="clear" w:color="auto" w:fill="auto"/>
                  <w:vAlign w:val="center"/>
                </w:tcPr>
                <w:p w14:paraId="72BA4A45" w14:textId="77777777" w:rsidR="00BF2D5E" w:rsidRPr="00FD3CF7" w:rsidRDefault="00F103C4">
                  <w:pPr>
                    <w:pStyle w:val="lh--4"/>
                  </w:pPr>
                  <w:r w:rsidRPr="00FD3CF7">
                    <w:rPr>
                      <w:rFonts w:hint="eastAsia"/>
                    </w:rPr>
                    <w:t>声环境功能区</w:t>
                  </w:r>
                  <w:r w:rsidRPr="00FD3CF7">
                    <w:t>类别</w:t>
                  </w:r>
                </w:p>
              </w:tc>
              <w:tc>
                <w:tcPr>
                  <w:tcW w:w="3838" w:type="pct"/>
                  <w:gridSpan w:val="2"/>
                  <w:shd w:val="clear" w:color="auto" w:fill="auto"/>
                  <w:vAlign w:val="center"/>
                </w:tcPr>
                <w:p w14:paraId="6FC028DB" w14:textId="77777777" w:rsidR="00BF2D5E" w:rsidRPr="00FD3CF7" w:rsidRDefault="00F103C4">
                  <w:pPr>
                    <w:pStyle w:val="lh--4"/>
                  </w:pPr>
                  <w:r w:rsidRPr="00FD3CF7">
                    <w:t>噪声限值</w:t>
                  </w:r>
                </w:p>
              </w:tc>
            </w:tr>
            <w:tr w:rsidR="00BF2D5E" w:rsidRPr="00FD3CF7" w14:paraId="0216B994" w14:textId="77777777" w:rsidTr="006129B4">
              <w:trPr>
                <w:trHeight w:val="340"/>
                <w:jc w:val="center"/>
              </w:trPr>
              <w:tc>
                <w:tcPr>
                  <w:tcW w:w="1162" w:type="pct"/>
                  <w:vMerge/>
                  <w:shd w:val="clear" w:color="auto" w:fill="auto"/>
                  <w:vAlign w:val="center"/>
                </w:tcPr>
                <w:p w14:paraId="3B47DF12" w14:textId="77777777" w:rsidR="00BF2D5E" w:rsidRPr="00FD3CF7" w:rsidRDefault="00BF2D5E">
                  <w:pPr>
                    <w:pStyle w:val="lh--4"/>
                  </w:pPr>
                </w:p>
              </w:tc>
              <w:tc>
                <w:tcPr>
                  <w:tcW w:w="1919" w:type="pct"/>
                  <w:shd w:val="clear" w:color="auto" w:fill="auto"/>
                  <w:vAlign w:val="center"/>
                </w:tcPr>
                <w:p w14:paraId="4F458569" w14:textId="77777777" w:rsidR="00BF2D5E" w:rsidRPr="00FD3CF7" w:rsidRDefault="00F103C4">
                  <w:pPr>
                    <w:pStyle w:val="lh--4"/>
                  </w:pPr>
                  <w:r w:rsidRPr="00FD3CF7">
                    <w:t>昼间</w:t>
                  </w:r>
                </w:p>
              </w:tc>
              <w:tc>
                <w:tcPr>
                  <w:tcW w:w="1919" w:type="pct"/>
                  <w:shd w:val="clear" w:color="auto" w:fill="auto"/>
                  <w:vAlign w:val="center"/>
                </w:tcPr>
                <w:p w14:paraId="391BFF1C" w14:textId="77777777" w:rsidR="00BF2D5E" w:rsidRPr="00FD3CF7" w:rsidRDefault="00F103C4">
                  <w:pPr>
                    <w:pStyle w:val="lh--4"/>
                  </w:pPr>
                  <w:r w:rsidRPr="00FD3CF7">
                    <w:t>夜间</w:t>
                  </w:r>
                </w:p>
              </w:tc>
            </w:tr>
            <w:tr w:rsidR="00BF2D5E" w:rsidRPr="00FD3CF7" w14:paraId="492C7C79" w14:textId="77777777" w:rsidTr="006129B4">
              <w:trPr>
                <w:trHeight w:val="340"/>
                <w:jc w:val="center"/>
              </w:trPr>
              <w:tc>
                <w:tcPr>
                  <w:tcW w:w="1162" w:type="pct"/>
                  <w:shd w:val="clear" w:color="auto" w:fill="auto"/>
                  <w:vAlign w:val="center"/>
                </w:tcPr>
                <w:p w14:paraId="3CDA2587" w14:textId="5A645B3D" w:rsidR="00BF2D5E" w:rsidRPr="00FD3CF7" w:rsidRDefault="008D7943">
                  <w:pPr>
                    <w:pStyle w:val="lh--4"/>
                  </w:pPr>
                  <w:r>
                    <w:rPr>
                      <w:rFonts w:hint="eastAsia"/>
                    </w:rPr>
                    <w:t>2</w:t>
                  </w:r>
                  <w:r w:rsidR="00F103C4" w:rsidRPr="00FD3CF7">
                    <w:t>类</w:t>
                  </w:r>
                </w:p>
              </w:tc>
              <w:tc>
                <w:tcPr>
                  <w:tcW w:w="1919" w:type="pct"/>
                  <w:shd w:val="clear" w:color="auto" w:fill="auto"/>
                  <w:vAlign w:val="center"/>
                </w:tcPr>
                <w:p w14:paraId="17DE7FD1" w14:textId="1C1B042D" w:rsidR="00BF2D5E" w:rsidRPr="00FD3CF7" w:rsidRDefault="008D7943">
                  <w:pPr>
                    <w:pStyle w:val="lh--4"/>
                  </w:pPr>
                  <w:r>
                    <w:rPr>
                      <w:rFonts w:hint="eastAsia"/>
                    </w:rPr>
                    <w:t>60</w:t>
                  </w:r>
                </w:p>
              </w:tc>
              <w:tc>
                <w:tcPr>
                  <w:tcW w:w="1919" w:type="pct"/>
                  <w:shd w:val="clear" w:color="auto" w:fill="auto"/>
                  <w:vAlign w:val="center"/>
                </w:tcPr>
                <w:p w14:paraId="4DDA4240" w14:textId="22BAF4FF" w:rsidR="00BF2D5E" w:rsidRPr="00FD3CF7" w:rsidRDefault="008D7943">
                  <w:pPr>
                    <w:pStyle w:val="lh--4"/>
                  </w:pPr>
                  <w:r>
                    <w:rPr>
                      <w:rFonts w:hint="eastAsia"/>
                    </w:rPr>
                    <w:t>50</w:t>
                  </w:r>
                </w:p>
              </w:tc>
            </w:tr>
          </w:tbl>
          <w:p w14:paraId="4AB00506" w14:textId="77777777" w:rsidR="00BF2D5E" w:rsidRPr="00FD3CF7" w:rsidRDefault="00BF2D5E" w:rsidP="00FD3CF7">
            <w:pPr>
              <w:pStyle w:val="lh--2"/>
              <w:ind w:firstLine="480"/>
            </w:pPr>
          </w:p>
          <w:p w14:paraId="5DBD9391" w14:textId="77777777" w:rsidR="00BF2D5E" w:rsidRPr="00FD3CF7" w:rsidRDefault="00BF2D5E" w:rsidP="00FD3CF7">
            <w:pPr>
              <w:pStyle w:val="lh--2"/>
              <w:ind w:firstLine="480"/>
            </w:pPr>
          </w:p>
          <w:p w14:paraId="4CD2FA17" w14:textId="77777777" w:rsidR="00BF2D5E" w:rsidRPr="00FD3CF7" w:rsidRDefault="00BF2D5E" w:rsidP="00FD3CF7">
            <w:pPr>
              <w:pStyle w:val="lh--2"/>
              <w:ind w:firstLine="480"/>
            </w:pPr>
          </w:p>
          <w:p w14:paraId="7F798801" w14:textId="77777777" w:rsidR="00BF2D5E" w:rsidRDefault="00BF2D5E" w:rsidP="00FD3CF7">
            <w:pPr>
              <w:pStyle w:val="lh--2"/>
              <w:spacing w:line="396" w:lineRule="auto"/>
              <w:ind w:firstLineChars="0" w:firstLine="0"/>
            </w:pPr>
          </w:p>
          <w:p w14:paraId="776E9F97" w14:textId="1BA76279" w:rsidR="00CB176D" w:rsidRPr="00FD3CF7" w:rsidRDefault="00CB176D" w:rsidP="00FD3CF7">
            <w:pPr>
              <w:pStyle w:val="lh--2"/>
              <w:spacing w:line="396" w:lineRule="auto"/>
              <w:ind w:firstLineChars="0" w:firstLine="0"/>
            </w:pPr>
          </w:p>
        </w:tc>
      </w:tr>
      <w:tr w:rsidR="00BF2D5E" w:rsidRPr="00FD3CF7" w14:paraId="446B6BD1" w14:textId="77777777" w:rsidTr="00FD3CF7">
        <w:trPr>
          <w:trHeight w:val="567"/>
          <w:jc w:val="center"/>
        </w:trPr>
        <w:tc>
          <w:tcPr>
            <w:tcW w:w="296" w:type="pct"/>
            <w:gridSpan w:val="2"/>
            <w:shd w:val="clear" w:color="auto" w:fill="auto"/>
            <w:vAlign w:val="center"/>
          </w:tcPr>
          <w:p w14:paraId="5055C587" w14:textId="77777777" w:rsidR="00BF2D5E" w:rsidRPr="00FD3CF7" w:rsidRDefault="00F103C4" w:rsidP="00750808">
            <w:pPr>
              <w:pStyle w:val="lh-0-"/>
              <w:spacing w:line="240" w:lineRule="auto"/>
              <w:jc w:val="center"/>
            </w:pPr>
            <w:r w:rsidRPr="00FD3CF7">
              <w:rPr>
                <w:rFonts w:hint="eastAsia"/>
              </w:rPr>
              <w:lastRenderedPageBreak/>
              <w:t>污染物排放标准</w:t>
            </w:r>
          </w:p>
        </w:tc>
        <w:tc>
          <w:tcPr>
            <w:tcW w:w="4704" w:type="pct"/>
            <w:shd w:val="clear" w:color="auto" w:fill="auto"/>
          </w:tcPr>
          <w:p w14:paraId="0587A6DC" w14:textId="77777777" w:rsidR="00BF2D5E" w:rsidRPr="00FD3CF7" w:rsidRDefault="00F103C4" w:rsidP="003D6807">
            <w:pPr>
              <w:pStyle w:val="2"/>
              <w:numPr>
                <w:ilvl w:val="0"/>
                <w:numId w:val="10"/>
              </w:numPr>
              <w:ind w:firstLine="480"/>
            </w:pPr>
            <w:r w:rsidRPr="00FD3CF7">
              <w:rPr>
                <w:rFonts w:hint="eastAsia"/>
              </w:rPr>
              <w:t>废气</w:t>
            </w:r>
          </w:p>
          <w:p w14:paraId="2923D927" w14:textId="77777777" w:rsidR="00D67030" w:rsidRDefault="00F103C4" w:rsidP="00D67030">
            <w:pPr>
              <w:pStyle w:val="lh--2"/>
              <w:ind w:firstLine="480"/>
            </w:pPr>
            <w:r w:rsidRPr="00FD3CF7">
              <w:rPr>
                <w:rFonts w:hint="eastAsia"/>
              </w:rPr>
              <w:t>施工期项目废气排放执行《大气污染物综合排放标准》（</w:t>
            </w:r>
            <w:r w:rsidRPr="00FD3CF7">
              <w:rPr>
                <w:rFonts w:hint="eastAsia"/>
              </w:rPr>
              <w:t>GB16297-1996</w:t>
            </w:r>
            <w:r w:rsidRPr="00FD3CF7">
              <w:rPr>
                <w:rFonts w:hint="eastAsia"/>
              </w:rPr>
              <w:t>）表</w:t>
            </w:r>
            <w:r w:rsidRPr="00FD3CF7">
              <w:rPr>
                <w:rFonts w:hint="eastAsia"/>
              </w:rPr>
              <w:t>2</w:t>
            </w:r>
            <w:r w:rsidRPr="00FD3CF7">
              <w:rPr>
                <w:rFonts w:hint="eastAsia"/>
              </w:rPr>
              <w:t>中无组织排放标准</w:t>
            </w:r>
            <w:r w:rsidR="00D67030">
              <w:rPr>
                <w:rFonts w:hint="eastAsia"/>
              </w:rPr>
              <w:t>；</w:t>
            </w:r>
          </w:p>
          <w:p w14:paraId="580F0816" w14:textId="6B42D286" w:rsidR="000F3827" w:rsidRDefault="00F103C4" w:rsidP="00D67030">
            <w:pPr>
              <w:pStyle w:val="lh--2"/>
              <w:ind w:firstLine="480"/>
            </w:pPr>
            <w:r w:rsidRPr="00FD3CF7">
              <w:rPr>
                <w:rFonts w:hint="eastAsia"/>
              </w:rPr>
              <w:t>营运期食堂油烟排放执行</w:t>
            </w:r>
            <w:bookmarkStart w:id="13" w:name="_Hlk58402954"/>
            <w:r w:rsidRPr="00FD3CF7">
              <w:rPr>
                <w:rFonts w:hint="eastAsia"/>
              </w:rPr>
              <w:t>《饮食业油烟排放标准（试行）》（</w:t>
            </w:r>
            <w:r w:rsidRPr="00FD3CF7">
              <w:rPr>
                <w:rFonts w:hint="eastAsia"/>
              </w:rPr>
              <w:t>GB18483-2001</w:t>
            </w:r>
            <w:r w:rsidRPr="00FD3CF7">
              <w:rPr>
                <w:rFonts w:hint="eastAsia"/>
              </w:rPr>
              <w:t>）中规定的限值（</w:t>
            </w:r>
            <w:r w:rsidRPr="00FD3CF7">
              <w:rPr>
                <w:rFonts w:hint="eastAsia"/>
              </w:rPr>
              <w:t>2mg/m</w:t>
            </w:r>
            <w:r w:rsidRPr="00FD3CF7">
              <w:rPr>
                <w:rFonts w:hint="eastAsia"/>
              </w:rPr>
              <w:t>³）要求</w:t>
            </w:r>
            <w:bookmarkEnd w:id="13"/>
            <w:r w:rsidR="00D67030">
              <w:rPr>
                <w:rFonts w:hint="eastAsia"/>
              </w:rPr>
              <w:t>；</w:t>
            </w:r>
            <w:bookmarkStart w:id="14" w:name="OLE_LINK14"/>
            <w:r w:rsidR="004146E3">
              <w:rPr>
                <w:rFonts w:hint="eastAsia"/>
              </w:rPr>
              <w:t>颗粒物</w:t>
            </w:r>
            <w:bookmarkStart w:id="15" w:name="_Hlk58402911"/>
            <w:r w:rsidR="004146E3" w:rsidRPr="004146E3">
              <w:t>《</w:t>
            </w:r>
            <w:r w:rsidR="004146E3" w:rsidRPr="004146E3">
              <w:rPr>
                <w:rFonts w:hint="eastAsia"/>
              </w:rPr>
              <w:t>水泥工业大气污染物排放标准</w:t>
            </w:r>
            <w:r w:rsidR="004146E3" w:rsidRPr="004146E3">
              <w:t>》</w:t>
            </w:r>
            <w:bookmarkEnd w:id="14"/>
            <w:r w:rsidR="00053579" w:rsidRPr="004146E3">
              <w:t>（</w:t>
            </w:r>
            <w:r w:rsidR="00053579" w:rsidRPr="004146E3">
              <w:rPr>
                <w:rFonts w:hint="eastAsia"/>
              </w:rPr>
              <w:t>GB 4915-2013</w:t>
            </w:r>
            <w:r w:rsidR="00053579" w:rsidRPr="004146E3">
              <w:t>）</w:t>
            </w:r>
            <w:bookmarkEnd w:id="15"/>
            <w:r w:rsidR="004146E3" w:rsidRPr="004146E3">
              <w:t>中表</w:t>
            </w:r>
            <w:r w:rsidR="004146E3" w:rsidRPr="004146E3">
              <w:rPr>
                <w:rFonts w:hint="eastAsia"/>
              </w:rPr>
              <w:t>2</w:t>
            </w:r>
            <w:r w:rsidR="004146E3" w:rsidRPr="004146E3">
              <w:rPr>
                <w:rFonts w:hint="eastAsia"/>
              </w:rPr>
              <w:t>大气污染</w:t>
            </w:r>
            <w:proofErr w:type="gramStart"/>
            <w:r w:rsidR="004146E3" w:rsidRPr="004146E3">
              <w:rPr>
                <w:rFonts w:hint="eastAsia"/>
              </w:rPr>
              <w:t>物特别</w:t>
            </w:r>
            <w:proofErr w:type="gramEnd"/>
            <w:r w:rsidR="004146E3" w:rsidRPr="004146E3">
              <w:rPr>
                <w:rFonts w:hint="eastAsia"/>
              </w:rPr>
              <w:t>排放限值（颗粒物</w:t>
            </w:r>
            <w:r w:rsidR="004146E3" w:rsidRPr="004146E3">
              <w:rPr>
                <w:rFonts w:hint="eastAsia"/>
              </w:rPr>
              <w:t>10mg/m</w:t>
            </w:r>
            <w:r w:rsidR="004146E3" w:rsidRPr="004146E3">
              <w:rPr>
                <w:rFonts w:hint="eastAsia"/>
                <w:vertAlign w:val="superscript"/>
              </w:rPr>
              <w:t>3</w:t>
            </w:r>
            <w:r w:rsidR="004146E3" w:rsidRPr="004146E3">
              <w:rPr>
                <w:rFonts w:hint="eastAsia"/>
              </w:rPr>
              <w:t>）及</w:t>
            </w:r>
            <w:bookmarkStart w:id="16" w:name="_Hlk58402931"/>
            <w:r w:rsidR="004146E3" w:rsidRPr="004146E3">
              <w:rPr>
                <w:rFonts w:hint="eastAsia"/>
              </w:rPr>
              <w:t>无组织排放限值（颗粒物</w:t>
            </w:r>
            <w:r w:rsidR="004146E3" w:rsidRPr="004146E3">
              <w:rPr>
                <w:rFonts w:hint="eastAsia"/>
              </w:rPr>
              <w:t>0.5mg/m</w:t>
            </w:r>
            <w:r w:rsidR="004146E3" w:rsidRPr="004146E3">
              <w:rPr>
                <w:rFonts w:hint="eastAsia"/>
                <w:vertAlign w:val="superscript"/>
              </w:rPr>
              <w:t>3</w:t>
            </w:r>
            <w:r w:rsidR="004146E3" w:rsidRPr="004146E3">
              <w:rPr>
                <w:rFonts w:hint="eastAsia"/>
              </w:rPr>
              <w:t>）</w:t>
            </w:r>
            <w:r w:rsidR="004146E3" w:rsidRPr="004146E3">
              <w:t>要求</w:t>
            </w:r>
            <w:bookmarkEnd w:id="16"/>
            <w:r w:rsidR="004146E3">
              <w:rPr>
                <w:rFonts w:hint="eastAsia"/>
              </w:rPr>
              <w:t>。</w:t>
            </w:r>
          </w:p>
          <w:p w14:paraId="0CBB1768" w14:textId="7DF10383" w:rsidR="005401B9" w:rsidRDefault="005401B9" w:rsidP="005401B9">
            <w:pPr>
              <w:pStyle w:val="lh--0"/>
            </w:pPr>
            <w:r>
              <w:rPr>
                <w:rFonts w:hint="eastAsia"/>
              </w:rPr>
              <w:t>大</w:t>
            </w:r>
            <w:r w:rsidRPr="005401B9">
              <w:rPr>
                <w:rFonts w:hint="eastAsia"/>
              </w:rPr>
              <w:t>气污染物排放标准限值</w:t>
            </w:r>
          </w:p>
          <w:tbl>
            <w:tblPr>
              <w:tblW w:w="4998"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5" w:type="dxa"/>
                <w:right w:w="85" w:type="dxa"/>
              </w:tblCellMar>
              <w:tblLook w:val="04A0" w:firstRow="1" w:lastRow="0" w:firstColumn="1" w:lastColumn="0" w:noHBand="0" w:noVBand="1"/>
            </w:tblPr>
            <w:tblGrid>
              <w:gridCol w:w="1144"/>
              <w:gridCol w:w="1094"/>
              <w:gridCol w:w="1277"/>
              <w:gridCol w:w="1134"/>
              <w:gridCol w:w="1777"/>
              <w:gridCol w:w="2602"/>
            </w:tblGrid>
            <w:tr w:rsidR="005401B9" w14:paraId="1560757B" w14:textId="77777777" w:rsidTr="005401B9">
              <w:trPr>
                <w:trHeight w:val="340"/>
                <w:jc w:val="center"/>
              </w:trPr>
              <w:tc>
                <w:tcPr>
                  <w:tcW w:w="1239" w:type="pct"/>
                  <w:gridSpan w:val="2"/>
                  <w:vAlign w:val="center"/>
                </w:tcPr>
                <w:p w14:paraId="766EB919" w14:textId="77777777" w:rsidR="005401B9" w:rsidRDefault="005401B9" w:rsidP="005401B9">
                  <w:pPr>
                    <w:pStyle w:val="lh--4"/>
                  </w:pPr>
                  <w:r>
                    <w:rPr>
                      <w:rFonts w:hint="eastAsia"/>
                    </w:rPr>
                    <w:t>废气类型</w:t>
                  </w:r>
                </w:p>
              </w:tc>
              <w:tc>
                <w:tcPr>
                  <w:tcW w:w="707" w:type="pct"/>
                  <w:vAlign w:val="center"/>
                </w:tcPr>
                <w:p w14:paraId="10BFF171" w14:textId="77777777" w:rsidR="005401B9" w:rsidRDefault="005401B9" w:rsidP="005401B9">
                  <w:pPr>
                    <w:pStyle w:val="lh--4"/>
                  </w:pPr>
                  <w:r>
                    <w:rPr>
                      <w:rFonts w:hint="eastAsia"/>
                    </w:rPr>
                    <w:t>污染物</w:t>
                  </w:r>
                </w:p>
              </w:tc>
              <w:tc>
                <w:tcPr>
                  <w:tcW w:w="628" w:type="pct"/>
                  <w:vAlign w:val="center"/>
                </w:tcPr>
                <w:p w14:paraId="2E9E2B2F" w14:textId="77777777" w:rsidR="005401B9" w:rsidRDefault="005401B9" w:rsidP="005401B9">
                  <w:pPr>
                    <w:pStyle w:val="lh--4"/>
                    <w:rPr>
                      <w:szCs w:val="21"/>
                    </w:rPr>
                  </w:pPr>
                  <w:r>
                    <w:rPr>
                      <w:rFonts w:hint="eastAsia"/>
                      <w:szCs w:val="21"/>
                    </w:rPr>
                    <w:t>排放方式</w:t>
                  </w:r>
                </w:p>
              </w:tc>
              <w:tc>
                <w:tcPr>
                  <w:tcW w:w="984" w:type="pct"/>
                  <w:vAlign w:val="center"/>
                </w:tcPr>
                <w:p w14:paraId="04EB6738" w14:textId="5485BEB5" w:rsidR="005401B9" w:rsidRDefault="005401B9" w:rsidP="005401B9">
                  <w:pPr>
                    <w:pStyle w:val="lh--4"/>
                    <w:rPr>
                      <w:szCs w:val="21"/>
                    </w:rPr>
                  </w:pPr>
                  <w:r>
                    <w:rPr>
                      <w:rFonts w:hint="eastAsia"/>
                    </w:rPr>
                    <w:t>浓度限值</w:t>
                  </w:r>
                  <w:r>
                    <w:rPr>
                      <w:rFonts w:hint="eastAsia"/>
                    </w:rPr>
                    <w:t>/</w:t>
                  </w:r>
                  <w:r w:rsidRPr="005401B9">
                    <w:rPr>
                      <w:rFonts w:hint="eastAsia"/>
                    </w:rPr>
                    <w:t>mg/m</w:t>
                  </w:r>
                  <w:r w:rsidRPr="005401B9">
                    <w:rPr>
                      <w:rFonts w:hint="eastAsia"/>
                      <w:vertAlign w:val="superscript"/>
                    </w:rPr>
                    <w:t>3</w:t>
                  </w:r>
                </w:p>
              </w:tc>
              <w:tc>
                <w:tcPr>
                  <w:tcW w:w="1441" w:type="pct"/>
                  <w:vAlign w:val="center"/>
                </w:tcPr>
                <w:p w14:paraId="55E38B36" w14:textId="77777777" w:rsidR="005401B9" w:rsidRDefault="005401B9" w:rsidP="005401B9">
                  <w:pPr>
                    <w:pStyle w:val="lh--4"/>
                  </w:pPr>
                  <w:r>
                    <w:rPr>
                      <w:rFonts w:hint="eastAsia"/>
                    </w:rPr>
                    <w:t>标准来源</w:t>
                  </w:r>
                </w:p>
              </w:tc>
            </w:tr>
            <w:tr w:rsidR="005401B9" w14:paraId="7A27C3D9" w14:textId="77777777" w:rsidTr="005401B9">
              <w:trPr>
                <w:trHeight w:val="340"/>
                <w:jc w:val="center"/>
              </w:trPr>
              <w:tc>
                <w:tcPr>
                  <w:tcW w:w="634" w:type="pct"/>
                  <w:tcBorders>
                    <w:right w:val="single" w:sz="4" w:space="0" w:color="auto"/>
                  </w:tcBorders>
                  <w:vAlign w:val="center"/>
                </w:tcPr>
                <w:p w14:paraId="3087A183" w14:textId="77777777" w:rsidR="005401B9" w:rsidRDefault="005401B9" w:rsidP="005401B9">
                  <w:pPr>
                    <w:pStyle w:val="lh--4"/>
                    <w:rPr>
                      <w:szCs w:val="21"/>
                    </w:rPr>
                  </w:pPr>
                  <w:r>
                    <w:rPr>
                      <w:rFonts w:hint="eastAsia"/>
                      <w:szCs w:val="21"/>
                    </w:rPr>
                    <w:t>施工期</w:t>
                  </w:r>
                </w:p>
              </w:tc>
              <w:tc>
                <w:tcPr>
                  <w:tcW w:w="606" w:type="pct"/>
                  <w:tcBorders>
                    <w:left w:val="single" w:sz="4" w:space="0" w:color="auto"/>
                  </w:tcBorders>
                  <w:vAlign w:val="center"/>
                </w:tcPr>
                <w:p w14:paraId="5E4BF069" w14:textId="77777777" w:rsidR="005401B9" w:rsidRDefault="005401B9" w:rsidP="005401B9">
                  <w:pPr>
                    <w:pStyle w:val="lh--4"/>
                  </w:pPr>
                  <w:r>
                    <w:rPr>
                      <w:rFonts w:hint="eastAsia"/>
                    </w:rPr>
                    <w:t>施工扬尘</w:t>
                  </w:r>
                </w:p>
              </w:tc>
              <w:tc>
                <w:tcPr>
                  <w:tcW w:w="707" w:type="pct"/>
                  <w:vAlign w:val="center"/>
                </w:tcPr>
                <w:p w14:paraId="2252D379" w14:textId="77777777" w:rsidR="005401B9" w:rsidRDefault="005401B9" w:rsidP="005401B9">
                  <w:pPr>
                    <w:pStyle w:val="lh--4"/>
                    <w:rPr>
                      <w:szCs w:val="21"/>
                    </w:rPr>
                  </w:pPr>
                  <w:r>
                    <w:rPr>
                      <w:rFonts w:hint="eastAsia"/>
                    </w:rPr>
                    <w:t>颗粒物</w:t>
                  </w:r>
                </w:p>
              </w:tc>
              <w:tc>
                <w:tcPr>
                  <w:tcW w:w="628" w:type="pct"/>
                  <w:vAlign w:val="center"/>
                </w:tcPr>
                <w:p w14:paraId="5E878EF0" w14:textId="77777777" w:rsidR="005401B9" w:rsidRDefault="005401B9" w:rsidP="005401B9">
                  <w:pPr>
                    <w:pStyle w:val="lh--4"/>
                    <w:rPr>
                      <w:szCs w:val="21"/>
                    </w:rPr>
                  </w:pPr>
                  <w:r>
                    <w:rPr>
                      <w:rFonts w:hint="eastAsia"/>
                      <w:szCs w:val="21"/>
                    </w:rPr>
                    <w:t>无组织</w:t>
                  </w:r>
                </w:p>
              </w:tc>
              <w:tc>
                <w:tcPr>
                  <w:tcW w:w="984" w:type="pct"/>
                  <w:vAlign w:val="center"/>
                </w:tcPr>
                <w:p w14:paraId="1183800E" w14:textId="77777777" w:rsidR="005401B9" w:rsidRDefault="005401B9" w:rsidP="005401B9">
                  <w:pPr>
                    <w:pStyle w:val="lh--4"/>
                    <w:rPr>
                      <w:szCs w:val="21"/>
                    </w:rPr>
                  </w:pPr>
                  <w:r>
                    <w:rPr>
                      <w:rFonts w:hint="eastAsia"/>
                      <w:szCs w:val="21"/>
                    </w:rPr>
                    <w:t>1.0</w:t>
                  </w:r>
                </w:p>
              </w:tc>
              <w:tc>
                <w:tcPr>
                  <w:tcW w:w="1441" w:type="pct"/>
                  <w:vAlign w:val="center"/>
                </w:tcPr>
                <w:p w14:paraId="7CD45E04" w14:textId="77777777" w:rsidR="005401B9" w:rsidRDefault="005401B9" w:rsidP="005401B9">
                  <w:pPr>
                    <w:pStyle w:val="lh--4"/>
                  </w:pPr>
                  <w:r>
                    <w:rPr>
                      <w:rFonts w:hint="eastAsia"/>
                    </w:rPr>
                    <w:t>《大气污染物综合排放标准》（</w:t>
                  </w:r>
                  <w:r>
                    <w:rPr>
                      <w:rFonts w:hint="eastAsia"/>
                    </w:rPr>
                    <w:t>GB16297-1996</w:t>
                  </w:r>
                  <w:r>
                    <w:rPr>
                      <w:rFonts w:hint="eastAsia"/>
                    </w:rPr>
                    <w:t>）</w:t>
                  </w:r>
                </w:p>
              </w:tc>
            </w:tr>
            <w:tr w:rsidR="005401B9" w14:paraId="14D9356D" w14:textId="77777777" w:rsidTr="005401B9">
              <w:trPr>
                <w:trHeight w:val="340"/>
                <w:jc w:val="center"/>
              </w:trPr>
              <w:tc>
                <w:tcPr>
                  <w:tcW w:w="634" w:type="pct"/>
                  <w:vMerge w:val="restart"/>
                  <w:tcBorders>
                    <w:right w:val="single" w:sz="4" w:space="0" w:color="auto"/>
                  </w:tcBorders>
                  <w:vAlign w:val="center"/>
                </w:tcPr>
                <w:p w14:paraId="62915A89" w14:textId="77777777" w:rsidR="005401B9" w:rsidRDefault="005401B9" w:rsidP="005401B9">
                  <w:pPr>
                    <w:pStyle w:val="lh--4"/>
                    <w:rPr>
                      <w:szCs w:val="21"/>
                    </w:rPr>
                  </w:pPr>
                  <w:r>
                    <w:rPr>
                      <w:rFonts w:hint="eastAsia"/>
                      <w:szCs w:val="21"/>
                    </w:rPr>
                    <w:t>营运期</w:t>
                  </w:r>
                </w:p>
              </w:tc>
              <w:tc>
                <w:tcPr>
                  <w:tcW w:w="606" w:type="pct"/>
                  <w:vMerge w:val="restart"/>
                  <w:tcBorders>
                    <w:left w:val="single" w:sz="4" w:space="0" w:color="auto"/>
                  </w:tcBorders>
                  <w:vAlign w:val="center"/>
                </w:tcPr>
                <w:p w14:paraId="7D4B1999" w14:textId="77777777" w:rsidR="005401B9" w:rsidRDefault="005401B9" w:rsidP="005401B9">
                  <w:pPr>
                    <w:pStyle w:val="lh--4"/>
                    <w:rPr>
                      <w:szCs w:val="21"/>
                    </w:rPr>
                  </w:pPr>
                  <w:r>
                    <w:rPr>
                      <w:rFonts w:hint="eastAsia"/>
                    </w:rPr>
                    <w:t>生产粉尘</w:t>
                  </w:r>
                </w:p>
              </w:tc>
              <w:tc>
                <w:tcPr>
                  <w:tcW w:w="707" w:type="pct"/>
                  <w:vMerge w:val="restart"/>
                  <w:vAlign w:val="center"/>
                </w:tcPr>
                <w:p w14:paraId="45220EFF" w14:textId="77777777" w:rsidR="005401B9" w:rsidRDefault="005401B9" w:rsidP="005401B9">
                  <w:pPr>
                    <w:pStyle w:val="lh--4"/>
                    <w:rPr>
                      <w:szCs w:val="21"/>
                    </w:rPr>
                  </w:pPr>
                  <w:r>
                    <w:rPr>
                      <w:rFonts w:hint="eastAsia"/>
                    </w:rPr>
                    <w:t>颗粒物</w:t>
                  </w:r>
                </w:p>
              </w:tc>
              <w:tc>
                <w:tcPr>
                  <w:tcW w:w="628" w:type="pct"/>
                  <w:vAlign w:val="center"/>
                </w:tcPr>
                <w:p w14:paraId="46A635C3" w14:textId="77777777" w:rsidR="005401B9" w:rsidRDefault="005401B9" w:rsidP="005401B9">
                  <w:pPr>
                    <w:pStyle w:val="lh--4"/>
                    <w:rPr>
                      <w:szCs w:val="21"/>
                    </w:rPr>
                  </w:pPr>
                  <w:r>
                    <w:rPr>
                      <w:rFonts w:hint="eastAsia"/>
                      <w:szCs w:val="21"/>
                    </w:rPr>
                    <w:t>有组织</w:t>
                  </w:r>
                </w:p>
              </w:tc>
              <w:tc>
                <w:tcPr>
                  <w:tcW w:w="984" w:type="pct"/>
                  <w:vAlign w:val="center"/>
                </w:tcPr>
                <w:p w14:paraId="71694D9B" w14:textId="77777777" w:rsidR="005401B9" w:rsidRDefault="005401B9" w:rsidP="005401B9">
                  <w:pPr>
                    <w:pStyle w:val="lh--4"/>
                    <w:rPr>
                      <w:szCs w:val="21"/>
                    </w:rPr>
                  </w:pPr>
                  <w:r>
                    <w:rPr>
                      <w:rFonts w:hint="eastAsia"/>
                      <w:szCs w:val="21"/>
                    </w:rPr>
                    <w:t>10</w:t>
                  </w:r>
                </w:p>
              </w:tc>
              <w:tc>
                <w:tcPr>
                  <w:tcW w:w="1441" w:type="pct"/>
                  <w:vMerge w:val="restart"/>
                  <w:vAlign w:val="center"/>
                </w:tcPr>
                <w:p w14:paraId="6FD3365B" w14:textId="77777777" w:rsidR="005401B9" w:rsidRDefault="005401B9" w:rsidP="005401B9">
                  <w:pPr>
                    <w:pStyle w:val="lh--4"/>
                    <w:jc w:val="both"/>
                    <w:rPr>
                      <w:szCs w:val="21"/>
                    </w:rPr>
                  </w:pPr>
                  <w:r>
                    <w:rPr>
                      <w:rFonts w:hint="eastAsia"/>
                    </w:rPr>
                    <w:t>《水泥工业大气污染物排放标准》（</w:t>
                  </w:r>
                  <w:r>
                    <w:rPr>
                      <w:rFonts w:hint="eastAsia"/>
                    </w:rPr>
                    <w:t>GB4915-2013</w:t>
                  </w:r>
                  <w:r>
                    <w:rPr>
                      <w:rFonts w:hint="eastAsia"/>
                    </w:rPr>
                    <w:t>）</w:t>
                  </w:r>
                </w:p>
              </w:tc>
            </w:tr>
            <w:tr w:rsidR="005401B9" w14:paraId="1ECE3B35" w14:textId="77777777" w:rsidTr="005401B9">
              <w:trPr>
                <w:trHeight w:val="340"/>
                <w:jc w:val="center"/>
              </w:trPr>
              <w:tc>
                <w:tcPr>
                  <w:tcW w:w="634" w:type="pct"/>
                  <w:vMerge/>
                  <w:tcBorders>
                    <w:right w:val="single" w:sz="4" w:space="0" w:color="auto"/>
                  </w:tcBorders>
                  <w:vAlign w:val="center"/>
                </w:tcPr>
                <w:p w14:paraId="6BE34D85" w14:textId="77777777" w:rsidR="005401B9" w:rsidRDefault="005401B9" w:rsidP="005401B9">
                  <w:pPr>
                    <w:pStyle w:val="lh--4"/>
                  </w:pPr>
                </w:p>
              </w:tc>
              <w:tc>
                <w:tcPr>
                  <w:tcW w:w="606" w:type="pct"/>
                  <w:vMerge/>
                  <w:tcBorders>
                    <w:left w:val="single" w:sz="4" w:space="0" w:color="auto"/>
                  </w:tcBorders>
                  <w:vAlign w:val="center"/>
                </w:tcPr>
                <w:p w14:paraId="0A21C6A1" w14:textId="77777777" w:rsidR="005401B9" w:rsidRDefault="005401B9" w:rsidP="005401B9">
                  <w:pPr>
                    <w:pStyle w:val="lh--4"/>
                  </w:pPr>
                </w:p>
              </w:tc>
              <w:tc>
                <w:tcPr>
                  <w:tcW w:w="707" w:type="pct"/>
                  <w:vMerge/>
                  <w:vAlign w:val="center"/>
                </w:tcPr>
                <w:p w14:paraId="4CCDC3C3" w14:textId="77777777" w:rsidR="005401B9" w:rsidRDefault="005401B9" w:rsidP="005401B9">
                  <w:pPr>
                    <w:pStyle w:val="lh--4"/>
                  </w:pPr>
                </w:p>
              </w:tc>
              <w:tc>
                <w:tcPr>
                  <w:tcW w:w="628" w:type="pct"/>
                  <w:vAlign w:val="center"/>
                </w:tcPr>
                <w:p w14:paraId="0CDBEF4D" w14:textId="77777777" w:rsidR="005401B9" w:rsidRDefault="005401B9" w:rsidP="005401B9">
                  <w:pPr>
                    <w:pStyle w:val="lh--4"/>
                    <w:rPr>
                      <w:szCs w:val="21"/>
                    </w:rPr>
                  </w:pPr>
                  <w:r>
                    <w:rPr>
                      <w:rFonts w:hint="eastAsia"/>
                      <w:szCs w:val="21"/>
                    </w:rPr>
                    <w:t>无组织</w:t>
                  </w:r>
                </w:p>
              </w:tc>
              <w:tc>
                <w:tcPr>
                  <w:tcW w:w="984" w:type="pct"/>
                  <w:vAlign w:val="center"/>
                </w:tcPr>
                <w:p w14:paraId="6C78202E" w14:textId="77777777" w:rsidR="005401B9" w:rsidRDefault="005401B9" w:rsidP="005401B9">
                  <w:pPr>
                    <w:pStyle w:val="lh--4"/>
                    <w:rPr>
                      <w:szCs w:val="21"/>
                    </w:rPr>
                  </w:pPr>
                  <w:r>
                    <w:rPr>
                      <w:rFonts w:hint="eastAsia"/>
                      <w:szCs w:val="21"/>
                    </w:rPr>
                    <w:t>0.5</w:t>
                  </w:r>
                </w:p>
              </w:tc>
              <w:tc>
                <w:tcPr>
                  <w:tcW w:w="1441" w:type="pct"/>
                  <w:vMerge/>
                  <w:vAlign w:val="center"/>
                </w:tcPr>
                <w:p w14:paraId="5777824A" w14:textId="77777777" w:rsidR="005401B9" w:rsidRDefault="005401B9" w:rsidP="005401B9">
                  <w:pPr>
                    <w:pStyle w:val="lh--4"/>
                  </w:pPr>
                </w:p>
              </w:tc>
            </w:tr>
            <w:tr w:rsidR="005401B9" w14:paraId="7F072067" w14:textId="77777777" w:rsidTr="005401B9">
              <w:trPr>
                <w:trHeight w:val="340"/>
                <w:jc w:val="center"/>
              </w:trPr>
              <w:tc>
                <w:tcPr>
                  <w:tcW w:w="634" w:type="pct"/>
                  <w:vMerge/>
                  <w:tcBorders>
                    <w:right w:val="single" w:sz="4" w:space="0" w:color="auto"/>
                  </w:tcBorders>
                  <w:vAlign w:val="center"/>
                </w:tcPr>
                <w:p w14:paraId="68C2306D" w14:textId="77777777" w:rsidR="005401B9" w:rsidRDefault="005401B9" w:rsidP="005401B9">
                  <w:pPr>
                    <w:pStyle w:val="lh--4"/>
                  </w:pPr>
                </w:p>
              </w:tc>
              <w:tc>
                <w:tcPr>
                  <w:tcW w:w="606" w:type="pct"/>
                  <w:tcBorders>
                    <w:left w:val="single" w:sz="4" w:space="0" w:color="auto"/>
                  </w:tcBorders>
                  <w:vAlign w:val="center"/>
                </w:tcPr>
                <w:p w14:paraId="7CC8AD12" w14:textId="77777777" w:rsidR="005401B9" w:rsidRDefault="005401B9" w:rsidP="005401B9">
                  <w:pPr>
                    <w:pStyle w:val="lh--4"/>
                  </w:pPr>
                  <w:r>
                    <w:rPr>
                      <w:rFonts w:hint="eastAsia"/>
                    </w:rPr>
                    <w:t>食堂油烟</w:t>
                  </w:r>
                </w:p>
              </w:tc>
              <w:tc>
                <w:tcPr>
                  <w:tcW w:w="707" w:type="pct"/>
                  <w:vAlign w:val="center"/>
                </w:tcPr>
                <w:p w14:paraId="39A485D3" w14:textId="208D037A" w:rsidR="005401B9" w:rsidRDefault="005401B9" w:rsidP="005401B9">
                  <w:pPr>
                    <w:pStyle w:val="lh--4"/>
                  </w:pPr>
                  <w:r>
                    <w:rPr>
                      <w:rFonts w:hint="eastAsia"/>
                    </w:rPr>
                    <w:t>油烟</w:t>
                  </w:r>
                </w:p>
              </w:tc>
              <w:tc>
                <w:tcPr>
                  <w:tcW w:w="628" w:type="pct"/>
                  <w:vAlign w:val="center"/>
                </w:tcPr>
                <w:p w14:paraId="77AEB3E9" w14:textId="77777777" w:rsidR="005401B9" w:rsidRDefault="005401B9" w:rsidP="005401B9">
                  <w:pPr>
                    <w:pStyle w:val="lh--4"/>
                    <w:rPr>
                      <w:szCs w:val="21"/>
                    </w:rPr>
                  </w:pPr>
                  <w:r>
                    <w:rPr>
                      <w:rFonts w:hint="eastAsia"/>
                      <w:szCs w:val="21"/>
                    </w:rPr>
                    <w:t>有组织</w:t>
                  </w:r>
                </w:p>
              </w:tc>
              <w:tc>
                <w:tcPr>
                  <w:tcW w:w="984" w:type="pct"/>
                  <w:vAlign w:val="center"/>
                </w:tcPr>
                <w:p w14:paraId="0438DDB2" w14:textId="77777777" w:rsidR="005401B9" w:rsidRDefault="005401B9" w:rsidP="005401B9">
                  <w:pPr>
                    <w:pStyle w:val="lh--4"/>
                    <w:rPr>
                      <w:szCs w:val="21"/>
                    </w:rPr>
                  </w:pPr>
                  <w:r>
                    <w:rPr>
                      <w:rFonts w:hint="eastAsia"/>
                      <w:szCs w:val="21"/>
                    </w:rPr>
                    <w:t>2.0</w:t>
                  </w:r>
                </w:p>
              </w:tc>
              <w:tc>
                <w:tcPr>
                  <w:tcW w:w="1441" w:type="pct"/>
                  <w:vAlign w:val="center"/>
                </w:tcPr>
                <w:p w14:paraId="149DA672" w14:textId="77777777" w:rsidR="005401B9" w:rsidRDefault="005401B9" w:rsidP="005401B9">
                  <w:pPr>
                    <w:pStyle w:val="lh--4"/>
                  </w:pPr>
                  <w:r>
                    <w:rPr>
                      <w:rFonts w:hint="eastAsia"/>
                    </w:rPr>
                    <w:t>《饮食业油烟排放标准》（</w:t>
                  </w:r>
                  <w:r>
                    <w:rPr>
                      <w:rFonts w:hint="eastAsia"/>
                    </w:rPr>
                    <w:t>GB18483-2001</w:t>
                  </w:r>
                  <w:r>
                    <w:rPr>
                      <w:rFonts w:hint="eastAsia"/>
                    </w:rPr>
                    <w:t>）</w:t>
                  </w:r>
                </w:p>
              </w:tc>
            </w:tr>
          </w:tbl>
          <w:p w14:paraId="67921BA6" w14:textId="77777777" w:rsidR="00BF2D5E" w:rsidRPr="00FD3CF7" w:rsidRDefault="00F103C4">
            <w:pPr>
              <w:pStyle w:val="2"/>
              <w:ind w:firstLine="480"/>
            </w:pPr>
            <w:r w:rsidRPr="00FD3CF7">
              <w:rPr>
                <w:rFonts w:hint="eastAsia"/>
              </w:rPr>
              <w:t>废水</w:t>
            </w:r>
          </w:p>
          <w:p w14:paraId="27DD313C" w14:textId="25C0FB10" w:rsidR="004146E3" w:rsidRDefault="004146E3" w:rsidP="004146E3">
            <w:pPr>
              <w:pStyle w:val="lh--2"/>
              <w:ind w:firstLine="480"/>
            </w:pPr>
            <w:r>
              <w:rPr>
                <w:rFonts w:hint="eastAsia"/>
              </w:rPr>
              <w:t>施工期：生活</w:t>
            </w:r>
            <w:r w:rsidR="005401B9">
              <w:rPr>
                <w:rFonts w:hint="eastAsia"/>
              </w:rPr>
              <w:t>污</w:t>
            </w:r>
            <w:r>
              <w:rPr>
                <w:rFonts w:hint="eastAsia"/>
              </w:rPr>
              <w:t>水经化粪池处理后用于周边林地灌溉；施工废水经沉淀池处理后用做地面养护用水，不外排。</w:t>
            </w:r>
          </w:p>
          <w:p w14:paraId="6B3B9A00" w14:textId="33B1E6ED" w:rsidR="00BF2D5E" w:rsidRPr="00FD3CF7" w:rsidRDefault="004146E3" w:rsidP="004146E3">
            <w:pPr>
              <w:pStyle w:val="lh--2"/>
              <w:ind w:firstLine="480"/>
            </w:pPr>
            <w:r>
              <w:rPr>
                <w:rFonts w:hint="eastAsia"/>
              </w:rPr>
              <w:t>营运期：</w:t>
            </w:r>
            <w:r w:rsidR="005401B9" w:rsidRPr="005401B9">
              <w:rPr>
                <w:rFonts w:hint="eastAsia"/>
              </w:rPr>
              <w:t>清洗废水在厂区集中收集后经砂石分离机及三级沉淀池处理后回用于生产，不外排。生活污水经三格化粪池处理后用于林地灌溉，不外排</w:t>
            </w:r>
            <w:r>
              <w:rPr>
                <w:rFonts w:hint="eastAsia"/>
              </w:rPr>
              <w:t>。</w:t>
            </w:r>
          </w:p>
          <w:p w14:paraId="68CB3F02" w14:textId="77777777" w:rsidR="00BF2D5E" w:rsidRPr="00FD3CF7" w:rsidRDefault="00F103C4">
            <w:pPr>
              <w:pStyle w:val="2"/>
              <w:ind w:firstLine="480"/>
            </w:pPr>
            <w:r w:rsidRPr="00FD3CF7">
              <w:rPr>
                <w:rFonts w:hint="eastAsia"/>
              </w:rPr>
              <w:t>噪声</w:t>
            </w:r>
          </w:p>
          <w:p w14:paraId="75BCE52D" w14:textId="1CD234CA" w:rsidR="00D67030" w:rsidRDefault="00F103C4" w:rsidP="00D67030">
            <w:pPr>
              <w:pStyle w:val="lh--2"/>
              <w:ind w:firstLine="480"/>
            </w:pPr>
            <w:r w:rsidRPr="00FD3CF7">
              <w:rPr>
                <w:rFonts w:hint="eastAsia"/>
              </w:rPr>
              <w:t>施工期排放噪声执行《建筑施工场界环境噪声排放标准》（</w:t>
            </w:r>
            <w:r w:rsidRPr="00FD3CF7">
              <w:t>GB12523-2011</w:t>
            </w:r>
            <w:r w:rsidRPr="00FD3CF7">
              <w:rPr>
                <w:rFonts w:hint="eastAsia"/>
              </w:rPr>
              <w:t>）</w:t>
            </w:r>
            <w:r w:rsidR="00D67030">
              <w:rPr>
                <w:rFonts w:hint="eastAsia"/>
              </w:rPr>
              <w:t>；</w:t>
            </w:r>
            <w:r w:rsidRPr="00FD3CF7">
              <w:rPr>
                <w:rFonts w:hint="eastAsia"/>
              </w:rPr>
              <w:t>营运期噪声执行《工业企业厂界环境噪声排放标准》（</w:t>
            </w:r>
            <w:r w:rsidRPr="00FD3CF7">
              <w:t>GB12348-2008</w:t>
            </w:r>
            <w:r w:rsidRPr="00FD3CF7">
              <w:rPr>
                <w:rFonts w:hint="eastAsia"/>
              </w:rPr>
              <w:t>）</w:t>
            </w:r>
            <w:r w:rsidR="005401B9">
              <w:rPr>
                <w:rFonts w:hint="eastAsia"/>
              </w:rPr>
              <w:t>2</w:t>
            </w:r>
            <w:r w:rsidRPr="00FD3CF7">
              <w:rPr>
                <w:rFonts w:hint="eastAsia"/>
              </w:rPr>
              <w:t>类标准。</w:t>
            </w:r>
          </w:p>
          <w:p w14:paraId="394B89D9" w14:textId="3048D916" w:rsidR="00BF2D5E" w:rsidRPr="00FD3CF7" w:rsidRDefault="00F103C4" w:rsidP="00D67030">
            <w:pPr>
              <w:pStyle w:val="lh--0"/>
            </w:pPr>
            <w:r w:rsidRPr="00FD3CF7">
              <w:rPr>
                <w:rFonts w:hint="eastAsia"/>
              </w:rPr>
              <w:t>噪声排放标准</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92"/>
              <w:gridCol w:w="6018"/>
              <w:gridCol w:w="1020"/>
              <w:gridCol w:w="1018"/>
            </w:tblGrid>
            <w:tr w:rsidR="00BF2D5E" w:rsidRPr="00FD3CF7" w14:paraId="199D74D2" w14:textId="77777777" w:rsidTr="005401B9">
              <w:trPr>
                <w:trHeight w:val="340"/>
                <w:jc w:val="center"/>
              </w:trPr>
              <w:tc>
                <w:tcPr>
                  <w:tcW w:w="498" w:type="pct"/>
                  <w:vMerge w:val="restart"/>
                  <w:shd w:val="clear" w:color="auto" w:fill="FFFFFF"/>
                  <w:vAlign w:val="center"/>
                </w:tcPr>
                <w:p w14:paraId="21F41A62" w14:textId="77777777" w:rsidR="00BF2D5E" w:rsidRPr="00FD3CF7" w:rsidRDefault="00F103C4">
                  <w:pPr>
                    <w:pStyle w:val="lh--4"/>
                  </w:pPr>
                  <w:r w:rsidRPr="00FD3CF7">
                    <w:rPr>
                      <w:rFonts w:hint="eastAsia"/>
                    </w:rPr>
                    <w:t>阶段</w:t>
                  </w:r>
                </w:p>
              </w:tc>
              <w:tc>
                <w:tcPr>
                  <w:tcW w:w="3362" w:type="pct"/>
                  <w:vMerge w:val="restart"/>
                  <w:shd w:val="clear" w:color="auto" w:fill="FFFFFF"/>
                  <w:vAlign w:val="center"/>
                </w:tcPr>
                <w:p w14:paraId="2CA4DF32" w14:textId="77777777" w:rsidR="00BF2D5E" w:rsidRPr="00FD3CF7" w:rsidRDefault="00F103C4">
                  <w:pPr>
                    <w:pStyle w:val="lh--4"/>
                  </w:pPr>
                  <w:r w:rsidRPr="00FD3CF7">
                    <w:rPr>
                      <w:rFonts w:hint="eastAsia"/>
                    </w:rPr>
                    <w:t>执行</w:t>
                  </w:r>
                  <w:r w:rsidRPr="00FD3CF7">
                    <w:t>标准</w:t>
                  </w:r>
                  <w:r w:rsidRPr="00FD3CF7">
                    <w:rPr>
                      <w:rFonts w:hint="eastAsia"/>
                    </w:rPr>
                    <w:t>类别</w:t>
                  </w:r>
                </w:p>
              </w:tc>
              <w:tc>
                <w:tcPr>
                  <w:tcW w:w="1139" w:type="pct"/>
                  <w:gridSpan w:val="2"/>
                  <w:shd w:val="clear" w:color="auto" w:fill="FFFFFF"/>
                  <w:vAlign w:val="center"/>
                </w:tcPr>
                <w:p w14:paraId="4C13407A" w14:textId="77777777" w:rsidR="00BF2D5E" w:rsidRPr="00FD3CF7" w:rsidRDefault="00F103C4">
                  <w:pPr>
                    <w:pStyle w:val="lh--4"/>
                  </w:pPr>
                  <w:r w:rsidRPr="00FD3CF7">
                    <w:rPr>
                      <w:rFonts w:hint="eastAsia"/>
                    </w:rPr>
                    <w:t>时段</w:t>
                  </w:r>
                </w:p>
              </w:tc>
            </w:tr>
            <w:tr w:rsidR="00BF2D5E" w:rsidRPr="00FD3CF7" w14:paraId="347DE48A" w14:textId="77777777" w:rsidTr="005401B9">
              <w:trPr>
                <w:trHeight w:val="340"/>
                <w:jc w:val="center"/>
              </w:trPr>
              <w:tc>
                <w:tcPr>
                  <w:tcW w:w="498" w:type="pct"/>
                  <w:vMerge/>
                  <w:vAlign w:val="center"/>
                </w:tcPr>
                <w:p w14:paraId="4897505D" w14:textId="77777777" w:rsidR="00BF2D5E" w:rsidRPr="00FD3CF7" w:rsidRDefault="00BF2D5E">
                  <w:pPr>
                    <w:pStyle w:val="lh--4"/>
                  </w:pPr>
                </w:p>
              </w:tc>
              <w:tc>
                <w:tcPr>
                  <w:tcW w:w="3362" w:type="pct"/>
                  <w:vMerge/>
                  <w:vAlign w:val="center"/>
                </w:tcPr>
                <w:p w14:paraId="6FF2E2D6" w14:textId="77777777" w:rsidR="00BF2D5E" w:rsidRPr="00FD3CF7" w:rsidRDefault="00BF2D5E">
                  <w:pPr>
                    <w:pStyle w:val="lh--4"/>
                  </w:pPr>
                </w:p>
              </w:tc>
              <w:tc>
                <w:tcPr>
                  <w:tcW w:w="570" w:type="pct"/>
                  <w:shd w:val="clear" w:color="auto" w:fill="FFFFFF"/>
                  <w:vAlign w:val="center"/>
                </w:tcPr>
                <w:p w14:paraId="53F530E4" w14:textId="77777777" w:rsidR="00BF2D5E" w:rsidRPr="00FD3CF7" w:rsidRDefault="00F103C4">
                  <w:pPr>
                    <w:pStyle w:val="lh--4"/>
                  </w:pPr>
                  <w:r w:rsidRPr="00FD3CF7">
                    <w:rPr>
                      <w:rFonts w:hint="eastAsia"/>
                    </w:rPr>
                    <w:t>昼间</w:t>
                  </w:r>
                </w:p>
              </w:tc>
              <w:tc>
                <w:tcPr>
                  <w:tcW w:w="569" w:type="pct"/>
                  <w:shd w:val="clear" w:color="auto" w:fill="FFFFFF"/>
                  <w:vAlign w:val="center"/>
                </w:tcPr>
                <w:p w14:paraId="00616C21" w14:textId="77777777" w:rsidR="00BF2D5E" w:rsidRPr="00FD3CF7" w:rsidRDefault="00F103C4">
                  <w:pPr>
                    <w:pStyle w:val="lh--4"/>
                  </w:pPr>
                  <w:r w:rsidRPr="00FD3CF7">
                    <w:rPr>
                      <w:rFonts w:hint="eastAsia"/>
                    </w:rPr>
                    <w:t>夜间</w:t>
                  </w:r>
                </w:p>
              </w:tc>
            </w:tr>
            <w:tr w:rsidR="00BF2D5E" w:rsidRPr="00FD3CF7" w14:paraId="6EF7F244" w14:textId="77777777" w:rsidTr="005401B9">
              <w:trPr>
                <w:trHeight w:val="340"/>
                <w:jc w:val="center"/>
              </w:trPr>
              <w:tc>
                <w:tcPr>
                  <w:tcW w:w="498" w:type="pct"/>
                  <w:shd w:val="clear" w:color="auto" w:fill="FFFFFF"/>
                  <w:vAlign w:val="center"/>
                </w:tcPr>
                <w:p w14:paraId="5CB53E9A" w14:textId="77777777" w:rsidR="00BF2D5E" w:rsidRPr="00FD3CF7" w:rsidRDefault="00F103C4">
                  <w:pPr>
                    <w:pStyle w:val="lh--4"/>
                  </w:pPr>
                  <w:r w:rsidRPr="00FD3CF7">
                    <w:rPr>
                      <w:rFonts w:hint="eastAsia"/>
                    </w:rPr>
                    <w:t>施工期</w:t>
                  </w:r>
                </w:p>
              </w:tc>
              <w:tc>
                <w:tcPr>
                  <w:tcW w:w="3362" w:type="pct"/>
                  <w:shd w:val="clear" w:color="auto" w:fill="FFFFFF"/>
                  <w:vAlign w:val="center"/>
                </w:tcPr>
                <w:p w14:paraId="302F7236" w14:textId="77777777" w:rsidR="00BF2D5E" w:rsidRPr="00FD3CF7" w:rsidRDefault="00F103C4">
                  <w:pPr>
                    <w:pStyle w:val="lh--4"/>
                  </w:pPr>
                  <w:r w:rsidRPr="00FD3CF7">
                    <w:rPr>
                      <w:rFonts w:hint="eastAsia"/>
                    </w:rPr>
                    <w:t>《建筑施工场界环境噪声排放标准》（</w:t>
                  </w:r>
                  <w:r w:rsidRPr="00FD3CF7">
                    <w:rPr>
                      <w:rFonts w:hint="eastAsia"/>
                    </w:rPr>
                    <w:t>GB12523-2011</w:t>
                  </w:r>
                  <w:r w:rsidRPr="00FD3CF7">
                    <w:rPr>
                      <w:rFonts w:hint="eastAsia"/>
                    </w:rPr>
                    <w:t>）</w:t>
                  </w:r>
                </w:p>
              </w:tc>
              <w:tc>
                <w:tcPr>
                  <w:tcW w:w="570" w:type="pct"/>
                  <w:shd w:val="clear" w:color="auto" w:fill="FFFFFF"/>
                  <w:vAlign w:val="center"/>
                </w:tcPr>
                <w:p w14:paraId="273D5A69" w14:textId="77777777" w:rsidR="00BF2D5E" w:rsidRPr="00FD3CF7" w:rsidRDefault="00F103C4">
                  <w:pPr>
                    <w:pStyle w:val="lh--4"/>
                  </w:pPr>
                  <w:r w:rsidRPr="00FD3CF7">
                    <w:t>70</w:t>
                  </w:r>
                </w:p>
              </w:tc>
              <w:tc>
                <w:tcPr>
                  <w:tcW w:w="569" w:type="pct"/>
                  <w:shd w:val="clear" w:color="auto" w:fill="FFFFFF"/>
                  <w:vAlign w:val="center"/>
                </w:tcPr>
                <w:p w14:paraId="77C22AFC" w14:textId="77777777" w:rsidR="00BF2D5E" w:rsidRPr="00FD3CF7" w:rsidRDefault="00F103C4">
                  <w:pPr>
                    <w:pStyle w:val="lh--4"/>
                  </w:pPr>
                  <w:r w:rsidRPr="00FD3CF7">
                    <w:t>55</w:t>
                  </w:r>
                </w:p>
              </w:tc>
            </w:tr>
            <w:tr w:rsidR="00BF2D5E" w:rsidRPr="00FD3CF7" w14:paraId="67C37BA6" w14:textId="77777777" w:rsidTr="005401B9">
              <w:trPr>
                <w:trHeight w:val="340"/>
                <w:jc w:val="center"/>
              </w:trPr>
              <w:tc>
                <w:tcPr>
                  <w:tcW w:w="498" w:type="pct"/>
                  <w:shd w:val="clear" w:color="auto" w:fill="FFFFFF"/>
                  <w:vAlign w:val="center"/>
                </w:tcPr>
                <w:p w14:paraId="39160A1F" w14:textId="77777777" w:rsidR="00BF2D5E" w:rsidRPr="00FD3CF7" w:rsidRDefault="00F103C4">
                  <w:pPr>
                    <w:pStyle w:val="lh--4"/>
                  </w:pPr>
                  <w:r w:rsidRPr="00FD3CF7">
                    <w:rPr>
                      <w:rFonts w:hint="eastAsia"/>
                    </w:rPr>
                    <w:t>营运期</w:t>
                  </w:r>
                </w:p>
              </w:tc>
              <w:tc>
                <w:tcPr>
                  <w:tcW w:w="3362" w:type="pct"/>
                  <w:shd w:val="clear" w:color="auto" w:fill="FFFFFF"/>
                  <w:vAlign w:val="center"/>
                </w:tcPr>
                <w:p w14:paraId="1D8F2500" w14:textId="199FB8EB" w:rsidR="00BF2D5E" w:rsidRPr="00FD3CF7" w:rsidRDefault="00F103C4">
                  <w:pPr>
                    <w:pStyle w:val="lh--4"/>
                  </w:pPr>
                  <w:r w:rsidRPr="00FD3CF7">
                    <w:rPr>
                      <w:rFonts w:hint="eastAsia"/>
                    </w:rPr>
                    <w:t>《工业企业厂界环境噪声排放标准》（</w:t>
                  </w:r>
                  <w:r w:rsidRPr="00FD3CF7">
                    <w:rPr>
                      <w:rFonts w:hint="eastAsia"/>
                    </w:rPr>
                    <w:t>GB12348-2008</w:t>
                  </w:r>
                  <w:r w:rsidRPr="00FD3CF7">
                    <w:rPr>
                      <w:rFonts w:hint="eastAsia"/>
                    </w:rPr>
                    <w:t>）</w:t>
                  </w:r>
                  <w:r w:rsidR="005401B9">
                    <w:rPr>
                      <w:rFonts w:hint="eastAsia"/>
                    </w:rPr>
                    <w:t>2</w:t>
                  </w:r>
                  <w:r w:rsidRPr="00FD3CF7">
                    <w:rPr>
                      <w:rFonts w:hint="eastAsia"/>
                    </w:rPr>
                    <w:t>类标准</w:t>
                  </w:r>
                </w:p>
              </w:tc>
              <w:tc>
                <w:tcPr>
                  <w:tcW w:w="570" w:type="pct"/>
                  <w:shd w:val="clear" w:color="auto" w:fill="FFFFFF"/>
                  <w:vAlign w:val="center"/>
                </w:tcPr>
                <w:p w14:paraId="178B2D65" w14:textId="6F68DDC7" w:rsidR="00BF2D5E" w:rsidRPr="00FD3CF7" w:rsidRDefault="005401B9">
                  <w:pPr>
                    <w:pStyle w:val="lh--4"/>
                  </w:pPr>
                  <w:r>
                    <w:rPr>
                      <w:rFonts w:hint="eastAsia"/>
                    </w:rPr>
                    <w:t>60</w:t>
                  </w:r>
                </w:p>
              </w:tc>
              <w:tc>
                <w:tcPr>
                  <w:tcW w:w="569" w:type="pct"/>
                  <w:shd w:val="clear" w:color="auto" w:fill="FFFFFF"/>
                  <w:vAlign w:val="center"/>
                </w:tcPr>
                <w:p w14:paraId="51593E9A" w14:textId="20075B66" w:rsidR="00BF2D5E" w:rsidRPr="00FD3CF7" w:rsidRDefault="005401B9">
                  <w:pPr>
                    <w:pStyle w:val="lh--4"/>
                  </w:pPr>
                  <w:r>
                    <w:rPr>
                      <w:rFonts w:hint="eastAsia"/>
                    </w:rPr>
                    <w:t>50</w:t>
                  </w:r>
                </w:p>
              </w:tc>
            </w:tr>
          </w:tbl>
          <w:p w14:paraId="56944A5D" w14:textId="77777777" w:rsidR="00750808" w:rsidRDefault="00750808" w:rsidP="00750808">
            <w:pPr>
              <w:pStyle w:val="lh--2"/>
              <w:ind w:firstLine="480"/>
            </w:pPr>
          </w:p>
          <w:p w14:paraId="1938E5A0" w14:textId="77777777" w:rsidR="005553E2" w:rsidRDefault="005553E2" w:rsidP="00750808">
            <w:pPr>
              <w:pStyle w:val="lh--2"/>
              <w:ind w:firstLine="480"/>
            </w:pPr>
          </w:p>
          <w:p w14:paraId="16DB1DD7" w14:textId="77777777" w:rsidR="005553E2" w:rsidRDefault="005553E2" w:rsidP="00750808">
            <w:pPr>
              <w:pStyle w:val="lh--2"/>
              <w:ind w:firstLine="480"/>
            </w:pPr>
          </w:p>
          <w:p w14:paraId="7E8FCC62" w14:textId="77777777" w:rsidR="005553E2" w:rsidRDefault="005553E2" w:rsidP="00750808">
            <w:pPr>
              <w:pStyle w:val="lh--2"/>
              <w:ind w:firstLine="480"/>
            </w:pPr>
          </w:p>
          <w:p w14:paraId="259E4936" w14:textId="6F147315" w:rsidR="005553E2" w:rsidRPr="00FD3CF7" w:rsidRDefault="005553E2" w:rsidP="00750808">
            <w:pPr>
              <w:pStyle w:val="lh--2"/>
              <w:ind w:firstLine="480"/>
            </w:pPr>
          </w:p>
        </w:tc>
      </w:tr>
      <w:tr w:rsidR="00BF2D5E" w:rsidRPr="00FD3CF7" w14:paraId="63637ED0" w14:textId="77777777" w:rsidTr="00750808">
        <w:trPr>
          <w:cantSplit/>
          <w:trHeight w:val="1134"/>
          <w:jc w:val="center"/>
        </w:trPr>
        <w:tc>
          <w:tcPr>
            <w:tcW w:w="292" w:type="pct"/>
            <w:shd w:val="clear" w:color="auto" w:fill="auto"/>
            <w:vAlign w:val="center"/>
          </w:tcPr>
          <w:p w14:paraId="68140A8A" w14:textId="77777777" w:rsidR="00BF2D5E" w:rsidRPr="00750808" w:rsidRDefault="00F103C4" w:rsidP="00750808">
            <w:pPr>
              <w:pStyle w:val="lh-0-"/>
              <w:spacing w:line="240" w:lineRule="auto"/>
              <w:jc w:val="center"/>
            </w:pPr>
            <w:r w:rsidRPr="00750808">
              <w:rPr>
                <w:rFonts w:hint="eastAsia"/>
              </w:rPr>
              <w:lastRenderedPageBreak/>
              <w:t>总量控制指标</w:t>
            </w:r>
          </w:p>
        </w:tc>
        <w:tc>
          <w:tcPr>
            <w:tcW w:w="4708" w:type="pct"/>
            <w:gridSpan w:val="2"/>
            <w:shd w:val="clear" w:color="auto" w:fill="auto"/>
          </w:tcPr>
          <w:p w14:paraId="19AD24D1" w14:textId="77777777" w:rsidR="000E03DA" w:rsidRPr="000E03DA" w:rsidRDefault="000E03DA" w:rsidP="000E03DA">
            <w:pPr>
              <w:pStyle w:val="lh--2"/>
              <w:ind w:firstLine="480"/>
            </w:pPr>
            <w:r w:rsidRPr="000E03DA">
              <w:t>根据《国家环境保护</w:t>
            </w:r>
            <w:r w:rsidRPr="000E03DA">
              <w:t>“</w:t>
            </w:r>
            <w:r w:rsidRPr="000E03DA">
              <w:t>十三五</w:t>
            </w:r>
            <w:r w:rsidRPr="000E03DA">
              <w:t>”</w:t>
            </w:r>
            <w:r w:rsidRPr="000E03DA">
              <w:t>主要污染物减排规划》，湖南省约束性总量指标控制为二氧化硫（</w:t>
            </w:r>
            <w:r w:rsidRPr="000E03DA">
              <w:t>SO</w:t>
            </w:r>
            <w:r w:rsidRPr="000E03DA">
              <w:rPr>
                <w:vertAlign w:val="subscript"/>
              </w:rPr>
              <w:t>2</w:t>
            </w:r>
            <w:r w:rsidRPr="000E03DA">
              <w:t>）、氮氧化物（</w:t>
            </w:r>
            <w:r w:rsidRPr="000E03DA">
              <w:t>NO</w:t>
            </w:r>
            <w:r w:rsidRPr="000E03DA">
              <w:rPr>
                <w:vertAlign w:val="subscript"/>
              </w:rPr>
              <w:t>X</w:t>
            </w:r>
            <w:r w:rsidRPr="000E03DA">
              <w:t>）、化学需氧量（</w:t>
            </w:r>
            <w:r w:rsidRPr="000E03DA">
              <w:t>COD</w:t>
            </w:r>
            <w:r w:rsidRPr="000E03DA">
              <w:t>）和氨氮（</w:t>
            </w:r>
            <w:r w:rsidRPr="000E03DA">
              <w:t>NH</w:t>
            </w:r>
            <w:r w:rsidRPr="000E03DA">
              <w:rPr>
                <w:vertAlign w:val="subscript"/>
              </w:rPr>
              <w:t>3</w:t>
            </w:r>
            <w:r w:rsidRPr="000E03DA">
              <w:t>-N</w:t>
            </w:r>
            <w:r w:rsidRPr="000E03DA">
              <w:t>），推荐性总量指标控制为</w:t>
            </w:r>
            <w:r w:rsidRPr="000E03DA">
              <w:t>VOCs</w:t>
            </w:r>
            <w:r w:rsidRPr="000E03DA">
              <w:t>。</w:t>
            </w:r>
          </w:p>
          <w:p w14:paraId="226A307B" w14:textId="407290D4" w:rsidR="000E03DA" w:rsidRPr="000E03DA" w:rsidRDefault="000E03DA" w:rsidP="000E03DA">
            <w:pPr>
              <w:pStyle w:val="lh--2"/>
              <w:ind w:firstLine="480"/>
            </w:pPr>
            <w:r w:rsidRPr="000E03DA">
              <w:t>本项目投产使用后，废气排放的污染物主要为粉尘。项目生活污水经化粪池处理后用于附近</w:t>
            </w:r>
            <w:r>
              <w:rPr>
                <w:rFonts w:hint="eastAsia"/>
              </w:rPr>
              <w:t>林地</w:t>
            </w:r>
            <w:r w:rsidRPr="000E03DA">
              <w:t>灌溉，不外排；</w:t>
            </w:r>
            <w:r>
              <w:rPr>
                <w:rFonts w:hint="eastAsia"/>
              </w:rPr>
              <w:t>清洗废水</w:t>
            </w:r>
            <w:r w:rsidRPr="000E03DA">
              <w:t>经三级沉淀池沉淀处理后循环使用，不外排。</w:t>
            </w:r>
          </w:p>
          <w:p w14:paraId="5ED2AE42" w14:textId="77777777" w:rsidR="000E03DA" w:rsidRPr="000E03DA" w:rsidRDefault="000E03DA" w:rsidP="000E03DA">
            <w:pPr>
              <w:pStyle w:val="lh--2"/>
              <w:ind w:firstLine="480"/>
            </w:pPr>
            <w:r w:rsidRPr="000E03DA">
              <w:t>因此，本项目不设置总量控制指标。</w:t>
            </w:r>
          </w:p>
          <w:p w14:paraId="0B86053B" w14:textId="77777777" w:rsidR="00D23240" w:rsidRDefault="00D23240" w:rsidP="00D23240">
            <w:pPr>
              <w:pStyle w:val="lh--2"/>
              <w:ind w:firstLine="480"/>
            </w:pPr>
          </w:p>
          <w:p w14:paraId="2F8370BE" w14:textId="77777777" w:rsidR="00D23240" w:rsidRDefault="00D23240" w:rsidP="00D23240">
            <w:pPr>
              <w:pStyle w:val="lh--2"/>
              <w:ind w:firstLine="480"/>
            </w:pPr>
          </w:p>
          <w:p w14:paraId="6088E75D" w14:textId="77777777" w:rsidR="00D23240" w:rsidRDefault="00D23240" w:rsidP="00D23240">
            <w:pPr>
              <w:pStyle w:val="lh--2"/>
              <w:ind w:firstLine="480"/>
            </w:pPr>
          </w:p>
          <w:p w14:paraId="7F20B96B" w14:textId="77777777" w:rsidR="00D23240" w:rsidRDefault="00D23240" w:rsidP="00D23240">
            <w:pPr>
              <w:pStyle w:val="lh--2"/>
              <w:ind w:firstLine="480"/>
            </w:pPr>
          </w:p>
          <w:p w14:paraId="25762786" w14:textId="77777777" w:rsidR="00D23240" w:rsidRDefault="00D23240" w:rsidP="00D23240">
            <w:pPr>
              <w:pStyle w:val="lh--2"/>
              <w:ind w:firstLine="480"/>
            </w:pPr>
          </w:p>
          <w:p w14:paraId="40D6F7A7" w14:textId="77777777" w:rsidR="00D23240" w:rsidRDefault="00D23240" w:rsidP="00D23240">
            <w:pPr>
              <w:pStyle w:val="lh--2"/>
              <w:ind w:firstLine="480"/>
            </w:pPr>
          </w:p>
          <w:p w14:paraId="11E78F72" w14:textId="77777777" w:rsidR="00D23240" w:rsidRDefault="00D23240" w:rsidP="00D23240">
            <w:pPr>
              <w:pStyle w:val="lh--2"/>
              <w:ind w:firstLine="480"/>
            </w:pPr>
          </w:p>
          <w:p w14:paraId="7B76D0B7" w14:textId="77777777" w:rsidR="00D23240" w:rsidRDefault="00D23240" w:rsidP="00D23240">
            <w:pPr>
              <w:pStyle w:val="lh--2"/>
              <w:ind w:firstLine="480"/>
            </w:pPr>
          </w:p>
          <w:p w14:paraId="1832078D" w14:textId="77777777" w:rsidR="00D23240" w:rsidRDefault="00D23240" w:rsidP="00D23240">
            <w:pPr>
              <w:pStyle w:val="lh--2"/>
              <w:ind w:firstLine="480"/>
            </w:pPr>
          </w:p>
          <w:p w14:paraId="5258647E" w14:textId="77777777" w:rsidR="00D23240" w:rsidRDefault="00D23240" w:rsidP="00D23240">
            <w:pPr>
              <w:pStyle w:val="lh--2"/>
              <w:ind w:firstLine="480"/>
            </w:pPr>
          </w:p>
          <w:p w14:paraId="24141F6D" w14:textId="77777777" w:rsidR="00D23240" w:rsidRDefault="00D23240" w:rsidP="00D23240">
            <w:pPr>
              <w:pStyle w:val="lh--2"/>
              <w:ind w:firstLine="480"/>
            </w:pPr>
          </w:p>
          <w:p w14:paraId="3306506C" w14:textId="77777777" w:rsidR="00D23240" w:rsidRDefault="00D23240" w:rsidP="00D23240">
            <w:pPr>
              <w:pStyle w:val="lh--2"/>
              <w:ind w:firstLine="480"/>
            </w:pPr>
          </w:p>
          <w:p w14:paraId="092B0438" w14:textId="7F2B3715" w:rsidR="00750808" w:rsidRDefault="00750808" w:rsidP="00750808">
            <w:pPr>
              <w:pStyle w:val="lh--2"/>
              <w:ind w:firstLine="480"/>
            </w:pPr>
          </w:p>
          <w:p w14:paraId="37ED2447" w14:textId="1F95972E" w:rsidR="000E03DA" w:rsidRDefault="000E03DA" w:rsidP="00750808">
            <w:pPr>
              <w:pStyle w:val="lh--2"/>
              <w:ind w:firstLine="480"/>
            </w:pPr>
          </w:p>
          <w:p w14:paraId="48D57BF4" w14:textId="41011AFA" w:rsidR="000E03DA" w:rsidRDefault="000E03DA" w:rsidP="00750808">
            <w:pPr>
              <w:pStyle w:val="lh--2"/>
              <w:ind w:firstLine="480"/>
            </w:pPr>
          </w:p>
          <w:p w14:paraId="6274D2C4" w14:textId="36C6A343" w:rsidR="000E03DA" w:rsidRDefault="000E03DA" w:rsidP="00750808">
            <w:pPr>
              <w:pStyle w:val="lh--2"/>
              <w:ind w:firstLine="480"/>
            </w:pPr>
          </w:p>
          <w:p w14:paraId="7D72170E" w14:textId="1CEB6C80" w:rsidR="000E03DA" w:rsidRDefault="000E03DA" w:rsidP="00750808">
            <w:pPr>
              <w:pStyle w:val="lh--2"/>
              <w:ind w:firstLine="480"/>
            </w:pPr>
          </w:p>
          <w:p w14:paraId="0EAE1A15" w14:textId="482B5838" w:rsidR="000E03DA" w:rsidRDefault="000E03DA" w:rsidP="00750808">
            <w:pPr>
              <w:pStyle w:val="lh--2"/>
              <w:ind w:firstLine="480"/>
            </w:pPr>
          </w:p>
          <w:p w14:paraId="41E425D9" w14:textId="688CD6F0" w:rsidR="000E03DA" w:rsidRDefault="000E03DA" w:rsidP="00750808">
            <w:pPr>
              <w:pStyle w:val="lh--2"/>
              <w:ind w:firstLine="480"/>
            </w:pPr>
          </w:p>
          <w:p w14:paraId="7E1E9E9C" w14:textId="77B7B650" w:rsidR="000E03DA" w:rsidRDefault="000E03DA" w:rsidP="00750808">
            <w:pPr>
              <w:pStyle w:val="lh--2"/>
              <w:ind w:firstLine="480"/>
            </w:pPr>
          </w:p>
          <w:p w14:paraId="5DDA0DC7" w14:textId="114F68BB" w:rsidR="000E03DA" w:rsidRDefault="000E03DA" w:rsidP="00750808">
            <w:pPr>
              <w:pStyle w:val="lh--2"/>
              <w:ind w:firstLine="480"/>
            </w:pPr>
          </w:p>
          <w:p w14:paraId="246A18FE" w14:textId="77777777" w:rsidR="000E03DA" w:rsidRDefault="000E03DA" w:rsidP="000E03DA">
            <w:pPr>
              <w:pStyle w:val="lh--2"/>
              <w:ind w:firstLineChars="0" w:firstLine="0"/>
            </w:pPr>
          </w:p>
          <w:p w14:paraId="2BD9F39C" w14:textId="27EE369E" w:rsidR="00DA5BB3" w:rsidRPr="00FD3CF7" w:rsidRDefault="00DA5BB3" w:rsidP="000126B8">
            <w:pPr>
              <w:pStyle w:val="lh--2"/>
              <w:ind w:firstLineChars="0" w:firstLine="0"/>
            </w:pPr>
          </w:p>
        </w:tc>
      </w:tr>
    </w:tbl>
    <w:p w14:paraId="7B04D4EA" w14:textId="77777777" w:rsidR="00BF2D5E" w:rsidRDefault="00F103C4">
      <w:pPr>
        <w:pStyle w:val="lh--1"/>
      </w:pPr>
      <w:bookmarkStart w:id="17" w:name="_Toc57106563"/>
      <w:r>
        <w:rPr>
          <w:rFonts w:hint="eastAsia"/>
        </w:rPr>
        <w:lastRenderedPageBreak/>
        <w:t>建设项目工程分析</w:t>
      </w:r>
      <w:bookmarkEnd w:id="1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628"/>
      </w:tblGrid>
      <w:tr w:rsidR="00BF2D5E" w:rsidRPr="00FD3CF7" w14:paraId="781974E0" w14:textId="77777777" w:rsidTr="00ED5E4B">
        <w:trPr>
          <w:trHeight w:val="268"/>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03690FAB" w14:textId="77777777" w:rsidR="00BF2D5E" w:rsidRPr="00FD3CF7" w:rsidRDefault="00F103C4" w:rsidP="000E03DA">
            <w:pPr>
              <w:pStyle w:val="lh-0-"/>
            </w:pPr>
            <w:r w:rsidRPr="00FD3CF7">
              <w:rPr>
                <w:rFonts w:hint="eastAsia"/>
              </w:rPr>
              <w:t>工艺流程简述（图示）：</w:t>
            </w:r>
          </w:p>
          <w:p w14:paraId="708AD3EE" w14:textId="4D40DDFE" w:rsidR="00BF2D5E" w:rsidRDefault="00F103C4" w:rsidP="003D6807">
            <w:pPr>
              <w:pStyle w:val="2"/>
              <w:numPr>
                <w:ilvl w:val="0"/>
                <w:numId w:val="11"/>
              </w:numPr>
              <w:ind w:firstLine="480"/>
            </w:pPr>
            <w:r w:rsidRPr="00FD3CF7">
              <w:rPr>
                <w:rFonts w:hint="eastAsia"/>
              </w:rPr>
              <w:t>施工期</w:t>
            </w:r>
          </w:p>
          <w:p w14:paraId="4C9137D5" w14:textId="409A4768" w:rsidR="000E03DA" w:rsidRPr="000E03DA" w:rsidRDefault="000E03DA" w:rsidP="000E03DA">
            <w:pPr>
              <w:pStyle w:val="lh--2"/>
              <w:ind w:firstLine="480"/>
            </w:pPr>
            <w:r w:rsidRPr="000E03DA">
              <w:rPr>
                <w:rFonts w:hint="eastAsia"/>
              </w:rPr>
              <w:t>项目施工期主要建设综合楼、</w:t>
            </w:r>
            <w:r>
              <w:rPr>
                <w:rFonts w:hint="eastAsia"/>
              </w:rPr>
              <w:t>办公楼、</w:t>
            </w:r>
            <w:r w:rsidRPr="000E03DA">
              <w:rPr>
                <w:rFonts w:hint="eastAsia"/>
              </w:rPr>
              <w:t>砂石堆场、</w:t>
            </w:r>
            <w:r>
              <w:rPr>
                <w:rFonts w:hint="eastAsia"/>
              </w:rPr>
              <w:t>搅拌机</w:t>
            </w:r>
            <w:r w:rsidRPr="000E03DA">
              <w:rPr>
                <w:rFonts w:hint="eastAsia"/>
              </w:rPr>
              <w:t>及</w:t>
            </w:r>
            <w:r w:rsidRPr="000E03DA">
              <w:t>相关场地和配套的给排水、供电、消防、安全、网络通讯、接线等设施。</w:t>
            </w:r>
            <w:r w:rsidRPr="000E03DA">
              <w:rPr>
                <w:rFonts w:hint="eastAsia"/>
              </w:rPr>
              <w:t>项目建设期为</w:t>
            </w:r>
            <w:r w:rsidRPr="000E03DA">
              <w:t>2020</w:t>
            </w:r>
            <w:r w:rsidRPr="000E03DA">
              <w:t>年</w:t>
            </w:r>
            <w:r w:rsidR="00445A22">
              <w:rPr>
                <w:rFonts w:hint="eastAsia"/>
              </w:rPr>
              <w:t>1</w:t>
            </w:r>
            <w:r w:rsidR="00EC6AFE">
              <w:rPr>
                <w:rFonts w:hint="eastAsia"/>
              </w:rPr>
              <w:t>2</w:t>
            </w:r>
            <w:r w:rsidRPr="000E03DA">
              <w:t>月</w:t>
            </w:r>
            <w:r w:rsidRPr="000E03DA">
              <w:t>—2021</w:t>
            </w:r>
            <w:r w:rsidRPr="000E03DA">
              <w:t>年</w:t>
            </w:r>
            <w:r w:rsidR="00EC6AFE">
              <w:rPr>
                <w:rFonts w:hint="eastAsia"/>
              </w:rPr>
              <w:t>4</w:t>
            </w:r>
            <w:r w:rsidRPr="000E03DA">
              <w:t>月</w:t>
            </w:r>
            <w:r>
              <w:rPr>
                <w:rFonts w:hint="eastAsia"/>
              </w:rPr>
              <w:t>，</w:t>
            </w:r>
            <w:r w:rsidRPr="000E03DA">
              <w:rPr>
                <w:rFonts w:hint="eastAsia"/>
              </w:rPr>
              <w:t>施工期主要工艺过程</w:t>
            </w:r>
            <w:proofErr w:type="gramStart"/>
            <w:r w:rsidRPr="000E03DA">
              <w:rPr>
                <w:rFonts w:hint="eastAsia"/>
              </w:rPr>
              <w:t>及产污环节</w:t>
            </w:r>
            <w:proofErr w:type="gramEnd"/>
            <w:r w:rsidRPr="000E03DA">
              <w:rPr>
                <w:rFonts w:hint="eastAsia"/>
              </w:rPr>
              <w:t>见图</w:t>
            </w:r>
            <w:r>
              <w:rPr>
                <w:rFonts w:hint="eastAsia"/>
              </w:rPr>
              <w:t>2</w:t>
            </w:r>
            <w:r>
              <w:rPr>
                <w:rFonts w:hint="eastAsia"/>
              </w:rPr>
              <w:t>。</w:t>
            </w:r>
          </w:p>
          <w:tbl>
            <w:tblPr>
              <w:tblW w:w="4900" w:type="pct"/>
              <w:jc w:val="center"/>
              <w:tblLayout w:type="fixed"/>
              <w:tblCellMar>
                <w:left w:w="0" w:type="dxa"/>
                <w:right w:w="0" w:type="dxa"/>
              </w:tblCellMar>
              <w:tblLook w:val="04A0" w:firstRow="1" w:lastRow="0" w:firstColumn="1" w:lastColumn="0" w:noHBand="0" w:noVBand="1"/>
            </w:tblPr>
            <w:tblGrid>
              <w:gridCol w:w="9426"/>
            </w:tblGrid>
            <w:tr w:rsidR="00BF2D5E" w:rsidRPr="00FD3CF7" w14:paraId="6AFDC070" w14:textId="77777777" w:rsidTr="00ED5E4B">
              <w:trPr>
                <w:trHeight w:val="567"/>
                <w:jc w:val="center"/>
              </w:trPr>
              <w:tc>
                <w:tcPr>
                  <w:tcW w:w="9426" w:type="dxa"/>
                  <w:shd w:val="clear" w:color="auto" w:fill="auto"/>
                  <w:vAlign w:val="center"/>
                </w:tcPr>
                <w:p w14:paraId="1B3568AF" w14:textId="6FF28278" w:rsidR="00BF2D5E" w:rsidRPr="00FD3CF7" w:rsidRDefault="000E03DA" w:rsidP="000E03DA">
                  <w:pPr>
                    <w:pStyle w:val="lh--"/>
                    <w:numPr>
                      <w:ilvl w:val="0"/>
                      <w:numId w:val="0"/>
                    </w:numPr>
                  </w:pPr>
                  <w:r>
                    <w:rPr>
                      <w:rFonts w:hint="eastAsia"/>
                      <w:noProof/>
                    </w:rPr>
                    <w:drawing>
                      <wp:inline distT="0" distB="0" distL="0" distR="0" wp14:anchorId="792A5B58" wp14:editId="31052BFC">
                        <wp:extent cx="5883827" cy="1188000"/>
                        <wp:effectExtent l="0" t="0" r="317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83827" cy="1188000"/>
                                </a:xfrm>
                                <a:prstGeom prst="rect">
                                  <a:avLst/>
                                </a:prstGeom>
                                <a:noFill/>
                              </pic:spPr>
                            </pic:pic>
                          </a:graphicData>
                        </a:graphic>
                      </wp:inline>
                    </w:drawing>
                  </w:r>
                </w:p>
              </w:tc>
            </w:tr>
            <w:tr w:rsidR="00BF2D5E" w:rsidRPr="00FD3CF7" w14:paraId="397A0D55" w14:textId="77777777" w:rsidTr="00ED5E4B">
              <w:trPr>
                <w:trHeight w:val="567"/>
                <w:jc w:val="center"/>
              </w:trPr>
              <w:tc>
                <w:tcPr>
                  <w:tcW w:w="9426" w:type="dxa"/>
                  <w:shd w:val="clear" w:color="auto" w:fill="auto"/>
                  <w:vAlign w:val="center"/>
                </w:tcPr>
                <w:p w14:paraId="6DA04B6A" w14:textId="470B8E6B" w:rsidR="00BF2D5E" w:rsidRPr="00FD3CF7" w:rsidRDefault="00F103C4" w:rsidP="000E03DA">
                  <w:pPr>
                    <w:pStyle w:val="lh--"/>
                  </w:pPr>
                  <w:r w:rsidRPr="00FD3CF7">
                    <w:rPr>
                      <w:rFonts w:hint="eastAsia"/>
                    </w:rPr>
                    <w:t>施工</w:t>
                  </w:r>
                  <w:r w:rsidR="000E03DA">
                    <w:rPr>
                      <w:rFonts w:hint="eastAsia"/>
                    </w:rPr>
                    <w:t>期</w:t>
                  </w:r>
                  <w:r w:rsidRPr="00FD3CF7">
                    <w:rPr>
                      <w:rFonts w:hint="eastAsia"/>
                    </w:rPr>
                    <w:t>工艺流程</w:t>
                  </w:r>
                  <w:proofErr w:type="gramStart"/>
                  <w:r w:rsidRPr="00FD3CF7">
                    <w:rPr>
                      <w:rFonts w:hint="eastAsia"/>
                    </w:rPr>
                    <w:t>及产污节点</w:t>
                  </w:r>
                  <w:proofErr w:type="gramEnd"/>
                  <w:r w:rsidRPr="00FD3CF7">
                    <w:rPr>
                      <w:rFonts w:hint="eastAsia"/>
                    </w:rPr>
                    <w:t>图</w:t>
                  </w:r>
                </w:p>
              </w:tc>
            </w:tr>
          </w:tbl>
          <w:p w14:paraId="7DDC934F" w14:textId="69F1602D" w:rsidR="00BF2D5E" w:rsidRDefault="00F103C4">
            <w:pPr>
              <w:pStyle w:val="2"/>
              <w:ind w:firstLine="480"/>
            </w:pPr>
            <w:r w:rsidRPr="00FD3CF7">
              <w:rPr>
                <w:rFonts w:hint="eastAsia"/>
              </w:rPr>
              <w:t>营运期</w:t>
            </w:r>
          </w:p>
          <w:p w14:paraId="6C038DFD" w14:textId="7B0337E8" w:rsidR="009912DC" w:rsidRPr="009912DC" w:rsidRDefault="009912DC" w:rsidP="009912DC">
            <w:pPr>
              <w:pStyle w:val="lh--2"/>
              <w:ind w:firstLine="480"/>
            </w:pPr>
            <w:r w:rsidRPr="009912DC">
              <w:rPr>
                <w:rFonts w:hint="eastAsia"/>
              </w:rPr>
              <w:t>商品混凝土是由水泥、骨料（粉煤灰、石料、砂料）和水混合拌制而成。按照不同产品的配比要求，对砂、粉煤灰、水泥、水、外加剂分别进行计量，各种物料按不同标号和配合比输通过螺旋输送机进入搅拌机内，搅拌合格后进入成品罐中或者通过搅拌车拉去建筑施工场地。除原料进料口和成品口出料口外，整个系统均为全封闭式</w:t>
            </w:r>
            <w:r w:rsidR="00AE16FF">
              <w:rPr>
                <w:rFonts w:hint="eastAsia"/>
              </w:rPr>
              <w:t>。</w:t>
            </w:r>
          </w:p>
          <w:tbl>
            <w:tblPr>
              <w:tblW w:w="4950" w:type="pct"/>
              <w:jc w:val="center"/>
              <w:tblLayout w:type="fixed"/>
              <w:tblCellMar>
                <w:left w:w="0" w:type="dxa"/>
                <w:right w:w="0" w:type="dxa"/>
              </w:tblCellMar>
              <w:tblLook w:val="04A0" w:firstRow="1" w:lastRow="0" w:firstColumn="1" w:lastColumn="0" w:noHBand="0" w:noVBand="1"/>
            </w:tblPr>
            <w:tblGrid>
              <w:gridCol w:w="9522"/>
            </w:tblGrid>
            <w:tr w:rsidR="009912DC" w:rsidRPr="00FD3CF7" w14:paraId="62AD4F62" w14:textId="77777777" w:rsidTr="00ED5E4B">
              <w:trPr>
                <w:trHeight w:val="567"/>
                <w:jc w:val="center"/>
              </w:trPr>
              <w:tc>
                <w:tcPr>
                  <w:tcW w:w="9522" w:type="dxa"/>
                  <w:shd w:val="clear" w:color="auto" w:fill="auto"/>
                  <w:vAlign w:val="center"/>
                </w:tcPr>
                <w:p w14:paraId="3DF45D55" w14:textId="6CA8E90A" w:rsidR="009912DC" w:rsidRPr="00FD3CF7" w:rsidRDefault="00AE16FF" w:rsidP="009912DC">
                  <w:pPr>
                    <w:pStyle w:val="lh--"/>
                    <w:numPr>
                      <w:ilvl w:val="0"/>
                      <w:numId w:val="0"/>
                    </w:numPr>
                  </w:pPr>
                  <w:bookmarkStart w:id="18" w:name="_Hlk56671492"/>
                  <w:r>
                    <w:rPr>
                      <w:rFonts w:hint="eastAsia"/>
                      <w:noProof/>
                    </w:rPr>
                    <w:drawing>
                      <wp:inline distT="0" distB="0" distL="0" distR="0" wp14:anchorId="161C21E0" wp14:editId="72F9D608">
                        <wp:extent cx="5821579" cy="33480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21579" cy="3348000"/>
                                </a:xfrm>
                                <a:prstGeom prst="rect">
                                  <a:avLst/>
                                </a:prstGeom>
                                <a:noFill/>
                              </pic:spPr>
                            </pic:pic>
                          </a:graphicData>
                        </a:graphic>
                      </wp:inline>
                    </w:drawing>
                  </w:r>
                </w:p>
              </w:tc>
            </w:tr>
            <w:tr w:rsidR="00BF2D5E" w:rsidRPr="00FD3CF7" w14:paraId="5F7752F5" w14:textId="77777777" w:rsidTr="00ED5E4B">
              <w:trPr>
                <w:trHeight w:val="567"/>
                <w:jc w:val="center"/>
              </w:trPr>
              <w:tc>
                <w:tcPr>
                  <w:tcW w:w="9522" w:type="dxa"/>
                  <w:shd w:val="clear" w:color="auto" w:fill="auto"/>
                  <w:vAlign w:val="center"/>
                </w:tcPr>
                <w:p w14:paraId="4AF2CB8A" w14:textId="08D8584A" w:rsidR="00BF2D5E" w:rsidRPr="00FD3CF7" w:rsidRDefault="009D2433" w:rsidP="009912DC">
                  <w:pPr>
                    <w:pStyle w:val="lh--"/>
                  </w:pPr>
                  <w:r>
                    <w:rPr>
                      <w:rFonts w:hint="eastAsia"/>
                    </w:rPr>
                    <w:t>营运期工艺</w:t>
                  </w:r>
                  <w:r w:rsidR="00F103C4" w:rsidRPr="00FD3CF7">
                    <w:rPr>
                      <w:rFonts w:hint="eastAsia"/>
                    </w:rPr>
                    <w:t>流程</w:t>
                  </w:r>
                  <w:proofErr w:type="gramStart"/>
                  <w:r w:rsidR="00F103C4" w:rsidRPr="00FD3CF7">
                    <w:rPr>
                      <w:rFonts w:hint="eastAsia"/>
                    </w:rPr>
                    <w:t>及产污节点</w:t>
                  </w:r>
                  <w:proofErr w:type="gramEnd"/>
                  <w:r w:rsidR="00F103C4" w:rsidRPr="00FD3CF7">
                    <w:rPr>
                      <w:rFonts w:hint="eastAsia"/>
                    </w:rPr>
                    <w:t>图</w:t>
                  </w:r>
                </w:p>
              </w:tc>
            </w:tr>
          </w:tbl>
          <w:bookmarkEnd w:id="18"/>
          <w:p w14:paraId="2DE93BD9" w14:textId="77777777" w:rsidR="0068220C" w:rsidRPr="0068220C" w:rsidRDefault="0068220C" w:rsidP="0068220C">
            <w:pPr>
              <w:pStyle w:val="lh--2"/>
              <w:ind w:firstLine="480"/>
            </w:pPr>
            <w:r w:rsidRPr="0068220C">
              <w:rPr>
                <w:rFonts w:hint="eastAsia"/>
              </w:rPr>
              <w:lastRenderedPageBreak/>
              <w:t>（</w:t>
            </w:r>
            <w:r w:rsidRPr="0068220C">
              <w:rPr>
                <w:rFonts w:hint="eastAsia"/>
              </w:rPr>
              <w:t>1</w:t>
            </w:r>
            <w:r w:rsidRPr="0068220C">
              <w:rPr>
                <w:rFonts w:hint="eastAsia"/>
              </w:rPr>
              <w:t>）各种原料的贮存：</w:t>
            </w:r>
          </w:p>
          <w:p w14:paraId="67A9CB92" w14:textId="77777777" w:rsidR="0068220C" w:rsidRPr="0068220C" w:rsidRDefault="0068220C" w:rsidP="0068220C">
            <w:pPr>
              <w:pStyle w:val="lh--2"/>
              <w:ind w:firstLine="480"/>
            </w:pPr>
            <w:r w:rsidRPr="0068220C">
              <w:rPr>
                <w:rFonts w:hint="eastAsia"/>
              </w:rPr>
              <w:t>本项目设置水泥筒仓，粉煤灰筒仓、矿粉筒仓、膨胀粉筒仓。砂料由密闭输送至贮料仓贮存。散装水泥、粉煤灰、矿粉、膨胀粉由密闭罐车运至厂内，采用密闭管道通过输送至筒仓贮存备用；外加剂利用罐装进行贮存。本工序产生的污染物为粉料输送的粉尘。</w:t>
            </w:r>
          </w:p>
          <w:p w14:paraId="77F394C6" w14:textId="77777777" w:rsidR="0068220C" w:rsidRPr="0068220C" w:rsidRDefault="0068220C" w:rsidP="0068220C">
            <w:pPr>
              <w:pStyle w:val="lh--2"/>
              <w:ind w:firstLine="480"/>
            </w:pPr>
            <w:r w:rsidRPr="0068220C">
              <w:rPr>
                <w:rFonts w:hint="eastAsia"/>
              </w:rPr>
              <w:t>（</w:t>
            </w:r>
            <w:r w:rsidRPr="0068220C">
              <w:rPr>
                <w:rFonts w:hint="eastAsia"/>
              </w:rPr>
              <w:t>2</w:t>
            </w:r>
            <w:r w:rsidRPr="0068220C">
              <w:rPr>
                <w:rFonts w:hint="eastAsia"/>
              </w:rPr>
              <w:t>）水的输送：</w:t>
            </w:r>
          </w:p>
          <w:p w14:paraId="569F6FFB" w14:textId="77777777" w:rsidR="0068220C" w:rsidRPr="0068220C" w:rsidRDefault="0068220C" w:rsidP="0068220C">
            <w:pPr>
              <w:pStyle w:val="lh--2"/>
              <w:ind w:firstLine="480"/>
            </w:pPr>
            <w:r w:rsidRPr="0068220C">
              <w:rPr>
                <w:rFonts w:hint="eastAsia"/>
              </w:rPr>
              <w:t>由水池贮存，水泵供水，由电子称进行记录，并设置快慢输送系统，有效的减少了称量落差，保证计量精度，还设置有主机冲洗装置。本工序产生的污染物为噪声。</w:t>
            </w:r>
          </w:p>
          <w:p w14:paraId="3D97DA5C" w14:textId="77777777" w:rsidR="0068220C" w:rsidRPr="0068220C" w:rsidRDefault="0068220C" w:rsidP="0068220C">
            <w:pPr>
              <w:pStyle w:val="lh--2"/>
              <w:ind w:firstLine="480"/>
            </w:pPr>
            <w:r w:rsidRPr="0068220C">
              <w:rPr>
                <w:rFonts w:hint="eastAsia"/>
              </w:rPr>
              <w:t>（</w:t>
            </w:r>
            <w:r w:rsidRPr="0068220C">
              <w:rPr>
                <w:rFonts w:hint="eastAsia"/>
              </w:rPr>
              <w:t>3</w:t>
            </w:r>
            <w:r w:rsidRPr="0068220C">
              <w:rPr>
                <w:rFonts w:hint="eastAsia"/>
              </w:rPr>
              <w:t>）计量：砂石在从</w:t>
            </w:r>
            <w:proofErr w:type="gramStart"/>
            <w:r w:rsidRPr="0068220C">
              <w:rPr>
                <w:rFonts w:hint="eastAsia"/>
              </w:rPr>
              <w:t>储料仓用</w:t>
            </w:r>
            <w:proofErr w:type="gramEnd"/>
            <w:r w:rsidRPr="0068220C">
              <w:rPr>
                <w:rFonts w:hint="eastAsia"/>
              </w:rPr>
              <w:t>铲车送至备料仓内，并经分别计量通过皮带进入中间仓。粉料及外加剂采用高精传感器和专用粉料计量设备，确保砂浆质量稳定一致。由电脑控制的计量斗</w:t>
            </w:r>
            <w:r w:rsidRPr="0068220C">
              <w:rPr>
                <w:rFonts w:hint="eastAsia"/>
              </w:rPr>
              <w:t>+</w:t>
            </w:r>
            <w:r w:rsidRPr="0068220C">
              <w:rPr>
                <w:rFonts w:hint="eastAsia"/>
              </w:rPr>
              <w:t>称重传感器在计量螺旋的配合下，把料仓中的砂、水泥、水、粉煤灰等原料通过管道、阀门的控制导入计量仓，通过传感器的数据反馈，实现原料计量。外加剂经防腐泵泵入计量系统进行称量，通过螺旋输送机直接提升至搅拌筒。本工序产生的污染物为粉尘、噪声。</w:t>
            </w:r>
          </w:p>
          <w:p w14:paraId="05A0BDAA" w14:textId="77777777" w:rsidR="0068220C" w:rsidRPr="0068220C" w:rsidRDefault="0068220C" w:rsidP="0068220C">
            <w:pPr>
              <w:pStyle w:val="lh--2"/>
              <w:ind w:firstLine="480"/>
            </w:pPr>
            <w:r w:rsidRPr="0068220C">
              <w:rPr>
                <w:rFonts w:hint="eastAsia"/>
              </w:rPr>
              <w:t>（</w:t>
            </w:r>
            <w:r w:rsidRPr="0068220C">
              <w:rPr>
                <w:rFonts w:hint="eastAsia"/>
              </w:rPr>
              <w:t>4</w:t>
            </w:r>
            <w:r w:rsidRPr="0068220C">
              <w:rPr>
                <w:rFonts w:hint="eastAsia"/>
              </w:rPr>
              <w:t>）混合：计量好后的砂、水泥、粉煤灰等原材料，分别通过螺旋输送机导进到混合机上部待搅拌筒中。根据产品不同的要求通过电子称称量不同性质的添加剂倒入搅拌筒混合搅拌。本工序产生的污染物为粉尘、噪声。</w:t>
            </w:r>
          </w:p>
          <w:p w14:paraId="0298C5C1" w14:textId="77777777" w:rsidR="0068220C" w:rsidRPr="0068220C" w:rsidRDefault="0068220C" w:rsidP="0068220C">
            <w:pPr>
              <w:pStyle w:val="lh--2"/>
              <w:ind w:firstLine="480"/>
            </w:pPr>
            <w:r w:rsidRPr="0068220C">
              <w:rPr>
                <w:rFonts w:hint="eastAsia"/>
              </w:rPr>
              <w:t>（</w:t>
            </w:r>
            <w:r w:rsidRPr="0068220C">
              <w:rPr>
                <w:rFonts w:hint="eastAsia"/>
              </w:rPr>
              <w:t>5</w:t>
            </w:r>
            <w:r w:rsidRPr="0068220C">
              <w:rPr>
                <w:rFonts w:hint="eastAsia"/>
              </w:rPr>
              <w:t>）检验：取一部分搅拌好的混凝土送至实验室进行抽测试验，检验是否满足要求。本工序产生的污染物为少量废混凝土砂浆。</w:t>
            </w:r>
          </w:p>
          <w:p w14:paraId="39E729EC" w14:textId="7F29A918" w:rsidR="0068220C" w:rsidRPr="0068220C" w:rsidRDefault="0068220C" w:rsidP="0068220C">
            <w:pPr>
              <w:pStyle w:val="lh--2"/>
              <w:ind w:firstLine="480"/>
            </w:pPr>
            <w:r w:rsidRPr="0068220C">
              <w:rPr>
                <w:rFonts w:hint="eastAsia"/>
              </w:rPr>
              <w:t>（</w:t>
            </w:r>
            <w:r w:rsidRPr="0068220C">
              <w:rPr>
                <w:rFonts w:hint="eastAsia"/>
              </w:rPr>
              <w:t>6</w:t>
            </w:r>
            <w:r w:rsidRPr="0068220C">
              <w:rPr>
                <w:rFonts w:hint="eastAsia"/>
              </w:rPr>
              <w:t>）成品：商品混泥土成品通过密闭传输带</w:t>
            </w:r>
            <w:proofErr w:type="gramStart"/>
            <w:r w:rsidRPr="0068220C">
              <w:rPr>
                <w:rFonts w:hint="eastAsia"/>
              </w:rPr>
              <w:t>从底斗仓中</w:t>
            </w:r>
            <w:proofErr w:type="gramEnd"/>
            <w:r w:rsidRPr="0068220C">
              <w:rPr>
                <w:rFonts w:hint="eastAsia"/>
              </w:rPr>
              <w:t>运至储存</w:t>
            </w:r>
            <w:proofErr w:type="gramStart"/>
            <w:r w:rsidRPr="0068220C">
              <w:rPr>
                <w:rFonts w:hint="eastAsia"/>
              </w:rPr>
              <w:t>仓或者</w:t>
            </w:r>
            <w:proofErr w:type="gramEnd"/>
            <w:r w:rsidRPr="0068220C">
              <w:rPr>
                <w:rFonts w:hint="eastAsia"/>
              </w:rPr>
              <w:t>经搅拌车运至施工工地。</w:t>
            </w:r>
          </w:p>
          <w:p w14:paraId="74400E09" w14:textId="77777777" w:rsidR="0068220C" w:rsidRPr="0068220C" w:rsidRDefault="0068220C" w:rsidP="0068220C">
            <w:pPr>
              <w:pStyle w:val="lh--2"/>
              <w:ind w:firstLine="480"/>
            </w:pPr>
            <w:proofErr w:type="gramStart"/>
            <w:r w:rsidRPr="0068220C">
              <w:rPr>
                <w:rFonts w:hint="eastAsia"/>
              </w:rPr>
              <w:t>其他产污说明</w:t>
            </w:r>
            <w:proofErr w:type="gramEnd"/>
            <w:r w:rsidRPr="0068220C">
              <w:rPr>
                <w:rFonts w:hint="eastAsia"/>
              </w:rPr>
              <w:t>：项目定期对设备进行维修，会产生废机油。</w:t>
            </w:r>
          </w:p>
          <w:p w14:paraId="1406BCE1" w14:textId="74FD6727" w:rsidR="0068220C" w:rsidRPr="0068220C" w:rsidRDefault="0068220C" w:rsidP="0068220C">
            <w:pPr>
              <w:pStyle w:val="lh--0"/>
            </w:pPr>
            <w:r w:rsidRPr="0068220C">
              <w:t>营运</w:t>
            </w:r>
            <w:proofErr w:type="gramStart"/>
            <w:r w:rsidRPr="0068220C">
              <w:t>期产污</w:t>
            </w:r>
            <w:proofErr w:type="gramEnd"/>
            <w:r w:rsidRPr="0068220C">
              <w:t>情况汇总</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69"/>
              <w:gridCol w:w="2410"/>
              <w:gridCol w:w="2977"/>
              <w:gridCol w:w="3056"/>
            </w:tblGrid>
            <w:tr w:rsidR="0068220C" w:rsidRPr="0068220C" w14:paraId="00EB89B6" w14:textId="77777777" w:rsidTr="00E96B70">
              <w:trPr>
                <w:trHeight w:val="340"/>
                <w:jc w:val="center"/>
              </w:trPr>
              <w:tc>
                <w:tcPr>
                  <w:tcW w:w="1069" w:type="dxa"/>
                  <w:shd w:val="clear" w:color="auto" w:fill="auto"/>
                  <w:vAlign w:val="center"/>
                </w:tcPr>
                <w:p w14:paraId="6188B770" w14:textId="77777777" w:rsidR="0068220C" w:rsidRPr="0068220C" w:rsidRDefault="0068220C" w:rsidP="0068220C">
                  <w:pPr>
                    <w:pStyle w:val="lh--4"/>
                  </w:pPr>
                  <w:r w:rsidRPr="0068220C">
                    <w:t>污染类别</w:t>
                  </w:r>
                </w:p>
              </w:tc>
              <w:tc>
                <w:tcPr>
                  <w:tcW w:w="2410" w:type="dxa"/>
                  <w:shd w:val="clear" w:color="auto" w:fill="auto"/>
                  <w:vAlign w:val="center"/>
                </w:tcPr>
                <w:p w14:paraId="54F22A43" w14:textId="77777777" w:rsidR="0068220C" w:rsidRPr="0068220C" w:rsidRDefault="0068220C" w:rsidP="0068220C">
                  <w:pPr>
                    <w:pStyle w:val="lh--4"/>
                  </w:pPr>
                  <w:r w:rsidRPr="0068220C">
                    <w:t>污染源</w:t>
                  </w:r>
                </w:p>
              </w:tc>
              <w:tc>
                <w:tcPr>
                  <w:tcW w:w="2977" w:type="dxa"/>
                  <w:shd w:val="clear" w:color="auto" w:fill="auto"/>
                  <w:vAlign w:val="center"/>
                </w:tcPr>
                <w:p w14:paraId="694C3FBA" w14:textId="77777777" w:rsidR="0068220C" w:rsidRPr="0068220C" w:rsidRDefault="0068220C" w:rsidP="0068220C">
                  <w:pPr>
                    <w:pStyle w:val="lh--4"/>
                  </w:pPr>
                  <w:r w:rsidRPr="0068220C">
                    <w:t>污染工序</w:t>
                  </w:r>
                </w:p>
              </w:tc>
              <w:tc>
                <w:tcPr>
                  <w:tcW w:w="3056" w:type="dxa"/>
                  <w:shd w:val="clear" w:color="auto" w:fill="auto"/>
                  <w:vAlign w:val="center"/>
                </w:tcPr>
                <w:p w14:paraId="2D35B849" w14:textId="77777777" w:rsidR="0068220C" w:rsidRPr="0068220C" w:rsidRDefault="0068220C" w:rsidP="0068220C">
                  <w:pPr>
                    <w:pStyle w:val="lh--4"/>
                  </w:pPr>
                  <w:r w:rsidRPr="0068220C">
                    <w:t>污染因子</w:t>
                  </w:r>
                </w:p>
              </w:tc>
            </w:tr>
            <w:tr w:rsidR="00911B35" w:rsidRPr="0068220C" w14:paraId="55EE213A" w14:textId="77777777" w:rsidTr="00E96B70">
              <w:trPr>
                <w:trHeight w:val="340"/>
                <w:jc w:val="center"/>
              </w:trPr>
              <w:tc>
                <w:tcPr>
                  <w:tcW w:w="1069" w:type="dxa"/>
                  <w:vMerge w:val="restart"/>
                  <w:shd w:val="clear" w:color="auto" w:fill="auto"/>
                  <w:vAlign w:val="center"/>
                </w:tcPr>
                <w:p w14:paraId="670EBFA4" w14:textId="77777777" w:rsidR="00911B35" w:rsidRPr="0068220C" w:rsidRDefault="00911B35" w:rsidP="0068220C">
                  <w:pPr>
                    <w:pStyle w:val="lh--4"/>
                  </w:pPr>
                  <w:r w:rsidRPr="0068220C">
                    <w:t>废气</w:t>
                  </w:r>
                </w:p>
              </w:tc>
              <w:tc>
                <w:tcPr>
                  <w:tcW w:w="2410" w:type="dxa"/>
                  <w:shd w:val="clear" w:color="auto" w:fill="auto"/>
                  <w:vAlign w:val="center"/>
                </w:tcPr>
                <w:p w14:paraId="3BDADD15" w14:textId="2B5B56E5" w:rsidR="00911B35" w:rsidRPr="0068220C" w:rsidRDefault="00911B35" w:rsidP="0068220C">
                  <w:pPr>
                    <w:pStyle w:val="lh--4"/>
                  </w:pPr>
                  <w:r>
                    <w:rPr>
                      <w:rFonts w:hint="eastAsia"/>
                    </w:rPr>
                    <w:t>筒仓储存</w:t>
                  </w:r>
                </w:p>
              </w:tc>
              <w:tc>
                <w:tcPr>
                  <w:tcW w:w="2977" w:type="dxa"/>
                  <w:shd w:val="clear" w:color="auto" w:fill="auto"/>
                  <w:vAlign w:val="center"/>
                </w:tcPr>
                <w:p w14:paraId="56604026" w14:textId="5283A58B" w:rsidR="00911B35" w:rsidRPr="0068220C" w:rsidRDefault="00911B35" w:rsidP="0068220C">
                  <w:pPr>
                    <w:pStyle w:val="lh--4"/>
                  </w:pPr>
                  <w:r w:rsidRPr="00DA4C3E">
                    <w:rPr>
                      <w:rFonts w:hint="eastAsia"/>
                    </w:rPr>
                    <w:t>各料</w:t>
                  </w:r>
                  <w:r w:rsidR="00445A22">
                    <w:rPr>
                      <w:rFonts w:hint="eastAsia"/>
                    </w:rPr>
                    <w:t>筒</w:t>
                  </w:r>
                  <w:r w:rsidRPr="00DA4C3E">
                    <w:rPr>
                      <w:rFonts w:hint="eastAsia"/>
                    </w:rPr>
                    <w:t>仓</w:t>
                  </w:r>
                  <w:r w:rsidR="00445A22">
                    <w:rPr>
                      <w:rFonts w:hint="eastAsia"/>
                    </w:rPr>
                    <w:t>工作</w:t>
                  </w:r>
                </w:p>
              </w:tc>
              <w:tc>
                <w:tcPr>
                  <w:tcW w:w="3056" w:type="dxa"/>
                  <w:shd w:val="clear" w:color="auto" w:fill="auto"/>
                  <w:vAlign w:val="center"/>
                </w:tcPr>
                <w:p w14:paraId="4589E39F" w14:textId="0426BB4A" w:rsidR="00911B35" w:rsidRPr="0068220C" w:rsidRDefault="00445A22" w:rsidP="0068220C">
                  <w:pPr>
                    <w:pStyle w:val="lh--4"/>
                  </w:pPr>
                  <w:r>
                    <w:rPr>
                      <w:rFonts w:hint="eastAsia"/>
                    </w:rPr>
                    <w:t>T</w:t>
                  </w:r>
                  <w:r>
                    <w:t>SP</w:t>
                  </w:r>
                </w:p>
              </w:tc>
            </w:tr>
            <w:tr w:rsidR="00911B35" w:rsidRPr="0068220C" w14:paraId="272DF456" w14:textId="77777777" w:rsidTr="00E96B70">
              <w:trPr>
                <w:trHeight w:val="340"/>
                <w:jc w:val="center"/>
              </w:trPr>
              <w:tc>
                <w:tcPr>
                  <w:tcW w:w="1069" w:type="dxa"/>
                  <w:vMerge/>
                  <w:shd w:val="clear" w:color="auto" w:fill="auto"/>
                  <w:vAlign w:val="center"/>
                </w:tcPr>
                <w:p w14:paraId="2B7D9F70" w14:textId="77777777" w:rsidR="00911B35" w:rsidRPr="0068220C" w:rsidRDefault="00911B35" w:rsidP="0068220C">
                  <w:pPr>
                    <w:pStyle w:val="lh--4"/>
                  </w:pPr>
                </w:p>
              </w:tc>
              <w:tc>
                <w:tcPr>
                  <w:tcW w:w="2410" w:type="dxa"/>
                  <w:shd w:val="clear" w:color="auto" w:fill="auto"/>
                  <w:vAlign w:val="center"/>
                </w:tcPr>
                <w:p w14:paraId="5EF0297B" w14:textId="063D17A3" w:rsidR="00911B35" w:rsidRPr="0068220C" w:rsidRDefault="00911B35" w:rsidP="005553E2">
                  <w:pPr>
                    <w:pStyle w:val="lh--4"/>
                  </w:pPr>
                  <w:r w:rsidRPr="0068220C">
                    <w:t>砂石料</w:t>
                  </w:r>
                  <w:r w:rsidR="00445A22">
                    <w:rPr>
                      <w:rFonts w:hint="eastAsia"/>
                    </w:rPr>
                    <w:t>场</w:t>
                  </w:r>
                </w:p>
              </w:tc>
              <w:tc>
                <w:tcPr>
                  <w:tcW w:w="2977" w:type="dxa"/>
                  <w:shd w:val="clear" w:color="auto" w:fill="auto"/>
                  <w:vAlign w:val="center"/>
                </w:tcPr>
                <w:p w14:paraId="3E744AD2" w14:textId="51473989" w:rsidR="00911B35" w:rsidRPr="0068220C" w:rsidRDefault="00911B35" w:rsidP="0068220C">
                  <w:pPr>
                    <w:pStyle w:val="lh--4"/>
                  </w:pPr>
                  <w:r w:rsidRPr="0068220C">
                    <w:t>砂石料堆存</w:t>
                  </w:r>
                </w:p>
              </w:tc>
              <w:tc>
                <w:tcPr>
                  <w:tcW w:w="3056" w:type="dxa"/>
                  <w:shd w:val="clear" w:color="auto" w:fill="auto"/>
                  <w:vAlign w:val="center"/>
                </w:tcPr>
                <w:p w14:paraId="0E672CCA" w14:textId="50C13175" w:rsidR="00911B35" w:rsidRPr="0068220C" w:rsidRDefault="00445A22" w:rsidP="0068220C">
                  <w:pPr>
                    <w:pStyle w:val="lh--4"/>
                  </w:pPr>
                  <w:r>
                    <w:rPr>
                      <w:rFonts w:hint="eastAsia"/>
                    </w:rPr>
                    <w:t>T</w:t>
                  </w:r>
                  <w:r>
                    <w:t>SP</w:t>
                  </w:r>
                </w:p>
              </w:tc>
            </w:tr>
            <w:tr w:rsidR="00911B35" w:rsidRPr="0068220C" w14:paraId="31784034" w14:textId="77777777" w:rsidTr="00E96B70">
              <w:trPr>
                <w:trHeight w:val="340"/>
                <w:jc w:val="center"/>
              </w:trPr>
              <w:tc>
                <w:tcPr>
                  <w:tcW w:w="1069" w:type="dxa"/>
                  <w:vMerge/>
                  <w:shd w:val="clear" w:color="auto" w:fill="auto"/>
                  <w:vAlign w:val="center"/>
                </w:tcPr>
                <w:p w14:paraId="29034E80" w14:textId="77777777" w:rsidR="00911B35" w:rsidRPr="0068220C" w:rsidRDefault="00911B35" w:rsidP="0068220C">
                  <w:pPr>
                    <w:pStyle w:val="lh--4"/>
                  </w:pPr>
                </w:p>
              </w:tc>
              <w:tc>
                <w:tcPr>
                  <w:tcW w:w="2410" w:type="dxa"/>
                  <w:shd w:val="clear" w:color="auto" w:fill="auto"/>
                  <w:vAlign w:val="center"/>
                </w:tcPr>
                <w:p w14:paraId="7EE7545F" w14:textId="77777777" w:rsidR="00911B35" w:rsidRPr="0068220C" w:rsidRDefault="00911B35" w:rsidP="0068220C">
                  <w:pPr>
                    <w:pStyle w:val="lh--4"/>
                  </w:pPr>
                  <w:r w:rsidRPr="0068220C">
                    <w:t>上料、输送</w:t>
                  </w:r>
                </w:p>
              </w:tc>
              <w:tc>
                <w:tcPr>
                  <w:tcW w:w="2977" w:type="dxa"/>
                  <w:shd w:val="clear" w:color="auto" w:fill="auto"/>
                  <w:vAlign w:val="center"/>
                </w:tcPr>
                <w:p w14:paraId="0B9CB27B" w14:textId="27CF9826" w:rsidR="00911B35" w:rsidRPr="0068220C" w:rsidRDefault="00445A22" w:rsidP="0068220C">
                  <w:pPr>
                    <w:pStyle w:val="lh--4"/>
                  </w:pPr>
                  <w:r>
                    <w:rPr>
                      <w:rFonts w:hint="eastAsia"/>
                    </w:rPr>
                    <w:t>原材料和产品装卸</w:t>
                  </w:r>
                </w:p>
              </w:tc>
              <w:tc>
                <w:tcPr>
                  <w:tcW w:w="3056" w:type="dxa"/>
                  <w:shd w:val="clear" w:color="auto" w:fill="auto"/>
                  <w:vAlign w:val="center"/>
                </w:tcPr>
                <w:p w14:paraId="1577D6CD" w14:textId="143E009E" w:rsidR="00911B35" w:rsidRPr="0068220C" w:rsidRDefault="00445A22" w:rsidP="0068220C">
                  <w:pPr>
                    <w:pStyle w:val="lh--4"/>
                  </w:pPr>
                  <w:r>
                    <w:rPr>
                      <w:rFonts w:hint="eastAsia"/>
                    </w:rPr>
                    <w:t>T</w:t>
                  </w:r>
                  <w:r>
                    <w:t>SP</w:t>
                  </w:r>
                </w:p>
              </w:tc>
            </w:tr>
            <w:tr w:rsidR="00911B35" w:rsidRPr="0068220C" w14:paraId="79C3B21C" w14:textId="77777777" w:rsidTr="00E96B70">
              <w:trPr>
                <w:trHeight w:val="340"/>
                <w:jc w:val="center"/>
              </w:trPr>
              <w:tc>
                <w:tcPr>
                  <w:tcW w:w="1069" w:type="dxa"/>
                  <w:vMerge/>
                  <w:shd w:val="clear" w:color="auto" w:fill="auto"/>
                  <w:vAlign w:val="center"/>
                </w:tcPr>
                <w:p w14:paraId="6D43DA89" w14:textId="77777777" w:rsidR="00911B35" w:rsidRPr="0068220C" w:rsidRDefault="00911B35" w:rsidP="0068220C">
                  <w:pPr>
                    <w:pStyle w:val="lh--4"/>
                  </w:pPr>
                </w:p>
              </w:tc>
              <w:tc>
                <w:tcPr>
                  <w:tcW w:w="2410" w:type="dxa"/>
                  <w:shd w:val="clear" w:color="auto" w:fill="auto"/>
                  <w:vAlign w:val="center"/>
                </w:tcPr>
                <w:p w14:paraId="5F23BD31" w14:textId="4B71B850" w:rsidR="00911B35" w:rsidRPr="0068220C" w:rsidRDefault="00911B35" w:rsidP="0068220C">
                  <w:pPr>
                    <w:pStyle w:val="lh--4"/>
                  </w:pPr>
                  <w:proofErr w:type="gramStart"/>
                  <w:r w:rsidRPr="0068220C">
                    <w:t>搅拌</w:t>
                  </w:r>
                  <w:r>
                    <w:rPr>
                      <w:rFonts w:hint="eastAsia"/>
                    </w:rPr>
                    <w:t>楼</w:t>
                  </w:r>
                  <w:proofErr w:type="gramEnd"/>
                </w:p>
              </w:tc>
              <w:tc>
                <w:tcPr>
                  <w:tcW w:w="2977" w:type="dxa"/>
                  <w:shd w:val="clear" w:color="auto" w:fill="auto"/>
                  <w:vAlign w:val="center"/>
                </w:tcPr>
                <w:p w14:paraId="791DF1B7" w14:textId="2107EF80" w:rsidR="00911B35" w:rsidRPr="0068220C" w:rsidRDefault="00445A22" w:rsidP="0068220C">
                  <w:pPr>
                    <w:pStyle w:val="lh--4"/>
                  </w:pPr>
                  <w:r>
                    <w:rPr>
                      <w:rFonts w:hint="eastAsia"/>
                    </w:rPr>
                    <w:t>搅拌机搅拌</w:t>
                  </w:r>
                </w:p>
              </w:tc>
              <w:tc>
                <w:tcPr>
                  <w:tcW w:w="3056" w:type="dxa"/>
                  <w:shd w:val="clear" w:color="auto" w:fill="auto"/>
                  <w:vAlign w:val="center"/>
                </w:tcPr>
                <w:p w14:paraId="0CCEEF6C" w14:textId="674B8C8B" w:rsidR="00911B35" w:rsidRPr="0068220C" w:rsidRDefault="00445A22" w:rsidP="0068220C">
                  <w:pPr>
                    <w:pStyle w:val="lh--4"/>
                  </w:pPr>
                  <w:r>
                    <w:rPr>
                      <w:rFonts w:hint="eastAsia"/>
                    </w:rPr>
                    <w:t>T</w:t>
                  </w:r>
                  <w:r>
                    <w:t>SP</w:t>
                  </w:r>
                </w:p>
              </w:tc>
            </w:tr>
            <w:tr w:rsidR="00911B35" w:rsidRPr="0068220C" w14:paraId="7C1CEB64" w14:textId="77777777" w:rsidTr="00E96B70">
              <w:trPr>
                <w:trHeight w:val="340"/>
                <w:jc w:val="center"/>
              </w:trPr>
              <w:tc>
                <w:tcPr>
                  <w:tcW w:w="1069" w:type="dxa"/>
                  <w:vMerge/>
                  <w:shd w:val="clear" w:color="auto" w:fill="auto"/>
                  <w:vAlign w:val="center"/>
                </w:tcPr>
                <w:p w14:paraId="6394DEFF" w14:textId="77777777" w:rsidR="00911B35" w:rsidRPr="0068220C" w:rsidRDefault="00911B35" w:rsidP="0068220C">
                  <w:pPr>
                    <w:pStyle w:val="lh--4"/>
                  </w:pPr>
                </w:p>
              </w:tc>
              <w:tc>
                <w:tcPr>
                  <w:tcW w:w="2410" w:type="dxa"/>
                  <w:shd w:val="clear" w:color="auto" w:fill="auto"/>
                  <w:vAlign w:val="center"/>
                </w:tcPr>
                <w:p w14:paraId="613BBC2B" w14:textId="77777777" w:rsidR="00911B35" w:rsidRPr="0068220C" w:rsidRDefault="00911B35" w:rsidP="0068220C">
                  <w:pPr>
                    <w:pStyle w:val="lh--4"/>
                  </w:pPr>
                  <w:r w:rsidRPr="0068220C">
                    <w:rPr>
                      <w:rFonts w:hint="eastAsia"/>
                    </w:rPr>
                    <w:t>汽车</w:t>
                  </w:r>
                </w:p>
              </w:tc>
              <w:tc>
                <w:tcPr>
                  <w:tcW w:w="2977" w:type="dxa"/>
                  <w:shd w:val="clear" w:color="auto" w:fill="auto"/>
                  <w:vAlign w:val="center"/>
                </w:tcPr>
                <w:p w14:paraId="4BAEAE2A" w14:textId="77777777" w:rsidR="00911B35" w:rsidRPr="0068220C" w:rsidRDefault="00911B35" w:rsidP="0068220C">
                  <w:pPr>
                    <w:pStyle w:val="lh--4"/>
                  </w:pPr>
                  <w:r w:rsidRPr="0068220C">
                    <w:rPr>
                      <w:rFonts w:hint="eastAsia"/>
                    </w:rPr>
                    <w:t>运输</w:t>
                  </w:r>
                </w:p>
              </w:tc>
              <w:tc>
                <w:tcPr>
                  <w:tcW w:w="3056" w:type="dxa"/>
                  <w:shd w:val="clear" w:color="auto" w:fill="auto"/>
                  <w:vAlign w:val="center"/>
                </w:tcPr>
                <w:p w14:paraId="075C545B" w14:textId="569B2103" w:rsidR="00911B35" w:rsidRPr="0068220C" w:rsidRDefault="00445A22" w:rsidP="0068220C">
                  <w:pPr>
                    <w:pStyle w:val="lh--4"/>
                  </w:pPr>
                  <w:r>
                    <w:rPr>
                      <w:rFonts w:hint="eastAsia"/>
                    </w:rPr>
                    <w:t>T</w:t>
                  </w:r>
                  <w:r>
                    <w:t>SP</w:t>
                  </w:r>
                </w:p>
              </w:tc>
            </w:tr>
            <w:tr w:rsidR="00911B35" w:rsidRPr="0068220C" w14:paraId="7C3A2C3C" w14:textId="77777777" w:rsidTr="00E96B70">
              <w:trPr>
                <w:trHeight w:val="340"/>
                <w:jc w:val="center"/>
              </w:trPr>
              <w:tc>
                <w:tcPr>
                  <w:tcW w:w="1069" w:type="dxa"/>
                  <w:vMerge/>
                  <w:shd w:val="clear" w:color="auto" w:fill="auto"/>
                  <w:vAlign w:val="center"/>
                </w:tcPr>
                <w:p w14:paraId="30844B41" w14:textId="77777777" w:rsidR="00911B35" w:rsidRPr="0068220C" w:rsidRDefault="00911B35" w:rsidP="0068220C">
                  <w:pPr>
                    <w:pStyle w:val="lh--4"/>
                  </w:pPr>
                </w:p>
              </w:tc>
              <w:tc>
                <w:tcPr>
                  <w:tcW w:w="2410" w:type="dxa"/>
                  <w:shd w:val="clear" w:color="auto" w:fill="auto"/>
                  <w:vAlign w:val="center"/>
                </w:tcPr>
                <w:p w14:paraId="5E47CAC3" w14:textId="083BA7B5" w:rsidR="00911B35" w:rsidRPr="0068220C" w:rsidRDefault="00911B35" w:rsidP="0068220C">
                  <w:pPr>
                    <w:pStyle w:val="lh--4"/>
                  </w:pPr>
                  <w:r>
                    <w:rPr>
                      <w:rFonts w:hint="eastAsia"/>
                    </w:rPr>
                    <w:t>食堂</w:t>
                  </w:r>
                </w:p>
              </w:tc>
              <w:tc>
                <w:tcPr>
                  <w:tcW w:w="2977" w:type="dxa"/>
                  <w:shd w:val="clear" w:color="auto" w:fill="auto"/>
                  <w:vAlign w:val="center"/>
                </w:tcPr>
                <w:p w14:paraId="033A85FE" w14:textId="1D667256" w:rsidR="00911B35" w:rsidRPr="0068220C" w:rsidRDefault="00911B35" w:rsidP="0068220C">
                  <w:pPr>
                    <w:pStyle w:val="lh--4"/>
                  </w:pPr>
                  <w:r>
                    <w:rPr>
                      <w:rFonts w:hint="eastAsia"/>
                    </w:rPr>
                    <w:t>食堂油烟</w:t>
                  </w:r>
                </w:p>
              </w:tc>
              <w:tc>
                <w:tcPr>
                  <w:tcW w:w="3056" w:type="dxa"/>
                  <w:shd w:val="clear" w:color="auto" w:fill="auto"/>
                  <w:vAlign w:val="center"/>
                </w:tcPr>
                <w:p w14:paraId="77330B01" w14:textId="2BFC8567" w:rsidR="00911B35" w:rsidRPr="0068220C" w:rsidRDefault="00911B35" w:rsidP="0068220C">
                  <w:pPr>
                    <w:pStyle w:val="lh--4"/>
                  </w:pPr>
                  <w:r>
                    <w:rPr>
                      <w:rFonts w:hint="eastAsia"/>
                    </w:rPr>
                    <w:t>油烟</w:t>
                  </w:r>
                </w:p>
              </w:tc>
            </w:tr>
            <w:tr w:rsidR="0068220C" w:rsidRPr="0068220C" w14:paraId="5A2069E1" w14:textId="77777777" w:rsidTr="00E96B70">
              <w:trPr>
                <w:trHeight w:val="340"/>
                <w:jc w:val="center"/>
              </w:trPr>
              <w:tc>
                <w:tcPr>
                  <w:tcW w:w="1069" w:type="dxa"/>
                  <w:vMerge w:val="restart"/>
                  <w:shd w:val="clear" w:color="auto" w:fill="auto"/>
                  <w:vAlign w:val="center"/>
                </w:tcPr>
                <w:p w14:paraId="7C7F4E57" w14:textId="77777777" w:rsidR="0068220C" w:rsidRPr="0068220C" w:rsidRDefault="0068220C" w:rsidP="0068220C">
                  <w:pPr>
                    <w:pStyle w:val="lh--4"/>
                  </w:pPr>
                  <w:r w:rsidRPr="0068220C">
                    <w:t>废水</w:t>
                  </w:r>
                </w:p>
              </w:tc>
              <w:tc>
                <w:tcPr>
                  <w:tcW w:w="2410" w:type="dxa"/>
                  <w:shd w:val="clear" w:color="auto" w:fill="auto"/>
                  <w:vAlign w:val="center"/>
                </w:tcPr>
                <w:p w14:paraId="3AED58EA" w14:textId="77777777" w:rsidR="0068220C" w:rsidRPr="0068220C" w:rsidRDefault="0068220C" w:rsidP="0068220C">
                  <w:pPr>
                    <w:pStyle w:val="lh--4"/>
                  </w:pPr>
                  <w:r w:rsidRPr="0068220C">
                    <w:t>职工</w:t>
                  </w:r>
                </w:p>
              </w:tc>
              <w:tc>
                <w:tcPr>
                  <w:tcW w:w="2977" w:type="dxa"/>
                  <w:shd w:val="clear" w:color="auto" w:fill="auto"/>
                  <w:vAlign w:val="center"/>
                </w:tcPr>
                <w:p w14:paraId="3E78E5D8" w14:textId="77777777" w:rsidR="0068220C" w:rsidRPr="0068220C" w:rsidRDefault="0068220C" w:rsidP="0068220C">
                  <w:pPr>
                    <w:pStyle w:val="lh--4"/>
                  </w:pPr>
                  <w:r w:rsidRPr="0068220C">
                    <w:t>职工生活办公过程中</w:t>
                  </w:r>
                </w:p>
              </w:tc>
              <w:tc>
                <w:tcPr>
                  <w:tcW w:w="3056" w:type="dxa"/>
                  <w:shd w:val="clear" w:color="auto" w:fill="auto"/>
                  <w:vAlign w:val="center"/>
                </w:tcPr>
                <w:p w14:paraId="3F166B55" w14:textId="602DA393" w:rsidR="0068220C" w:rsidRPr="0068220C" w:rsidRDefault="0068220C" w:rsidP="0068220C">
                  <w:pPr>
                    <w:pStyle w:val="lh--4"/>
                  </w:pPr>
                  <w:r w:rsidRPr="0068220C">
                    <w:t>生活污水（</w:t>
                  </w:r>
                  <w:proofErr w:type="spellStart"/>
                  <w:r w:rsidR="00445A22" w:rsidRPr="00445A22">
                    <w:rPr>
                      <w:rFonts w:hint="eastAsia"/>
                    </w:rPr>
                    <w:t>COD</w:t>
                  </w:r>
                  <w:r w:rsidR="00445A22" w:rsidRPr="00445A22">
                    <w:rPr>
                      <w:vertAlign w:val="subscript"/>
                    </w:rPr>
                    <w:t>Cr</w:t>
                  </w:r>
                  <w:proofErr w:type="spellEnd"/>
                  <w:r w:rsidR="00445A22" w:rsidRPr="00445A22">
                    <w:rPr>
                      <w:rFonts w:hint="eastAsia"/>
                    </w:rPr>
                    <w:t>、</w:t>
                  </w:r>
                  <w:r w:rsidR="00445A22" w:rsidRPr="00445A22">
                    <w:rPr>
                      <w:rFonts w:hint="eastAsia"/>
                    </w:rPr>
                    <w:t>B</w:t>
                  </w:r>
                  <w:r w:rsidR="00445A22" w:rsidRPr="00445A22">
                    <w:t>OD</w:t>
                  </w:r>
                  <w:r w:rsidR="00445A22" w:rsidRPr="00445A22">
                    <w:rPr>
                      <w:vertAlign w:val="subscript"/>
                    </w:rPr>
                    <w:t>5</w:t>
                  </w:r>
                  <w:r w:rsidR="00445A22" w:rsidRPr="00445A22">
                    <w:rPr>
                      <w:rFonts w:hint="eastAsia"/>
                    </w:rPr>
                    <w:t>、</w:t>
                  </w:r>
                  <w:r w:rsidR="00445A22" w:rsidRPr="00445A22">
                    <w:rPr>
                      <w:rFonts w:hint="eastAsia"/>
                    </w:rPr>
                    <w:t>SS</w:t>
                  </w:r>
                  <w:r w:rsidR="00445A22" w:rsidRPr="00445A22">
                    <w:rPr>
                      <w:rFonts w:hint="eastAsia"/>
                    </w:rPr>
                    <w:t>、</w:t>
                  </w:r>
                  <w:r w:rsidR="00445A22" w:rsidRPr="00445A22">
                    <w:rPr>
                      <w:rFonts w:hint="eastAsia"/>
                    </w:rPr>
                    <w:t>NH</w:t>
                  </w:r>
                  <w:r w:rsidR="00445A22" w:rsidRPr="00445A22">
                    <w:rPr>
                      <w:rFonts w:hint="eastAsia"/>
                      <w:vertAlign w:val="subscript"/>
                    </w:rPr>
                    <w:t>3</w:t>
                  </w:r>
                  <w:r w:rsidR="00445A22" w:rsidRPr="00445A22">
                    <w:rPr>
                      <w:rFonts w:hint="eastAsia"/>
                    </w:rPr>
                    <w:t>-N</w:t>
                  </w:r>
                  <w:r w:rsidR="00445A22" w:rsidRPr="00445A22">
                    <w:rPr>
                      <w:rFonts w:hint="eastAsia"/>
                    </w:rPr>
                    <w:t>和动植物油</w:t>
                  </w:r>
                  <w:r w:rsidRPr="0068220C">
                    <w:t>等）</w:t>
                  </w:r>
                </w:p>
              </w:tc>
            </w:tr>
            <w:tr w:rsidR="00445A22" w:rsidRPr="0068220C" w14:paraId="2FD484E0" w14:textId="77777777" w:rsidTr="00E96B70">
              <w:trPr>
                <w:trHeight w:val="340"/>
                <w:jc w:val="center"/>
              </w:trPr>
              <w:tc>
                <w:tcPr>
                  <w:tcW w:w="1069" w:type="dxa"/>
                  <w:vMerge/>
                  <w:shd w:val="clear" w:color="auto" w:fill="auto"/>
                  <w:vAlign w:val="center"/>
                </w:tcPr>
                <w:p w14:paraId="288AB9F3" w14:textId="77777777" w:rsidR="00445A22" w:rsidRPr="0068220C" w:rsidRDefault="00445A22" w:rsidP="0068220C">
                  <w:pPr>
                    <w:pStyle w:val="lh--4"/>
                  </w:pPr>
                </w:p>
              </w:tc>
              <w:tc>
                <w:tcPr>
                  <w:tcW w:w="2410" w:type="dxa"/>
                  <w:vMerge w:val="restart"/>
                  <w:shd w:val="clear" w:color="auto" w:fill="auto"/>
                  <w:vAlign w:val="center"/>
                </w:tcPr>
                <w:p w14:paraId="6D0C779E" w14:textId="1C2E3E8D" w:rsidR="00445A22" w:rsidRPr="0068220C" w:rsidRDefault="00445A22" w:rsidP="00445A22">
                  <w:pPr>
                    <w:pStyle w:val="lh--4"/>
                  </w:pPr>
                  <w:r w:rsidRPr="0068220C">
                    <w:t>生产</w:t>
                  </w:r>
                  <w:r>
                    <w:rPr>
                      <w:rFonts w:hint="eastAsia"/>
                    </w:rPr>
                    <w:t>场地</w:t>
                  </w:r>
                </w:p>
              </w:tc>
              <w:tc>
                <w:tcPr>
                  <w:tcW w:w="2977" w:type="dxa"/>
                  <w:shd w:val="clear" w:color="auto" w:fill="auto"/>
                  <w:vAlign w:val="center"/>
                </w:tcPr>
                <w:p w14:paraId="1255C829" w14:textId="77777777" w:rsidR="00445A22" w:rsidRPr="0068220C" w:rsidRDefault="00445A22" w:rsidP="0068220C">
                  <w:pPr>
                    <w:pStyle w:val="lh--4"/>
                  </w:pPr>
                  <w:r w:rsidRPr="0068220C">
                    <w:t>场地、设备、车辆冲洗</w:t>
                  </w:r>
                </w:p>
              </w:tc>
              <w:tc>
                <w:tcPr>
                  <w:tcW w:w="3056" w:type="dxa"/>
                  <w:shd w:val="clear" w:color="auto" w:fill="auto"/>
                  <w:vAlign w:val="center"/>
                </w:tcPr>
                <w:p w14:paraId="7FEC85C3" w14:textId="77777777" w:rsidR="00445A22" w:rsidRPr="0068220C" w:rsidRDefault="00445A22" w:rsidP="0068220C">
                  <w:pPr>
                    <w:pStyle w:val="lh--4"/>
                  </w:pPr>
                  <w:r w:rsidRPr="0068220C">
                    <w:t>冲洗废水（</w:t>
                  </w:r>
                  <w:r w:rsidRPr="0068220C">
                    <w:t>SS</w:t>
                  </w:r>
                  <w:r w:rsidRPr="0068220C">
                    <w:t>）</w:t>
                  </w:r>
                </w:p>
              </w:tc>
            </w:tr>
            <w:tr w:rsidR="00445A22" w:rsidRPr="0068220C" w14:paraId="62AB7B61" w14:textId="77777777" w:rsidTr="00E96B70">
              <w:trPr>
                <w:trHeight w:val="340"/>
                <w:jc w:val="center"/>
              </w:trPr>
              <w:tc>
                <w:tcPr>
                  <w:tcW w:w="1069" w:type="dxa"/>
                  <w:shd w:val="clear" w:color="auto" w:fill="auto"/>
                  <w:vAlign w:val="center"/>
                </w:tcPr>
                <w:p w14:paraId="06FA42BF" w14:textId="77777777" w:rsidR="00445A22" w:rsidRPr="0068220C" w:rsidRDefault="00445A22" w:rsidP="0068220C">
                  <w:pPr>
                    <w:pStyle w:val="lh--4"/>
                  </w:pPr>
                  <w:r w:rsidRPr="0068220C">
                    <w:t>噪声</w:t>
                  </w:r>
                </w:p>
              </w:tc>
              <w:tc>
                <w:tcPr>
                  <w:tcW w:w="2410" w:type="dxa"/>
                  <w:vMerge/>
                  <w:shd w:val="clear" w:color="auto" w:fill="auto"/>
                  <w:vAlign w:val="center"/>
                </w:tcPr>
                <w:p w14:paraId="49DF43CC" w14:textId="1A5F45E1" w:rsidR="00445A22" w:rsidRPr="0068220C" w:rsidRDefault="00445A22" w:rsidP="0068220C">
                  <w:pPr>
                    <w:pStyle w:val="lh--4"/>
                  </w:pPr>
                </w:p>
              </w:tc>
              <w:tc>
                <w:tcPr>
                  <w:tcW w:w="2977" w:type="dxa"/>
                  <w:shd w:val="clear" w:color="auto" w:fill="auto"/>
                  <w:vAlign w:val="center"/>
                </w:tcPr>
                <w:p w14:paraId="1538BB9C" w14:textId="52EF1C2F" w:rsidR="00445A22" w:rsidRPr="0068220C" w:rsidRDefault="00445A22" w:rsidP="0068220C">
                  <w:pPr>
                    <w:pStyle w:val="lh--4"/>
                  </w:pPr>
                  <w:r w:rsidRPr="0068220C">
                    <w:t>搅拌机、</w:t>
                  </w:r>
                  <w:r w:rsidRPr="0068220C">
                    <w:rPr>
                      <w:rFonts w:hint="eastAsia"/>
                    </w:rPr>
                    <w:t>空压机、输送机</w:t>
                  </w:r>
                  <w:r w:rsidRPr="0068220C">
                    <w:t>等</w:t>
                  </w:r>
                </w:p>
              </w:tc>
              <w:tc>
                <w:tcPr>
                  <w:tcW w:w="3056" w:type="dxa"/>
                  <w:shd w:val="clear" w:color="auto" w:fill="auto"/>
                  <w:vAlign w:val="center"/>
                </w:tcPr>
                <w:p w14:paraId="3C8202A0" w14:textId="77777777" w:rsidR="00445A22" w:rsidRPr="0068220C" w:rsidRDefault="00445A22" w:rsidP="0068220C">
                  <w:pPr>
                    <w:pStyle w:val="lh--4"/>
                  </w:pPr>
                  <w:r w:rsidRPr="0068220C">
                    <w:t>设备噪声</w:t>
                  </w:r>
                </w:p>
              </w:tc>
            </w:tr>
            <w:tr w:rsidR="00445A22" w:rsidRPr="0068220C" w14:paraId="4440F5E0" w14:textId="77777777" w:rsidTr="00E96B70">
              <w:trPr>
                <w:trHeight w:val="340"/>
                <w:jc w:val="center"/>
              </w:trPr>
              <w:tc>
                <w:tcPr>
                  <w:tcW w:w="1069" w:type="dxa"/>
                  <w:vMerge w:val="restart"/>
                  <w:shd w:val="clear" w:color="auto" w:fill="auto"/>
                  <w:vAlign w:val="center"/>
                </w:tcPr>
                <w:p w14:paraId="67A92E79" w14:textId="77777777" w:rsidR="00445A22" w:rsidRPr="0068220C" w:rsidRDefault="00445A22" w:rsidP="0068220C">
                  <w:pPr>
                    <w:pStyle w:val="lh--4"/>
                  </w:pPr>
                  <w:r w:rsidRPr="0068220C">
                    <w:t>固废</w:t>
                  </w:r>
                </w:p>
              </w:tc>
              <w:tc>
                <w:tcPr>
                  <w:tcW w:w="2410" w:type="dxa"/>
                  <w:vMerge/>
                  <w:shd w:val="clear" w:color="auto" w:fill="auto"/>
                  <w:vAlign w:val="center"/>
                </w:tcPr>
                <w:p w14:paraId="6068C9EC" w14:textId="7AA49639" w:rsidR="00445A22" w:rsidRPr="0068220C" w:rsidRDefault="00445A22" w:rsidP="0068220C">
                  <w:pPr>
                    <w:pStyle w:val="lh--4"/>
                  </w:pPr>
                </w:p>
              </w:tc>
              <w:tc>
                <w:tcPr>
                  <w:tcW w:w="2977" w:type="dxa"/>
                  <w:shd w:val="clear" w:color="auto" w:fill="auto"/>
                  <w:vAlign w:val="center"/>
                </w:tcPr>
                <w:p w14:paraId="2F174724" w14:textId="77777777" w:rsidR="00445A22" w:rsidRPr="0068220C" w:rsidRDefault="00445A22" w:rsidP="0068220C">
                  <w:pPr>
                    <w:pStyle w:val="lh--4"/>
                  </w:pPr>
                  <w:r w:rsidRPr="0068220C">
                    <w:t>除尘器</w:t>
                  </w:r>
                </w:p>
              </w:tc>
              <w:tc>
                <w:tcPr>
                  <w:tcW w:w="3056" w:type="dxa"/>
                  <w:shd w:val="clear" w:color="auto" w:fill="auto"/>
                  <w:vAlign w:val="center"/>
                </w:tcPr>
                <w:p w14:paraId="2B10F2D7" w14:textId="77777777" w:rsidR="00445A22" w:rsidRPr="0068220C" w:rsidRDefault="00445A22" w:rsidP="0068220C">
                  <w:pPr>
                    <w:pStyle w:val="lh--4"/>
                  </w:pPr>
                  <w:r w:rsidRPr="0068220C">
                    <w:t>收集的粉尘</w:t>
                  </w:r>
                </w:p>
              </w:tc>
            </w:tr>
            <w:tr w:rsidR="00445A22" w:rsidRPr="0068220C" w14:paraId="0EABC0A0" w14:textId="77777777" w:rsidTr="00E96B70">
              <w:trPr>
                <w:trHeight w:val="340"/>
                <w:jc w:val="center"/>
              </w:trPr>
              <w:tc>
                <w:tcPr>
                  <w:tcW w:w="1069" w:type="dxa"/>
                  <w:vMerge/>
                  <w:shd w:val="clear" w:color="auto" w:fill="auto"/>
                  <w:vAlign w:val="center"/>
                </w:tcPr>
                <w:p w14:paraId="0B256F11" w14:textId="77777777" w:rsidR="00445A22" w:rsidRPr="0068220C" w:rsidRDefault="00445A22" w:rsidP="0068220C">
                  <w:pPr>
                    <w:pStyle w:val="lh--4"/>
                  </w:pPr>
                </w:p>
              </w:tc>
              <w:tc>
                <w:tcPr>
                  <w:tcW w:w="2410" w:type="dxa"/>
                  <w:vMerge/>
                  <w:shd w:val="clear" w:color="auto" w:fill="auto"/>
                  <w:vAlign w:val="center"/>
                </w:tcPr>
                <w:p w14:paraId="362286BD" w14:textId="77777777" w:rsidR="00445A22" w:rsidRPr="0068220C" w:rsidRDefault="00445A22" w:rsidP="0068220C">
                  <w:pPr>
                    <w:pStyle w:val="lh--4"/>
                  </w:pPr>
                </w:p>
              </w:tc>
              <w:tc>
                <w:tcPr>
                  <w:tcW w:w="2977" w:type="dxa"/>
                  <w:shd w:val="clear" w:color="auto" w:fill="auto"/>
                  <w:vAlign w:val="center"/>
                </w:tcPr>
                <w:p w14:paraId="6597D6E7" w14:textId="6B4940E8" w:rsidR="00445A22" w:rsidRPr="0068220C" w:rsidRDefault="00445A22" w:rsidP="0068220C">
                  <w:pPr>
                    <w:pStyle w:val="lh--4"/>
                  </w:pPr>
                  <w:r>
                    <w:rPr>
                      <w:rFonts w:hint="eastAsia"/>
                    </w:rPr>
                    <w:t>沉淀池</w:t>
                  </w:r>
                </w:p>
              </w:tc>
              <w:tc>
                <w:tcPr>
                  <w:tcW w:w="3056" w:type="dxa"/>
                  <w:shd w:val="clear" w:color="auto" w:fill="auto"/>
                  <w:vAlign w:val="center"/>
                </w:tcPr>
                <w:p w14:paraId="0D1C3862" w14:textId="744BED07" w:rsidR="00445A22" w:rsidRPr="0068220C" w:rsidRDefault="00445A22" w:rsidP="0068220C">
                  <w:pPr>
                    <w:pStyle w:val="lh--4"/>
                  </w:pPr>
                  <w:r w:rsidRPr="0068220C">
                    <w:t>砂浆</w:t>
                  </w:r>
                </w:p>
              </w:tc>
            </w:tr>
            <w:tr w:rsidR="00445A22" w:rsidRPr="0068220C" w14:paraId="272B775C" w14:textId="77777777" w:rsidTr="00E96B70">
              <w:trPr>
                <w:trHeight w:val="340"/>
                <w:jc w:val="center"/>
              </w:trPr>
              <w:tc>
                <w:tcPr>
                  <w:tcW w:w="1069" w:type="dxa"/>
                  <w:vMerge/>
                  <w:shd w:val="clear" w:color="auto" w:fill="auto"/>
                  <w:vAlign w:val="center"/>
                </w:tcPr>
                <w:p w14:paraId="6E09765D" w14:textId="77777777" w:rsidR="00445A22" w:rsidRPr="0068220C" w:rsidRDefault="00445A22" w:rsidP="0068220C">
                  <w:pPr>
                    <w:pStyle w:val="lh--4"/>
                  </w:pPr>
                </w:p>
              </w:tc>
              <w:tc>
                <w:tcPr>
                  <w:tcW w:w="2410" w:type="dxa"/>
                  <w:vMerge/>
                  <w:shd w:val="clear" w:color="auto" w:fill="auto"/>
                  <w:vAlign w:val="center"/>
                </w:tcPr>
                <w:p w14:paraId="7C0ECF7C" w14:textId="77777777" w:rsidR="00445A22" w:rsidRPr="0068220C" w:rsidRDefault="00445A22" w:rsidP="0068220C">
                  <w:pPr>
                    <w:pStyle w:val="lh--4"/>
                  </w:pPr>
                </w:p>
              </w:tc>
              <w:tc>
                <w:tcPr>
                  <w:tcW w:w="2977" w:type="dxa"/>
                  <w:shd w:val="clear" w:color="auto" w:fill="auto"/>
                  <w:vAlign w:val="center"/>
                </w:tcPr>
                <w:p w14:paraId="5F3AB212" w14:textId="77777777" w:rsidR="00445A22" w:rsidRPr="0068220C" w:rsidRDefault="00445A22" w:rsidP="0068220C">
                  <w:pPr>
                    <w:pStyle w:val="lh--4"/>
                  </w:pPr>
                  <w:r w:rsidRPr="0068220C">
                    <w:t>砂石分离系统</w:t>
                  </w:r>
                </w:p>
              </w:tc>
              <w:tc>
                <w:tcPr>
                  <w:tcW w:w="3056" w:type="dxa"/>
                  <w:shd w:val="clear" w:color="auto" w:fill="auto"/>
                  <w:vAlign w:val="center"/>
                </w:tcPr>
                <w:p w14:paraId="69CE3746" w14:textId="77777777" w:rsidR="00445A22" w:rsidRPr="0068220C" w:rsidRDefault="00445A22" w:rsidP="0068220C">
                  <w:pPr>
                    <w:pStyle w:val="lh--4"/>
                  </w:pPr>
                  <w:r w:rsidRPr="0068220C">
                    <w:t>沉淀池淤泥</w:t>
                  </w:r>
                </w:p>
              </w:tc>
            </w:tr>
            <w:tr w:rsidR="0068220C" w:rsidRPr="0068220C" w14:paraId="5E832992" w14:textId="77777777" w:rsidTr="00E96B70">
              <w:trPr>
                <w:trHeight w:val="340"/>
                <w:jc w:val="center"/>
              </w:trPr>
              <w:tc>
                <w:tcPr>
                  <w:tcW w:w="1069" w:type="dxa"/>
                  <w:vMerge/>
                  <w:shd w:val="clear" w:color="auto" w:fill="auto"/>
                  <w:vAlign w:val="center"/>
                </w:tcPr>
                <w:p w14:paraId="498ED2B9" w14:textId="77777777" w:rsidR="0068220C" w:rsidRPr="0068220C" w:rsidRDefault="0068220C" w:rsidP="0068220C">
                  <w:pPr>
                    <w:pStyle w:val="lh--4"/>
                  </w:pPr>
                </w:p>
              </w:tc>
              <w:tc>
                <w:tcPr>
                  <w:tcW w:w="2410" w:type="dxa"/>
                  <w:shd w:val="clear" w:color="auto" w:fill="auto"/>
                  <w:vAlign w:val="center"/>
                </w:tcPr>
                <w:p w14:paraId="0736D5EF" w14:textId="77777777" w:rsidR="0068220C" w:rsidRPr="0068220C" w:rsidRDefault="0068220C" w:rsidP="0068220C">
                  <w:pPr>
                    <w:pStyle w:val="lh--4"/>
                  </w:pPr>
                  <w:r w:rsidRPr="0068220C">
                    <w:rPr>
                      <w:rFonts w:hint="eastAsia"/>
                    </w:rPr>
                    <w:t>维修</w:t>
                  </w:r>
                </w:p>
              </w:tc>
              <w:tc>
                <w:tcPr>
                  <w:tcW w:w="2977" w:type="dxa"/>
                  <w:shd w:val="clear" w:color="auto" w:fill="auto"/>
                  <w:vAlign w:val="center"/>
                </w:tcPr>
                <w:p w14:paraId="5DB9D351" w14:textId="77777777" w:rsidR="0068220C" w:rsidRPr="0068220C" w:rsidRDefault="0068220C" w:rsidP="0068220C">
                  <w:pPr>
                    <w:pStyle w:val="lh--4"/>
                  </w:pPr>
                  <w:r w:rsidRPr="0068220C">
                    <w:rPr>
                      <w:rFonts w:hint="eastAsia"/>
                    </w:rPr>
                    <w:t>维修</w:t>
                  </w:r>
                </w:p>
              </w:tc>
              <w:tc>
                <w:tcPr>
                  <w:tcW w:w="3056" w:type="dxa"/>
                  <w:shd w:val="clear" w:color="auto" w:fill="auto"/>
                  <w:vAlign w:val="center"/>
                </w:tcPr>
                <w:p w14:paraId="3CECABAF" w14:textId="0DCD2571" w:rsidR="0068220C" w:rsidRPr="00E96B70" w:rsidRDefault="0068220C" w:rsidP="0068220C">
                  <w:pPr>
                    <w:pStyle w:val="lh--4"/>
                    <w:rPr>
                      <w:u w:val="single"/>
                    </w:rPr>
                  </w:pPr>
                  <w:r w:rsidRPr="00E96B70">
                    <w:rPr>
                      <w:rFonts w:hint="eastAsia"/>
                      <w:u w:val="single"/>
                    </w:rPr>
                    <w:t>废机油</w:t>
                  </w:r>
                  <w:r w:rsidR="00920A67" w:rsidRPr="00E96B70">
                    <w:rPr>
                      <w:rFonts w:hint="eastAsia"/>
                      <w:u w:val="single"/>
                    </w:rPr>
                    <w:t>、</w:t>
                  </w:r>
                  <w:r w:rsidR="00E96B70" w:rsidRPr="00E96B70">
                    <w:rPr>
                      <w:rFonts w:hint="eastAsia"/>
                      <w:u w:val="single"/>
                    </w:rPr>
                    <w:t>废油桶及含油劳保用品</w:t>
                  </w:r>
                </w:p>
              </w:tc>
            </w:tr>
            <w:tr w:rsidR="0068220C" w:rsidRPr="0068220C" w14:paraId="04C0A22E" w14:textId="77777777" w:rsidTr="00E96B70">
              <w:trPr>
                <w:trHeight w:val="340"/>
                <w:jc w:val="center"/>
              </w:trPr>
              <w:tc>
                <w:tcPr>
                  <w:tcW w:w="1069" w:type="dxa"/>
                  <w:vMerge/>
                  <w:shd w:val="clear" w:color="auto" w:fill="auto"/>
                  <w:vAlign w:val="center"/>
                </w:tcPr>
                <w:p w14:paraId="68DEAD70" w14:textId="77777777" w:rsidR="0068220C" w:rsidRPr="0068220C" w:rsidRDefault="0068220C" w:rsidP="0068220C">
                  <w:pPr>
                    <w:pStyle w:val="lh--4"/>
                  </w:pPr>
                </w:p>
              </w:tc>
              <w:tc>
                <w:tcPr>
                  <w:tcW w:w="2410" w:type="dxa"/>
                  <w:shd w:val="clear" w:color="auto" w:fill="auto"/>
                  <w:vAlign w:val="center"/>
                </w:tcPr>
                <w:p w14:paraId="41B09501" w14:textId="77777777" w:rsidR="0068220C" w:rsidRPr="0068220C" w:rsidRDefault="0068220C" w:rsidP="0068220C">
                  <w:pPr>
                    <w:pStyle w:val="lh--4"/>
                  </w:pPr>
                  <w:r w:rsidRPr="0068220C">
                    <w:t>生活过程</w:t>
                  </w:r>
                </w:p>
              </w:tc>
              <w:tc>
                <w:tcPr>
                  <w:tcW w:w="2977" w:type="dxa"/>
                  <w:shd w:val="clear" w:color="auto" w:fill="auto"/>
                  <w:vAlign w:val="center"/>
                </w:tcPr>
                <w:p w14:paraId="2E510FBF" w14:textId="77777777" w:rsidR="0068220C" w:rsidRPr="0068220C" w:rsidRDefault="0068220C" w:rsidP="0068220C">
                  <w:pPr>
                    <w:pStyle w:val="lh--4"/>
                  </w:pPr>
                  <w:r w:rsidRPr="0068220C">
                    <w:t>员工生活</w:t>
                  </w:r>
                </w:p>
              </w:tc>
              <w:tc>
                <w:tcPr>
                  <w:tcW w:w="3056" w:type="dxa"/>
                  <w:shd w:val="clear" w:color="auto" w:fill="auto"/>
                  <w:vAlign w:val="center"/>
                </w:tcPr>
                <w:p w14:paraId="76D5D7B1" w14:textId="77777777" w:rsidR="0068220C" w:rsidRPr="0068220C" w:rsidRDefault="0068220C" w:rsidP="0068220C">
                  <w:pPr>
                    <w:pStyle w:val="lh--4"/>
                  </w:pPr>
                  <w:r w:rsidRPr="0068220C">
                    <w:t>生活垃圾</w:t>
                  </w:r>
                </w:p>
              </w:tc>
            </w:tr>
          </w:tbl>
          <w:p w14:paraId="71FD2152" w14:textId="3C8EDBB1" w:rsidR="00BF2D5E" w:rsidRPr="00FD3CF7" w:rsidRDefault="00F103C4">
            <w:pPr>
              <w:pStyle w:val="lh-0-"/>
            </w:pPr>
            <w:r w:rsidRPr="00FD3CF7">
              <w:rPr>
                <w:rFonts w:hint="eastAsia"/>
              </w:rPr>
              <w:t>主要污染工序：</w:t>
            </w:r>
          </w:p>
          <w:p w14:paraId="16F43443" w14:textId="77777777" w:rsidR="00BF2D5E" w:rsidRPr="00FD3CF7" w:rsidRDefault="00F103C4" w:rsidP="003D6807">
            <w:pPr>
              <w:pStyle w:val="2"/>
              <w:numPr>
                <w:ilvl w:val="0"/>
                <w:numId w:val="12"/>
              </w:numPr>
              <w:ind w:firstLine="480"/>
            </w:pPr>
            <w:r w:rsidRPr="00FD3CF7">
              <w:rPr>
                <w:rFonts w:hint="eastAsia"/>
              </w:rPr>
              <w:t>施工期污染源分析</w:t>
            </w:r>
          </w:p>
          <w:p w14:paraId="3185B05A" w14:textId="7B012D7D" w:rsidR="00BF2D5E" w:rsidRPr="00FD3CF7" w:rsidRDefault="009912DC" w:rsidP="00FD3CF7">
            <w:pPr>
              <w:pStyle w:val="lh--2"/>
              <w:ind w:firstLine="480"/>
            </w:pPr>
            <w:r w:rsidRPr="009912DC">
              <w:rPr>
                <w:rFonts w:hint="eastAsia"/>
              </w:rPr>
              <w:t>项目施工时会产生扬尘，施工车辆和机械运行时会产生汽车尾气，施工人员在现场施工时会产生施工废水，生活污水，项目建设时会产生建筑垃圾。施工时会产生噪声</w:t>
            </w:r>
            <w:r w:rsidR="00F103C4" w:rsidRPr="00FD3CF7">
              <w:rPr>
                <w:rFonts w:hint="eastAsia"/>
              </w:rPr>
              <w:t>。</w:t>
            </w:r>
          </w:p>
          <w:p w14:paraId="70CB4781" w14:textId="77777777" w:rsidR="00BF2D5E" w:rsidRPr="00FD3CF7" w:rsidRDefault="00F103C4" w:rsidP="003D6807">
            <w:pPr>
              <w:pStyle w:val="3"/>
              <w:numPr>
                <w:ilvl w:val="0"/>
                <w:numId w:val="13"/>
              </w:numPr>
              <w:ind w:firstLine="480"/>
            </w:pPr>
            <w:r w:rsidRPr="00FD3CF7">
              <w:rPr>
                <w:rFonts w:hint="eastAsia"/>
              </w:rPr>
              <w:t>废气</w:t>
            </w:r>
          </w:p>
          <w:p w14:paraId="418325C3" w14:textId="77777777" w:rsidR="00BF2D5E" w:rsidRPr="00FD3CF7" w:rsidRDefault="00F103C4" w:rsidP="00FD3CF7">
            <w:pPr>
              <w:pStyle w:val="lh--2"/>
              <w:ind w:firstLine="480"/>
            </w:pPr>
            <w:r w:rsidRPr="00FD3CF7">
              <w:rPr>
                <w:rFonts w:hint="eastAsia"/>
              </w:rPr>
              <w:t>本项目施工期对所在地大气环境造成影响的因素，主要是土地平整，物料装卸、堆放及运输等工序因风力作用而产生的扬尘污染，施工机械和运输车辆产生的汽车尾气等。</w:t>
            </w:r>
          </w:p>
          <w:p w14:paraId="5F4C7418" w14:textId="77777777" w:rsidR="00BF2D5E" w:rsidRPr="00FD3CF7" w:rsidRDefault="00F103C4" w:rsidP="00FD3CF7">
            <w:pPr>
              <w:pStyle w:val="lh--2"/>
              <w:ind w:firstLine="480"/>
            </w:pPr>
            <w:r w:rsidRPr="00FD3CF7">
              <w:rPr>
                <w:rFonts w:hint="eastAsia"/>
              </w:rPr>
              <w:t>（</w:t>
            </w:r>
            <w:r w:rsidRPr="00FD3CF7">
              <w:rPr>
                <w:rFonts w:hint="eastAsia"/>
              </w:rPr>
              <w:t>1</w:t>
            </w:r>
            <w:r w:rsidRPr="00FD3CF7">
              <w:rPr>
                <w:rFonts w:hint="eastAsia"/>
              </w:rPr>
              <w:t>）施工扬尘</w:t>
            </w:r>
          </w:p>
          <w:p w14:paraId="023E0F31" w14:textId="0858BA9D" w:rsidR="00DA4C3E" w:rsidRPr="00DA4C3E" w:rsidRDefault="00D705C7" w:rsidP="00DA4C3E">
            <w:pPr>
              <w:pStyle w:val="lh--2"/>
              <w:ind w:firstLine="480"/>
            </w:pPr>
            <w:r w:rsidRPr="00D705C7">
              <w:t>是指城市市政基础设施建设、建筑物建造与拆迁、设备安装工程及装饰修缮工程等施工场所在施工过程中产生的扬尘</w:t>
            </w:r>
            <w:r w:rsidR="00DA4C3E" w:rsidRPr="00DA4C3E">
              <w:rPr>
                <w:rFonts w:hint="eastAsia"/>
              </w:rPr>
              <w:t>。本项目施工扬尘排放量计算参照《扬尘源颗粒物排放清单编制技术指南》，施工扬尘源中颗粒物排放量的总体计算公式如下：</w:t>
            </w:r>
          </w:p>
          <w:p w14:paraId="21D97583" w14:textId="77777777" w:rsidR="00DA4C3E" w:rsidRPr="00DA4C3E" w:rsidRDefault="00DA4C3E" w:rsidP="00A87921">
            <w:pPr>
              <w:pStyle w:val="lh--2"/>
              <w:ind w:firstLine="480"/>
              <w:jc w:val="center"/>
            </w:pPr>
            <w:r w:rsidRPr="00DA4C3E">
              <w:rPr>
                <w:noProof/>
              </w:rPr>
              <w:drawing>
                <wp:inline distT="0" distB="0" distL="0" distR="0" wp14:anchorId="317B8026" wp14:editId="69F0111C">
                  <wp:extent cx="2482215" cy="729615"/>
                  <wp:effectExtent l="19050" t="0" r="0" b="0"/>
                  <wp:docPr id="2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20" cstate="print"/>
                          <a:srcRect/>
                          <a:stretch>
                            <a:fillRect/>
                          </a:stretch>
                        </pic:blipFill>
                        <pic:spPr bwMode="auto">
                          <a:xfrm>
                            <a:off x="0" y="0"/>
                            <a:ext cx="2482215" cy="729615"/>
                          </a:xfrm>
                          <a:prstGeom prst="rect">
                            <a:avLst/>
                          </a:prstGeom>
                          <a:noFill/>
                          <a:ln w="9525">
                            <a:noFill/>
                            <a:miter lim="800000"/>
                            <a:headEnd/>
                            <a:tailEnd/>
                          </a:ln>
                        </pic:spPr>
                      </pic:pic>
                    </a:graphicData>
                  </a:graphic>
                </wp:inline>
              </w:drawing>
            </w:r>
          </w:p>
          <w:p w14:paraId="2E7DEA9A" w14:textId="7C42B412" w:rsidR="00DA4C3E" w:rsidRPr="00DA4C3E" w:rsidRDefault="00DA4C3E" w:rsidP="00DA4C3E">
            <w:pPr>
              <w:pStyle w:val="lh--2"/>
              <w:ind w:firstLine="480"/>
            </w:pPr>
            <w:r w:rsidRPr="00DA4C3E">
              <w:rPr>
                <w:rFonts w:hint="eastAsia"/>
              </w:rPr>
              <w:t>该公式适用于总体估算整个建筑施工区域的排放总量，</w:t>
            </w:r>
            <w:r w:rsidRPr="00DA4C3E">
              <w:rPr>
                <w:rFonts w:hint="eastAsia"/>
              </w:rPr>
              <w:t>TSP</w:t>
            </w:r>
            <w:r w:rsidRPr="00DA4C3E">
              <w:rPr>
                <w:rFonts w:hint="eastAsia"/>
              </w:rPr>
              <w:t>排放量根据施工积尘的粒径分布情况估算获得，参考粒径系数为：</w:t>
            </w:r>
            <w:r w:rsidRPr="00DA4C3E">
              <w:rPr>
                <w:rFonts w:hint="eastAsia"/>
              </w:rPr>
              <w:t>TSP</w:t>
            </w:r>
            <w:r w:rsidRPr="00DA4C3E">
              <w:rPr>
                <w:rFonts w:hint="eastAsia"/>
              </w:rPr>
              <w:t>为</w:t>
            </w:r>
            <w:r w:rsidRPr="00DA4C3E">
              <w:rPr>
                <w:rFonts w:hint="eastAsia"/>
              </w:rPr>
              <w:t>1</w:t>
            </w:r>
            <w:r w:rsidRPr="00DA4C3E">
              <w:rPr>
                <w:rFonts w:hint="eastAsia"/>
              </w:rPr>
              <w:t>。</w:t>
            </w:r>
          </w:p>
          <w:p w14:paraId="2F9DCF6B" w14:textId="1065422D" w:rsidR="00DA4C3E" w:rsidRPr="00DA4C3E" w:rsidRDefault="00DA4C3E" w:rsidP="00DA4C3E">
            <w:pPr>
              <w:pStyle w:val="lh--2"/>
              <w:ind w:firstLine="480"/>
            </w:pPr>
            <w:r w:rsidRPr="00DA4C3E">
              <w:rPr>
                <w:rFonts w:hint="eastAsia"/>
              </w:rPr>
              <w:t>式中：</w:t>
            </w:r>
            <w:proofErr w:type="spellStart"/>
            <w:r w:rsidRPr="00DA4C3E">
              <w:rPr>
                <w:rFonts w:hint="eastAsia"/>
              </w:rPr>
              <w:t>W</w:t>
            </w:r>
            <w:r w:rsidRPr="00DA4C3E">
              <w:rPr>
                <w:rFonts w:hint="eastAsia"/>
                <w:vertAlign w:val="subscript"/>
              </w:rPr>
              <w:t>Ci</w:t>
            </w:r>
            <w:proofErr w:type="spellEnd"/>
            <w:r w:rsidRPr="00DA4C3E">
              <w:rPr>
                <w:rFonts w:hint="eastAsia"/>
              </w:rPr>
              <w:t>为施工扬尘源中</w:t>
            </w:r>
            <w:proofErr w:type="spellStart"/>
            <w:r w:rsidRPr="00DA4C3E">
              <w:rPr>
                <w:rFonts w:hint="eastAsia"/>
              </w:rPr>
              <w:t>PM</w:t>
            </w:r>
            <w:r w:rsidRPr="00DA4C3E">
              <w:rPr>
                <w:rFonts w:hint="eastAsia"/>
                <w:vertAlign w:val="subscript"/>
              </w:rPr>
              <w:t>i</w:t>
            </w:r>
            <w:proofErr w:type="spellEnd"/>
            <w:r w:rsidRPr="00DA4C3E">
              <w:rPr>
                <w:rFonts w:hint="eastAsia"/>
              </w:rPr>
              <w:t>总排放量，</w:t>
            </w:r>
            <w:r w:rsidRPr="00DA4C3E">
              <w:rPr>
                <w:rFonts w:hint="eastAsia"/>
              </w:rPr>
              <w:t>t</w:t>
            </w:r>
            <w:r w:rsidR="008F3973">
              <w:rPr>
                <w:rFonts w:hint="eastAsia"/>
              </w:rPr>
              <w:t>；</w:t>
            </w:r>
          </w:p>
          <w:p w14:paraId="542AFB8F" w14:textId="3487E074" w:rsidR="00DA4C3E" w:rsidRPr="00DA4C3E" w:rsidRDefault="00DA4C3E" w:rsidP="008F3973">
            <w:pPr>
              <w:pStyle w:val="lh--2"/>
              <w:ind w:firstLineChars="500" w:firstLine="1200"/>
            </w:pPr>
            <w:proofErr w:type="spellStart"/>
            <w:r w:rsidRPr="00DA4C3E">
              <w:rPr>
                <w:rFonts w:hint="eastAsia"/>
              </w:rPr>
              <w:t>E</w:t>
            </w:r>
            <w:r w:rsidRPr="00DA4C3E">
              <w:rPr>
                <w:rFonts w:hint="eastAsia"/>
                <w:vertAlign w:val="subscript"/>
              </w:rPr>
              <w:t>Ci</w:t>
            </w:r>
            <w:proofErr w:type="spellEnd"/>
            <w:r w:rsidRPr="00DA4C3E">
              <w:rPr>
                <w:rFonts w:hint="eastAsia"/>
              </w:rPr>
              <w:t>为整个施工工地</w:t>
            </w:r>
            <w:proofErr w:type="spellStart"/>
            <w:r w:rsidRPr="00DA4C3E">
              <w:rPr>
                <w:rFonts w:hint="eastAsia"/>
              </w:rPr>
              <w:t>PM</w:t>
            </w:r>
            <w:r w:rsidRPr="00DA4C3E">
              <w:rPr>
                <w:rFonts w:hint="eastAsia"/>
                <w:vertAlign w:val="subscript"/>
              </w:rPr>
              <w:t>i</w:t>
            </w:r>
            <w:proofErr w:type="spellEnd"/>
            <w:r w:rsidRPr="00DA4C3E">
              <w:rPr>
                <w:rFonts w:hint="eastAsia"/>
              </w:rPr>
              <w:t>的平均排放系数，</w:t>
            </w:r>
            <w:r w:rsidRPr="00DA4C3E">
              <w:rPr>
                <w:rFonts w:hint="eastAsia"/>
              </w:rPr>
              <w:t>t/</w:t>
            </w:r>
            <w:r w:rsidRPr="00DA4C3E">
              <w:rPr>
                <w:rFonts w:hint="eastAsia"/>
              </w:rPr>
              <w:t>（</w:t>
            </w:r>
            <w:r w:rsidRPr="00DA4C3E">
              <w:rPr>
                <w:rFonts w:hint="eastAsia"/>
              </w:rPr>
              <w:t>m</w:t>
            </w:r>
            <w:r w:rsidRPr="00DA4C3E">
              <w:rPr>
                <w:rFonts w:hint="eastAsia"/>
                <w:vertAlign w:val="superscript"/>
              </w:rPr>
              <w:t>2</w:t>
            </w:r>
            <w:r w:rsidRPr="008F3973">
              <w:t>•</w:t>
            </w:r>
            <w:r w:rsidRPr="00DA4C3E">
              <w:rPr>
                <w:rFonts w:hint="eastAsia"/>
              </w:rPr>
              <w:t>月）</w:t>
            </w:r>
            <w:r w:rsidR="008F3973">
              <w:rPr>
                <w:rFonts w:hint="eastAsia"/>
              </w:rPr>
              <w:t>；</w:t>
            </w:r>
          </w:p>
          <w:p w14:paraId="100185ED" w14:textId="1EE5360B" w:rsidR="00DA4C3E" w:rsidRPr="00DA4C3E" w:rsidRDefault="00DA4C3E" w:rsidP="008F3973">
            <w:pPr>
              <w:pStyle w:val="lh--2"/>
              <w:ind w:firstLineChars="500" w:firstLine="1200"/>
            </w:pPr>
            <w:r w:rsidRPr="00DA4C3E">
              <w:rPr>
                <w:rFonts w:hint="eastAsia"/>
              </w:rPr>
              <w:t>A</w:t>
            </w:r>
            <w:r w:rsidRPr="00DA4C3E">
              <w:rPr>
                <w:rFonts w:hint="eastAsia"/>
                <w:vertAlign w:val="subscript"/>
              </w:rPr>
              <w:t>C</w:t>
            </w:r>
            <w:r w:rsidRPr="00DA4C3E">
              <w:rPr>
                <w:rFonts w:hint="eastAsia"/>
              </w:rPr>
              <w:t>为施工区域面积，</w:t>
            </w:r>
            <w:r w:rsidRPr="00DA4C3E">
              <w:rPr>
                <w:rFonts w:hint="eastAsia"/>
              </w:rPr>
              <w:t>m</w:t>
            </w:r>
            <w:r w:rsidRPr="00DA4C3E">
              <w:rPr>
                <w:rFonts w:hint="eastAsia"/>
                <w:vertAlign w:val="superscript"/>
              </w:rPr>
              <w:t>2</w:t>
            </w:r>
            <w:r w:rsidR="008F3973">
              <w:rPr>
                <w:rFonts w:hint="eastAsia"/>
              </w:rPr>
              <w:t>；</w:t>
            </w:r>
          </w:p>
          <w:p w14:paraId="257B9AEF" w14:textId="55D0C996" w:rsidR="00DA4C3E" w:rsidRPr="00DA4C3E" w:rsidRDefault="00DA4C3E" w:rsidP="008F3973">
            <w:pPr>
              <w:pStyle w:val="lh--2"/>
              <w:ind w:firstLineChars="500" w:firstLine="1200"/>
            </w:pPr>
            <w:r w:rsidRPr="00DA4C3E">
              <w:rPr>
                <w:rFonts w:hint="eastAsia"/>
              </w:rPr>
              <w:t>T</w:t>
            </w:r>
            <w:r w:rsidRPr="00DA4C3E">
              <w:rPr>
                <w:rFonts w:hint="eastAsia"/>
              </w:rPr>
              <w:t>为工地的施工月份数，一般按施工天数</w:t>
            </w:r>
            <w:r w:rsidRPr="00DA4C3E">
              <w:rPr>
                <w:rFonts w:hint="eastAsia"/>
              </w:rPr>
              <w:t>/30</w:t>
            </w:r>
            <w:r w:rsidRPr="00DA4C3E">
              <w:rPr>
                <w:rFonts w:hint="eastAsia"/>
              </w:rPr>
              <w:t>计算</w:t>
            </w:r>
            <w:r w:rsidR="008F3973">
              <w:rPr>
                <w:rFonts w:hint="eastAsia"/>
              </w:rPr>
              <w:t>；</w:t>
            </w:r>
          </w:p>
          <w:p w14:paraId="11F38164" w14:textId="564688C0" w:rsidR="00DA4C3E" w:rsidRPr="00DA4C3E" w:rsidRDefault="00DA4C3E" w:rsidP="008F3973">
            <w:pPr>
              <w:pStyle w:val="lh--2"/>
              <w:ind w:firstLineChars="500" w:firstLine="1200"/>
            </w:pPr>
            <w:r w:rsidRPr="008F3973">
              <w:t>η</w:t>
            </w:r>
            <w:r w:rsidRPr="00DA4C3E">
              <w:rPr>
                <w:rFonts w:hint="eastAsia"/>
              </w:rPr>
              <w:t>为污染控制技术对扬尘的去除效率，</w:t>
            </w:r>
            <w:r w:rsidRPr="00DA4C3E">
              <w:rPr>
                <w:rFonts w:hint="eastAsia"/>
              </w:rPr>
              <w:t>%</w:t>
            </w:r>
            <w:r w:rsidR="00E1169F">
              <w:rPr>
                <w:rFonts w:hint="eastAsia"/>
              </w:rPr>
              <w:t>。</w:t>
            </w:r>
          </w:p>
          <w:p w14:paraId="70D7D500" w14:textId="6C27F07A" w:rsidR="00BF2D5E" w:rsidRDefault="00DA4C3E" w:rsidP="00DA4C3E">
            <w:pPr>
              <w:pStyle w:val="lh--2"/>
              <w:ind w:firstLine="480"/>
            </w:pPr>
            <w:r w:rsidRPr="00DA4C3E">
              <w:rPr>
                <w:rFonts w:hint="eastAsia"/>
              </w:rPr>
              <w:t>项目施工场地采取的防尘措施为：设置防尘网、围挡、覆盖防尘布、路面铺装和洒水等，多种措施同时开展的，控制效率取最大值，因此</w:t>
            </w:r>
            <w:r w:rsidRPr="00DA4C3E">
              <w:rPr>
                <w:rFonts w:hint="eastAsia"/>
              </w:rPr>
              <w:t>TSP</w:t>
            </w:r>
            <w:r w:rsidRPr="00DA4C3E">
              <w:rPr>
                <w:rFonts w:hint="eastAsia"/>
              </w:rPr>
              <w:t>的控制效率取值为</w:t>
            </w:r>
            <w:r w:rsidRPr="00DA4C3E">
              <w:rPr>
                <w:rFonts w:hint="eastAsia"/>
              </w:rPr>
              <w:t>96%</w:t>
            </w:r>
            <w:r w:rsidRPr="00DA4C3E">
              <w:rPr>
                <w:rFonts w:hint="eastAsia"/>
              </w:rPr>
              <w:t>。本项目施工期为</w:t>
            </w:r>
            <w:r w:rsidR="00D705C7">
              <w:rPr>
                <w:rFonts w:hint="eastAsia"/>
              </w:rPr>
              <w:t>5</w:t>
            </w:r>
            <w:r w:rsidRPr="00DA4C3E">
              <w:rPr>
                <w:rFonts w:hint="eastAsia"/>
              </w:rPr>
              <w:t>个月，施工区域面积</w:t>
            </w:r>
            <w:r w:rsidR="00D11CF5" w:rsidRPr="00D11CF5">
              <w:t>12398.59</w:t>
            </w:r>
            <w:r w:rsidRPr="00DA4C3E">
              <w:rPr>
                <w:rFonts w:hint="eastAsia"/>
              </w:rPr>
              <w:t>m</w:t>
            </w:r>
            <w:r w:rsidRPr="00DA4C3E">
              <w:rPr>
                <w:rFonts w:hint="eastAsia"/>
                <w:vertAlign w:val="superscript"/>
              </w:rPr>
              <w:t>2</w:t>
            </w:r>
            <w:r w:rsidRPr="00DA4C3E">
              <w:rPr>
                <w:rFonts w:hint="eastAsia"/>
              </w:rPr>
              <w:t>，则项目施工期</w:t>
            </w:r>
            <w:proofErr w:type="gramStart"/>
            <w:r w:rsidRPr="00DA4C3E">
              <w:rPr>
                <w:rFonts w:hint="eastAsia"/>
              </w:rPr>
              <w:t>间建筑</w:t>
            </w:r>
            <w:proofErr w:type="gramEnd"/>
            <w:r w:rsidRPr="00DA4C3E">
              <w:rPr>
                <w:rFonts w:hint="eastAsia"/>
              </w:rPr>
              <w:t>施工扬尘排放量为</w:t>
            </w:r>
            <w:r w:rsidR="00FD4823">
              <w:rPr>
                <w:rFonts w:hint="eastAsia"/>
              </w:rPr>
              <w:t>0.67</w:t>
            </w:r>
            <w:r w:rsidRPr="00DA4C3E">
              <w:rPr>
                <w:rFonts w:hint="eastAsia"/>
              </w:rPr>
              <w:t>t</w:t>
            </w:r>
            <w:r w:rsidR="00C33493">
              <w:rPr>
                <w:rFonts w:hint="eastAsia"/>
              </w:rPr>
              <w:t>，排放速率为</w:t>
            </w:r>
            <w:r w:rsidR="00C33493">
              <w:rPr>
                <w:rFonts w:hint="eastAsia"/>
              </w:rPr>
              <w:t>4.47</w:t>
            </w:r>
            <w:r w:rsidR="00C33493">
              <w:t>kg/d</w:t>
            </w:r>
            <w:r w:rsidR="00F103C4" w:rsidRPr="00FD3CF7">
              <w:rPr>
                <w:rFonts w:hint="eastAsia"/>
              </w:rPr>
              <w:t>。</w:t>
            </w:r>
          </w:p>
          <w:p w14:paraId="231348A1" w14:textId="77777777" w:rsidR="00BF2D5E" w:rsidRPr="00FD3CF7" w:rsidRDefault="00F103C4" w:rsidP="00FD3CF7">
            <w:pPr>
              <w:pStyle w:val="lh--2"/>
              <w:ind w:firstLine="480"/>
            </w:pPr>
            <w:r w:rsidRPr="00FD3CF7">
              <w:rPr>
                <w:rFonts w:hint="eastAsia"/>
              </w:rPr>
              <w:t>（</w:t>
            </w:r>
            <w:r w:rsidRPr="00FD3CF7">
              <w:rPr>
                <w:rFonts w:hint="eastAsia"/>
              </w:rPr>
              <w:t>2</w:t>
            </w:r>
            <w:r w:rsidRPr="00FD3CF7">
              <w:rPr>
                <w:rFonts w:hint="eastAsia"/>
              </w:rPr>
              <w:t>）燃油废气</w:t>
            </w:r>
          </w:p>
          <w:p w14:paraId="35D6040F" w14:textId="52BABA14" w:rsidR="00BF2D5E" w:rsidRDefault="0006017F" w:rsidP="00FD3CF7">
            <w:pPr>
              <w:pStyle w:val="lh--2"/>
              <w:ind w:firstLine="480"/>
            </w:pPr>
            <w:r w:rsidRPr="0006017F">
              <w:lastRenderedPageBreak/>
              <w:t>项目施工期间，使用机动车运送原材料、设备和建筑机械设备，</w:t>
            </w:r>
            <w:r w:rsidRPr="00FD3CF7">
              <w:rPr>
                <w:rFonts w:hint="eastAsia"/>
              </w:rPr>
              <w:t>施工机械、运输车辆一般以汽油和柴油为燃料，施工机械和运输工具燃油燃烧产生的汽车尾气中的污染物主要有</w:t>
            </w:r>
            <w:r w:rsidRPr="00FD3CF7">
              <w:rPr>
                <w:rFonts w:hint="eastAsia"/>
              </w:rPr>
              <w:t>CO</w:t>
            </w:r>
            <w:r w:rsidRPr="00FD3CF7">
              <w:rPr>
                <w:rFonts w:hint="eastAsia"/>
              </w:rPr>
              <w:t>、</w:t>
            </w:r>
            <w:r w:rsidRPr="00FD3CF7">
              <w:rPr>
                <w:rFonts w:hint="eastAsia"/>
              </w:rPr>
              <w:t>NOx</w:t>
            </w:r>
            <w:r w:rsidRPr="00FD3CF7">
              <w:rPr>
                <w:rFonts w:hint="eastAsia"/>
              </w:rPr>
              <w:t>和</w:t>
            </w:r>
            <w:r w:rsidRPr="00FD3CF7">
              <w:rPr>
                <w:rFonts w:hint="eastAsia"/>
              </w:rPr>
              <w:t>THC</w:t>
            </w:r>
            <w:r w:rsidRPr="00FD3CF7">
              <w:rPr>
                <w:rFonts w:hint="eastAsia"/>
              </w:rPr>
              <w:t>等</w:t>
            </w:r>
            <w:r w:rsidRPr="0006017F">
              <w:t>。</w:t>
            </w:r>
            <w:r w:rsidRPr="0006017F">
              <w:rPr>
                <w:rFonts w:hint="eastAsia"/>
              </w:rPr>
              <w:t>这种污染源较分散且为流动性，污染物排放量不大，表现为间歇性特征。</w:t>
            </w:r>
          </w:p>
          <w:p w14:paraId="6E66766F" w14:textId="77777777" w:rsidR="00BF2D5E" w:rsidRPr="00FD3CF7" w:rsidRDefault="00F103C4" w:rsidP="00D43FBA">
            <w:pPr>
              <w:pStyle w:val="3"/>
              <w:ind w:firstLine="480"/>
            </w:pPr>
            <w:r w:rsidRPr="00FD3CF7">
              <w:rPr>
                <w:rFonts w:hint="eastAsia"/>
              </w:rPr>
              <w:t>废水</w:t>
            </w:r>
          </w:p>
          <w:p w14:paraId="6BDA68FF" w14:textId="77777777" w:rsidR="00BF2D5E" w:rsidRPr="00FD3CF7" w:rsidRDefault="00F103C4" w:rsidP="00FD3CF7">
            <w:pPr>
              <w:pStyle w:val="lh--2"/>
              <w:ind w:firstLine="480"/>
            </w:pPr>
            <w:r w:rsidRPr="00FD3CF7">
              <w:rPr>
                <w:rFonts w:hint="eastAsia"/>
              </w:rPr>
              <w:t>本项目施工期废水主要来自施工废水和施工人员的生活污水。</w:t>
            </w:r>
          </w:p>
          <w:p w14:paraId="34FAF566" w14:textId="77777777" w:rsidR="00BF2D5E" w:rsidRPr="00FD3CF7" w:rsidRDefault="00F103C4" w:rsidP="00FD3CF7">
            <w:pPr>
              <w:pStyle w:val="lh--2"/>
              <w:ind w:firstLine="480"/>
            </w:pPr>
            <w:r w:rsidRPr="00FD3CF7">
              <w:rPr>
                <w:rFonts w:hint="eastAsia"/>
              </w:rPr>
              <w:t>（</w:t>
            </w:r>
            <w:r w:rsidRPr="00FD3CF7">
              <w:rPr>
                <w:rFonts w:hint="eastAsia"/>
              </w:rPr>
              <w:t>1</w:t>
            </w:r>
            <w:r w:rsidRPr="00FD3CF7">
              <w:rPr>
                <w:rFonts w:hint="eastAsia"/>
              </w:rPr>
              <w:t>）施工废水</w:t>
            </w:r>
          </w:p>
          <w:p w14:paraId="1AA52026" w14:textId="588BA52E" w:rsidR="00BF2D5E" w:rsidRPr="00FD3CF7" w:rsidRDefault="00F103C4" w:rsidP="00FD3CF7">
            <w:pPr>
              <w:pStyle w:val="lh--2"/>
              <w:ind w:firstLine="480"/>
            </w:pPr>
            <w:r w:rsidRPr="00FD3CF7">
              <w:rPr>
                <w:rFonts w:hint="eastAsia"/>
              </w:rPr>
              <w:t>根据《湖南省用水定额》（</w:t>
            </w:r>
            <w:r w:rsidRPr="00FD3CF7">
              <w:rPr>
                <w:rFonts w:hint="eastAsia"/>
              </w:rPr>
              <w:t>DB43/T388-20</w:t>
            </w:r>
            <w:r w:rsidR="00AF11AD" w:rsidRPr="00FD3CF7">
              <w:rPr>
                <w:rFonts w:hint="eastAsia"/>
              </w:rPr>
              <w:t>20</w:t>
            </w:r>
            <w:r w:rsidRPr="00FD3CF7">
              <w:rPr>
                <w:rFonts w:hint="eastAsia"/>
              </w:rPr>
              <w:t>），房屋建筑业</w:t>
            </w:r>
            <w:r w:rsidR="00AF11AD" w:rsidRPr="00FD3CF7">
              <w:rPr>
                <w:rFonts w:hint="eastAsia"/>
              </w:rPr>
              <w:t>混凝土</w:t>
            </w:r>
            <w:r w:rsidRPr="00FD3CF7">
              <w:rPr>
                <w:rFonts w:hint="eastAsia"/>
              </w:rPr>
              <w:t>结构用水指标</w:t>
            </w:r>
            <w:r w:rsidR="00AF11AD" w:rsidRPr="00FD3CF7">
              <w:rPr>
                <w:rFonts w:hint="eastAsia"/>
              </w:rPr>
              <w:t>0.65m</w:t>
            </w:r>
            <w:r w:rsidR="00AF11AD" w:rsidRPr="00FD3CF7">
              <w:rPr>
                <w:rFonts w:hint="eastAsia"/>
                <w:vertAlign w:val="superscript"/>
              </w:rPr>
              <w:t>3</w:t>
            </w:r>
            <w:r w:rsidRPr="00FD3CF7">
              <w:rPr>
                <w:rFonts w:hint="eastAsia"/>
              </w:rPr>
              <w:t>/m</w:t>
            </w:r>
            <w:r w:rsidRPr="00FD3CF7">
              <w:rPr>
                <w:rFonts w:hint="eastAsia"/>
                <w:vertAlign w:val="superscript"/>
              </w:rPr>
              <w:t>2</w:t>
            </w:r>
            <w:r w:rsidRPr="00FD3CF7">
              <w:rPr>
                <w:rFonts w:hint="eastAsia"/>
              </w:rPr>
              <w:t>，项目本次施工建筑面积约为</w:t>
            </w:r>
            <w:r w:rsidR="006A70D7" w:rsidRPr="006A70D7">
              <w:t>10237.2</w:t>
            </w:r>
            <w:r w:rsidRPr="00FD3CF7">
              <w:rPr>
                <w:rFonts w:hint="eastAsia"/>
              </w:rPr>
              <w:t>m</w:t>
            </w:r>
            <w:r w:rsidRPr="00FD3CF7">
              <w:rPr>
                <w:rFonts w:hint="eastAsia"/>
                <w:vertAlign w:val="superscript"/>
              </w:rPr>
              <w:t>2</w:t>
            </w:r>
            <w:r w:rsidRPr="00FD3CF7">
              <w:rPr>
                <w:rFonts w:hint="eastAsia"/>
              </w:rPr>
              <w:t>，</w:t>
            </w:r>
            <w:r w:rsidR="0080130D">
              <w:rPr>
                <w:rFonts w:hint="eastAsia"/>
              </w:rPr>
              <w:t>用水量约为</w:t>
            </w:r>
            <w:r w:rsidR="006A70D7">
              <w:rPr>
                <w:rFonts w:hint="eastAsia"/>
              </w:rPr>
              <w:t>6654.18</w:t>
            </w:r>
            <w:r w:rsidR="0080130D" w:rsidRPr="00FD3CF7">
              <w:rPr>
                <w:rFonts w:hint="eastAsia"/>
              </w:rPr>
              <w:t>m</w:t>
            </w:r>
            <w:r w:rsidR="0080130D" w:rsidRPr="00FD3CF7">
              <w:rPr>
                <w:rFonts w:hint="eastAsia"/>
                <w:vertAlign w:val="superscript"/>
              </w:rPr>
              <w:t>3</w:t>
            </w:r>
            <w:r w:rsidR="0080130D">
              <w:rPr>
                <w:rFonts w:hint="eastAsia"/>
              </w:rPr>
              <w:t>，</w:t>
            </w:r>
            <w:r w:rsidR="006A70D7" w:rsidRPr="006A70D7">
              <w:rPr>
                <w:rFonts w:hint="eastAsia"/>
              </w:rPr>
              <w:t>施工用水大部分消耗掉，约</w:t>
            </w:r>
            <w:r w:rsidR="006A70D7" w:rsidRPr="006A70D7">
              <w:rPr>
                <w:rFonts w:hint="eastAsia"/>
              </w:rPr>
              <w:t>5%</w:t>
            </w:r>
            <w:r w:rsidR="006A70D7" w:rsidRPr="006A70D7">
              <w:rPr>
                <w:rFonts w:hint="eastAsia"/>
              </w:rPr>
              <w:t>的施工</w:t>
            </w:r>
            <w:r w:rsidR="00C33493">
              <w:rPr>
                <w:rFonts w:hint="eastAsia"/>
              </w:rPr>
              <w:t>废水产生</w:t>
            </w:r>
            <w:r w:rsidR="006A70D7" w:rsidRPr="006A70D7">
              <w:rPr>
                <w:rFonts w:hint="eastAsia"/>
              </w:rPr>
              <w:t>，施工废水产生量约为</w:t>
            </w:r>
            <w:r w:rsidR="006A70D7" w:rsidRPr="006A70D7">
              <w:rPr>
                <w:rFonts w:hint="eastAsia"/>
              </w:rPr>
              <w:t>33</w:t>
            </w:r>
            <w:r w:rsidR="00C33493">
              <w:rPr>
                <w:rFonts w:hint="eastAsia"/>
              </w:rPr>
              <w:t>2</w:t>
            </w:r>
            <w:r w:rsidR="006A70D7" w:rsidRPr="006A70D7">
              <w:rPr>
                <w:rFonts w:hint="eastAsia"/>
              </w:rPr>
              <w:t>.</w:t>
            </w:r>
            <w:r w:rsidR="00C33493">
              <w:rPr>
                <w:rFonts w:hint="eastAsia"/>
              </w:rPr>
              <w:t>709</w:t>
            </w:r>
            <w:r w:rsidR="006A70D7" w:rsidRPr="006A70D7">
              <w:rPr>
                <w:rFonts w:hint="eastAsia"/>
              </w:rPr>
              <w:t>m</w:t>
            </w:r>
            <w:r w:rsidR="006A70D7" w:rsidRPr="006A70D7">
              <w:rPr>
                <w:rFonts w:hint="eastAsia"/>
                <w:vertAlign w:val="superscript"/>
              </w:rPr>
              <w:t>3</w:t>
            </w:r>
            <w:r w:rsidR="006A70D7" w:rsidRPr="006A70D7">
              <w:rPr>
                <w:rFonts w:hint="eastAsia"/>
              </w:rPr>
              <w:t>，施工期为</w:t>
            </w:r>
            <w:r w:rsidR="00C33493">
              <w:rPr>
                <w:rFonts w:hint="eastAsia"/>
              </w:rPr>
              <w:t>5</w:t>
            </w:r>
            <w:r w:rsidR="006A70D7" w:rsidRPr="006A70D7">
              <w:rPr>
                <w:rFonts w:hint="eastAsia"/>
              </w:rPr>
              <w:t>个月，</w:t>
            </w:r>
            <w:proofErr w:type="gramStart"/>
            <w:r w:rsidR="006A70D7" w:rsidRPr="006A70D7">
              <w:rPr>
                <w:rFonts w:hint="eastAsia"/>
              </w:rPr>
              <w:t>则施工</w:t>
            </w:r>
            <w:proofErr w:type="gramEnd"/>
            <w:r w:rsidR="006A70D7" w:rsidRPr="006A70D7">
              <w:rPr>
                <w:rFonts w:hint="eastAsia"/>
              </w:rPr>
              <w:t>废水产生量为</w:t>
            </w:r>
            <w:r w:rsidR="00C33493">
              <w:rPr>
                <w:rFonts w:hint="eastAsia"/>
              </w:rPr>
              <w:t>2</w:t>
            </w:r>
            <w:r w:rsidR="006A70D7" w:rsidRPr="006A70D7">
              <w:rPr>
                <w:rFonts w:hint="eastAsia"/>
              </w:rPr>
              <w:t>.</w:t>
            </w:r>
            <w:r w:rsidR="00C33493">
              <w:rPr>
                <w:rFonts w:hint="eastAsia"/>
              </w:rPr>
              <w:t>21806</w:t>
            </w:r>
            <w:r w:rsidR="006A70D7" w:rsidRPr="006A70D7">
              <w:rPr>
                <w:rFonts w:hint="eastAsia"/>
              </w:rPr>
              <w:t>m</w:t>
            </w:r>
            <w:r w:rsidR="006A70D7" w:rsidRPr="006A70D7">
              <w:rPr>
                <w:rFonts w:hint="eastAsia"/>
              </w:rPr>
              <w:t>³</w:t>
            </w:r>
            <w:r w:rsidR="006A70D7" w:rsidRPr="006A70D7">
              <w:rPr>
                <w:rFonts w:hint="eastAsia"/>
              </w:rPr>
              <w:t>/d</w:t>
            </w:r>
            <w:r w:rsidR="006A70D7" w:rsidRPr="006A70D7">
              <w:rPr>
                <w:rFonts w:hint="eastAsia"/>
              </w:rPr>
              <w:t>。主要污染物为石油类和</w:t>
            </w:r>
            <w:r w:rsidR="006A70D7" w:rsidRPr="006A70D7">
              <w:rPr>
                <w:rFonts w:hint="eastAsia"/>
              </w:rPr>
              <w:t>SS</w:t>
            </w:r>
            <w:r w:rsidR="006A70D7" w:rsidRPr="006A70D7">
              <w:rPr>
                <w:rFonts w:hint="eastAsia"/>
              </w:rPr>
              <w:t>，其浓度分别为</w:t>
            </w:r>
            <w:r w:rsidR="006A70D7" w:rsidRPr="006A70D7">
              <w:rPr>
                <w:rFonts w:hint="eastAsia"/>
              </w:rPr>
              <w:t>6mg/L</w:t>
            </w:r>
            <w:r w:rsidR="006A70D7" w:rsidRPr="006A70D7">
              <w:rPr>
                <w:rFonts w:hint="eastAsia"/>
              </w:rPr>
              <w:t>和</w:t>
            </w:r>
            <w:r w:rsidR="006A70D7" w:rsidRPr="006A70D7">
              <w:rPr>
                <w:rFonts w:hint="eastAsia"/>
              </w:rPr>
              <w:t>400mg/L</w:t>
            </w:r>
            <w:r w:rsidR="006A70D7" w:rsidRPr="006A70D7">
              <w:rPr>
                <w:rFonts w:hint="eastAsia"/>
              </w:rPr>
              <w:t>。则此类废水中主要污染物的产生量为：石油类为</w:t>
            </w:r>
            <w:r w:rsidR="00C33493">
              <w:rPr>
                <w:rFonts w:hint="eastAsia"/>
              </w:rPr>
              <w:t>13</w:t>
            </w:r>
            <w:r w:rsidR="006A70D7" w:rsidRPr="006A70D7">
              <w:rPr>
                <w:rFonts w:hint="eastAsia"/>
              </w:rPr>
              <w:t>.</w:t>
            </w:r>
            <w:r w:rsidR="00C33493">
              <w:rPr>
                <w:rFonts w:hint="eastAsia"/>
              </w:rPr>
              <w:t>30836</w:t>
            </w:r>
            <w:r w:rsidR="006A70D7" w:rsidRPr="006A70D7">
              <w:rPr>
                <w:rFonts w:hint="eastAsia"/>
              </w:rPr>
              <w:t>g/d</w:t>
            </w:r>
            <w:r w:rsidR="006A70D7" w:rsidRPr="006A70D7">
              <w:rPr>
                <w:rFonts w:hint="eastAsia"/>
              </w:rPr>
              <w:t>，</w:t>
            </w:r>
            <w:r w:rsidR="006A70D7" w:rsidRPr="006A70D7">
              <w:rPr>
                <w:rFonts w:hint="eastAsia"/>
              </w:rPr>
              <w:t>SS</w:t>
            </w:r>
            <w:r w:rsidR="006A70D7" w:rsidRPr="006A70D7">
              <w:rPr>
                <w:rFonts w:hint="eastAsia"/>
              </w:rPr>
              <w:t>为</w:t>
            </w:r>
            <w:r w:rsidR="00C33493">
              <w:rPr>
                <w:rFonts w:hint="eastAsia"/>
              </w:rPr>
              <w:t>887.224</w:t>
            </w:r>
            <w:r w:rsidR="006A70D7" w:rsidRPr="006A70D7">
              <w:rPr>
                <w:rFonts w:hint="eastAsia"/>
              </w:rPr>
              <w:t>g/d</w:t>
            </w:r>
            <w:r w:rsidRPr="00FD3CF7">
              <w:rPr>
                <w:rFonts w:hint="eastAsia"/>
              </w:rPr>
              <w:t>。</w:t>
            </w:r>
          </w:p>
          <w:p w14:paraId="4BCF2054" w14:textId="77777777" w:rsidR="00BF2D5E" w:rsidRPr="00FD3CF7" w:rsidRDefault="00F103C4" w:rsidP="00FD3CF7">
            <w:pPr>
              <w:pStyle w:val="lh--2"/>
              <w:ind w:firstLine="480"/>
            </w:pPr>
            <w:r w:rsidRPr="00FD3CF7">
              <w:rPr>
                <w:rFonts w:hint="eastAsia"/>
              </w:rPr>
              <w:t>（</w:t>
            </w:r>
            <w:r w:rsidRPr="00FD3CF7">
              <w:rPr>
                <w:rFonts w:hint="eastAsia"/>
              </w:rPr>
              <w:t>2</w:t>
            </w:r>
            <w:r w:rsidRPr="00FD3CF7">
              <w:rPr>
                <w:rFonts w:hint="eastAsia"/>
              </w:rPr>
              <w:t>）生活污水</w:t>
            </w:r>
          </w:p>
          <w:p w14:paraId="64181E24" w14:textId="265BCC54" w:rsidR="00BF2D5E" w:rsidRDefault="00F103C4" w:rsidP="00FD3CF7">
            <w:pPr>
              <w:pStyle w:val="lh--2"/>
              <w:ind w:firstLine="480"/>
            </w:pPr>
            <w:r w:rsidRPr="00FD3CF7">
              <w:rPr>
                <w:rFonts w:hint="eastAsia"/>
              </w:rPr>
              <w:t>施工期本项目在施工区域范围内修建有临时施工营地，用于场地内施工管理。生活污水主要污染因子为</w:t>
            </w:r>
            <w:proofErr w:type="spellStart"/>
            <w:r w:rsidRPr="00FD3CF7">
              <w:rPr>
                <w:rFonts w:hint="eastAsia"/>
              </w:rPr>
              <w:t>COD</w:t>
            </w:r>
            <w:r w:rsidR="003935CE" w:rsidRPr="00FD3CF7">
              <w:rPr>
                <w:vertAlign w:val="subscript"/>
              </w:rPr>
              <w:t>Cr</w:t>
            </w:r>
            <w:proofErr w:type="spellEnd"/>
            <w:r w:rsidRPr="00FD3CF7">
              <w:rPr>
                <w:rFonts w:hint="eastAsia"/>
              </w:rPr>
              <w:t>、</w:t>
            </w:r>
            <w:r w:rsidR="003935CE" w:rsidRPr="00FD3CF7">
              <w:rPr>
                <w:rFonts w:hint="eastAsia"/>
              </w:rPr>
              <w:t>B</w:t>
            </w:r>
            <w:r w:rsidR="003935CE" w:rsidRPr="00FD3CF7">
              <w:t>OD</w:t>
            </w:r>
            <w:r w:rsidR="003935CE" w:rsidRPr="00FD3CF7">
              <w:rPr>
                <w:vertAlign w:val="subscript"/>
              </w:rPr>
              <w:t>5</w:t>
            </w:r>
            <w:r w:rsidR="003935CE" w:rsidRPr="00FD3CF7">
              <w:rPr>
                <w:rFonts w:hint="eastAsia"/>
              </w:rPr>
              <w:t>、</w:t>
            </w:r>
            <w:r w:rsidRPr="00FD3CF7">
              <w:rPr>
                <w:rFonts w:hint="eastAsia"/>
              </w:rPr>
              <w:t>SS</w:t>
            </w:r>
            <w:r w:rsidRPr="00FD3CF7">
              <w:rPr>
                <w:rFonts w:hint="eastAsia"/>
              </w:rPr>
              <w:t>、</w:t>
            </w:r>
            <w:r w:rsidRPr="00FD3CF7">
              <w:rPr>
                <w:rFonts w:hint="eastAsia"/>
              </w:rPr>
              <w:t>NH</w:t>
            </w:r>
            <w:r w:rsidRPr="00FD3CF7">
              <w:rPr>
                <w:rFonts w:hint="eastAsia"/>
                <w:vertAlign w:val="subscript"/>
              </w:rPr>
              <w:t>3</w:t>
            </w:r>
            <w:r w:rsidRPr="00FD3CF7">
              <w:rPr>
                <w:rFonts w:hint="eastAsia"/>
              </w:rPr>
              <w:t>-N</w:t>
            </w:r>
            <w:r w:rsidRPr="00FD3CF7">
              <w:rPr>
                <w:rFonts w:hint="eastAsia"/>
              </w:rPr>
              <w:t>和动植物油等，施工人数</w:t>
            </w:r>
            <w:r w:rsidR="00C33493">
              <w:rPr>
                <w:rFonts w:hint="eastAsia"/>
              </w:rPr>
              <w:t>按最高</w:t>
            </w:r>
            <w:r w:rsidRPr="00FD3CF7">
              <w:rPr>
                <w:rFonts w:hint="eastAsia"/>
              </w:rPr>
              <w:t>50</w:t>
            </w:r>
            <w:r w:rsidRPr="00FD3CF7">
              <w:rPr>
                <w:rFonts w:hint="eastAsia"/>
              </w:rPr>
              <w:t>人</w:t>
            </w:r>
            <w:r w:rsidR="00C33493">
              <w:rPr>
                <w:rFonts w:hint="eastAsia"/>
              </w:rPr>
              <w:t>计算</w:t>
            </w:r>
            <w:r w:rsidRPr="00FD3CF7">
              <w:rPr>
                <w:rFonts w:hint="eastAsia"/>
              </w:rPr>
              <w:t>，根据《湖南省用水定额》（</w:t>
            </w:r>
            <w:r w:rsidRPr="00FD3CF7">
              <w:rPr>
                <w:rFonts w:hint="eastAsia"/>
              </w:rPr>
              <w:t>DB43/T388-20</w:t>
            </w:r>
            <w:r w:rsidR="0072717A" w:rsidRPr="00FD3CF7">
              <w:rPr>
                <w:rFonts w:hint="eastAsia"/>
              </w:rPr>
              <w:t>20</w:t>
            </w:r>
            <w:r w:rsidRPr="00FD3CF7">
              <w:rPr>
                <w:rFonts w:hint="eastAsia"/>
              </w:rPr>
              <w:t>），施工人员生活用水强度按</w:t>
            </w:r>
            <w:r w:rsidRPr="00FD3CF7">
              <w:rPr>
                <w:rFonts w:hint="eastAsia"/>
              </w:rPr>
              <w:t>1</w:t>
            </w:r>
            <w:r w:rsidR="002C56BA">
              <w:rPr>
                <w:rFonts w:hint="eastAsia"/>
              </w:rPr>
              <w:t>4</w:t>
            </w:r>
            <w:r w:rsidRPr="00FD3CF7">
              <w:rPr>
                <w:rFonts w:hint="eastAsia"/>
              </w:rPr>
              <w:t>0L/</w:t>
            </w:r>
            <w:r w:rsidRPr="00FD3CF7">
              <w:rPr>
                <w:rFonts w:hint="eastAsia"/>
              </w:rPr>
              <w:t>人</w:t>
            </w:r>
            <w:r>
              <w:rPr>
                <w:rFonts w:hint="eastAsia"/>
              </w:rPr>
              <w:t>•</w:t>
            </w:r>
            <w:r w:rsidRPr="00FD3CF7">
              <w:rPr>
                <w:rFonts w:hint="eastAsia"/>
              </w:rPr>
              <w:t>d</w:t>
            </w:r>
            <w:r w:rsidRPr="00FD3CF7">
              <w:rPr>
                <w:rFonts w:hint="eastAsia"/>
              </w:rPr>
              <w:t>计，污水产生量取用水量的</w:t>
            </w:r>
            <w:r w:rsidRPr="00FD3CF7">
              <w:rPr>
                <w:rFonts w:hint="eastAsia"/>
              </w:rPr>
              <w:t>80</w:t>
            </w:r>
            <w:r w:rsidRPr="00FD3CF7">
              <w:rPr>
                <w:rFonts w:hint="eastAsia"/>
              </w:rPr>
              <w:t>％，则生活污水排放量约为</w:t>
            </w:r>
            <w:r w:rsidR="002C56BA">
              <w:rPr>
                <w:rFonts w:hint="eastAsia"/>
              </w:rPr>
              <w:t>5.</w:t>
            </w:r>
            <w:r w:rsidR="00C33493">
              <w:rPr>
                <w:rFonts w:hint="eastAsia"/>
              </w:rPr>
              <w:t>6</w:t>
            </w:r>
            <w:r w:rsidRPr="00FD3CF7">
              <w:rPr>
                <w:rFonts w:hint="eastAsia"/>
              </w:rPr>
              <w:t>m</w:t>
            </w:r>
            <w:r w:rsidRPr="00FD3CF7">
              <w:rPr>
                <w:rFonts w:hint="eastAsia"/>
              </w:rPr>
              <w:t>³</w:t>
            </w:r>
            <w:r w:rsidRPr="00FD3CF7">
              <w:rPr>
                <w:rFonts w:hint="eastAsia"/>
              </w:rPr>
              <w:t>/d</w:t>
            </w:r>
            <w:r w:rsidRPr="00FD3CF7">
              <w:rPr>
                <w:rFonts w:hint="eastAsia"/>
              </w:rPr>
              <w:t>。</w:t>
            </w:r>
          </w:p>
          <w:p w14:paraId="69160C86" w14:textId="77777777" w:rsidR="00C33493" w:rsidRPr="00C33493" w:rsidRDefault="00C33493" w:rsidP="00C33493">
            <w:pPr>
              <w:pStyle w:val="lh--0"/>
            </w:pPr>
            <w:r w:rsidRPr="00C33493">
              <w:t>施工期生活污水及污染物产生情况</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11"/>
              <w:gridCol w:w="2835"/>
              <w:gridCol w:w="1093"/>
              <w:gridCol w:w="1093"/>
              <w:gridCol w:w="1093"/>
              <w:gridCol w:w="1093"/>
              <w:gridCol w:w="1094"/>
            </w:tblGrid>
            <w:tr w:rsidR="00C33493" w:rsidRPr="00C33493" w14:paraId="4207A8C1" w14:textId="77777777" w:rsidTr="00ED5E4B">
              <w:trPr>
                <w:trHeight w:val="340"/>
                <w:jc w:val="center"/>
              </w:trPr>
              <w:tc>
                <w:tcPr>
                  <w:tcW w:w="4046" w:type="dxa"/>
                  <w:gridSpan w:val="2"/>
                  <w:shd w:val="clear" w:color="auto" w:fill="auto"/>
                  <w:vAlign w:val="center"/>
                </w:tcPr>
                <w:p w14:paraId="0DEB6E30" w14:textId="77777777" w:rsidR="00C33493" w:rsidRPr="00C33493" w:rsidRDefault="00C33493" w:rsidP="00C33493">
                  <w:pPr>
                    <w:pStyle w:val="lh--4"/>
                  </w:pPr>
                  <w:r w:rsidRPr="00C33493">
                    <w:rPr>
                      <w:rFonts w:hint="eastAsia"/>
                    </w:rPr>
                    <w:t>项目</w:t>
                  </w:r>
                </w:p>
              </w:tc>
              <w:tc>
                <w:tcPr>
                  <w:tcW w:w="1093" w:type="dxa"/>
                  <w:shd w:val="clear" w:color="auto" w:fill="auto"/>
                  <w:vAlign w:val="center"/>
                </w:tcPr>
                <w:p w14:paraId="1BEEE46F" w14:textId="77777777" w:rsidR="00C33493" w:rsidRPr="00C33493" w:rsidRDefault="00C33493" w:rsidP="00C33493">
                  <w:pPr>
                    <w:pStyle w:val="lh--4"/>
                  </w:pPr>
                  <w:r w:rsidRPr="00C33493">
                    <w:rPr>
                      <w:rFonts w:hint="eastAsia"/>
                    </w:rPr>
                    <w:t>COD</w:t>
                  </w:r>
                </w:p>
              </w:tc>
              <w:tc>
                <w:tcPr>
                  <w:tcW w:w="1093" w:type="dxa"/>
                  <w:shd w:val="clear" w:color="auto" w:fill="auto"/>
                  <w:vAlign w:val="center"/>
                </w:tcPr>
                <w:p w14:paraId="36BE2442" w14:textId="77777777" w:rsidR="00C33493" w:rsidRPr="00C33493" w:rsidRDefault="00C33493" w:rsidP="00C33493">
                  <w:pPr>
                    <w:pStyle w:val="lh--4"/>
                  </w:pPr>
                  <w:r w:rsidRPr="00C33493">
                    <w:rPr>
                      <w:rFonts w:hint="eastAsia"/>
                    </w:rPr>
                    <w:t>BOD</w:t>
                  </w:r>
                  <w:r w:rsidRPr="00DA2F75">
                    <w:rPr>
                      <w:rFonts w:hint="eastAsia"/>
                      <w:vertAlign w:val="subscript"/>
                    </w:rPr>
                    <w:t>5</w:t>
                  </w:r>
                </w:p>
              </w:tc>
              <w:tc>
                <w:tcPr>
                  <w:tcW w:w="1093" w:type="dxa"/>
                  <w:shd w:val="clear" w:color="auto" w:fill="auto"/>
                  <w:vAlign w:val="center"/>
                </w:tcPr>
                <w:p w14:paraId="3781B8B7" w14:textId="77777777" w:rsidR="00C33493" w:rsidRPr="00C33493" w:rsidRDefault="00C33493" w:rsidP="00C33493">
                  <w:pPr>
                    <w:pStyle w:val="lh--4"/>
                  </w:pPr>
                  <w:r w:rsidRPr="00C33493">
                    <w:rPr>
                      <w:rFonts w:hint="eastAsia"/>
                    </w:rPr>
                    <w:t>SS</w:t>
                  </w:r>
                </w:p>
              </w:tc>
              <w:tc>
                <w:tcPr>
                  <w:tcW w:w="1093" w:type="dxa"/>
                  <w:shd w:val="clear" w:color="auto" w:fill="auto"/>
                  <w:vAlign w:val="center"/>
                </w:tcPr>
                <w:p w14:paraId="06981BED" w14:textId="77777777" w:rsidR="00C33493" w:rsidRPr="00C33493" w:rsidRDefault="00C33493" w:rsidP="00C33493">
                  <w:pPr>
                    <w:pStyle w:val="lh--4"/>
                  </w:pPr>
                  <w:r w:rsidRPr="00C33493">
                    <w:rPr>
                      <w:rFonts w:hint="eastAsia"/>
                    </w:rPr>
                    <w:t>NH</w:t>
                  </w:r>
                  <w:r w:rsidRPr="00DA2F75">
                    <w:rPr>
                      <w:rFonts w:hint="eastAsia"/>
                      <w:vertAlign w:val="subscript"/>
                    </w:rPr>
                    <w:t>3</w:t>
                  </w:r>
                  <w:r w:rsidRPr="00C33493">
                    <w:rPr>
                      <w:rFonts w:hint="eastAsia"/>
                    </w:rPr>
                    <w:t>-N</w:t>
                  </w:r>
                </w:p>
              </w:tc>
              <w:tc>
                <w:tcPr>
                  <w:tcW w:w="1094" w:type="dxa"/>
                  <w:shd w:val="clear" w:color="auto" w:fill="auto"/>
                  <w:vAlign w:val="center"/>
                </w:tcPr>
                <w:p w14:paraId="1474059A" w14:textId="77777777" w:rsidR="00C33493" w:rsidRPr="00C33493" w:rsidRDefault="00C33493" w:rsidP="00C33493">
                  <w:pPr>
                    <w:pStyle w:val="lh--4"/>
                  </w:pPr>
                  <w:r w:rsidRPr="00C33493">
                    <w:rPr>
                      <w:rFonts w:hint="eastAsia"/>
                    </w:rPr>
                    <w:t>动植物油</w:t>
                  </w:r>
                </w:p>
              </w:tc>
            </w:tr>
            <w:tr w:rsidR="00C33493" w:rsidRPr="00C33493" w14:paraId="6124010C" w14:textId="77777777" w:rsidTr="00ED5E4B">
              <w:trPr>
                <w:trHeight w:val="340"/>
                <w:jc w:val="center"/>
              </w:trPr>
              <w:tc>
                <w:tcPr>
                  <w:tcW w:w="1211" w:type="dxa"/>
                  <w:vMerge w:val="restart"/>
                  <w:shd w:val="clear" w:color="auto" w:fill="auto"/>
                  <w:vAlign w:val="center"/>
                </w:tcPr>
                <w:p w14:paraId="05DD21D7" w14:textId="46C7D73E" w:rsidR="00C33493" w:rsidRPr="00C33493" w:rsidRDefault="00C33493" w:rsidP="00DA2F75">
                  <w:pPr>
                    <w:pStyle w:val="lh--4"/>
                  </w:pPr>
                  <w:r w:rsidRPr="00C33493">
                    <w:t>生活污水量</w:t>
                  </w:r>
                  <w:r w:rsidR="002C56BA">
                    <w:rPr>
                      <w:rFonts w:hint="eastAsia"/>
                    </w:rPr>
                    <w:t>5.</w:t>
                  </w:r>
                  <w:r w:rsidRPr="00C33493">
                    <w:t>6m</w:t>
                  </w:r>
                  <w:r w:rsidRPr="00C33493">
                    <w:rPr>
                      <w:vertAlign w:val="superscript"/>
                    </w:rPr>
                    <w:t>3</w:t>
                  </w:r>
                  <w:r w:rsidRPr="00C33493">
                    <w:t>/d</w:t>
                  </w:r>
                </w:p>
              </w:tc>
              <w:tc>
                <w:tcPr>
                  <w:tcW w:w="2835" w:type="dxa"/>
                  <w:shd w:val="clear" w:color="auto" w:fill="auto"/>
                  <w:vAlign w:val="center"/>
                </w:tcPr>
                <w:p w14:paraId="0F67E1EA" w14:textId="391593B1" w:rsidR="00C33493" w:rsidRPr="00C33493" w:rsidRDefault="00C33493" w:rsidP="00C33493">
                  <w:pPr>
                    <w:pStyle w:val="lh--4"/>
                  </w:pPr>
                  <w:r w:rsidRPr="00C33493">
                    <w:t>污染物浓度</w:t>
                  </w:r>
                  <w:r w:rsidRPr="00C33493">
                    <w:t>(mg/L)</w:t>
                  </w:r>
                </w:p>
              </w:tc>
              <w:tc>
                <w:tcPr>
                  <w:tcW w:w="1093" w:type="dxa"/>
                  <w:shd w:val="clear" w:color="auto" w:fill="auto"/>
                  <w:vAlign w:val="center"/>
                </w:tcPr>
                <w:p w14:paraId="1F529950" w14:textId="77777777" w:rsidR="00C33493" w:rsidRPr="00C33493" w:rsidRDefault="00C33493" w:rsidP="00C33493">
                  <w:pPr>
                    <w:pStyle w:val="lh--4"/>
                  </w:pPr>
                  <w:r w:rsidRPr="00C33493">
                    <w:rPr>
                      <w:rFonts w:hint="eastAsia"/>
                    </w:rPr>
                    <w:t>300</w:t>
                  </w:r>
                </w:p>
              </w:tc>
              <w:tc>
                <w:tcPr>
                  <w:tcW w:w="1093" w:type="dxa"/>
                  <w:shd w:val="clear" w:color="auto" w:fill="auto"/>
                  <w:vAlign w:val="center"/>
                </w:tcPr>
                <w:p w14:paraId="3ED05A98" w14:textId="77777777" w:rsidR="00C33493" w:rsidRPr="00C33493" w:rsidRDefault="00C33493" w:rsidP="00C33493">
                  <w:pPr>
                    <w:pStyle w:val="lh--4"/>
                  </w:pPr>
                  <w:r w:rsidRPr="00C33493">
                    <w:rPr>
                      <w:rFonts w:hint="eastAsia"/>
                    </w:rPr>
                    <w:t>200</w:t>
                  </w:r>
                </w:p>
              </w:tc>
              <w:tc>
                <w:tcPr>
                  <w:tcW w:w="1093" w:type="dxa"/>
                  <w:shd w:val="clear" w:color="auto" w:fill="auto"/>
                  <w:vAlign w:val="center"/>
                </w:tcPr>
                <w:p w14:paraId="5A304C76" w14:textId="77777777" w:rsidR="00C33493" w:rsidRPr="00C33493" w:rsidRDefault="00C33493" w:rsidP="00C33493">
                  <w:pPr>
                    <w:pStyle w:val="lh--4"/>
                  </w:pPr>
                  <w:r w:rsidRPr="00C33493">
                    <w:rPr>
                      <w:rFonts w:hint="eastAsia"/>
                    </w:rPr>
                    <w:t>200</w:t>
                  </w:r>
                </w:p>
              </w:tc>
              <w:tc>
                <w:tcPr>
                  <w:tcW w:w="1093" w:type="dxa"/>
                  <w:shd w:val="clear" w:color="auto" w:fill="auto"/>
                  <w:vAlign w:val="center"/>
                </w:tcPr>
                <w:p w14:paraId="09F24381" w14:textId="77777777" w:rsidR="00C33493" w:rsidRPr="00C33493" w:rsidRDefault="00C33493" w:rsidP="00C33493">
                  <w:pPr>
                    <w:pStyle w:val="lh--4"/>
                  </w:pPr>
                  <w:r w:rsidRPr="00C33493">
                    <w:rPr>
                      <w:rFonts w:hint="eastAsia"/>
                    </w:rPr>
                    <w:t>35</w:t>
                  </w:r>
                </w:p>
              </w:tc>
              <w:tc>
                <w:tcPr>
                  <w:tcW w:w="1094" w:type="dxa"/>
                  <w:shd w:val="clear" w:color="auto" w:fill="auto"/>
                  <w:vAlign w:val="center"/>
                </w:tcPr>
                <w:p w14:paraId="2E147046" w14:textId="77777777" w:rsidR="00C33493" w:rsidRPr="00C33493" w:rsidRDefault="00C33493" w:rsidP="00C33493">
                  <w:pPr>
                    <w:pStyle w:val="lh--4"/>
                  </w:pPr>
                  <w:r w:rsidRPr="00C33493">
                    <w:rPr>
                      <w:rFonts w:hint="eastAsia"/>
                    </w:rPr>
                    <w:t>30</w:t>
                  </w:r>
                </w:p>
              </w:tc>
            </w:tr>
            <w:tr w:rsidR="00C33493" w:rsidRPr="00C33493" w14:paraId="67B40D99" w14:textId="77777777" w:rsidTr="00ED5E4B">
              <w:trPr>
                <w:trHeight w:val="340"/>
                <w:jc w:val="center"/>
              </w:trPr>
              <w:tc>
                <w:tcPr>
                  <w:tcW w:w="1211" w:type="dxa"/>
                  <w:vMerge/>
                  <w:shd w:val="clear" w:color="auto" w:fill="auto"/>
                  <w:vAlign w:val="center"/>
                </w:tcPr>
                <w:p w14:paraId="3D491E79" w14:textId="77777777" w:rsidR="00C33493" w:rsidRPr="00C33493" w:rsidRDefault="00C33493" w:rsidP="00C33493">
                  <w:pPr>
                    <w:pStyle w:val="lh--4"/>
                  </w:pPr>
                </w:p>
              </w:tc>
              <w:tc>
                <w:tcPr>
                  <w:tcW w:w="2835" w:type="dxa"/>
                  <w:shd w:val="clear" w:color="auto" w:fill="auto"/>
                  <w:vAlign w:val="center"/>
                </w:tcPr>
                <w:p w14:paraId="3922DE20" w14:textId="77777777" w:rsidR="00C33493" w:rsidRPr="00C33493" w:rsidRDefault="00C33493" w:rsidP="00C33493">
                  <w:pPr>
                    <w:pStyle w:val="lh--4"/>
                  </w:pPr>
                  <w:r w:rsidRPr="00C33493">
                    <w:t>产生量</w:t>
                  </w:r>
                  <w:r w:rsidRPr="00C33493">
                    <w:t>(kg/d)</w:t>
                  </w:r>
                </w:p>
              </w:tc>
              <w:tc>
                <w:tcPr>
                  <w:tcW w:w="1093" w:type="dxa"/>
                  <w:shd w:val="clear" w:color="auto" w:fill="auto"/>
                  <w:vAlign w:val="center"/>
                </w:tcPr>
                <w:p w14:paraId="09B0471F" w14:textId="04C4967D" w:rsidR="00C33493" w:rsidRPr="00C33493" w:rsidRDefault="00C33493" w:rsidP="00C33493">
                  <w:pPr>
                    <w:pStyle w:val="lh--4"/>
                  </w:pPr>
                  <w:r w:rsidRPr="00C33493">
                    <w:rPr>
                      <w:rFonts w:hint="eastAsia"/>
                    </w:rPr>
                    <w:t>1.</w:t>
                  </w:r>
                  <w:r w:rsidR="002C56BA">
                    <w:rPr>
                      <w:rFonts w:hint="eastAsia"/>
                    </w:rPr>
                    <w:t>68</w:t>
                  </w:r>
                </w:p>
              </w:tc>
              <w:tc>
                <w:tcPr>
                  <w:tcW w:w="1093" w:type="dxa"/>
                  <w:shd w:val="clear" w:color="auto" w:fill="auto"/>
                  <w:vAlign w:val="center"/>
                </w:tcPr>
                <w:p w14:paraId="4AA52D67" w14:textId="04CDF7E7" w:rsidR="00C33493" w:rsidRPr="00C33493" w:rsidRDefault="00C33493" w:rsidP="00C33493">
                  <w:pPr>
                    <w:pStyle w:val="lh--4"/>
                  </w:pPr>
                  <w:r w:rsidRPr="00C33493">
                    <w:rPr>
                      <w:rFonts w:hint="eastAsia"/>
                    </w:rPr>
                    <w:t>1.</w:t>
                  </w:r>
                  <w:r w:rsidR="002C56BA">
                    <w:rPr>
                      <w:rFonts w:hint="eastAsia"/>
                    </w:rPr>
                    <w:t>1</w:t>
                  </w:r>
                  <w:r w:rsidRPr="00C33493">
                    <w:rPr>
                      <w:rFonts w:hint="eastAsia"/>
                    </w:rPr>
                    <w:t>2</w:t>
                  </w:r>
                </w:p>
              </w:tc>
              <w:tc>
                <w:tcPr>
                  <w:tcW w:w="1093" w:type="dxa"/>
                  <w:shd w:val="clear" w:color="auto" w:fill="auto"/>
                  <w:vAlign w:val="center"/>
                </w:tcPr>
                <w:p w14:paraId="3DCBAAA6" w14:textId="6CAC1F20" w:rsidR="00C33493" w:rsidRPr="00C33493" w:rsidRDefault="00C33493" w:rsidP="00C33493">
                  <w:pPr>
                    <w:pStyle w:val="lh--4"/>
                  </w:pPr>
                  <w:r w:rsidRPr="00C33493">
                    <w:rPr>
                      <w:rFonts w:hint="eastAsia"/>
                    </w:rPr>
                    <w:t>1.</w:t>
                  </w:r>
                  <w:r w:rsidR="002C56BA">
                    <w:rPr>
                      <w:rFonts w:hint="eastAsia"/>
                    </w:rPr>
                    <w:t>1</w:t>
                  </w:r>
                  <w:r w:rsidRPr="00C33493">
                    <w:rPr>
                      <w:rFonts w:hint="eastAsia"/>
                    </w:rPr>
                    <w:t>2</w:t>
                  </w:r>
                </w:p>
              </w:tc>
              <w:tc>
                <w:tcPr>
                  <w:tcW w:w="1093" w:type="dxa"/>
                  <w:shd w:val="clear" w:color="auto" w:fill="auto"/>
                  <w:vAlign w:val="center"/>
                </w:tcPr>
                <w:p w14:paraId="495E812A" w14:textId="41F96267" w:rsidR="00C33493" w:rsidRPr="00C33493" w:rsidRDefault="00C33493" w:rsidP="00C33493">
                  <w:pPr>
                    <w:pStyle w:val="lh--4"/>
                  </w:pPr>
                  <w:r w:rsidRPr="00C33493">
                    <w:rPr>
                      <w:rFonts w:hint="eastAsia"/>
                    </w:rPr>
                    <w:t>0.</w:t>
                  </w:r>
                  <w:r w:rsidR="002C56BA">
                    <w:rPr>
                      <w:rFonts w:hint="eastAsia"/>
                    </w:rPr>
                    <w:t>186</w:t>
                  </w:r>
                </w:p>
              </w:tc>
              <w:tc>
                <w:tcPr>
                  <w:tcW w:w="1094" w:type="dxa"/>
                  <w:shd w:val="clear" w:color="auto" w:fill="auto"/>
                  <w:vAlign w:val="center"/>
                </w:tcPr>
                <w:p w14:paraId="498E0073" w14:textId="1740F11F" w:rsidR="00C33493" w:rsidRPr="00C33493" w:rsidRDefault="00C33493" w:rsidP="00C33493">
                  <w:pPr>
                    <w:pStyle w:val="lh--4"/>
                  </w:pPr>
                  <w:r w:rsidRPr="00C33493">
                    <w:rPr>
                      <w:rFonts w:hint="eastAsia"/>
                    </w:rPr>
                    <w:t>0.1</w:t>
                  </w:r>
                  <w:r w:rsidR="002C56BA">
                    <w:rPr>
                      <w:rFonts w:hint="eastAsia"/>
                    </w:rPr>
                    <w:t>6</w:t>
                  </w:r>
                  <w:r w:rsidRPr="00C33493">
                    <w:rPr>
                      <w:rFonts w:hint="eastAsia"/>
                    </w:rPr>
                    <w:t>8</w:t>
                  </w:r>
                </w:p>
              </w:tc>
            </w:tr>
          </w:tbl>
          <w:p w14:paraId="0C492CF0" w14:textId="77777777" w:rsidR="00BF2D5E" w:rsidRPr="00FD3CF7" w:rsidRDefault="00F103C4" w:rsidP="008B0B4E">
            <w:pPr>
              <w:pStyle w:val="3"/>
              <w:ind w:firstLine="480"/>
            </w:pPr>
            <w:r w:rsidRPr="00FD3CF7">
              <w:rPr>
                <w:rFonts w:hint="eastAsia"/>
              </w:rPr>
              <w:t>噪声</w:t>
            </w:r>
          </w:p>
          <w:p w14:paraId="6E4DAF34" w14:textId="55A73235" w:rsidR="00BF2D5E" w:rsidRDefault="008B0B4E" w:rsidP="008B0B4E">
            <w:pPr>
              <w:pStyle w:val="lh--2"/>
              <w:ind w:firstLine="480"/>
            </w:pPr>
            <w:r w:rsidRPr="008B0B4E">
              <w:rPr>
                <w:rFonts w:hint="eastAsia"/>
              </w:rPr>
              <w:t>施工期噪声主要为机械噪声、施工作业噪声和施工车辆噪声等。施工机械噪声主要为施工机械如挖土机、升降机、打桩机等施工作业时产生的噪声，多为点源；施工作业噪声主要指一些零星的敲打声、装卸车辆时的撞击声、吆喝声、拆卸模板时的撞击声等，多为瞬间噪声；施工车辆的噪声属于交通噪声</w:t>
            </w:r>
            <w:r w:rsidR="00F103C4" w:rsidRPr="00FD3CF7">
              <w:rPr>
                <w:rFonts w:hint="eastAsia"/>
              </w:rPr>
              <w:t>。</w:t>
            </w:r>
          </w:p>
          <w:p w14:paraId="0C398B2D" w14:textId="313BC6BA" w:rsidR="008B0B4E" w:rsidRPr="008B0B4E" w:rsidRDefault="008B0B4E" w:rsidP="008B0B4E">
            <w:pPr>
              <w:pStyle w:val="lh--0"/>
            </w:pPr>
            <w:r w:rsidRPr="008B0B4E">
              <w:t>施工阶段主要噪声源</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95"/>
              <w:gridCol w:w="3161"/>
              <w:gridCol w:w="2578"/>
              <w:gridCol w:w="2578"/>
            </w:tblGrid>
            <w:tr w:rsidR="003475F7" w:rsidRPr="008B0B4E" w14:paraId="4F417A37" w14:textId="4DD96CBD" w:rsidTr="00ED5E4B">
              <w:trPr>
                <w:trHeight w:val="340"/>
                <w:jc w:val="center"/>
              </w:trPr>
              <w:tc>
                <w:tcPr>
                  <w:tcW w:w="1207" w:type="dxa"/>
                  <w:shd w:val="clear" w:color="auto" w:fill="auto"/>
                  <w:vAlign w:val="center"/>
                </w:tcPr>
                <w:p w14:paraId="169CE8F5" w14:textId="77777777" w:rsidR="003475F7" w:rsidRPr="008B0B4E" w:rsidRDefault="003475F7" w:rsidP="003475F7">
                  <w:pPr>
                    <w:pStyle w:val="lh--4"/>
                  </w:pPr>
                  <w:r w:rsidRPr="008B0B4E">
                    <w:rPr>
                      <w:rFonts w:hint="eastAsia"/>
                    </w:rPr>
                    <w:t>序号</w:t>
                  </w:r>
                </w:p>
              </w:tc>
              <w:tc>
                <w:tcPr>
                  <w:tcW w:w="3193" w:type="dxa"/>
                  <w:shd w:val="clear" w:color="auto" w:fill="auto"/>
                  <w:vAlign w:val="center"/>
                </w:tcPr>
                <w:p w14:paraId="1CA1CDE8" w14:textId="77777777" w:rsidR="003475F7" w:rsidRPr="008B0B4E" w:rsidRDefault="003475F7" w:rsidP="003475F7">
                  <w:pPr>
                    <w:pStyle w:val="lh--4"/>
                  </w:pPr>
                  <w:r w:rsidRPr="008B0B4E">
                    <w:rPr>
                      <w:rFonts w:hint="eastAsia"/>
                    </w:rPr>
                    <w:t>主要噪声源</w:t>
                  </w:r>
                </w:p>
              </w:tc>
              <w:tc>
                <w:tcPr>
                  <w:tcW w:w="2604" w:type="dxa"/>
                  <w:shd w:val="clear" w:color="auto" w:fill="auto"/>
                  <w:vAlign w:val="center"/>
                </w:tcPr>
                <w:p w14:paraId="6AFEE26E" w14:textId="16B9E292" w:rsidR="003475F7" w:rsidRPr="008B0B4E" w:rsidRDefault="003475F7" w:rsidP="003475F7">
                  <w:pPr>
                    <w:pStyle w:val="lh--4"/>
                  </w:pPr>
                  <w:r>
                    <w:rPr>
                      <w:rFonts w:hint="eastAsia"/>
                    </w:rPr>
                    <w:t>距声源</w:t>
                  </w:r>
                  <w:r>
                    <w:rPr>
                      <w:rFonts w:hint="eastAsia"/>
                    </w:rPr>
                    <w:t>5</w:t>
                  </w:r>
                  <w:r>
                    <w:t>m</w:t>
                  </w:r>
                  <w:r>
                    <w:rPr>
                      <w:rFonts w:hint="eastAsia"/>
                    </w:rPr>
                    <w:t>声压</w:t>
                  </w:r>
                  <w:r w:rsidRPr="008B0B4E">
                    <w:rPr>
                      <w:rFonts w:hint="eastAsia"/>
                    </w:rPr>
                    <w:t>级</w:t>
                  </w:r>
                  <w:r>
                    <w:rPr>
                      <w:rFonts w:hint="eastAsia"/>
                    </w:rPr>
                    <w:t>/</w:t>
                  </w:r>
                  <w:r w:rsidRPr="003475F7">
                    <w:rPr>
                      <w:bCs/>
                    </w:rPr>
                    <w:t>dB(A)</w:t>
                  </w:r>
                </w:p>
              </w:tc>
              <w:tc>
                <w:tcPr>
                  <w:tcW w:w="2604" w:type="dxa"/>
                  <w:vAlign w:val="center"/>
                </w:tcPr>
                <w:p w14:paraId="292D698D" w14:textId="4CBF353E" w:rsidR="003475F7" w:rsidRDefault="003475F7" w:rsidP="003475F7">
                  <w:pPr>
                    <w:pStyle w:val="lh--4"/>
                  </w:pPr>
                  <w:r>
                    <w:rPr>
                      <w:rFonts w:hint="eastAsia"/>
                    </w:rPr>
                    <w:t>平均声压级</w:t>
                  </w:r>
                  <w:r>
                    <w:rPr>
                      <w:rFonts w:hint="eastAsia"/>
                    </w:rPr>
                    <w:t>/</w:t>
                  </w:r>
                  <w:r w:rsidRPr="003475F7">
                    <w:rPr>
                      <w:bCs/>
                    </w:rPr>
                    <w:t>dB(A)</w:t>
                  </w:r>
                </w:p>
              </w:tc>
            </w:tr>
            <w:tr w:rsidR="003475F7" w:rsidRPr="008B0B4E" w14:paraId="32290486" w14:textId="4E37065C" w:rsidTr="00ED5E4B">
              <w:trPr>
                <w:trHeight w:val="340"/>
                <w:jc w:val="center"/>
              </w:trPr>
              <w:tc>
                <w:tcPr>
                  <w:tcW w:w="1207" w:type="dxa"/>
                  <w:shd w:val="clear" w:color="auto" w:fill="auto"/>
                  <w:vAlign w:val="center"/>
                </w:tcPr>
                <w:p w14:paraId="1DFA6B52" w14:textId="77777777" w:rsidR="003475F7" w:rsidRPr="008B0B4E" w:rsidRDefault="003475F7" w:rsidP="003475F7">
                  <w:pPr>
                    <w:pStyle w:val="lh--4"/>
                  </w:pPr>
                  <w:r w:rsidRPr="008B0B4E">
                    <w:rPr>
                      <w:rFonts w:hint="eastAsia"/>
                    </w:rPr>
                    <w:t>1</w:t>
                  </w:r>
                </w:p>
              </w:tc>
              <w:tc>
                <w:tcPr>
                  <w:tcW w:w="3193" w:type="dxa"/>
                  <w:shd w:val="clear" w:color="auto" w:fill="auto"/>
                  <w:vAlign w:val="center"/>
                </w:tcPr>
                <w:p w14:paraId="2AF3EC60" w14:textId="731B5366" w:rsidR="003475F7" w:rsidRPr="008B0B4E" w:rsidRDefault="003475F7" w:rsidP="003475F7">
                  <w:pPr>
                    <w:pStyle w:val="lh--4"/>
                  </w:pPr>
                  <w:r>
                    <w:rPr>
                      <w:rFonts w:hint="eastAsia"/>
                    </w:rPr>
                    <w:t>电动</w:t>
                  </w:r>
                  <w:r w:rsidRPr="008B0B4E">
                    <w:rPr>
                      <w:rFonts w:hint="eastAsia"/>
                    </w:rPr>
                    <w:t>挖掘机</w:t>
                  </w:r>
                </w:p>
              </w:tc>
              <w:tc>
                <w:tcPr>
                  <w:tcW w:w="2604" w:type="dxa"/>
                  <w:shd w:val="clear" w:color="auto" w:fill="auto"/>
                  <w:vAlign w:val="center"/>
                </w:tcPr>
                <w:p w14:paraId="60C9A0C1" w14:textId="3B78E1CF" w:rsidR="003475F7" w:rsidRPr="008B0B4E" w:rsidRDefault="003475F7" w:rsidP="003475F7">
                  <w:pPr>
                    <w:pStyle w:val="lh--4"/>
                  </w:pPr>
                  <w:r>
                    <w:rPr>
                      <w:rFonts w:hint="eastAsia"/>
                    </w:rPr>
                    <w:t>80</w:t>
                  </w:r>
                  <w:r w:rsidRPr="008B0B4E">
                    <w:rPr>
                      <w:rFonts w:hint="eastAsia"/>
                    </w:rPr>
                    <w:t>~</w:t>
                  </w:r>
                  <w:r>
                    <w:rPr>
                      <w:rFonts w:hint="eastAsia"/>
                    </w:rPr>
                    <w:t>86</w:t>
                  </w:r>
                </w:p>
              </w:tc>
              <w:tc>
                <w:tcPr>
                  <w:tcW w:w="2604" w:type="dxa"/>
                  <w:vAlign w:val="center"/>
                </w:tcPr>
                <w:p w14:paraId="2FFBE3D8" w14:textId="39056687" w:rsidR="003475F7" w:rsidRDefault="003475F7" w:rsidP="003475F7">
                  <w:pPr>
                    <w:pStyle w:val="lh--4"/>
                  </w:pPr>
                  <w:r>
                    <w:rPr>
                      <w:rFonts w:hint="eastAsia"/>
                    </w:rPr>
                    <w:t>83</w:t>
                  </w:r>
                </w:p>
              </w:tc>
            </w:tr>
            <w:tr w:rsidR="003475F7" w:rsidRPr="008B0B4E" w14:paraId="52B7E93D" w14:textId="6D60A8F0" w:rsidTr="00ED5E4B">
              <w:trPr>
                <w:trHeight w:val="340"/>
                <w:jc w:val="center"/>
              </w:trPr>
              <w:tc>
                <w:tcPr>
                  <w:tcW w:w="1207" w:type="dxa"/>
                  <w:shd w:val="clear" w:color="auto" w:fill="auto"/>
                  <w:vAlign w:val="center"/>
                </w:tcPr>
                <w:p w14:paraId="40ABBE83" w14:textId="4F23917D" w:rsidR="003475F7" w:rsidRPr="008B0B4E" w:rsidRDefault="003475F7" w:rsidP="003475F7">
                  <w:pPr>
                    <w:pStyle w:val="lh--4"/>
                  </w:pPr>
                  <w:r w:rsidRPr="008B0B4E">
                    <w:rPr>
                      <w:rFonts w:hint="eastAsia"/>
                    </w:rPr>
                    <w:t>2</w:t>
                  </w:r>
                </w:p>
              </w:tc>
              <w:tc>
                <w:tcPr>
                  <w:tcW w:w="3193" w:type="dxa"/>
                  <w:shd w:val="clear" w:color="auto" w:fill="auto"/>
                  <w:vAlign w:val="center"/>
                </w:tcPr>
                <w:p w14:paraId="17B87CA3" w14:textId="0E60D659" w:rsidR="003475F7" w:rsidRPr="008B0B4E" w:rsidRDefault="003475F7" w:rsidP="003475F7">
                  <w:pPr>
                    <w:pStyle w:val="lh--4"/>
                  </w:pPr>
                  <w:r>
                    <w:rPr>
                      <w:rFonts w:hint="eastAsia"/>
                    </w:rPr>
                    <w:t>轮式</w:t>
                  </w:r>
                  <w:r w:rsidRPr="008B0B4E">
                    <w:rPr>
                      <w:rFonts w:hint="eastAsia"/>
                    </w:rPr>
                    <w:t>装载机</w:t>
                  </w:r>
                </w:p>
              </w:tc>
              <w:tc>
                <w:tcPr>
                  <w:tcW w:w="2604" w:type="dxa"/>
                  <w:shd w:val="clear" w:color="auto" w:fill="auto"/>
                  <w:vAlign w:val="center"/>
                </w:tcPr>
                <w:p w14:paraId="1B9232EA" w14:textId="46279FC4" w:rsidR="003475F7" w:rsidRDefault="003475F7" w:rsidP="003475F7">
                  <w:pPr>
                    <w:pStyle w:val="lh--4"/>
                  </w:pPr>
                  <w:r>
                    <w:rPr>
                      <w:rFonts w:hint="eastAsia"/>
                    </w:rPr>
                    <w:t>90</w:t>
                  </w:r>
                  <w:r w:rsidRPr="008B0B4E">
                    <w:rPr>
                      <w:rFonts w:hint="eastAsia"/>
                    </w:rPr>
                    <w:t>~95</w:t>
                  </w:r>
                </w:p>
              </w:tc>
              <w:tc>
                <w:tcPr>
                  <w:tcW w:w="2604" w:type="dxa"/>
                  <w:vAlign w:val="center"/>
                </w:tcPr>
                <w:p w14:paraId="303DE65D" w14:textId="3A7C8C5C" w:rsidR="003475F7" w:rsidRDefault="003475F7" w:rsidP="003475F7">
                  <w:pPr>
                    <w:pStyle w:val="lh--4"/>
                  </w:pPr>
                  <w:r>
                    <w:rPr>
                      <w:rFonts w:hint="eastAsia"/>
                    </w:rPr>
                    <w:t>93</w:t>
                  </w:r>
                </w:p>
              </w:tc>
            </w:tr>
            <w:tr w:rsidR="003475F7" w:rsidRPr="008B0B4E" w14:paraId="78EAA9CB" w14:textId="51BB5C45" w:rsidTr="00ED5E4B">
              <w:trPr>
                <w:trHeight w:val="340"/>
                <w:jc w:val="center"/>
              </w:trPr>
              <w:tc>
                <w:tcPr>
                  <w:tcW w:w="1207" w:type="dxa"/>
                  <w:shd w:val="clear" w:color="auto" w:fill="auto"/>
                  <w:vAlign w:val="center"/>
                </w:tcPr>
                <w:p w14:paraId="6A9F5E8C" w14:textId="54CF3113" w:rsidR="003475F7" w:rsidRPr="008B0B4E" w:rsidRDefault="003475F7" w:rsidP="003475F7">
                  <w:pPr>
                    <w:pStyle w:val="lh--4"/>
                  </w:pPr>
                  <w:r w:rsidRPr="008B0B4E">
                    <w:rPr>
                      <w:rFonts w:hint="eastAsia"/>
                    </w:rPr>
                    <w:t>3</w:t>
                  </w:r>
                </w:p>
              </w:tc>
              <w:tc>
                <w:tcPr>
                  <w:tcW w:w="3193" w:type="dxa"/>
                  <w:shd w:val="clear" w:color="auto" w:fill="auto"/>
                  <w:vAlign w:val="center"/>
                </w:tcPr>
                <w:p w14:paraId="7EFB00D7" w14:textId="77777777" w:rsidR="003475F7" w:rsidRPr="008B0B4E" w:rsidRDefault="003475F7" w:rsidP="003475F7">
                  <w:pPr>
                    <w:pStyle w:val="lh--4"/>
                  </w:pPr>
                  <w:r w:rsidRPr="008B0B4E">
                    <w:rPr>
                      <w:rFonts w:hint="eastAsia"/>
                    </w:rPr>
                    <w:t>推土机</w:t>
                  </w:r>
                </w:p>
              </w:tc>
              <w:tc>
                <w:tcPr>
                  <w:tcW w:w="2604" w:type="dxa"/>
                  <w:shd w:val="clear" w:color="auto" w:fill="auto"/>
                  <w:vAlign w:val="center"/>
                </w:tcPr>
                <w:p w14:paraId="31147574" w14:textId="4636819F" w:rsidR="003475F7" w:rsidRPr="008B0B4E" w:rsidRDefault="003475F7" w:rsidP="003475F7">
                  <w:pPr>
                    <w:pStyle w:val="lh--4"/>
                  </w:pPr>
                  <w:r>
                    <w:rPr>
                      <w:rFonts w:hint="eastAsia"/>
                    </w:rPr>
                    <w:t>83</w:t>
                  </w:r>
                  <w:r w:rsidRPr="008B0B4E">
                    <w:rPr>
                      <w:rFonts w:hint="eastAsia"/>
                    </w:rPr>
                    <w:t>~</w:t>
                  </w:r>
                  <w:r>
                    <w:rPr>
                      <w:rFonts w:hint="eastAsia"/>
                    </w:rPr>
                    <w:t>88</w:t>
                  </w:r>
                </w:p>
              </w:tc>
              <w:tc>
                <w:tcPr>
                  <w:tcW w:w="2604" w:type="dxa"/>
                  <w:vAlign w:val="center"/>
                </w:tcPr>
                <w:p w14:paraId="1BCF9EC8" w14:textId="2457FE1B" w:rsidR="003475F7" w:rsidRDefault="003475F7" w:rsidP="003475F7">
                  <w:pPr>
                    <w:pStyle w:val="lh--4"/>
                  </w:pPr>
                  <w:r>
                    <w:rPr>
                      <w:rFonts w:hint="eastAsia"/>
                    </w:rPr>
                    <w:t>86</w:t>
                  </w:r>
                </w:p>
              </w:tc>
            </w:tr>
            <w:tr w:rsidR="003475F7" w:rsidRPr="008B0B4E" w14:paraId="11F08D74" w14:textId="070B1EB9" w:rsidTr="00ED5E4B">
              <w:trPr>
                <w:trHeight w:val="340"/>
                <w:jc w:val="center"/>
              </w:trPr>
              <w:tc>
                <w:tcPr>
                  <w:tcW w:w="1207" w:type="dxa"/>
                  <w:shd w:val="clear" w:color="auto" w:fill="auto"/>
                  <w:vAlign w:val="center"/>
                </w:tcPr>
                <w:p w14:paraId="36B09191" w14:textId="7F792B5A" w:rsidR="003475F7" w:rsidRPr="008B0B4E" w:rsidRDefault="003475F7" w:rsidP="003475F7">
                  <w:pPr>
                    <w:pStyle w:val="lh--4"/>
                  </w:pPr>
                  <w:r w:rsidRPr="008B0B4E">
                    <w:rPr>
                      <w:rFonts w:hint="eastAsia"/>
                    </w:rPr>
                    <w:t>4</w:t>
                  </w:r>
                </w:p>
              </w:tc>
              <w:tc>
                <w:tcPr>
                  <w:tcW w:w="3193" w:type="dxa"/>
                  <w:shd w:val="clear" w:color="auto" w:fill="auto"/>
                  <w:vAlign w:val="center"/>
                </w:tcPr>
                <w:p w14:paraId="2ECD3ED2" w14:textId="69292EC4" w:rsidR="003475F7" w:rsidRPr="008B0B4E" w:rsidRDefault="003475F7" w:rsidP="003475F7">
                  <w:pPr>
                    <w:pStyle w:val="lh--4"/>
                  </w:pPr>
                  <w:r>
                    <w:rPr>
                      <w:rFonts w:hint="eastAsia"/>
                    </w:rPr>
                    <w:t>移动式发电机</w:t>
                  </w:r>
                </w:p>
              </w:tc>
              <w:tc>
                <w:tcPr>
                  <w:tcW w:w="2604" w:type="dxa"/>
                  <w:shd w:val="clear" w:color="auto" w:fill="auto"/>
                  <w:vAlign w:val="center"/>
                </w:tcPr>
                <w:p w14:paraId="12EFBB49" w14:textId="434A7F80" w:rsidR="003475F7" w:rsidRDefault="003475F7" w:rsidP="003475F7">
                  <w:pPr>
                    <w:pStyle w:val="lh--4"/>
                  </w:pPr>
                  <w:r>
                    <w:rPr>
                      <w:rFonts w:hint="eastAsia"/>
                    </w:rPr>
                    <w:t>95-102</w:t>
                  </w:r>
                </w:p>
              </w:tc>
              <w:tc>
                <w:tcPr>
                  <w:tcW w:w="2604" w:type="dxa"/>
                  <w:vAlign w:val="center"/>
                </w:tcPr>
                <w:p w14:paraId="50A65E4C" w14:textId="6F54457B" w:rsidR="003475F7" w:rsidRDefault="003475F7" w:rsidP="003475F7">
                  <w:pPr>
                    <w:pStyle w:val="lh--4"/>
                  </w:pPr>
                  <w:r>
                    <w:rPr>
                      <w:rFonts w:hint="eastAsia"/>
                    </w:rPr>
                    <w:t>99</w:t>
                  </w:r>
                </w:p>
              </w:tc>
            </w:tr>
            <w:tr w:rsidR="003475F7" w:rsidRPr="008B0B4E" w14:paraId="7F64F5BB" w14:textId="197C6134" w:rsidTr="00ED5E4B">
              <w:trPr>
                <w:trHeight w:val="340"/>
                <w:jc w:val="center"/>
              </w:trPr>
              <w:tc>
                <w:tcPr>
                  <w:tcW w:w="1207" w:type="dxa"/>
                  <w:shd w:val="clear" w:color="auto" w:fill="auto"/>
                  <w:vAlign w:val="center"/>
                </w:tcPr>
                <w:p w14:paraId="5D80DBF6" w14:textId="342DE885" w:rsidR="003475F7" w:rsidRPr="008B0B4E" w:rsidRDefault="003475F7" w:rsidP="003475F7">
                  <w:pPr>
                    <w:pStyle w:val="lh--4"/>
                  </w:pPr>
                  <w:r w:rsidRPr="008B0B4E">
                    <w:rPr>
                      <w:rFonts w:hint="eastAsia"/>
                    </w:rPr>
                    <w:t>5</w:t>
                  </w:r>
                </w:p>
              </w:tc>
              <w:tc>
                <w:tcPr>
                  <w:tcW w:w="3193" w:type="dxa"/>
                  <w:shd w:val="clear" w:color="auto" w:fill="auto"/>
                  <w:vAlign w:val="center"/>
                </w:tcPr>
                <w:p w14:paraId="33835917" w14:textId="4070D454" w:rsidR="003475F7" w:rsidRPr="008B0B4E" w:rsidRDefault="003475F7" w:rsidP="003475F7">
                  <w:pPr>
                    <w:pStyle w:val="lh--4"/>
                  </w:pPr>
                  <w:r>
                    <w:rPr>
                      <w:rFonts w:hint="eastAsia"/>
                    </w:rPr>
                    <w:t>压路机</w:t>
                  </w:r>
                </w:p>
              </w:tc>
              <w:tc>
                <w:tcPr>
                  <w:tcW w:w="2604" w:type="dxa"/>
                  <w:shd w:val="clear" w:color="auto" w:fill="auto"/>
                  <w:vAlign w:val="center"/>
                </w:tcPr>
                <w:p w14:paraId="2A9709F0" w14:textId="49FAACAA" w:rsidR="003475F7" w:rsidRPr="008B0B4E" w:rsidRDefault="003475F7" w:rsidP="003475F7">
                  <w:pPr>
                    <w:pStyle w:val="lh--4"/>
                  </w:pPr>
                  <w:r>
                    <w:rPr>
                      <w:rFonts w:hint="eastAsia"/>
                    </w:rPr>
                    <w:t>80-90</w:t>
                  </w:r>
                </w:p>
              </w:tc>
              <w:tc>
                <w:tcPr>
                  <w:tcW w:w="2604" w:type="dxa"/>
                  <w:vAlign w:val="center"/>
                </w:tcPr>
                <w:p w14:paraId="53A9C854" w14:textId="38BE9398" w:rsidR="003475F7" w:rsidRDefault="003475F7" w:rsidP="003475F7">
                  <w:pPr>
                    <w:pStyle w:val="lh--4"/>
                  </w:pPr>
                  <w:r>
                    <w:rPr>
                      <w:rFonts w:hint="eastAsia"/>
                    </w:rPr>
                    <w:t>85</w:t>
                  </w:r>
                </w:p>
              </w:tc>
            </w:tr>
            <w:tr w:rsidR="003475F7" w:rsidRPr="008B0B4E" w14:paraId="69022902" w14:textId="33772073" w:rsidTr="00ED5E4B">
              <w:trPr>
                <w:trHeight w:val="340"/>
                <w:jc w:val="center"/>
              </w:trPr>
              <w:tc>
                <w:tcPr>
                  <w:tcW w:w="1207" w:type="dxa"/>
                  <w:shd w:val="clear" w:color="auto" w:fill="auto"/>
                  <w:vAlign w:val="center"/>
                </w:tcPr>
                <w:p w14:paraId="5F33F3F4" w14:textId="603DF6AE" w:rsidR="003475F7" w:rsidRPr="008B0B4E" w:rsidRDefault="003475F7" w:rsidP="003475F7">
                  <w:pPr>
                    <w:pStyle w:val="lh--4"/>
                  </w:pPr>
                  <w:r>
                    <w:rPr>
                      <w:rFonts w:hint="eastAsia"/>
                    </w:rPr>
                    <w:lastRenderedPageBreak/>
                    <w:t>6</w:t>
                  </w:r>
                </w:p>
              </w:tc>
              <w:tc>
                <w:tcPr>
                  <w:tcW w:w="3193" w:type="dxa"/>
                  <w:shd w:val="clear" w:color="auto" w:fill="auto"/>
                  <w:vAlign w:val="center"/>
                </w:tcPr>
                <w:p w14:paraId="6722BC91" w14:textId="351628EB" w:rsidR="003475F7" w:rsidRPr="008B0B4E" w:rsidRDefault="003475F7" w:rsidP="003475F7">
                  <w:pPr>
                    <w:pStyle w:val="lh--4"/>
                  </w:pPr>
                  <w:r w:rsidRPr="008B0B4E">
                    <w:rPr>
                      <w:rFonts w:hint="eastAsia"/>
                    </w:rPr>
                    <w:t>电锯</w:t>
                  </w:r>
                </w:p>
              </w:tc>
              <w:tc>
                <w:tcPr>
                  <w:tcW w:w="2604" w:type="dxa"/>
                  <w:shd w:val="clear" w:color="auto" w:fill="auto"/>
                  <w:vAlign w:val="center"/>
                </w:tcPr>
                <w:p w14:paraId="7F93ED43" w14:textId="2BC61D89" w:rsidR="003475F7" w:rsidRPr="008B0B4E" w:rsidRDefault="003475F7" w:rsidP="003475F7">
                  <w:pPr>
                    <w:pStyle w:val="lh--4"/>
                  </w:pPr>
                  <w:r>
                    <w:rPr>
                      <w:rFonts w:hint="eastAsia"/>
                    </w:rPr>
                    <w:t>100</w:t>
                  </w:r>
                  <w:r w:rsidRPr="008B0B4E">
                    <w:rPr>
                      <w:rFonts w:hint="eastAsia"/>
                    </w:rPr>
                    <w:t>~10</w:t>
                  </w:r>
                  <w:r>
                    <w:rPr>
                      <w:rFonts w:hint="eastAsia"/>
                    </w:rPr>
                    <w:t>5</w:t>
                  </w:r>
                </w:p>
              </w:tc>
              <w:tc>
                <w:tcPr>
                  <w:tcW w:w="2604" w:type="dxa"/>
                  <w:vAlign w:val="center"/>
                </w:tcPr>
                <w:p w14:paraId="7C249EC3" w14:textId="154BBCF4" w:rsidR="003475F7" w:rsidRDefault="003475F7" w:rsidP="003475F7">
                  <w:pPr>
                    <w:pStyle w:val="lh--4"/>
                  </w:pPr>
                  <w:r>
                    <w:rPr>
                      <w:rFonts w:hint="eastAsia"/>
                    </w:rPr>
                    <w:t>103</w:t>
                  </w:r>
                </w:p>
              </w:tc>
            </w:tr>
            <w:tr w:rsidR="003475F7" w:rsidRPr="008B0B4E" w14:paraId="3F1404DC" w14:textId="23EB8784" w:rsidTr="00ED5E4B">
              <w:trPr>
                <w:trHeight w:val="340"/>
                <w:jc w:val="center"/>
              </w:trPr>
              <w:tc>
                <w:tcPr>
                  <w:tcW w:w="1207" w:type="dxa"/>
                  <w:shd w:val="clear" w:color="auto" w:fill="auto"/>
                  <w:vAlign w:val="center"/>
                </w:tcPr>
                <w:p w14:paraId="12EC33BB" w14:textId="442D4C2D" w:rsidR="003475F7" w:rsidRPr="008B0B4E" w:rsidRDefault="003475F7" w:rsidP="003475F7">
                  <w:pPr>
                    <w:pStyle w:val="lh--4"/>
                  </w:pPr>
                  <w:r>
                    <w:rPr>
                      <w:rFonts w:hint="eastAsia"/>
                    </w:rPr>
                    <w:t>7</w:t>
                  </w:r>
                </w:p>
              </w:tc>
              <w:tc>
                <w:tcPr>
                  <w:tcW w:w="3193" w:type="dxa"/>
                  <w:shd w:val="clear" w:color="auto" w:fill="auto"/>
                  <w:vAlign w:val="center"/>
                </w:tcPr>
                <w:p w14:paraId="0A894608" w14:textId="17E25FCD" w:rsidR="003475F7" w:rsidRPr="008B0B4E" w:rsidRDefault="003475F7" w:rsidP="003475F7">
                  <w:pPr>
                    <w:pStyle w:val="lh--4"/>
                  </w:pPr>
                  <w:r>
                    <w:rPr>
                      <w:rFonts w:hint="eastAsia"/>
                    </w:rPr>
                    <w:t>打桩机</w:t>
                  </w:r>
                </w:p>
              </w:tc>
              <w:tc>
                <w:tcPr>
                  <w:tcW w:w="2604" w:type="dxa"/>
                  <w:shd w:val="clear" w:color="auto" w:fill="auto"/>
                  <w:vAlign w:val="center"/>
                </w:tcPr>
                <w:p w14:paraId="5A1DAA1D" w14:textId="26167A27" w:rsidR="003475F7" w:rsidRPr="008B0B4E" w:rsidRDefault="003475F7" w:rsidP="003475F7">
                  <w:pPr>
                    <w:pStyle w:val="lh--4"/>
                  </w:pPr>
                  <w:r>
                    <w:rPr>
                      <w:rFonts w:hint="eastAsia"/>
                    </w:rPr>
                    <w:t>100-110</w:t>
                  </w:r>
                </w:p>
              </w:tc>
              <w:tc>
                <w:tcPr>
                  <w:tcW w:w="2604" w:type="dxa"/>
                  <w:vAlign w:val="center"/>
                </w:tcPr>
                <w:p w14:paraId="1DBAA35B" w14:textId="177BA84E" w:rsidR="003475F7" w:rsidRDefault="003475F7" w:rsidP="003475F7">
                  <w:pPr>
                    <w:pStyle w:val="lh--4"/>
                  </w:pPr>
                  <w:r>
                    <w:rPr>
                      <w:rFonts w:hint="eastAsia"/>
                    </w:rPr>
                    <w:t>105</w:t>
                  </w:r>
                </w:p>
              </w:tc>
            </w:tr>
            <w:tr w:rsidR="003475F7" w:rsidRPr="008B0B4E" w14:paraId="24B17858" w14:textId="1C1989B7" w:rsidTr="00ED5E4B">
              <w:trPr>
                <w:trHeight w:val="340"/>
                <w:jc w:val="center"/>
              </w:trPr>
              <w:tc>
                <w:tcPr>
                  <w:tcW w:w="1207" w:type="dxa"/>
                  <w:shd w:val="clear" w:color="auto" w:fill="auto"/>
                  <w:vAlign w:val="center"/>
                </w:tcPr>
                <w:p w14:paraId="7DB0B576" w14:textId="18D02175" w:rsidR="003475F7" w:rsidRPr="008B0B4E" w:rsidRDefault="003475F7" w:rsidP="003475F7">
                  <w:pPr>
                    <w:pStyle w:val="lh--4"/>
                  </w:pPr>
                  <w:r>
                    <w:rPr>
                      <w:rFonts w:hint="eastAsia"/>
                    </w:rPr>
                    <w:t>8</w:t>
                  </w:r>
                </w:p>
              </w:tc>
              <w:tc>
                <w:tcPr>
                  <w:tcW w:w="3193" w:type="dxa"/>
                  <w:shd w:val="clear" w:color="auto" w:fill="auto"/>
                  <w:vAlign w:val="center"/>
                </w:tcPr>
                <w:p w14:paraId="7F2E6594" w14:textId="173E1B63" w:rsidR="003475F7" w:rsidRDefault="003475F7" w:rsidP="003475F7">
                  <w:pPr>
                    <w:pStyle w:val="lh--4"/>
                  </w:pPr>
                  <w:r>
                    <w:rPr>
                      <w:rFonts w:hint="eastAsia"/>
                    </w:rPr>
                    <w:t>重型运输车</w:t>
                  </w:r>
                </w:p>
              </w:tc>
              <w:tc>
                <w:tcPr>
                  <w:tcW w:w="2604" w:type="dxa"/>
                  <w:shd w:val="clear" w:color="auto" w:fill="auto"/>
                  <w:vAlign w:val="center"/>
                </w:tcPr>
                <w:p w14:paraId="31FBD1EE" w14:textId="26D92256" w:rsidR="003475F7" w:rsidRDefault="003475F7" w:rsidP="003475F7">
                  <w:pPr>
                    <w:pStyle w:val="lh--4"/>
                  </w:pPr>
                  <w:r>
                    <w:rPr>
                      <w:rFonts w:hint="eastAsia"/>
                    </w:rPr>
                    <w:t>82-90</w:t>
                  </w:r>
                </w:p>
              </w:tc>
              <w:tc>
                <w:tcPr>
                  <w:tcW w:w="2604" w:type="dxa"/>
                  <w:vAlign w:val="center"/>
                </w:tcPr>
                <w:p w14:paraId="1AC4F90A" w14:textId="2676C99D" w:rsidR="003475F7" w:rsidRDefault="003475F7" w:rsidP="003475F7">
                  <w:pPr>
                    <w:pStyle w:val="lh--4"/>
                  </w:pPr>
                  <w:r>
                    <w:rPr>
                      <w:rFonts w:hint="eastAsia"/>
                    </w:rPr>
                    <w:t>86</w:t>
                  </w:r>
                </w:p>
              </w:tc>
            </w:tr>
            <w:tr w:rsidR="003475F7" w:rsidRPr="008B0B4E" w14:paraId="3BA8C35D" w14:textId="1192BA05" w:rsidTr="00ED5E4B">
              <w:trPr>
                <w:trHeight w:val="340"/>
                <w:jc w:val="center"/>
              </w:trPr>
              <w:tc>
                <w:tcPr>
                  <w:tcW w:w="1207" w:type="dxa"/>
                  <w:shd w:val="clear" w:color="auto" w:fill="auto"/>
                  <w:vAlign w:val="center"/>
                </w:tcPr>
                <w:p w14:paraId="3C105873" w14:textId="03A04772" w:rsidR="003475F7" w:rsidRPr="008B0B4E" w:rsidRDefault="003475F7" w:rsidP="003475F7">
                  <w:pPr>
                    <w:pStyle w:val="lh--4"/>
                  </w:pPr>
                  <w:r>
                    <w:rPr>
                      <w:rFonts w:hint="eastAsia"/>
                    </w:rPr>
                    <w:t>9</w:t>
                  </w:r>
                </w:p>
              </w:tc>
              <w:tc>
                <w:tcPr>
                  <w:tcW w:w="3193" w:type="dxa"/>
                  <w:shd w:val="clear" w:color="auto" w:fill="auto"/>
                  <w:vAlign w:val="center"/>
                </w:tcPr>
                <w:p w14:paraId="5A1E0885" w14:textId="690704D1" w:rsidR="003475F7" w:rsidRDefault="003475F7" w:rsidP="003475F7">
                  <w:pPr>
                    <w:pStyle w:val="lh--4"/>
                  </w:pPr>
                  <w:r>
                    <w:rPr>
                      <w:rFonts w:hint="eastAsia"/>
                    </w:rPr>
                    <w:t>搅拌车</w:t>
                  </w:r>
                </w:p>
              </w:tc>
              <w:tc>
                <w:tcPr>
                  <w:tcW w:w="2604" w:type="dxa"/>
                  <w:shd w:val="clear" w:color="auto" w:fill="auto"/>
                  <w:vAlign w:val="center"/>
                </w:tcPr>
                <w:p w14:paraId="4D39C0DD" w14:textId="57119F6E" w:rsidR="003475F7" w:rsidRDefault="003475F7" w:rsidP="003475F7">
                  <w:pPr>
                    <w:pStyle w:val="lh--4"/>
                  </w:pPr>
                  <w:r>
                    <w:rPr>
                      <w:rFonts w:hint="eastAsia"/>
                    </w:rPr>
                    <w:t>85-90</w:t>
                  </w:r>
                </w:p>
              </w:tc>
              <w:tc>
                <w:tcPr>
                  <w:tcW w:w="2604" w:type="dxa"/>
                  <w:vAlign w:val="center"/>
                </w:tcPr>
                <w:p w14:paraId="44F70CEF" w14:textId="3790B39A" w:rsidR="003475F7" w:rsidRDefault="003475F7" w:rsidP="003475F7">
                  <w:pPr>
                    <w:pStyle w:val="lh--4"/>
                  </w:pPr>
                  <w:r>
                    <w:rPr>
                      <w:rFonts w:hint="eastAsia"/>
                    </w:rPr>
                    <w:t>88</w:t>
                  </w:r>
                </w:p>
              </w:tc>
            </w:tr>
          </w:tbl>
          <w:p w14:paraId="35474AB0" w14:textId="77777777" w:rsidR="00BF2D5E" w:rsidRPr="00FD3CF7" w:rsidRDefault="00F103C4" w:rsidP="00D43FBA">
            <w:pPr>
              <w:pStyle w:val="3"/>
              <w:ind w:firstLine="480"/>
            </w:pPr>
            <w:r w:rsidRPr="00FD3CF7">
              <w:rPr>
                <w:rFonts w:hint="eastAsia"/>
              </w:rPr>
              <w:t>固体废物</w:t>
            </w:r>
          </w:p>
          <w:p w14:paraId="0B0911E4" w14:textId="7955CFA0" w:rsidR="00BF2D5E" w:rsidRPr="00FD3CF7" w:rsidRDefault="00F103C4" w:rsidP="00FD3CF7">
            <w:pPr>
              <w:pStyle w:val="lh--2"/>
              <w:ind w:firstLine="480"/>
            </w:pPr>
            <w:r w:rsidRPr="00FD3CF7">
              <w:rPr>
                <w:rFonts w:hint="eastAsia"/>
              </w:rPr>
              <w:t>施工期的固体废弃物主要是</w:t>
            </w:r>
            <w:r w:rsidR="003475F7">
              <w:rPr>
                <w:rFonts w:hint="eastAsia"/>
              </w:rPr>
              <w:t>弃土、</w:t>
            </w:r>
            <w:r w:rsidRPr="00FD3CF7">
              <w:rPr>
                <w:rFonts w:hint="eastAsia"/>
              </w:rPr>
              <w:t>建筑垃圾和施工人员生活垃圾。</w:t>
            </w:r>
          </w:p>
          <w:p w14:paraId="40F0290D" w14:textId="7129B25C" w:rsidR="003475F7" w:rsidRDefault="003475F7" w:rsidP="003475F7">
            <w:pPr>
              <w:pStyle w:val="lh--2"/>
              <w:ind w:firstLine="480"/>
            </w:pPr>
            <w:r>
              <w:rPr>
                <w:rFonts w:hint="eastAsia"/>
              </w:rPr>
              <w:t>（</w:t>
            </w:r>
            <w:r>
              <w:rPr>
                <w:rFonts w:hint="eastAsia"/>
              </w:rPr>
              <w:t>1</w:t>
            </w:r>
            <w:r>
              <w:rPr>
                <w:rFonts w:hint="eastAsia"/>
              </w:rPr>
              <w:t>）弃土</w:t>
            </w:r>
          </w:p>
          <w:p w14:paraId="76000408" w14:textId="5BE1C077" w:rsidR="00BF2D5E" w:rsidRDefault="003475F7" w:rsidP="003475F7">
            <w:pPr>
              <w:pStyle w:val="lh--2"/>
              <w:ind w:firstLine="480"/>
            </w:pPr>
            <w:r w:rsidRPr="003475F7">
              <w:rPr>
                <w:rFonts w:hint="eastAsia"/>
              </w:rPr>
              <w:t>项目拟建地较为平整，建设过程基本可以做到土石方平衡，无弃土外排</w:t>
            </w:r>
            <w:r w:rsidR="00F103C4" w:rsidRPr="00FD3CF7">
              <w:rPr>
                <w:rFonts w:hint="eastAsia"/>
              </w:rPr>
              <w:t>。</w:t>
            </w:r>
          </w:p>
          <w:p w14:paraId="7EA18638" w14:textId="25CFC2A7" w:rsidR="003475F7" w:rsidRDefault="003475F7" w:rsidP="003475F7">
            <w:pPr>
              <w:pStyle w:val="lh--2"/>
              <w:ind w:firstLine="480"/>
            </w:pPr>
            <w:r>
              <w:rPr>
                <w:rFonts w:hint="eastAsia"/>
              </w:rPr>
              <w:t>（</w:t>
            </w:r>
            <w:r>
              <w:rPr>
                <w:rFonts w:hint="eastAsia"/>
              </w:rPr>
              <w:t>2</w:t>
            </w:r>
            <w:r>
              <w:rPr>
                <w:rFonts w:hint="eastAsia"/>
              </w:rPr>
              <w:t>）建筑垃圾</w:t>
            </w:r>
          </w:p>
          <w:p w14:paraId="2E6B50D8" w14:textId="1DEE5537" w:rsidR="003475F7" w:rsidRDefault="00137D7E" w:rsidP="003475F7">
            <w:pPr>
              <w:pStyle w:val="lh--2"/>
              <w:ind w:firstLine="480"/>
            </w:pPr>
            <w:r w:rsidRPr="00137D7E">
              <w:rPr>
                <w:rFonts w:hint="eastAsia"/>
              </w:rPr>
              <w:t>项目总建筑面积为</w:t>
            </w:r>
            <w:r w:rsidRPr="00137D7E">
              <w:t>10237.2</w:t>
            </w:r>
            <w:r w:rsidRPr="00137D7E">
              <w:rPr>
                <w:rFonts w:hint="eastAsia"/>
              </w:rPr>
              <w:t>m</w:t>
            </w:r>
            <w:r w:rsidRPr="00137D7E">
              <w:rPr>
                <w:rFonts w:hint="eastAsia"/>
                <w:vertAlign w:val="superscript"/>
              </w:rPr>
              <w:t>2</w:t>
            </w:r>
            <w:r w:rsidRPr="00137D7E">
              <w:rPr>
                <w:rFonts w:hint="eastAsia"/>
              </w:rPr>
              <w:t>，根据调查，</w:t>
            </w:r>
            <w:r>
              <w:rPr>
                <w:rFonts w:hint="eastAsia"/>
              </w:rPr>
              <w:t>建</w:t>
            </w:r>
            <w:r w:rsidRPr="00137D7E">
              <w:rPr>
                <w:rFonts w:hint="eastAsia"/>
              </w:rPr>
              <w:t>筑垃圾产生量为每平方米</w:t>
            </w:r>
            <w:r w:rsidRPr="00137D7E">
              <w:rPr>
                <w:rFonts w:hint="eastAsia"/>
              </w:rPr>
              <w:t>0.03</w:t>
            </w:r>
            <w:r w:rsidRPr="00137D7E">
              <w:rPr>
                <w:rFonts w:hint="eastAsia"/>
              </w:rPr>
              <w:t>吨，计算得项目在施工期产生建筑垃圾总量约为</w:t>
            </w:r>
            <w:r>
              <w:rPr>
                <w:rFonts w:hint="eastAsia"/>
              </w:rPr>
              <w:t>307.116</w:t>
            </w:r>
            <w:r w:rsidRPr="00137D7E">
              <w:rPr>
                <w:rFonts w:hint="eastAsia"/>
              </w:rPr>
              <w:t>t</w:t>
            </w:r>
            <w:r>
              <w:rPr>
                <w:rFonts w:hint="eastAsia"/>
              </w:rPr>
              <w:t>。</w:t>
            </w:r>
          </w:p>
          <w:p w14:paraId="5B47D381" w14:textId="4A544A9F" w:rsidR="00137D7E" w:rsidRDefault="00137D7E" w:rsidP="003475F7">
            <w:pPr>
              <w:pStyle w:val="lh--2"/>
              <w:ind w:firstLine="480"/>
            </w:pPr>
            <w:r>
              <w:rPr>
                <w:rFonts w:hint="eastAsia"/>
              </w:rPr>
              <w:t>（</w:t>
            </w:r>
            <w:r>
              <w:rPr>
                <w:rFonts w:hint="eastAsia"/>
              </w:rPr>
              <w:t>3</w:t>
            </w:r>
            <w:r>
              <w:rPr>
                <w:rFonts w:hint="eastAsia"/>
              </w:rPr>
              <w:t>）生活垃圾</w:t>
            </w:r>
          </w:p>
          <w:p w14:paraId="1EBF9A9E" w14:textId="57BB38E9" w:rsidR="00137D7E" w:rsidRPr="003475F7" w:rsidRDefault="00137D7E" w:rsidP="003475F7">
            <w:pPr>
              <w:pStyle w:val="lh--2"/>
              <w:ind w:firstLine="480"/>
            </w:pPr>
            <w:r w:rsidRPr="00137D7E">
              <w:t>按本项目工程高峰期进场施工人数约</w:t>
            </w:r>
            <w:r w:rsidRPr="00137D7E">
              <w:t>50</w:t>
            </w:r>
            <w:r w:rsidRPr="00137D7E">
              <w:t>人，生活垃圾</w:t>
            </w:r>
            <w:r>
              <w:rPr>
                <w:rFonts w:hint="eastAsia"/>
              </w:rPr>
              <w:t>按</w:t>
            </w:r>
            <w:r w:rsidRPr="00137D7E">
              <w:t>0.5kg/</w:t>
            </w:r>
            <w:r w:rsidRPr="00137D7E">
              <w:t>人</w:t>
            </w:r>
            <w:r w:rsidRPr="00137D7E">
              <w:t>·d</w:t>
            </w:r>
            <w:r w:rsidRPr="00137D7E">
              <w:t>计，生活垃圾产生量为</w:t>
            </w:r>
            <w:r w:rsidRPr="00137D7E">
              <w:t>25kg/d</w:t>
            </w:r>
            <w:r w:rsidRPr="00137D7E">
              <w:t>。</w:t>
            </w:r>
          </w:p>
          <w:p w14:paraId="79A7AD8D" w14:textId="77777777" w:rsidR="00BF2D5E" w:rsidRPr="00FD3CF7" w:rsidRDefault="00F103C4" w:rsidP="00D43FBA">
            <w:pPr>
              <w:pStyle w:val="3"/>
              <w:ind w:firstLine="480"/>
            </w:pPr>
            <w:r w:rsidRPr="00FD3CF7">
              <w:rPr>
                <w:rFonts w:hint="eastAsia"/>
              </w:rPr>
              <w:t>生态影响</w:t>
            </w:r>
          </w:p>
          <w:p w14:paraId="5FE7374B" w14:textId="3BEE0576" w:rsidR="00BF2D5E" w:rsidRPr="00FD3CF7" w:rsidRDefault="00137D7E" w:rsidP="00FD3CF7">
            <w:pPr>
              <w:pStyle w:val="lh--2"/>
              <w:ind w:firstLine="480"/>
            </w:pPr>
            <w:r w:rsidRPr="00137D7E">
              <w:t>项目在施工过程中会对区域生态环境造成一定的影响</w:t>
            </w:r>
            <w:r>
              <w:rPr>
                <w:rFonts w:hint="eastAsia"/>
              </w:rPr>
              <w:t>，</w:t>
            </w:r>
            <w:r w:rsidRPr="00137D7E">
              <w:rPr>
                <w:rFonts w:hint="eastAsia"/>
              </w:rPr>
              <w:t>施工时需要进行土方的开挖和填埋，将使部分土地裸露，而且施工区域逢</w:t>
            </w:r>
            <w:proofErr w:type="gramStart"/>
            <w:r w:rsidRPr="00137D7E">
              <w:rPr>
                <w:rFonts w:hint="eastAsia"/>
              </w:rPr>
              <w:t>雨季将</w:t>
            </w:r>
            <w:proofErr w:type="gramEnd"/>
            <w:r w:rsidRPr="00137D7E">
              <w:rPr>
                <w:rFonts w:hint="eastAsia"/>
              </w:rPr>
              <w:t>会造成少量水土流失现象</w:t>
            </w:r>
            <w:r w:rsidR="00F103C4" w:rsidRPr="00FD3CF7">
              <w:rPr>
                <w:rFonts w:hint="eastAsia"/>
              </w:rPr>
              <w:t>。</w:t>
            </w:r>
          </w:p>
          <w:p w14:paraId="44412CAF" w14:textId="77777777" w:rsidR="00BF2D5E" w:rsidRPr="00FD3CF7" w:rsidRDefault="00F103C4">
            <w:pPr>
              <w:pStyle w:val="2"/>
              <w:ind w:firstLine="480"/>
            </w:pPr>
            <w:r w:rsidRPr="00FD3CF7">
              <w:rPr>
                <w:rFonts w:hint="eastAsia"/>
              </w:rPr>
              <w:t>营运期污染源分析</w:t>
            </w:r>
          </w:p>
          <w:p w14:paraId="135C19C2" w14:textId="4E5844A8" w:rsidR="00BF2D5E" w:rsidRPr="00FD3CF7" w:rsidRDefault="00F103C4" w:rsidP="00FD3CF7">
            <w:pPr>
              <w:pStyle w:val="lh--2"/>
              <w:ind w:firstLine="480"/>
            </w:pPr>
            <w:r w:rsidRPr="00FD3CF7">
              <w:rPr>
                <w:rFonts w:hint="eastAsia"/>
              </w:rPr>
              <w:t>本工程营运过程中产生的主要环境影响有</w:t>
            </w:r>
            <w:r w:rsidR="00911B35" w:rsidRPr="00911B35">
              <w:t>粉尘、</w:t>
            </w:r>
            <w:r w:rsidR="00911B35">
              <w:rPr>
                <w:rFonts w:hint="eastAsia"/>
              </w:rPr>
              <w:t>食堂油烟、废水</w:t>
            </w:r>
            <w:r w:rsidR="00911B35" w:rsidRPr="00911B35">
              <w:t>、机器设备的噪声、</w:t>
            </w:r>
            <w:r w:rsidR="00911B35">
              <w:rPr>
                <w:rFonts w:hint="eastAsia"/>
              </w:rPr>
              <w:t>固体废物</w:t>
            </w:r>
            <w:r w:rsidRPr="00FD3CF7">
              <w:rPr>
                <w:rFonts w:hint="eastAsia"/>
              </w:rPr>
              <w:t>等</w:t>
            </w:r>
            <w:r w:rsidR="00911B35">
              <w:rPr>
                <w:rFonts w:hint="eastAsia"/>
              </w:rPr>
              <w:t>。</w:t>
            </w:r>
          </w:p>
          <w:p w14:paraId="4F54D555" w14:textId="01E11D12" w:rsidR="00BF2D5E" w:rsidRDefault="00F103C4" w:rsidP="003D6807">
            <w:pPr>
              <w:pStyle w:val="3"/>
              <w:numPr>
                <w:ilvl w:val="0"/>
                <w:numId w:val="14"/>
              </w:numPr>
              <w:ind w:firstLine="480"/>
            </w:pPr>
            <w:r w:rsidRPr="00FD3CF7">
              <w:rPr>
                <w:rFonts w:hint="eastAsia"/>
              </w:rPr>
              <w:t>废气</w:t>
            </w:r>
          </w:p>
          <w:p w14:paraId="3424F802" w14:textId="39F36A5C" w:rsidR="00911B35" w:rsidRPr="00911B35" w:rsidRDefault="00911B35" w:rsidP="00911B35">
            <w:pPr>
              <w:pStyle w:val="lh--2"/>
              <w:ind w:firstLine="480"/>
            </w:pPr>
            <w:r w:rsidRPr="00911B35">
              <w:rPr>
                <w:rFonts w:hint="eastAsia"/>
              </w:rPr>
              <w:t>项目生产过程中产生</w:t>
            </w:r>
            <w:r w:rsidRPr="00911B35">
              <w:t>的废气主要为有组</w:t>
            </w:r>
            <w:r w:rsidRPr="00911B35">
              <w:rPr>
                <w:rFonts w:hint="eastAsia"/>
              </w:rPr>
              <w:t>排放</w:t>
            </w:r>
            <w:r w:rsidRPr="00911B35">
              <w:t>废气和无组织排放废气</w:t>
            </w:r>
            <w:r w:rsidRPr="00911B35">
              <w:rPr>
                <w:rFonts w:hint="eastAsia"/>
              </w:rPr>
              <w:t>，</w:t>
            </w:r>
            <w:r w:rsidRPr="00911B35">
              <w:t>其中有组织排放废气主要为</w:t>
            </w:r>
            <w:r w:rsidRPr="00911B35">
              <w:rPr>
                <w:rFonts w:hint="eastAsia"/>
              </w:rPr>
              <w:t>商品混凝土生产过程筒仓粉尘与搅拌粉尘、备用发电机尾气、食堂油烟。无组织排放粉尘主要为堆场粉尘以及运输车辆产生扬尘</w:t>
            </w:r>
            <w:r>
              <w:rPr>
                <w:rFonts w:hint="eastAsia"/>
              </w:rPr>
              <w:t>。</w:t>
            </w:r>
          </w:p>
          <w:p w14:paraId="0988AA7A" w14:textId="3C47D584" w:rsidR="00911B35" w:rsidRDefault="00911B35" w:rsidP="00FD3CF7">
            <w:pPr>
              <w:pStyle w:val="lh--2"/>
              <w:ind w:firstLine="480"/>
            </w:pPr>
            <w:r>
              <w:rPr>
                <w:rFonts w:hint="eastAsia"/>
              </w:rPr>
              <w:t>（</w:t>
            </w:r>
            <w:r>
              <w:rPr>
                <w:rFonts w:hint="eastAsia"/>
              </w:rPr>
              <w:t>1</w:t>
            </w:r>
            <w:r>
              <w:rPr>
                <w:rFonts w:hint="eastAsia"/>
              </w:rPr>
              <w:t>）食堂油烟</w:t>
            </w:r>
          </w:p>
          <w:p w14:paraId="30BE102B" w14:textId="60ADD7B3" w:rsidR="00EF216B" w:rsidRPr="00EF216B" w:rsidRDefault="00EF216B" w:rsidP="00EF216B">
            <w:pPr>
              <w:pStyle w:val="lh--2"/>
              <w:ind w:firstLine="480"/>
            </w:pPr>
            <w:r w:rsidRPr="00EF216B">
              <w:rPr>
                <w:rFonts w:hint="eastAsia"/>
                <w:bCs/>
                <w:szCs w:val="24"/>
              </w:rPr>
              <w:t>营运</w:t>
            </w:r>
            <w:proofErr w:type="gramStart"/>
            <w:r w:rsidRPr="00EF216B">
              <w:rPr>
                <w:rFonts w:hint="eastAsia"/>
                <w:bCs/>
                <w:szCs w:val="24"/>
              </w:rPr>
              <w:t>期员工</w:t>
            </w:r>
            <w:proofErr w:type="gramEnd"/>
            <w:r w:rsidRPr="00EF216B">
              <w:rPr>
                <w:rFonts w:hint="eastAsia"/>
                <w:szCs w:val="24"/>
              </w:rPr>
              <w:t>在厂内食堂用餐，采用清洁能源（电和液化气）作为燃料。据调查居民人均日食用油用量约</w:t>
            </w:r>
            <w:smartTag w:uri="urn:schemas-microsoft-com:office:smarttags" w:element="chmetcnv">
              <w:smartTagPr>
                <w:attr w:name="TCSC" w:val="0"/>
                <w:attr w:name="NumberType" w:val="1"/>
                <w:attr w:name="Negative" w:val="False"/>
                <w:attr w:name="HasSpace" w:val="False"/>
                <w:attr w:name="SourceValue" w:val="10"/>
                <w:attr w:name="UnitName" w:val="g"/>
              </w:smartTagPr>
              <w:r w:rsidRPr="00EF216B">
                <w:rPr>
                  <w:szCs w:val="24"/>
                </w:rPr>
                <w:t>10g</w:t>
              </w:r>
            </w:smartTag>
            <w:r w:rsidRPr="00EF216B">
              <w:rPr>
                <w:szCs w:val="24"/>
              </w:rPr>
              <w:t>/</w:t>
            </w:r>
            <w:r w:rsidRPr="00EF216B">
              <w:rPr>
                <w:rFonts w:hint="eastAsia"/>
                <w:szCs w:val="24"/>
              </w:rPr>
              <w:t>人</w:t>
            </w:r>
            <w:r w:rsidRPr="00EF216B">
              <w:rPr>
                <w:szCs w:val="24"/>
              </w:rPr>
              <w:t>·d</w:t>
            </w:r>
            <w:r w:rsidRPr="00EF216B">
              <w:rPr>
                <w:rFonts w:hint="eastAsia"/>
                <w:szCs w:val="24"/>
              </w:rPr>
              <w:t>，一般油烟挥发量占总耗油量的</w:t>
            </w:r>
            <w:r w:rsidRPr="00EF216B">
              <w:rPr>
                <w:szCs w:val="24"/>
              </w:rPr>
              <w:t>2~4%</w:t>
            </w:r>
            <w:r w:rsidRPr="00EF216B">
              <w:rPr>
                <w:rFonts w:hint="eastAsia"/>
                <w:szCs w:val="24"/>
              </w:rPr>
              <w:t>，平均为</w:t>
            </w:r>
            <w:r w:rsidRPr="00EF216B">
              <w:rPr>
                <w:szCs w:val="24"/>
              </w:rPr>
              <w:t>3%</w:t>
            </w:r>
            <w:r>
              <w:rPr>
                <w:rFonts w:hint="eastAsia"/>
                <w:szCs w:val="24"/>
              </w:rPr>
              <w:t>，</w:t>
            </w:r>
            <w:r w:rsidRPr="00EF216B">
              <w:rPr>
                <w:rFonts w:hint="eastAsia"/>
                <w:kern w:val="2"/>
                <w:szCs w:val="24"/>
              </w:rPr>
              <w:t>该项目员工</w:t>
            </w:r>
            <w:r w:rsidR="009008C0">
              <w:rPr>
                <w:rFonts w:hint="eastAsia"/>
                <w:kern w:val="2"/>
                <w:szCs w:val="24"/>
              </w:rPr>
              <w:t>24</w:t>
            </w:r>
            <w:r>
              <w:rPr>
                <w:rFonts w:hint="eastAsia"/>
                <w:kern w:val="2"/>
                <w:szCs w:val="24"/>
              </w:rPr>
              <w:t>人，</w:t>
            </w:r>
            <w:r w:rsidRPr="00EF216B">
              <w:rPr>
                <w:rFonts w:hint="eastAsia"/>
                <w:kern w:val="2"/>
                <w:szCs w:val="24"/>
              </w:rPr>
              <w:t>日常生活食用油耗量为</w:t>
            </w:r>
            <w:r w:rsidRPr="00EF216B">
              <w:rPr>
                <w:kern w:val="2"/>
                <w:szCs w:val="24"/>
              </w:rPr>
              <w:t>0.</w:t>
            </w:r>
            <w:r w:rsidRPr="00EF216B">
              <w:rPr>
                <w:rFonts w:hint="eastAsia"/>
                <w:kern w:val="2"/>
                <w:szCs w:val="24"/>
              </w:rPr>
              <w:t>1</w:t>
            </w:r>
            <w:r>
              <w:rPr>
                <w:rFonts w:hint="eastAsia"/>
                <w:kern w:val="2"/>
                <w:szCs w:val="24"/>
              </w:rPr>
              <w:t>2</w:t>
            </w:r>
            <w:r w:rsidRPr="00EF216B">
              <w:rPr>
                <w:kern w:val="2"/>
                <w:szCs w:val="24"/>
              </w:rPr>
              <w:t>t/a</w:t>
            </w:r>
            <w:r w:rsidRPr="00EF216B">
              <w:rPr>
                <w:rFonts w:hint="eastAsia"/>
                <w:kern w:val="2"/>
                <w:szCs w:val="24"/>
              </w:rPr>
              <w:t>，油烟产生量为</w:t>
            </w:r>
            <w:r w:rsidRPr="00EF216B">
              <w:rPr>
                <w:kern w:val="2"/>
                <w:szCs w:val="24"/>
              </w:rPr>
              <w:t>0.0</w:t>
            </w:r>
            <w:r w:rsidRPr="00EF216B">
              <w:rPr>
                <w:rFonts w:hint="eastAsia"/>
                <w:kern w:val="2"/>
                <w:szCs w:val="24"/>
              </w:rPr>
              <w:t>0</w:t>
            </w:r>
            <w:r w:rsidR="009008C0">
              <w:rPr>
                <w:rFonts w:hint="eastAsia"/>
                <w:kern w:val="2"/>
                <w:szCs w:val="24"/>
              </w:rPr>
              <w:t>216</w:t>
            </w:r>
            <w:r w:rsidRPr="00EF216B">
              <w:rPr>
                <w:kern w:val="2"/>
                <w:szCs w:val="24"/>
              </w:rPr>
              <w:t>t/a</w:t>
            </w:r>
            <w:r w:rsidRPr="00EF216B">
              <w:rPr>
                <w:rFonts w:hint="eastAsia"/>
                <w:kern w:val="2"/>
                <w:szCs w:val="24"/>
              </w:rPr>
              <w:t>。食堂工作时间每天</w:t>
            </w:r>
            <w:r w:rsidRPr="00EF216B">
              <w:rPr>
                <w:rFonts w:hint="eastAsia"/>
                <w:kern w:val="2"/>
                <w:szCs w:val="24"/>
              </w:rPr>
              <w:t>2</w:t>
            </w:r>
            <w:r w:rsidRPr="00EF216B">
              <w:rPr>
                <w:kern w:val="2"/>
                <w:szCs w:val="24"/>
              </w:rPr>
              <w:t>h</w:t>
            </w:r>
            <w:r w:rsidRPr="00EF216B">
              <w:rPr>
                <w:rFonts w:hint="eastAsia"/>
                <w:kern w:val="2"/>
                <w:szCs w:val="24"/>
              </w:rPr>
              <w:t>，基准排风量为</w:t>
            </w:r>
            <w:smartTag w:uri="urn:schemas-microsoft-com:office:smarttags" w:element="chmetcnv">
              <w:smartTagPr>
                <w:attr w:name="UnitName" w:val="m3"/>
                <w:attr w:name="SourceValue" w:val="1000"/>
                <w:attr w:name="HasSpace" w:val="False"/>
                <w:attr w:name="Negative" w:val="False"/>
                <w:attr w:name="NumberType" w:val="1"/>
                <w:attr w:name="TCSC" w:val="0"/>
              </w:smartTagPr>
              <w:r w:rsidRPr="00EF216B">
                <w:rPr>
                  <w:rFonts w:hint="eastAsia"/>
                  <w:kern w:val="2"/>
                  <w:szCs w:val="24"/>
                </w:rPr>
                <w:t>1</w:t>
              </w:r>
              <w:smartTag w:uri="urn:schemas-microsoft-com:office:smarttags" w:element="chmetcnv">
                <w:smartTagPr>
                  <w:attr w:name="UnitName" w:val="m3"/>
                  <w:attr w:name="SourceValue" w:val="0"/>
                  <w:attr w:name="HasSpace" w:val="False"/>
                  <w:attr w:name="Negative" w:val="False"/>
                  <w:attr w:name="NumberType" w:val="1"/>
                  <w:attr w:name="TCSC" w:val="0"/>
                </w:smartTagPr>
                <w:r w:rsidRPr="00EF216B">
                  <w:rPr>
                    <w:kern w:val="2"/>
                    <w:szCs w:val="24"/>
                  </w:rPr>
                  <w:t>000m</w:t>
                </w:r>
                <w:r w:rsidRPr="00EF216B">
                  <w:rPr>
                    <w:kern w:val="2"/>
                    <w:szCs w:val="24"/>
                    <w:vertAlign w:val="superscript"/>
                  </w:rPr>
                  <w:t>3</w:t>
                </w:r>
              </w:smartTag>
            </w:smartTag>
            <w:r w:rsidRPr="00EF216B">
              <w:rPr>
                <w:kern w:val="2"/>
                <w:szCs w:val="24"/>
              </w:rPr>
              <w:t>/h</w:t>
            </w:r>
            <w:r w:rsidRPr="00EF216B">
              <w:rPr>
                <w:rFonts w:hint="eastAsia"/>
                <w:kern w:val="2"/>
                <w:szCs w:val="24"/>
              </w:rPr>
              <w:t>，则油烟产生浓度约</w:t>
            </w:r>
            <w:r w:rsidR="00476801">
              <w:rPr>
                <w:rFonts w:hint="eastAsia"/>
                <w:kern w:val="2"/>
                <w:szCs w:val="24"/>
              </w:rPr>
              <w:t>6</w:t>
            </w:r>
            <w:r w:rsidRPr="00EF216B">
              <w:rPr>
                <w:kern w:val="2"/>
                <w:szCs w:val="24"/>
              </w:rPr>
              <w:t>mg/m</w:t>
            </w:r>
            <w:r w:rsidRPr="00EF216B">
              <w:rPr>
                <w:kern w:val="2"/>
                <w:szCs w:val="24"/>
                <w:vertAlign w:val="superscript"/>
              </w:rPr>
              <w:t>3</w:t>
            </w:r>
            <w:r w:rsidRPr="00EF216B">
              <w:rPr>
                <w:rFonts w:hint="eastAsia"/>
                <w:kern w:val="2"/>
                <w:szCs w:val="24"/>
              </w:rPr>
              <w:t>。建议设置去除率</w:t>
            </w:r>
            <w:r w:rsidRPr="00EF216B">
              <w:rPr>
                <w:kern w:val="2"/>
                <w:szCs w:val="24"/>
              </w:rPr>
              <w:t>≥8</w:t>
            </w:r>
            <w:r w:rsidRPr="00EF216B">
              <w:rPr>
                <w:rFonts w:hint="eastAsia"/>
                <w:kern w:val="2"/>
                <w:szCs w:val="24"/>
              </w:rPr>
              <w:t>0</w:t>
            </w:r>
            <w:r w:rsidRPr="00EF216B">
              <w:rPr>
                <w:kern w:val="2"/>
                <w:szCs w:val="24"/>
              </w:rPr>
              <w:t>%</w:t>
            </w:r>
            <w:r w:rsidRPr="00EF216B">
              <w:rPr>
                <w:rFonts w:hint="eastAsia"/>
                <w:kern w:val="2"/>
                <w:szCs w:val="24"/>
              </w:rPr>
              <w:t>的油烟净化设施，净化设施排放口设置在高于</w:t>
            </w:r>
            <w:smartTag w:uri="urn:schemas-microsoft-com:office:smarttags" w:element="chmetcnv">
              <w:smartTagPr>
                <w:attr w:name="UnitName" w:val="m"/>
                <w:attr w:name="SourceValue" w:val="3"/>
                <w:attr w:name="HasSpace" w:val="False"/>
                <w:attr w:name="Negative" w:val="False"/>
                <w:attr w:name="NumberType" w:val="1"/>
                <w:attr w:name="TCSC" w:val="0"/>
              </w:smartTagPr>
              <w:r w:rsidRPr="00EF216B">
                <w:rPr>
                  <w:rFonts w:hint="eastAsia"/>
                  <w:kern w:val="2"/>
                  <w:szCs w:val="24"/>
                </w:rPr>
                <w:t>屋顶</w:t>
              </w:r>
              <w:smartTag w:uri="urn:schemas-microsoft-com:office:smarttags" w:element="chmetcnv">
                <w:smartTagPr>
                  <w:attr w:name="UnitName" w:val="m"/>
                  <w:attr w:name="SourceValue" w:val="3"/>
                  <w:attr w:name="HasSpace" w:val="False"/>
                  <w:attr w:name="Negative" w:val="False"/>
                  <w:attr w:name="NumberType" w:val="1"/>
                  <w:attr w:name="TCSC" w:val="0"/>
                </w:smartTagPr>
                <w:r w:rsidRPr="00EF216B">
                  <w:rPr>
                    <w:kern w:val="2"/>
                    <w:szCs w:val="24"/>
                  </w:rPr>
                  <w:t>3m</w:t>
                </w:r>
              </w:smartTag>
            </w:smartTag>
            <w:r w:rsidRPr="00EF216B">
              <w:rPr>
                <w:rFonts w:hint="eastAsia"/>
                <w:kern w:val="2"/>
                <w:szCs w:val="24"/>
              </w:rPr>
              <w:t>处，并避开建筑物。处理后油烟的排放量为</w:t>
            </w:r>
            <w:r w:rsidRPr="00EF216B">
              <w:rPr>
                <w:kern w:val="2"/>
                <w:szCs w:val="24"/>
              </w:rPr>
              <w:t>0.00</w:t>
            </w:r>
            <w:r w:rsidRPr="00EF216B">
              <w:rPr>
                <w:rFonts w:hint="eastAsia"/>
                <w:kern w:val="2"/>
                <w:szCs w:val="24"/>
              </w:rPr>
              <w:t>0</w:t>
            </w:r>
            <w:r w:rsidR="009008C0">
              <w:rPr>
                <w:rFonts w:hint="eastAsia"/>
                <w:kern w:val="2"/>
                <w:szCs w:val="24"/>
              </w:rPr>
              <w:t>432</w:t>
            </w:r>
            <w:r w:rsidRPr="00EF216B">
              <w:rPr>
                <w:kern w:val="2"/>
                <w:szCs w:val="24"/>
              </w:rPr>
              <w:t>t/a</w:t>
            </w:r>
            <w:r w:rsidRPr="00EF216B">
              <w:rPr>
                <w:rFonts w:hint="eastAsia"/>
                <w:kern w:val="2"/>
                <w:szCs w:val="24"/>
              </w:rPr>
              <w:t>，浓度为</w:t>
            </w:r>
            <w:r w:rsidRPr="00EF216B">
              <w:rPr>
                <w:kern w:val="2"/>
                <w:szCs w:val="24"/>
              </w:rPr>
              <w:lastRenderedPageBreak/>
              <w:t>1.</w:t>
            </w:r>
            <w:r w:rsidR="00AC618C">
              <w:rPr>
                <w:rFonts w:hint="eastAsia"/>
                <w:kern w:val="2"/>
                <w:szCs w:val="24"/>
              </w:rPr>
              <w:t>2</w:t>
            </w:r>
            <w:r w:rsidRPr="00EF216B">
              <w:rPr>
                <w:kern w:val="2"/>
                <w:szCs w:val="24"/>
              </w:rPr>
              <w:t>mg/m</w:t>
            </w:r>
            <w:r w:rsidRPr="00EF216B">
              <w:rPr>
                <w:kern w:val="2"/>
                <w:szCs w:val="24"/>
                <w:vertAlign w:val="superscript"/>
              </w:rPr>
              <w:t>3</w:t>
            </w:r>
            <w:r>
              <w:rPr>
                <w:rFonts w:hint="eastAsia"/>
                <w:kern w:val="2"/>
                <w:szCs w:val="24"/>
              </w:rPr>
              <w:t>。</w:t>
            </w:r>
          </w:p>
          <w:p w14:paraId="1E34F028" w14:textId="76328759" w:rsidR="00EF216B" w:rsidRPr="00EF216B" w:rsidRDefault="00EF216B" w:rsidP="00EF216B">
            <w:pPr>
              <w:pStyle w:val="lh--0"/>
              <w:rPr>
                <w:b/>
                <w:bCs/>
                <w:szCs w:val="24"/>
                <w:u w:val="single"/>
              </w:rPr>
            </w:pPr>
            <w:r w:rsidRPr="00EF216B">
              <w:rPr>
                <w:rStyle w:val="lh--Char1"/>
                <w:rFonts w:hint="eastAsia"/>
              </w:rPr>
              <w:t>员工日常生活食用油消耗和油烟废气产生情况</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58"/>
              <w:gridCol w:w="1359"/>
              <w:gridCol w:w="1359"/>
              <w:gridCol w:w="1359"/>
              <w:gridCol w:w="1359"/>
              <w:gridCol w:w="1359"/>
              <w:gridCol w:w="1359"/>
            </w:tblGrid>
            <w:tr w:rsidR="00EF216B" w:rsidRPr="00EF216B" w14:paraId="1CBF27AE" w14:textId="77777777" w:rsidTr="00ED5E4B">
              <w:trPr>
                <w:trHeight w:val="340"/>
                <w:jc w:val="center"/>
              </w:trPr>
              <w:tc>
                <w:tcPr>
                  <w:tcW w:w="1358" w:type="dxa"/>
                  <w:tcMar>
                    <w:top w:w="15" w:type="dxa"/>
                    <w:left w:w="15" w:type="dxa"/>
                    <w:bottom w:w="0" w:type="dxa"/>
                    <w:right w:w="15" w:type="dxa"/>
                  </w:tcMar>
                  <w:vAlign w:val="center"/>
                </w:tcPr>
                <w:p w14:paraId="6FEDF303" w14:textId="77777777" w:rsidR="00EF216B" w:rsidRPr="00EF216B" w:rsidRDefault="00EF216B" w:rsidP="00EF216B">
                  <w:pPr>
                    <w:pStyle w:val="lh--4"/>
                  </w:pPr>
                  <w:r w:rsidRPr="00EF216B">
                    <w:rPr>
                      <w:rFonts w:hint="eastAsia"/>
                    </w:rPr>
                    <w:t>人数</w:t>
                  </w:r>
                </w:p>
              </w:tc>
              <w:tc>
                <w:tcPr>
                  <w:tcW w:w="1359" w:type="dxa"/>
                  <w:tcMar>
                    <w:top w:w="15" w:type="dxa"/>
                    <w:left w:w="15" w:type="dxa"/>
                    <w:bottom w:w="0" w:type="dxa"/>
                    <w:right w:w="15" w:type="dxa"/>
                  </w:tcMar>
                  <w:vAlign w:val="center"/>
                </w:tcPr>
                <w:p w14:paraId="1690BB0B" w14:textId="77777777" w:rsidR="00EF216B" w:rsidRPr="00EF216B" w:rsidRDefault="00EF216B" w:rsidP="00EF216B">
                  <w:pPr>
                    <w:pStyle w:val="lh--4"/>
                  </w:pPr>
                  <w:r w:rsidRPr="00EF216B">
                    <w:rPr>
                      <w:rFonts w:hint="eastAsia"/>
                    </w:rPr>
                    <w:t>用油指标</w:t>
                  </w:r>
                </w:p>
                <w:p w14:paraId="49645FB3" w14:textId="77777777" w:rsidR="00EF216B" w:rsidRPr="00EF216B" w:rsidRDefault="00EF216B" w:rsidP="00EF216B">
                  <w:pPr>
                    <w:pStyle w:val="lh--4"/>
                  </w:pPr>
                  <w:r w:rsidRPr="00EF216B">
                    <w:rPr>
                      <w:rFonts w:hint="eastAsia"/>
                    </w:rPr>
                    <w:t>（</w:t>
                  </w:r>
                  <w:r w:rsidRPr="00EF216B">
                    <w:t>g/</w:t>
                  </w:r>
                  <w:r w:rsidRPr="00EF216B">
                    <w:rPr>
                      <w:rFonts w:hint="eastAsia"/>
                    </w:rPr>
                    <w:t>人</w:t>
                  </w:r>
                  <w:r w:rsidRPr="00EF216B">
                    <w:t>·d</w:t>
                  </w:r>
                  <w:r w:rsidRPr="00EF216B">
                    <w:rPr>
                      <w:rFonts w:hint="eastAsia"/>
                    </w:rPr>
                    <w:t>）</w:t>
                  </w:r>
                </w:p>
              </w:tc>
              <w:tc>
                <w:tcPr>
                  <w:tcW w:w="1359" w:type="dxa"/>
                  <w:tcMar>
                    <w:top w:w="15" w:type="dxa"/>
                    <w:left w:w="15" w:type="dxa"/>
                    <w:bottom w:w="0" w:type="dxa"/>
                    <w:right w:w="15" w:type="dxa"/>
                  </w:tcMar>
                  <w:vAlign w:val="center"/>
                </w:tcPr>
                <w:p w14:paraId="2AB8338A" w14:textId="77777777" w:rsidR="00EF216B" w:rsidRPr="00EF216B" w:rsidRDefault="00EF216B" w:rsidP="00EF216B">
                  <w:pPr>
                    <w:pStyle w:val="lh--4"/>
                  </w:pPr>
                  <w:r w:rsidRPr="00EF216B">
                    <w:rPr>
                      <w:rFonts w:hint="eastAsia"/>
                    </w:rPr>
                    <w:t>耗油量</w:t>
                  </w:r>
                </w:p>
                <w:p w14:paraId="779E02FB" w14:textId="77777777" w:rsidR="00EF216B" w:rsidRPr="00EF216B" w:rsidRDefault="00EF216B" w:rsidP="00EF216B">
                  <w:pPr>
                    <w:pStyle w:val="lh--4"/>
                  </w:pPr>
                  <w:r w:rsidRPr="00EF216B">
                    <w:rPr>
                      <w:rFonts w:hint="eastAsia"/>
                    </w:rPr>
                    <w:t>（</w:t>
                  </w:r>
                  <w:r w:rsidRPr="00EF216B">
                    <w:t>t/a</w:t>
                  </w:r>
                  <w:r w:rsidRPr="00EF216B">
                    <w:rPr>
                      <w:rFonts w:hint="eastAsia"/>
                    </w:rPr>
                    <w:t>）</w:t>
                  </w:r>
                </w:p>
              </w:tc>
              <w:tc>
                <w:tcPr>
                  <w:tcW w:w="1359" w:type="dxa"/>
                  <w:tcMar>
                    <w:top w:w="15" w:type="dxa"/>
                    <w:left w:w="15" w:type="dxa"/>
                    <w:bottom w:w="0" w:type="dxa"/>
                    <w:right w:w="15" w:type="dxa"/>
                  </w:tcMar>
                  <w:vAlign w:val="center"/>
                </w:tcPr>
                <w:p w14:paraId="03E54CD3" w14:textId="77777777" w:rsidR="00EF216B" w:rsidRPr="00EF216B" w:rsidRDefault="00EF216B" w:rsidP="00EF216B">
                  <w:pPr>
                    <w:pStyle w:val="lh--4"/>
                  </w:pPr>
                  <w:r w:rsidRPr="00EF216B">
                    <w:rPr>
                      <w:rFonts w:hint="eastAsia"/>
                    </w:rPr>
                    <w:t>油烟挥发系数</w:t>
                  </w:r>
                </w:p>
              </w:tc>
              <w:tc>
                <w:tcPr>
                  <w:tcW w:w="1359" w:type="dxa"/>
                  <w:vAlign w:val="center"/>
                </w:tcPr>
                <w:p w14:paraId="0EC0F506" w14:textId="77777777" w:rsidR="00EF216B" w:rsidRPr="00EF216B" w:rsidRDefault="00EF216B" w:rsidP="00EF216B">
                  <w:pPr>
                    <w:pStyle w:val="lh--4"/>
                  </w:pPr>
                  <w:r w:rsidRPr="00EF216B">
                    <w:rPr>
                      <w:rFonts w:hint="eastAsia"/>
                    </w:rPr>
                    <w:t>油烟产生量</w:t>
                  </w:r>
                </w:p>
                <w:p w14:paraId="1B84ADC4" w14:textId="77777777" w:rsidR="00EF216B" w:rsidRPr="00EF216B" w:rsidRDefault="00EF216B" w:rsidP="00EF216B">
                  <w:pPr>
                    <w:pStyle w:val="lh--4"/>
                  </w:pPr>
                  <w:r w:rsidRPr="00EF216B">
                    <w:rPr>
                      <w:rFonts w:hint="eastAsia"/>
                    </w:rPr>
                    <w:t>（</w:t>
                  </w:r>
                  <w:r w:rsidRPr="00EF216B">
                    <w:t>t/a</w:t>
                  </w:r>
                  <w:r w:rsidRPr="00EF216B">
                    <w:rPr>
                      <w:rFonts w:hint="eastAsia"/>
                    </w:rPr>
                    <w:t>）</w:t>
                  </w:r>
                </w:p>
              </w:tc>
              <w:tc>
                <w:tcPr>
                  <w:tcW w:w="1359" w:type="dxa"/>
                  <w:vAlign w:val="center"/>
                </w:tcPr>
                <w:p w14:paraId="4C0AEFB9" w14:textId="77777777" w:rsidR="00EF216B" w:rsidRPr="00EF216B" w:rsidRDefault="00EF216B" w:rsidP="00EF216B">
                  <w:pPr>
                    <w:pStyle w:val="lh--4"/>
                  </w:pPr>
                  <w:r w:rsidRPr="00EF216B">
                    <w:rPr>
                      <w:rFonts w:hint="eastAsia"/>
                    </w:rPr>
                    <w:t>油烟排放量</w:t>
                  </w:r>
                </w:p>
                <w:p w14:paraId="5A9B7CE6" w14:textId="77777777" w:rsidR="00EF216B" w:rsidRPr="00EF216B" w:rsidRDefault="00EF216B" w:rsidP="00EF216B">
                  <w:pPr>
                    <w:pStyle w:val="lh--4"/>
                  </w:pPr>
                  <w:r w:rsidRPr="00EF216B">
                    <w:rPr>
                      <w:rFonts w:hint="eastAsia"/>
                    </w:rPr>
                    <w:t>（</w:t>
                  </w:r>
                  <w:r w:rsidRPr="00EF216B">
                    <w:t>t/a</w:t>
                  </w:r>
                  <w:r w:rsidRPr="00EF216B">
                    <w:rPr>
                      <w:rFonts w:hint="eastAsia"/>
                    </w:rPr>
                    <w:t>）</w:t>
                  </w:r>
                </w:p>
              </w:tc>
              <w:tc>
                <w:tcPr>
                  <w:tcW w:w="1359" w:type="dxa"/>
                  <w:vAlign w:val="center"/>
                </w:tcPr>
                <w:p w14:paraId="1A136497" w14:textId="77777777" w:rsidR="00EF216B" w:rsidRPr="00EF216B" w:rsidRDefault="00EF216B" w:rsidP="00EF216B">
                  <w:pPr>
                    <w:pStyle w:val="lh--4"/>
                  </w:pPr>
                  <w:r w:rsidRPr="00EF216B">
                    <w:rPr>
                      <w:rFonts w:hint="eastAsia"/>
                    </w:rPr>
                    <w:t>排放浓度</w:t>
                  </w:r>
                </w:p>
                <w:p w14:paraId="7506B0F2" w14:textId="77777777" w:rsidR="00EF216B" w:rsidRPr="00EF216B" w:rsidRDefault="00EF216B" w:rsidP="00EF216B">
                  <w:pPr>
                    <w:pStyle w:val="lh--4"/>
                  </w:pPr>
                  <w:r w:rsidRPr="00EF216B">
                    <w:rPr>
                      <w:rFonts w:hint="eastAsia"/>
                    </w:rPr>
                    <w:t>（</w:t>
                  </w:r>
                  <w:r w:rsidRPr="00EF216B">
                    <w:t>mg/m</w:t>
                  </w:r>
                  <w:r w:rsidRPr="00EF216B">
                    <w:rPr>
                      <w:vertAlign w:val="superscript"/>
                    </w:rPr>
                    <w:t>3</w:t>
                  </w:r>
                  <w:r w:rsidRPr="00EF216B">
                    <w:rPr>
                      <w:rFonts w:hint="eastAsia"/>
                    </w:rPr>
                    <w:t>）</w:t>
                  </w:r>
                </w:p>
              </w:tc>
            </w:tr>
            <w:tr w:rsidR="00EF216B" w:rsidRPr="00EF216B" w14:paraId="1C1D262F" w14:textId="77777777" w:rsidTr="00ED5E4B">
              <w:trPr>
                <w:trHeight w:val="340"/>
                <w:jc w:val="center"/>
              </w:trPr>
              <w:tc>
                <w:tcPr>
                  <w:tcW w:w="1358" w:type="dxa"/>
                  <w:tcMar>
                    <w:top w:w="15" w:type="dxa"/>
                    <w:left w:w="15" w:type="dxa"/>
                    <w:bottom w:w="0" w:type="dxa"/>
                    <w:right w:w="15" w:type="dxa"/>
                  </w:tcMar>
                  <w:vAlign w:val="center"/>
                </w:tcPr>
                <w:p w14:paraId="6C620A1C" w14:textId="47C6485A" w:rsidR="00EF216B" w:rsidRPr="00EF216B" w:rsidRDefault="009008C0" w:rsidP="00EF216B">
                  <w:pPr>
                    <w:pStyle w:val="lh--4"/>
                  </w:pPr>
                  <w:r>
                    <w:rPr>
                      <w:rFonts w:hint="eastAsia"/>
                    </w:rPr>
                    <w:t>24</w:t>
                  </w:r>
                </w:p>
              </w:tc>
              <w:tc>
                <w:tcPr>
                  <w:tcW w:w="1359" w:type="dxa"/>
                  <w:tcMar>
                    <w:top w:w="15" w:type="dxa"/>
                    <w:left w:w="15" w:type="dxa"/>
                    <w:bottom w:w="0" w:type="dxa"/>
                    <w:right w:w="15" w:type="dxa"/>
                  </w:tcMar>
                  <w:vAlign w:val="center"/>
                </w:tcPr>
                <w:p w14:paraId="082AD474" w14:textId="77777777" w:rsidR="00EF216B" w:rsidRPr="00EF216B" w:rsidRDefault="00EF216B" w:rsidP="00EF216B">
                  <w:pPr>
                    <w:pStyle w:val="lh--4"/>
                  </w:pPr>
                  <w:r w:rsidRPr="00EF216B">
                    <w:t>10</w:t>
                  </w:r>
                </w:p>
              </w:tc>
              <w:tc>
                <w:tcPr>
                  <w:tcW w:w="1359" w:type="dxa"/>
                  <w:tcMar>
                    <w:top w:w="15" w:type="dxa"/>
                    <w:left w:w="15" w:type="dxa"/>
                    <w:bottom w:w="0" w:type="dxa"/>
                    <w:right w:w="15" w:type="dxa"/>
                  </w:tcMar>
                  <w:vAlign w:val="center"/>
                </w:tcPr>
                <w:p w14:paraId="6E25186A" w14:textId="33B6F699" w:rsidR="00EF216B" w:rsidRPr="00EF216B" w:rsidRDefault="00EF216B" w:rsidP="00EF216B">
                  <w:pPr>
                    <w:pStyle w:val="lh--4"/>
                  </w:pPr>
                  <w:r w:rsidRPr="00EF216B">
                    <w:t>0.</w:t>
                  </w:r>
                  <w:r w:rsidR="009008C0">
                    <w:rPr>
                      <w:rFonts w:hint="eastAsia"/>
                    </w:rPr>
                    <w:t>072</w:t>
                  </w:r>
                </w:p>
              </w:tc>
              <w:tc>
                <w:tcPr>
                  <w:tcW w:w="1359" w:type="dxa"/>
                  <w:tcMar>
                    <w:top w:w="15" w:type="dxa"/>
                    <w:left w:w="15" w:type="dxa"/>
                    <w:bottom w:w="0" w:type="dxa"/>
                    <w:right w:w="15" w:type="dxa"/>
                  </w:tcMar>
                  <w:vAlign w:val="center"/>
                </w:tcPr>
                <w:p w14:paraId="20269624" w14:textId="77777777" w:rsidR="00EF216B" w:rsidRPr="00EF216B" w:rsidRDefault="00EF216B" w:rsidP="00EF216B">
                  <w:pPr>
                    <w:pStyle w:val="lh--4"/>
                  </w:pPr>
                  <w:r w:rsidRPr="00EF216B">
                    <w:t>3%</w:t>
                  </w:r>
                </w:p>
              </w:tc>
              <w:tc>
                <w:tcPr>
                  <w:tcW w:w="1359" w:type="dxa"/>
                  <w:vAlign w:val="center"/>
                </w:tcPr>
                <w:p w14:paraId="035AB1D5" w14:textId="2C09EBCD" w:rsidR="00EF216B" w:rsidRPr="00EF216B" w:rsidRDefault="00EF216B" w:rsidP="00EF216B">
                  <w:pPr>
                    <w:pStyle w:val="lh--4"/>
                  </w:pPr>
                  <w:r w:rsidRPr="00EF216B">
                    <w:t>0.0</w:t>
                  </w:r>
                  <w:r w:rsidRPr="00EF216B">
                    <w:rPr>
                      <w:rFonts w:hint="eastAsia"/>
                    </w:rPr>
                    <w:t>0</w:t>
                  </w:r>
                  <w:r w:rsidR="009008C0">
                    <w:rPr>
                      <w:rFonts w:hint="eastAsia"/>
                    </w:rPr>
                    <w:t>216</w:t>
                  </w:r>
                </w:p>
              </w:tc>
              <w:tc>
                <w:tcPr>
                  <w:tcW w:w="1359" w:type="dxa"/>
                  <w:vAlign w:val="center"/>
                </w:tcPr>
                <w:p w14:paraId="4964E82F" w14:textId="69427893" w:rsidR="00EF216B" w:rsidRPr="00EF216B" w:rsidRDefault="00EF216B" w:rsidP="00EF216B">
                  <w:pPr>
                    <w:pStyle w:val="lh--4"/>
                  </w:pPr>
                  <w:r w:rsidRPr="00EF216B">
                    <w:t>0.00</w:t>
                  </w:r>
                  <w:r w:rsidRPr="00EF216B">
                    <w:rPr>
                      <w:rFonts w:hint="eastAsia"/>
                    </w:rPr>
                    <w:t>0</w:t>
                  </w:r>
                  <w:r w:rsidR="009008C0">
                    <w:rPr>
                      <w:rFonts w:hint="eastAsia"/>
                    </w:rPr>
                    <w:t>432</w:t>
                  </w:r>
                </w:p>
              </w:tc>
              <w:tc>
                <w:tcPr>
                  <w:tcW w:w="1359" w:type="dxa"/>
                  <w:vAlign w:val="center"/>
                </w:tcPr>
                <w:p w14:paraId="3F2C2891" w14:textId="467257BD" w:rsidR="00EF216B" w:rsidRPr="00EF216B" w:rsidRDefault="00EF216B" w:rsidP="00EF216B">
                  <w:pPr>
                    <w:pStyle w:val="lh--4"/>
                  </w:pPr>
                  <w:r w:rsidRPr="00EF216B">
                    <w:t>1.</w:t>
                  </w:r>
                  <w:r w:rsidR="00476801">
                    <w:rPr>
                      <w:rFonts w:hint="eastAsia"/>
                    </w:rPr>
                    <w:t>2</w:t>
                  </w:r>
                </w:p>
              </w:tc>
            </w:tr>
          </w:tbl>
          <w:p w14:paraId="3825909B" w14:textId="66A8FA0A" w:rsidR="00476801" w:rsidRPr="009008C0" w:rsidRDefault="00476801" w:rsidP="00476801">
            <w:pPr>
              <w:pStyle w:val="lh--2"/>
              <w:ind w:firstLine="480"/>
              <w:rPr>
                <w:u w:val="single"/>
              </w:rPr>
            </w:pPr>
            <w:r w:rsidRPr="009008C0">
              <w:rPr>
                <w:rFonts w:hint="eastAsia"/>
                <w:u w:val="single"/>
              </w:rPr>
              <w:t>（</w:t>
            </w:r>
            <w:r w:rsidRPr="009008C0">
              <w:rPr>
                <w:rFonts w:hint="eastAsia"/>
                <w:u w:val="single"/>
              </w:rPr>
              <w:t>2</w:t>
            </w:r>
            <w:r w:rsidRPr="009008C0">
              <w:rPr>
                <w:rFonts w:hint="eastAsia"/>
                <w:u w:val="single"/>
              </w:rPr>
              <w:t>）</w:t>
            </w:r>
            <w:r w:rsidRPr="009008C0">
              <w:rPr>
                <w:u w:val="single"/>
              </w:rPr>
              <w:t>筒仓粉尘</w:t>
            </w:r>
          </w:p>
          <w:p w14:paraId="7431644F" w14:textId="4769044E" w:rsidR="00756BA2" w:rsidRPr="009008C0" w:rsidRDefault="00756BA2" w:rsidP="00756BA2">
            <w:pPr>
              <w:pStyle w:val="lh--2"/>
              <w:ind w:firstLine="480"/>
              <w:rPr>
                <w:bCs/>
                <w:u w:val="single"/>
              </w:rPr>
            </w:pPr>
            <w:r w:rsidRPr="009008C0">
              <w:rPr>
                <w:bCs/>
                <w:u w:val="single"/>
              </w:rPr>
              <w:t>项目</w:t>
            </w:r>
            <w:r w:rsidRPr="009008C0">
              <w:rPr>
                <w:rFonts w:hint="eastAsia"/>
                <w:bCs/>
                <w:u w:val="single"/>
              </w:rPr>
              <w:t>商品混凝土生产区</w:t>
            </w:r>
            <w:r w:rsidRPr="009008C0">
              <w:rPr>
                <w:bCs/>
                <w:u w:val="single"/>
              </w:rPr>
              <w:t>水泥、粉煤灰</w:t>
            </w:r>
            <w:r w:rsidRPr="009008C0">
              <w:rPr>
                <w:rFonts w:hint="eastAsia"/>
                <w:bCs/>
                <w:u w:val="single"/>
              </w:rPr>
              <w:t>、矿粉</w:t>
            </w:r>
            <w:r w:rsidR="005E332F" w:rsidRPr="009008C0">
              <w:rPr>
                <w:rFonts w:hint="eastAsia"/>
                <w:bCs/>
                <w:u w:val="single"/>
              </w:rPr>
              <w:t>和膨胀剂</w:t>
            </w:r>
            <w:r w:rsidRPr="009008C0">
              <w:rPr>
                <w:rFonts w:hint="eastAsia"/>
                <w:bCs/>
                <w:u w:val="single"/>
              </w:rPr>
              <w:t>均为粉状原料，</w:t>
            </w:r>
            <w:r w:rsidRPr="009008C0">
              <w:rPr>
                <w:u w:val="single"/>
              </w:rPr>
              <w:t>由散装罐车自带的气动系统将粉料吹入各原料筒仓内部</w:t>
            </w:r>
            <w:r w:rsidRPr="009008C0">
              <w:rPr>
                <w:bCs/>
                <w:u w:val="single"/>
              </w:rPr>
              <w:t>，</w:t>
            </w:r>
            <w:r w:rsidRPr="009008C0">
              <w:rPr>
                <w:u w:val="single"/>
              </w:rPr>
              <w:t>筒仓</w:t>
            </w:r>
            <w:r w:rsidRPr="009008C0">
              <w:rPr>
                <w:bCs/>
                <w:u w:val="single"/>
              </w:rPr>
              <w:t>顶部呼吸孔及</w:t>
            </w:r>
            <w:proofErr w:type="gramStart"/>
            <w:r w:rsidRPr="009008C0">
              <w:rPr>
                <w:u w:val="single"/>
              </w:rPr>
              <w:t>仓</w:t>
            </w:r>
            <w:r w:rsidRPr="009008C0">
              <w:rPr>
                <w:bCs/>
                <w:u w:val="single"/>
              </w:rPr>
              <w:t>底</w:t>
            </w:r>
            <w:proofErr w:type="gramEnd"/>
            <w:r w:rsidRPr="009008C0">
              <w:rPr>
                <w:bCs/>
                <w:u w:val="single"/>
              </w:rPr>
              <w:t>会产生粉尘。</w:t>
            </w:r>
            <w:r w:rsidR="00FE2035" w:rsidRPr="009008C0">
              <w:rPr>
                <w:bCs/>
                <w:u w:val="single"/>
              </w:rPr>
              <w:t>项目</w:t>
            </w:r>
            <w:r w:rsidR="00FE2035" w:rsidRPr="009008C0">
              <w:rPr>
                <w:rFonts w:hint="eastAsia"/>
                <w:bCs/>
                <w:u w:val="single"/>
              </w:rPr>
              <w:t>商品混凝土生产线</w:t>
            </w:r>
            <w:r w:rsidR="00FE2035" w:rsidRPr="009008C0">
              <w:rPr>
                <w:bCs/>
                <w:u w:val="single"/>
              </w:rPr>
              <w:t>共有</w:t>
            </w:r>
            <w:r w:rsidR="00FE2035" w:rsidRPr="009008C0">
              <w:rPr>
                <w:bCs/>
                <w:u w:val="single"/>
              </w:rPr>
              <w:t>9</w:t>
            </w:r>
            <w:r w:rsidR="00FE2035" w:rsidRPr="009008C0">
              <w:rPr>
                <w:bCs/>
                <w:u w:val="single"/>
              </w:rPr>
              <w:t>个</w:t>
            </w:r>
            <w:r w:rsidR="00FE2035" w:rsidRPr="009008C0">
              <w:rPr>
                <w:u w:val="single"/>
              </w:rPr>
              <w:t>筒仓（其中</w:t>
            </w:r>
            <w:r w:rsidR="00FE2035" w:rsidRPr="009008C0">
              <w:rPr>
                <w:u w:val="single"/>
              </w:rPr>
              <w:t>4</w:t>
            </w:r>
            <w:r w:rsidR="00FE2035" w:rsidRPr="009008C0">
              <w:rPr>
                <w:u w:val="single"/>
              </w:rPr>
              <w:t>个水泥罐，</w:t>
            </w:r>
            <w:r w:rsidR="00FE2035" w:rsidRPr="009008C0">
              <w:rPr>
                <w:u w:val="single"/>
              </w:rPr>
              <w:t>2</w:t>
            </w:r>
            <w:r w:rsidR="00FE2035" w:rsidRPr="009008C0">
              <w:rPr>
                <w:u w:val="single"/>
              </w:rPr>
              <w:t>个矿粉罐，</w:t>
            </w:r>
            <w:r w:rsidR="00FE2035" w:rsidRPr="009008C0">
              <w:rPr>
                <w:rFonts w:hint="eastAsia"/>
                <w:u w:val="single"/>
              </w:rPr>
              <w:t>2</w:t>
            </w:r>
            <w:r w:rsidR="00FE2035" w:rsidRPr="009008C0">
              <w:rPr>
                <w:u w:val="single"/>
              </w:rPr>
              <w:t>个</w:t>
            </w:r>
            <w:r w:rsidR="00FE2035" w:rsidRPr="009008C0">
              <w:rPr>
                <w:rFonts w:hint="eastAsia"/>
                <w:u w:val="single"/>
              </w:rPr>
              <w:t>粉</w:t>
            </w:r>
            <w:r w:rsidR="00FE2035" w:rsidRPr="009008C0">
              <w:rPr>
                <w:u w:val="single"/>
              </w:rPr>
              <w:t>煤灰罐</w:t>
            </w:r>
            <w:r w:rsidR="00FE2035" w:rsidRPr="009008C0">
              <w:rPr>
                <w:rFonts w:hint="eastAsia"/>
                <w:u w:val="single"/>
              </w:rPr>
              <w:t>，</w:t>
            </w:r>
            <w:r w:rsidR="00FE2035" w:rsidRPr="009008C0">
              <w:rPr>
                <w:rFonts w:hint="eastAsia"/>
                <w:u w:val="single"/>
              </w:rPr>
              <w:t>1</w:t>
            </w:r>
            <w:r w:rsidR="00FE2035" w:rsidRPr="009008C0">
              <w:rPr>
                <w:rFonts w:hint="eastAsia"/>
                <w:u w:val="single"/>
              </w:rPr>
              <w:t>个膨胀剂罐</w:t>
            </w:r>
            <w:r w:rsidR="00FE2035" w:rsidRPr="009008C0">
              <w:rPr>
                <w:u w:val="single"/>
              </w:rPr>
              <w:t>）</w:t>
            </w:r>
            <w:r w:rsidR="00FE2035" w:rsidRPr="009008C0">
              <w:rPr>
                <w:rFonts w:hint="eastAsia"/>
                <w:bCs/>
                <w:u w:val="single"/>
              </w:rPr>
              <w:t>，</w:t>
            </w:r>
            <w:r w:rsidRPr="009008C0">
              <w:rPr>
                <w:rFonts w:hint="eastAsia"/>
                <w:bCs/>
                <w:u w:val="single"/>
              </w:rPr>
              <w:t>建设</w:t>
            </w:r>
            <w:r w:rsidR="005E332F" w:rsidRPr="009008C0">
              <w:rPr>
                <w:rFonts w:hint="eastAsia"/>
                <w:bCs/>
                <w:u w:val="single"/>
              </w:rPr>
              <w:t>单位</w:t>
            </w:r>
            <w:r w:rsidRPr="009008C0">
              <w:rPr>
                <w:bCs/>
                <w:u w:val="single"/>
              </w:rPr>
              <w:t>对</w:t>
            </w:r>
            <w:r w:rsidRPr="009008C0">
              <w:rPr>
                <w:u w:val="single"/>
              </w:rPr>
              <w:t>筒仓</w:t>
            </w:r>
            <w:r w:rsidRPr="009008C0">
              <w:rPr>
                <w:bCs/>
                <w:u w:val="single"/>
              </w:rPr>
              <w:t>采用如下除尘方式：</w:t>
            </w:r>
            <w:r w:rsidR="00945A8C" w:rsidRPr="009008C0">
              <w:rPr>
                <w:bCs/>
                <w:u w:val="single"/>
              </w:rPr>
              <w:t>安装</w:t>
            </w:r>
            <w:r w:rsidR="00945A8C" w:rsidRPr="009008C0">
              <w:rPr>
                <w:rFonts w:hint="eastAsia"/>
                <w:bCs/>
                <w:u w:val="single"/>
              </w:rPr>
              <w:t>9</w:t>
            </w:r>
            <w:r w:rsidR="00945A8C" w:rsidRPr="009008C0">
              <w:rPr>
                <w:bCs/>
                <w:u w:val="single"/>
              </w:rPr>
              <w:t>台</w:t>
            </w:r>
            <w:r w:rsidR="00FE2035" w:rsidRPr="009008C0">
              <w:rPr>
                <w:rFonts w:hint="eastAsia"/>
                <w:bCs/>
                <w:u w:val="single"/>
              </w:rPr>
              <w:t>脉冲布袋</w:t>
            </w:r>
            <w:r w:rsidR="00945A8C" w:rsidRPr="009008C0">
              <w:rPr>
                <w:bCs/>
                <w:u w:val="single"/>
              </w:rPr>
              <w:t>除尘器，</w:t>
            </w:r>
            <w:r w:rsidR="009008C0" w:rsidRPr="009008C0">
              <w:rPr>
                <w:rFonts w:hint="eastAsia"/>
                <w:bCs/>
                <w:u w:val="single"/>
              </w:rPr>
              <w:t>除尘效率为</w:t>
            </w:r>
            <w:r w:rsidR="009008C0" w:rsidRPr="009008C0">
              <w:rPr>
                <w:rFonts w:hint="eastAsia"/>
                <w:bCs/>
                <w:u w:val="single"/>
              </w:rPr>
              <w:t>99.9%</w:t>
            </w:r>
            <w:r w:rsidR="009008C0" w:rsidRPr="009008C0">
              <w:rPr>
                <w:rFonts w:hint="eastAsia"/>
                <w:bCs/>
                <w:u w:val="single"/>
              </w:rPr>
              <w:t>，</w:t>
            </w:r>
            <w:r w:rsidR="00945A8C" w:rsidRPr="009008C0">
              <w:rPr>
                <w:u w:val="single"/>
              </w:rPr>
              <w:t>筒仓设置</w:t>
            </w:r>
            <w:proofErr w:type="gramStart"/>
            <w:r w:rsidR="00945A8C" w:rsidRPr="009008C0">
              <w:rPr>
                <w:u w:val="single"/>
              </w:rPr>
              <w:t>仓顶</w:t>
            </w:r>
            <w:proofErr w:type="gramEnd"/>
            <w:r w:rsidR="00945A8C" w:rsidRPr="009008C0">
              <w:rPr>
                <w:u w:val="single"/>
              </w:rPr>
              <w:t>排气口</w:t>
            </w:r>
            <w:r w:rsidR="00945A8C" w:rsidRPr="009008C0">
              <w:rPr>
                <w:rFonts w:hint="eastAsia"/>
                <w:u w:val="single"/>
              </w:rPr>
              <w:t>，</w:t>
            </w:r>
            <w:r w:rsidR="00945A8C" w:rsidRPr="009008C0">
              <w:rPr>
                <w:u w:val="single"/>
              </w:rPr>
              <w:t>从地面到排气口处的高约为</w:t>
            </w:r>
            <w:r w:rsidR="00945A8C" w:rsidRPr="009008C0">
              <w:rPr>
                <w:u w:val="single"/>
              </w:rPr>
              <w:t>2</w:t>
            </w:r>
            <w:r w:rsidR="00603FB3">
              <w:rPr>
                <w:rFonts w:hint="eastAsia"/>
                <w:u w:val="single"/>
              </w:rPr>
              <w:t>5</w:t>
            </w:r>
            <w:r w:rsidR="00945A8C" w:rsidRPr="009008C0">
              <w:rPr>
                <w:u w:val="single"/>
              </w:rPr>
              <w:t>m</w:t>
            </w:r>
            <w:r w:rsidR="00945A8C" w:rsidRPr="009008C0">
              <w:rPr>
                <w:u w:val="single"/>
              </w:rPr>
              <w:t>。</w:t>
            </w:r>
            <w:r w:rsidR="0062286C" w:rsidRPr="0062286C">
              <w:rPr>
                <w:rFonts w:hint="eastAsia"/>
                <w:u w:val="single"/>
              </w:rPr>
              <w:t>根据原辅材料配比情况，</w:t>
            </w:r>
            <w:r w:rsidRPr="009008C0">
              <w:rPr>
                <w:u w:val="single"/>
              </w:rPr>
              <w:t>项目水泥消耗量</w:t>
            </w:r>
            <w:r w:rsidR="0062286C">
              <w:rPr>
                <w:rFonts w:hint="eastAsia"/>
                <w:u w:val="single"/>
              </w:rPr>
              <w:t>约</w:t>
            </w:r>
            <w:r w:rsidRPr="009008C0">
              <w:rPr>
                <w:u w:val="single"/>
              </w:rPr>
              <w:t>为</w:t>
            </w:r>
            <w:r w:rsidR="00FE2035" w:rsidRPr="009008C0">
              <w:rPr>
                <w:rFonts w:hint="eastAsia"/>
                <w:u w:val="single"/>
              </w:rPr>
              <w:t>120</w:t>
            </w:r>
            <w:r w:rsidRPr="009008C0">
              <w:rPr>
                <w:u w:val="single"/>
              </w:rPr>
              <w:t>000t/a</w:t>
            </w:r>
            <w:r w:rsidRPr="009008C0">
              <w:rPr>
                <w:u w:val="single"/>
              </w:rPr>
              <w:t>、粉煤灰消耗量</w:t>
            </w:r>
            <w:r w:rsidR="0062286C">
              <w:rPr>
                <w:rFonts w:hint="eastAsia"/>
                <w:u w:val="single"/>
              </w:rPr>
              <w:t>约</w:t>
            </w:r>
            <w:r w:rsidRPr="009008C0">
              <w:rPr>
                <w:u w:val="single"/>
              </w:rPr>
              <w:t>为</w:t>
            </w:r>
            <w:r w:rsidR="00FE2035" w:rsidRPr="009008C0">
              <w:rPr>
                <w:rFonts w:hint="eastAsia"/>
                <w:u w:val="single"/>
              </w:rPr>
              <w:t>18</w:t>
            </w:r>
            <w:r w:rsidRPr="009008C0">
              <w:rPr>
                <w:u w:val="single"/>
              </w:rPr>
              <w:t>0000t/a</w:t>
            </w:r>
            <w:r w:rsidRPr="009008C0">
              <w:rPr>
                <w:u w:val="single"/>
              </w:rPr>
              <w:t>、矿粉消耗量</w:t>
            </w:r>
            <w:r w:rsidR="0062286C">
              <w:rPr>
                <w:rFonts w:hint="eastAsia"/>
                <w:u w:val="single"/>
              </w:rPr>
              <w:t>约</w:t>
            </w:r>
            <w:r w:rsidRPr="009008C0">
              <w:rPr>
                <w:u w:val="single"/>
              </w:rPr>
              <w:t>为</w:t>
            </w:r>
            <w:r w:rsidRPr="009008C0">
              <w:rPr>
                <w:u w:val="single"/>
              </w:rPr>
              <w:t>2</w:t>
            </w:r>
            <w:r w:rsidR="00FE2035" w:rsidRPr="009008C0">
              <w:rPr>
                <w:rFonts w:hint="eastAsia"/>
                <w:u w:val="single"/>
              </w:rPr>
              <w:t>8</w:t>
            </w:r>
            <w:r w:rsidRPr="009008C0">
              <w:rPr>
                <w:u w:val="single"/>
              </w:rPr>
              <w:t>000t/a</w:t>
            </w:r>
            <w:r w:rsidR="00742E61" w:rsidRPr="009008C0">
              <w:rPr>
                <w:rFonts w:hint="eastAsia"/>
                <w:u w:val="single"/>
              </w:rPr>
              <w:t>、膨胀剂消耗量</w:t>
            </w:r>
            <w:r w:rsidR="0062286C">
              <w:rPr>
                <w:rFonts w:hint="eastAsia"/>
                <w:u w:val="single"/>
              </w:rPr>
              <w:t>约</w:t>
            </w:r>
            <w:r w:rsidR="00742E61" w:rsidRPr="009008C0">
              <w:rPr>
                <w:rFonts w:hint="eastAsia"/>
                <w:u w:val="single"/>
              </w:rPr>
              <w:t>为</w:t>
            </w:r>
            <w:r w:rsidR="00FE2035" w:rsidRPr="009008C0">
              <w:rPr>
                <w:rFonts w:hint="eastAsia"/>
                <w:u w:val="single"/>
              </w:rPr>
              <w:t>4</w:t>
            </w:r>
            <w:r w:rsidR="00742E61" w:rsidRPr="009008C0">
              <w:rPr>
                <w:rFonts w:hint="eastAsia"/>
                <w:u w:val="single"/>
              </w:rPr>
              <w:t>000</w:t>
            </w:r>
            <w:r w:rsidR="00742E61" w:rsidRPr="009008C0">
              <w:rPr>
                <w:u w:val="single"/>
              </w:rPr>
              <w:t>t/a</w:t>
            </w:r>
            <w:r w:rsidRPr="009008C0">
              <w:rPr>
                <w:rFonts w:hint="eastAsia"/>
                <w:u w:val="single"/>
              </w:rPr>
              <w:t>。</w:t>
            </w:r>
          </w:p>
          <w:p w14:paraId="18DA6B7A" w14:textId="4D61EA4C" w:rsidR="00E1169F" w:rsidRPr="009008C0" w:rsidRDefault="00E1169F" w:rsidP="00756BA2">
            <w:pPr>
              <w:pStyle w:val="lh--2"/>
              <w:ind w:firstLine="480"/>
              <w:rPr>
                <w:bCs/>
                <w:u w:val="single"/>
              </w:rPr>
            </w:pPr>
            <w:r w:rsidRPr="009008C0">
              <w:rPr>
                <w:rFonts w:hint="eastAsia"/>
                <w:bCs/>
                <w:u w:val="single"/>
              </w:rPr>
              <w:t>根据《第二次全国污染源普查工业污染排污系数手册》（试用）中</w:t>
            </w:r>
            <w:r w:rsidRPr="009008C0">
              <w:rPr>
                <w:rFonts w:hint="eastAsia"/>
                <w:bCs/>
                <w:u w:val="single"/>
              </w:rPr>
              <w:t>30</w:t>
            </w:r>
            <w:r w:rsidRPr="009008C0">
              <w:rPr>
                <w:rFonts w:hint="eastAsia"/>
                <w:bCs/>
                <w:u w:val="single"/>
              </w:rPr>
              <w:t>非金属矿物制品业系数手册中</w:t>
            </w:r>
            <w:r w:rsidRPr="009008C0">
              <w:rPr>
                <w:rFonts w:hint="eastAsia"/>
                <w:bCs/>
                <w:u w:val="single"/>
              </w:rPr>
              <w:t>3021</w:t>
            </w:r>
            <w:r w:rsidRPr="009008C0">
              <w:rPr>
                <w:rFonts w:hint="eastAsia"/>
                <w:bCs/>
                <w:u w:val="single"/>
              </w:rPr>
              <w:t>水泥制品制造（含</w:t>
            </w:r>
            <w:r w:rsidRPr="009008C0">
              <w:rPr>
                <w:rFonts w:hint="eastAsia"/>
                <w:bCs/>
                <w:u w:val="single"/>
              </w:rPr>
              <w:t>3022</w:t>
            </w:r>
            <w:proofErr w:type="gramStart"/>
            <w:r w:rsidRPr="009008C0">
              <w:rPr>
                <w:rFonts w:hint="eastAsia"/>
                <w:bCs/>
                <w:u w:val="single"/>
              </w:rPr>
              <w:t>砼</w:t>
            </w:r>
            <w:proofErr w:type="gramEnd"/>
            <w:r w:rsidRPr="009008C0">
              <w:rPr>
                <w:rFonts w:hint="eastAsia"/>
                <w:bCs/>
                <w:u w:val="single"/>
              </w:rPr>
              <w:t>结构构件、</w:t>
            </w:r>
            <w:r w:rsidRPr="009008C0">
              <w:rPr>
                <w:rFonts w:hint="eastAsia"/>
                <w:bCs/>
                <w:u w:val="single"/>
              </w:rPr>
              <w:t>3029</w:t>
            </w:r>
            <w:r w:rsidRPr="009008C0">
              <w:rPr>
                <w:rFonts w:hint="eastAsia"/>
                <w:bCs/>
                <w:u w:val="single"/>
              </w:rPr>
              <w:t>其他水泥类似制品制造）</w:t>
            </w:r>
            <w:proofErr w:type="gramStart"/>
            <w:r w:rsidRPr="009008C0">
              <w:rPr>
                <w:rFonts w:hint="eastAsia"/>
                <w:bCs/>
                <w:u w:val="single"/>
              </w:rPr>
              <w:t>行业产污系数</w:t>
            </w:r>
            <w:proofErr w:type="gramEnd"/>
            <w:r w:rsidRPr="009008C0">
              <w:rPr>
                <w:rFonts w:hint="eastAsia"/>
                <w:bCs/>
                <w:u w:val="single"/>
              </w:rPr>
              <w:t>及污染治理效率表可知：物料输送储存颗粒物产</w:t>
            </w:r>
            <w:proofErr w:type="gramStart"/>
            <w:r w:rsidRPr="009008C0">
              <w:rPr>
                <w:rFonts w:hint="eastAsia"/>
                <w:bCs/>
                <w:u w:val="single"/>
              </w:rPr>
              <w:t>污</w:t>
            </w:r>
            <w:proofErr w:type="gramEnd"/>
            <w:r w:rsidRPr="009008C0">
              <w:rPr>
                <w:rFonts w:hint="eastAsia"/>
                <w:bCs/>
                <w:u w:val="single"/>
              </w:rPr>
              <w:t>系数为</w:t>
            </w:r>
            <w:r w:rsidR="009008C0">
              <w:rPr>
                <w:rFonts w:hint="eastAsia"/>
                <w:bCs/>
                <w:u w:val="single"/>
              </w:rPr>
              <w:t>20</w:t>
            </w:r>
            <w:r w:rsidR="00FE2035" w:rsidRPr="009008C0">
              <w:rPr>
                <w:bCs/>
                <w:u w:val="single"/>
              </w:rPr>
              <w:t>m</w:t>
            </w:r>
            <w:r w:rsidR="00FE2035" w:rsidRPr="009008C0">
              <w:rPr>
                <w:bCs/>
                <w:u w:val="single"/>
                <w:vertAlign w:val="superscript"/>
              </w:rPr>
              <w:t>3</w:t>
            </w:r>
            <w:r w:rsidR="00FE2035" w:rsidRPr="009008C0">
              <w:rPr>
                <w:rFonts w:hint="eastAsia"/>
                <w:bCs/>
                <w:u w:val="single"/>
              </w:rPr>
              <w:t>/</w:t>
            </w:r>
            <w:r w:rsidR="00FE2035" w:rsidRPr="009008C0">
              <w:rPr>
                <w:bCs/>
                <w:u w:val="single"/>
              </w:rPr>
              <w:t>t</w:t>
            </w:r>
            <w:r w:rsidR="00FE2035" w:rsidRPr="009008C0">
              <w:rPr>
                <w:rFonts w:hint="eastAsia"/>
                <w:bCs/>
                <w:u w:val="single"/>
              </w:rPr>
              <w:t>、</w:t>
            </w:r>
            <w:r w:rsidR="00FE2035" w:rsidRPr="009008C0">
              <w:rPr>
                <w:rFonts w:hint="eastAsia"/>
                <w:bCs/>
                <w:u w:val="single"/>
              </w:rPr>
              <w:t>0</w:t>
            </w:r>
            <w:r w:rsidRPr="009008C0">
              <w:rPr>
                <w:rFonts w:hint="eastAsia"/>
                <w:bCs/>
                <w:u w:val="single"/>
              </w:rPr>
              <w:t>.1</w:t>
            </w:r>
            <w:r w:rsidR="001E289E" w:rsidRPr="009008C0">
              <w:rPr>
                <w:rFonts w:hint="eastAsia"/>
                <w:bCs/>
                <w:u w:val="single"/>
              </w:rPr>
              <w:t>3</w:t>
            </w:r>
            <w:r w:rsidRPr="009008C0">
              <w:rPr>
                <w:bCs/>
                <w:u w:val="single"/>
              </w:rPr>
              <w:t>kg/</w:t>
            </w:r>
            <w:r w:rsidRPr="009008C0">
              <w:rPr>
                <w:rFonts w:hint="eastAsia"/>
                <w:bCs/>
                <w:u w:val="single"/>
              </w:rPr>
              <w:t>t</w:t>
            </w:r>
            <w:r w:rsidRPr="009008C0">
              <w:rPr>
                <w:rFonts w:hint="eastAsia"/>
                <w:bCs/>
                <w:u w:val="single"/>
              </w:rPr>
              <w:t>。</w:t>
            </w:r>
          </w:p>
          <w:p w14:paraId="6ECE8618" w14:textId="2193C9DA" w:rsidR="00756BA2" w:rsidRPr="00A72A16" w:rsidRDefault="00756BA2" w:rsidP="004449C7">
            <w:pPr>
              <w:pStyle w:val="lh--0"/>
              <w:rPr>
                <w:u w:val="single"/>
              </w:rPr>
            </w:pPr>
            <w:r w:rsidRPr="00A72A16">
              <w:rPr>
                <w:u w:val="single"/>
              </w:rPr>
              <w:t>商品混凝土生产区各原料筒仓粉尘产生及排放情况一览表</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69"/>
              <w:gridCol w:w="886"/>
              <w:gridCol w:w="1010"/>
              <w:gridCol w:w="1010"/>
              <w:gridCol w:w="1345"/>
              <w:gridCol w:w="1048"/>
              <w:gridCol w:w="1048"/>
              <w:gridCol w:w="883"/>
              <w:gridCol w:w="1213"/>
            </w:tblGrid>
            <w:tr w:rsidR="003B7B5A" w:rsidRPr="00A72A16" w14:paraId="2813DD75" w14:textId="457A5B33" w:rsidTr="00ED5E4B">
              <w:trPr>
                <w:cantSplit/>
                <w:trHeight w:val="340"/>
                <w:jc w:val="center"/>
              </w:trPr>
              <w:tc>
                <w:tcPr>
                  <w:tcW w:w="1069" w:type="dxa"/>
                  <w:vMerge w:val="restart"/>
                  <w:vAlign w:val="center"/>
                </w:tcPr>
                <w:p w14:paraId="03FB4C65" w14:textId="77777777" w:rsidR="003B7B5A" w:rsidRPr="00A72A16" w:rsidRDefault="003B7B5A" w:rsidP="00F837DA">
                  <w:pPr>
                    <w:pStyle w:val="lh--4"/>
                    <w:adjustRightInd/>
                    <w:snapToGrid/>
                    <w:contextualSpacing/>
                    <w:rPr>
                      <w:u w:val="single"/>
                    </w:rPr>
                  </w:pPr>
                  <w:r w:rsidRPr="00A72A16">
                    <w:rPr>
                      <w:u w:val="single"/>
                    </w:rPr>
                    <w:t>污染源</w:t>
                  </w:r>
                </w:p>
              </w:tc>
              <w:tc>
                <w:tcPr>
                  <w:tcW w:w="886" w:type="dxa"/>
                  <w:vMerge w:val="restart"/>
                  <w:vAlign w:val="center"/>
                </w:tcPr>
                <w:p w14:paraId="71A3AA30" w14:textId="4338FA09" w:rsidR="003B7B5A" w:rsidRPr="00A72A16" w:rsidRDefault="003B7B5A" w:rsidP="00F837DA">
                  <w:pPr>
                    <w:pStyle w:val="lh--4"/>
                    <w:adjustRightInd/>
                    <w:snapToGrid/>
                    <w:contextualSpacing/>
                    <w:rPr>
                      <w:u w:val="single"/>
                    </w:rPr>
                  </w:pPr>
                  <w:r w:rsidRPr="00A72A16">
                    <w:rPr>
                      <w:rFonts w:hint="eastAsia"/>
                      <w:u w:val="single"/>
                    </w:rPr>
                    <w:t>单个筒仓</w:t>
                  </w:r>
                  <w:r w:rsidRPr="00A72A16">
                    <w:rPr>
                      <w:u w:val="single"/>
                    </w:rPr>
                    <w:t>粉料量</w:t>
                  </w:r>
                  <w:r w:rsidRPr="00A72A16">
                    <w:rPr>
                      <w:rFonts w:hint="eastAsia"/>
                      <w:u w:val="single"/>
                    </w:rPr>
                    <w:t>/</w:t>
                  </w:r>
                  <w:r w:rsidRPr="00A72A16">
                    <w:rPr>
                      <w:u w:val="single"/>
                    </w:rPr>
                    <w:t>t</w:t>
                  </w:r>
                </w:p>
              </w:tc>
              <w:tc>
                <w:tcPr>
                  <w:tcW w:w="2020" w:type="dxa"/>
                  <w:gridSpan w:val="2"/>
                  <w:vAlign w:val="center"/>
                </w:tcPr>
                <w:p w14:paraId="5AA5E187" w14:textId="5019ECED" w:rsidR="003B7B5A" w:rsidRPr="00A72A16" w:rsidRDefault="003B7B5A" w:rsidP="00F837DA">
                  <w:pPr>
                    <w:pStyle w:val="lh--4"/>
                    <w:adjustRightInd/>
                    <w:snapToGrid/>
                    <w:contextualSpacing/>
                    <w:rPr>
                      <w:u w:val="single"/>
                    </w:rPr>
                  </w:pPr>
                  <w:r w:rsidRPr="00A72A16">
                    <w:rPr>
                      <w:rFonts w:hint="eastAsia"/>
                      <w:u w:val="single"/>
                    </w:rPr>
                    <w:t>单个筒仓</w:t>
                  </w:r>
                  <w:r w:rsidRPr="00A72A16">
                    <w:rPr>
                      <w:u w:val="single"/>
                    </w:rPr>
                    <w:t>产生量</w:t>
                  </w:r>
                </w:p>
              </w:tc>
              <w:tc>
                <w:tcPr>
                  <w:tcW w:w="1345" w:type="dxa"/>
                  <w:vMerge w:val="restart"/>
                  <w:vAlign w:val="center"/>
                </w:tcPr>
                <w:p w14:paraId="28C9EA76" w14:textId="144D0AA4" w:rsidR="003B7B5A" w:rsidRPr="00A72A16" w:rsidRDefault="003B7B5A" w:rsidP="00F837DA">
                  <w:pPr>
                    <w:pStyle w:val="lh--4"/>
                    <w:adjustRightInd/>
                    <w:snapToGrid/>
                    <w:contextualSpacing/>
                    <w:rPr>
                      <w:u w:val="single"/>
                    </w:rPr>
                  </w:pPr>
                  <w:r w:rsidRPr="00A72A16">
                    <w:rPr>
                      <w:u w:val="single"/>
                    </w:rPr>
                    <w:t>除尘效率</w:t>
                  </w:r>
                  <w:r w:rsidRPr="00A72A16">
                    <w:rPr>
                      <w:u w:val="single"/>
                    </w:rPr>
                    <w:t>(%)</w:t>
                  </w:r>
                </w:p>
              </w:tc>
              <w:tc>
                <w:tcPr>
                  <w:tcW w:w="2096" w:type="dxa"/>
                  <w:gridSpan w:val="2"/>
                  <w:vAlign w:val="center"/>
                </w:tcPr>
                <w:p w14:paraId="6534725A" w14:textId="0DA315E5" w:rsidR="003B7B5A" w:rsidRPr="00A72A16" w:rsidRDefault="003B7B5A" w:rsidP="00F837DA">
                  <w:pPr>
                    <w:pStyle w:val="lh--4"/>
                    <w:adjustRightInd/>
                    <w:snapToGrid/>
                    <w:contextualSpacing/>
                    <w:rPr>
                      <w:u w:val="single"/>
                    </w:rPr>
                  </w:pPr>
                  <w:r w:rsidRPr="00A72A16">
                    <w:rPr>
                      <w:rFonts w:hint="eastAsia"/>
                      <w:u w:val="single"/>
                    </w:rPr>
                    <w:t>单个筒仓</w:t>
                  </w:r>
                  <w:r w:rsidRPr="00A72A16">
                    <w:rPr>
                      <w:u w:val="single"/>
                    </w:rPr>
                    <w:t>排放量</w:t>
                  </w:r>
                </w:p>
              </w:tc>
              <w:tc>
                <w:tcPr>
                  <w:tcW w:w="883" w:type="dxa"/>
                  <w:vMerge w:val="restart"/>
                  <w:vAlign w:val="center"/>
                </w:tcPr>
                <w:p w14:paraId="5E3B5B81" w14:textId="516D456C" w:rsidR="003B7B5A" w:rsidRPr="00A72A16" w:rsidRDefault="003B7B5A" w:rsidP="00920A67">
                  <w:pPr>
                    <w:pStyle w:val="lh--4"/>
                    <w:adjustRightInd/>
                    <w:snapToGrid/>
                    <w:contextualSpacing/>
                    <w:rPr>
                      <w:u w:val="single"/>
                    </w:rPr>
                  </w:pPr>
                  <w:r w:rsidRPr="00A72A16">
                    <w:rPr>
                      <w:rFonts w:hint="eastAsia"/>
                      <w:u w:val="single"/>
                    </w:rPr>
                    <w:t>数量</w:t>
                  </w:r>
                </w:p>
              </w:tc>
              <w:tc>
                <w:tcPr>
                  <w:tcW w:w="1213" w:type="dxa"/>
                  <w:vMerge w:val="restart"/>
                  <w:vAlign w:val="center"/>
                </w:tcPr>
                <w:p w14:paraId="361EC355" w14:textId="77777777" w:rsidR="003B7B5A" w:rsidRPr="00A72A16" w:rsidRDefault="003B7B5A" w:rsidP="003B7B5A">
                  <w:pPr>
                    <w:pStyle w:val="lh--4"/>
                    <w:adjustRightInd/>
                    <w:snapToGrid/>
                    <w:contextualSpacing/>
                    <w:rPr>
                      <w:u w:val="single"/>
                    </w:rPr>
                  </w:pPr>
                  <w:r w:rsidRPr="00A72A16">
                    <w:rPr>
                      <w:rFonts w:hint="eastAsia"/>
                      <w:u w:val="single"/>
                    </w:rPr>
                    <w:t>排放量总计</w:t>
                  </w:r>
                </w:p>
                <w:p w14:paraId="02098B92" w14:textId="553873F0" w:rsidR="003B7B5A" w:rsidRPr="00A72A16" w:rsidRDefault="003B7B5A" w:rsidP="003B7B5A">
                  <w:pPr>
                    <w:pStyle w:val="lh--4"/>
                    <w:adjustRightInd/>
                    <w:snapToGrid/>
                    <w:contextualSpacing/>
                    <w:rPr>
                      <w:u w:val="single"/>
                    </w:rPr>
                  </w:pPr>
                  <w:r w:rsidRPr="00A72A16">
                    <w:rPr>
                      <w:rFonts w:hint="eastAsia"/>
                      <w:u w:val="single"/>
                    </w:rPr>
                    <w:t>（</w:t>
                  </w:r>
                  <w:r w:rsidRPr="00A72A16">
                    <w:rPr>
                      <w:u w:val="single"/>
                    </w:rPr>
                    <w:t>t/a</w:t>
                  </w:r>
                  <w:r w:rsidRPr="00A72A16">
                    <w:rPr>
                      <w:rFonts w:hint="eastAsia"/>
                      <w:u w:val="single"/>
                    </w:rPr>
                    <w:t>）</w:t>
                  </w:r>
                </w:p>
              </w:tc>
            </w:tr>
            <w:tr w:rsidR="003B7B5A" w:rsidRPr="00A72A16" w14:paraId="5087254C" w14:textId="433C23ED" w:rsidTr="00ED5E4B">
              <w:trPr>
                <w:cantSplit/>
                <w:trHeight w:val="340"/>
                <w:jc w:val="center"/>
              </w:trPr>
              <w:tc>
                <w:tcPr>
                  <w:tcW w:w="1069" w:type="dxa"/>
                  <w:vMerge/>
                  <w:vAlign w:val="center"/>
                </w:tcPr>
                <w:p w14:paraId="1D23A786" w14:textId="77777777" w:rsidR="003B7B5A" w:rsidRPr="00A72A16" w:rsidRDefault="003B7B5A" w:rsidP="00F837DA">
                  <w:pPr>
                    <w:pStyle w:val="lh--4"/>
                    <w:adjustRightInd/>
                    <w:snapToGrid/>
                    <w:contextualSpacing/>
                    <w:rPr>
                      <w:u w:val="single"/>
                    </w:rPr>
                  </w:pPr>
                </w:p>
              </w:tc>
              <w:tc>
                <w:tcPr>
                  <w:tcW w:w="886" w:type="dxa"/>
                  <w:vMerge/>
                  <w:vAlign w:val="center"/>
                </w:tcPr>
                <w:p w14:paraId="7BDE873C" w14:textId="093D5B48" w:rsidR="003B7B5A" w:rsidRPr="00A72A16" w:rsidRDefault="003B7B5A" w:rsidP="00F837DA">
                  <w:pPr>
                    <w:pStyle w:val="lh--4"/>
                    <w:adjustRightInd/>
                    <w:snapToGrid/>
                    <w:contextualSpacing/>
                    <w:rPr>
                      <w:u w:val="single"/>
                    </w:rPr>
                  </w:pPr>
                </w:p>
              </w:tc>
              <w:tc>
                <w:tcPr>
                  <w:tcW w:w="1010" w:type="dxa"/>
                  <w:vAlign w:val="center"/>
                </w:tcPr>
                <w:p w14:paraId="77105A20" w14:textId="56E30C8A" w:rsidR="003B7B5A" w:rsidRPr="00A72A16" w:rsidRDefault="003B7B5A" w:rsidP="00F837DA">
                  <w:pPr>
                    <w:pStyle w:val="lh--4"/>
                    <w:adjustRightInd/>
                    <w:snapToGrid/>
                    <w:contextualSpacing/>
                    <w:rPr>
                      <w:u w:val="single"/>
                    </w:rPr>
                  </w:pPr>
                  <w:r w:rsidRPr="00A72A16">
                    <w:rPr>
                      <w:u w:val="single"/>
                    </w:rPr>
                    <w:t>t/a</w:t>
                  </w:r>
                </w:p>
              </w:tc>
              <w:tc>
                <w:tcPr>
                  <w:tcW w:w="1010" w:type="dxa"/>
                  <w:vAlign w:val="center"/>
                </w:tcPr>
                <w:p w14:paraId="495E7177" w14:textId="62117B9C" w:rsidR="003B7B5A" w:rsidRPr="00A72A16" w:rsidRDefault="003B7B5A" w:rsidP="00F837DA">
                  <w:pPr>
                    <w:pStyle w:val="lh--4"/>
                    <w:adjustRightInd/>
                    <w:snapToGrid/>
                    <w:contextualSpacing/>
                    <w:rPr>
                      <w:u w:val="single"/>
                    </w:rPr>
                  </w:pPr>
                  <w:r w:rsidRPr="00A72A16">
                    <w:rPr>
                      <w:u w:val="single"/>
                    </w:rPr>
                    <w:t>mg/m</w:t>
                  </w:r>
                  <w:r w:rsidRPr="00A72A16">
                    <w:rPr>
                      <w:u w:val="single"/>
                      <w:vertAlign w:val="superscript"/>
                    </w:rPr>
                    <w:t>3</w:t>
                  </w:r>
                </w:p>
              </w:tc>
              <w:tc>
                <w:tcPr>
                  <w:tcW w:w="1345" w:type="dxa"/>
                  <w:vMerge/>
                  <w:vAlign w:val="center"/>
                </w:tcPr>
                <w:p w14:paraId="4733B52D" w14:textId="489D9D44" w:rsidR="003B7B5A" w:rsidRPr="00A72A16" w:rsidRDefault="003B7B5A" w:rsidP="00F837DA">
                  <w:pPr>
                    <w:pStyle w:val="lh--4"/>
                    <w:adjustRightInd/>
                    <w:snapToGrid/>
                    <w:contextualSpacing/>
                    <w:rPr>
                      <w:u w:val="single"/>
                    </w:rPr>
                  </w:pPr>
                </w:p>
              </w:tc>
              <w:tc>
                <w:tcPr>
                  <w:tcW w:w="1048" w:type="dxa"/>
                  <w:vAlign w:val="center"/>
                </w:tcPr>
                <w:p w14:paraId="25BA5C1C" w14:textId="7AF01FD5" w:rsidR="003B7B5A" w:rsidRPr="00A72A16" w:rsidRDefault="003B7B5A" w:rsidP="00F837DA">
                  <w:pPr>
                    <w:pStyle w:val="lh--4"/>
                    <w:adjustRightInd/>
                    <w:snapToGrid/>
                    <w:contextualSpacing/>
                    <w:rPr>
                      <w:u w:val="single"/>
                    </w:rPr>
                  </w:pPr>
                  <w:r w:rsidRPr="00A72A16">
                    <w:rPr>
                      <w:u w:val="single"/>
                    </w:rPr>
                    <w:t>t/a</w:t>
                  </w:r>
                </w:p>
              </w:tc>
              <w:tc>
                <w:tcPr>
                  <w:tcW w:w="1048" w:type="dxa"/>
                  <w:vAlign w:val="center"/>
                </w:tcPr>
                <w:p w14:paraId="796C7310" w14:textId="2C7FD08F" w:rsidR="003B7B5A" w:rsidRPr="00A72A16" w:rsidRDefault="003B7B5A" w:rsidP="00F837DA">
                  <w:pPr>
                    <w:pStyle w:val="lh--4"/>
                    <w:adjustRightInd/>
                    <w:snapToGrid/>
                    <w:contextualSpacing/>
                    <w:rPr>
                      <w:u w:val="single"/>
                    </w:rPr>
                  </w:pPr>
                  <w:r w:rsidRPr="00A72A16">
                    <w:rPr>
                      <w:u w:val="single"/>
                    </w:rPr>
                    <w:t>mg/m</w:t>
                  </w:r>
                  <w:r w:rsidRPr="00A72A16">
                    <w:rPr>
                      <w:u w:val="single"/>
                      <w:vertAlign w:val="superscript"/>
                    </w:rPr>
                    <w:t>3</w:t>
                  </w:r>
                </w:p>
              </w:tc>
              <w:tc>
                <w:tcPr>
                  <w:tcW w:w="883" w:type="dxa"/>
                  <w:vMerge/>
                  <w:vAlign w:val="center"/>
                </w:tcPr>
                <w:p w14:paraId="72EE579C" w14:textId="77777777" w:rsidR="003B7B5A" w:rsidRPr="00A72A16" w:rsidRDefault="003B7B5A" w:rsidP="00920A67">
                  <w:pPr>
                    <w:pStyle w:val="lh--4"/>
                    <w:adjustRightInd/>
                    <w:snapToGrid/>
                    <w:contextualSpacing/>
                    <w:rPr>
                      <w:u w:val="single"/>
                    </w:rPr>
                  </w:pPr>
                </w:p>
              </w:tc>
              <w:tc>
                <w:tcPr>
                  <w:tcW w:w="1213" w:type="dxa"/>
                  <w:vMerge/>
                  <w:vAlign w:val="center"/>
                </w:tcPr>
                <w:p w14:paraId="753B044D" w14:textId="77777777" w:rsidR="003B7B5A" w:rsidRPr="00A72A16" w:rsidRDefault="003B7B5A" w:rsidP="00920A67">
                  <w:pPr>
                    <w:pStyle w:val="lh--4"/>
                    <w:adjustRightInd/>
                    <w:snapToGrid/>
                    <w:contextualSpacing/>
                    <w:rPr>
                      <w:u w:val="single"/>
                    </w:rPr>
                  </w:pPr>
                </w:p>
              </w:tc>
            </w:tr>
            <w:tr w:rsidR="00920A67" w:rsidRPr="00A72A16" w14:paraId="6F047994" w14:textId="74210092" w:rsidTr="00ED5E4B">
              <w:trPr>
                <w:cantSplit/>
                <w:trHeight w:val="340"/>
                <w:jc w:val="center"/>
              </w:trPr>
              <w:tc>
                <w:tcPr>
                  <w:tcW w:w="1069" w:type="dxa"/>
                  <w:vAlign w:val="center"/>
                </w:tcPr>
                <w:p w14:paraId="6BAEB171" w14:textId="33288245" w:rsidR="00920A67" w:rsidRPr="00A72A16" w:rsidRDefault="00920A67" w:rsidP="00F837DA">
                  <w:pPr>
                    <w:pStyle w:val="lh--4"/>
                    <w:adjustRightInd/>
                    <w:snapToGrid/>
                    <w:contextualSpacing/>
                    <w:rPr>
                      <w:u w:val="single"/>
                    </w:rPr>
                  </w:pPr>
                  <w:r w:rsidRPr="00A72A16">
                    <w:rPr>
                      <w:u w:val="single"/>
                    </w:rPr>
                    <w:t>水泥筒仓</w:t>
                  </w:r>
                </w:p>
              </w:tc>
              <w:tc>
                <w:tcPr>
                  <w:tcW w:w="886" w:type="dxa"/>
                  <w:vAlign w:val="center"/>
                </w:tcPr>
                <w:p w14:paraId="27DA3E47" w14:textId="4D69EC37" w:rsidR="00920A67" w:rsidRPr="00A72A16" w:rsidRDefault="00A72A16" w:rsidP="00F837DA">
                  <w:pPr>
                    <w:pStyle w:val="lh--4"/>
                    <w:adjustRightInd/>
                    <w:snapToGrid/>
                    <w:contextualSpacing/>
                    <w:rPr>
                      <w:u w:val="single"/>
                    </w:rPr>
                  </w:pPr>
                  <w:r w:rsidRPr="00A72A16">
                    <w:rPr>
                      <w:rFonts w:hint="eastAsia"/>
                      <w:u w:val="single"/>
                    </w:rPr>
                    <w:t>30</w:t>
                  </w:r>
                  <w:r w:rsidR="00920A67" w:rsidRPr="00A72A16">
                    <w:rPr>
                      <w:rFonts w:hint="eastAsia"/>
                      <w:u w:val="single"/>
                    </w:rPr>
                    <w:t>000</w:t>
                  </w:r>
                </w:p>
              </w:tc>
              <w:tc>
                <w:tcPr>
                  <w:tcW w:w="1010" w:type="dxa"/>
                  <w:vAlign w:val="center"/>
                </w:tcPr>
                <w:p w14:paraId="199BC3B3" w14:textId="54948CB4" w:rsidR="00920A67" w:rsidRPr="00A72A16" w:rsidRDefault="00920A67" w:rsidP="00F837DA">
                  <w:pPr>
                    <w:pStyle w:val="lh--4"/>
                    <w:adjustRightInd/>
                    <w:snapToGrid/>
                    <w:contextualSpacing/>
                    <w:rPr>
                      <w:u w:val="single"/>
                    </w:rPr>
                  </w:pPr>
                  <w:r w:rsidRPr="00A72A16">
                    <w:rPr>
                      <w:rFonts w:hint="eastAsia"/>
                      <w:u w:val="single"/>
                    </w:rPr>
                    <w:t>3.</w:t>
                  </w:r>
                  <w:r w:rsidR="009008C0">
                    <w:rPr>
                      <w:rFonts w:hint="eastAsia"/>
                      <w:u w:val="single"/>
                    </w:rPr>
                    <w:t>9</w:t>
                  </w:r>
                  <w:r w:rsidR="00603FB3">
                    <w:rPr>
                      <w:rFonts w:hint="eastAsia"/>
                      <w:u w:val="single"/>
                    </w:rPr>
                    <w:t>0</w:t>
                  </w:r>
                </w:p>
              </w:tc>
              <w:tc>
                <w:tcPr>
                  <w:tcW w:w="1010" w:type="dxa"/>
                  <w:vAlign w:val="center"/>
                </w:tcPr>
                <w:p w14:paraId="07AF7A48" w14:textId="406634BC" w:rsidR="00920A67" w:rsidRPr="00A72A16" w:rsidRDefault="00920A67" w:rsidP="00F837DA">
                  <w:pPr>
                    <w:pStyle w:val="lh--4"/>
                    <w:adjustRightInd/>
                    <w:snapToGrid/>
                    <w:contextualSpacing/>
                    <w:rPr>
                      <w:u w:val="single"/>
                    </w:rPr>
                  </w:pPr>
                  <w:r w:rsidRPr="00A72A16">
                    <w:rPr>
                      <w:rFonts w:hint="eastAsia"/>
                      <w:u w:val="single"/>
                    </w:rPr>
                    <w:t>650</w:t>
                  </w:r>
                  <w:r w:rsidR="009008C0">
                    <w:rPr>
                      <w:rFonts w:hint="eastAsia"/>
                      <w:u w:val="single"/>
                    </w:rPr>
                    <w:t>0</w:t>
                  </w:r>
                </w:p>
              </w:tc>
              <w:tc>
                <w:tcPr>
                  <w:tcW w:w="1345" w:type="dxa"/>
                  <w:vAlign w:val="center"/>
                </w:tcPr>
                <w:p w14:paraId="71F2BDDF" w14:textId="224B85E2" w:rsidR="00920A67" w:rsidRPr="00A72A16" w:rsidRDefault="00920A67" w:rsidP="00F837DA">
                  <w:pPr>
                    <w:pStyle w:val="lh--4"/>
                    <w:adjustRightInd/>
                    <w:snapToGrid/>
                    <w:contextualSpacing/>
                    <w:rPr>
                      <w:u w:val="single"/>
                    </w:rPr>
                  </w:pPr>
                  <w:r w:rsidRPr="00A72A16">
                    <w:rPr>
                      <w:u w:val="single"/>
                    </w:rPr>
                    <w:t>99.</w:t>
                  </w:r>
                  <w:r w:rsidR="00A72A16" w:rsidRPr="00A72A16">
                    <w:rPr>
                      <w:rFonts w:hint="eastAsia"/>
                      <w:u w:val="single"/>
                    </w:rPr>
                    <w:t>9</w:t>
                  </w:r>
                </w:p>
              </w:tc>
              <w:tc>
                <w:tcPr>
                  <w:tcW w:w="1048" w:type="dxa"/>
                  <w:vAlign w:val="center"/>
                </w:tcPr>
                <w:p w14:paraId="086B0A2D" w14:textId="55A92245" w:rsidR="00920A67" w:rsidRPr="00A72A16" w:rsidRDefault="00920A67" w:rsidP="00F837DA">
                  <w:pPr>
                    <w:pStyle w:val="lh--4"/>
                    <w:adjustRightInd/>
                    <w:snapToGrid/>
                    <w:contextualSpacing/>
                    <w:rPr>
                      <w:u w:val="single"/>
                    </w:rPr>
                  </w:pPr>
                  <w:r w:rsidRPr="00A72A16">
                    <w:rPr>
                      <w:rFonts w:hint="eastAsia"/>
                      <w:u w:val="single"/>
                    </w:rPr>
                    <w:t>0.00</w:t>
                  </w:r>
                  <w:r w:rsidR="009008C0">
                    <w:rPr>
                      <w:rFonts w:hint="eastAsia"/>
                      <w:u w:val="single"/>
                    </w:rPr>
                    <w:t>39</w:t>
                  </w:r>
                  <w:r w:rsidR="00603FB3">
                    <w:rPr>
                      <w:rFonts w:hint="eastAsia"/>
                      <w:u w:val="single"/>
                    </w:rPr>
                    <w:t>0</w:t>
                  </w:r>
                </w:p>
              </w:tc>
              <w:tc>
                <w:tcPr>
                  <w:tcW w:w="1048" w:type="dxa"/>
                  <w:vAlign w:val="center"/>
                </w:tcPr>
                <w:p w14:paraId="0D72250F" w14:textId="12DC1709" w:rsidR="00920A67" w:rsidRPr="00A72A16" w:rsidRDefault="00603FB3" w:rsidP="00F837DA">
                  <w:pPr>
                    <w:pStyle w:val="lh--4"/>
                    <w:adjustRightInd/>
                    <w:snapToGrid/>
                    <w:contextualSpacing/>
                    <w:rPr>
                      <w:u w:val="single"/>
                    </w:rPr>
                  </w:pPr>
                  <w:r>
                    <w:rPr>
                      <w:rFonts w:hint="eastAsia"/>
                      <w:u w:val="single"/>
                    </w:rPr>
                    <w:t>6.5</w:t>
                  </w:r>
                </w:p>
              </w:tc>
              <w:tc>
                <w:tcPr>
                  <w:tcW w:w="883" w:type="dxa"/>
                  <w:vAlign w:val="center"/>
                </w:tcPr>
                <w:p w14:paraId="764DFCCC" w14:textId="680D1952" w:rsidR="00920A67" w:rsidRPr="00A72A16" w:rsidRDefault="00920A67" w:rsidP="00920A67">
                  <w:pPr>
                    <w:pStyle w:val="lh--4"/>
                    <w:adjustRightInd/>
                    <w:snapToGrid/>
                    <w:contextualSpacing/>
                    <w:rPr>
                      <w:u w:val="single"/>
                    </w:rPr>
                  </w:pPr>
                  <w:r w:rsidRPr="00A72A16">
                    <w:rPr>
                      <w:rFonts w:hint="eastAsia"/>
                      <w:u w:val="single"/>
                    </w:rPr>
                    <w:t>4</w:t>
                  </w:r>
                </w:p>
              </w:tc>
              <w:tc>
                <w:tcPr>
                  <w:tcW w:w="1213" w:type="dxa"/>
                  <w:vAlign w:val="center"/>
                </w:tcPr>
                <w:p w14:paraId="311FD1F5" w14:textId="6EDDA639" w:rsidR="00920A67" w:rsidRPr="00A72A16" w:rsidRDefault="00603FB3" w:rsidP="00920A67">
                  <w:pPr>
                    <w:pStyle w:val="lh--4"/>
                    <w:adjustRightInd/>
                    <w:snapToGrid/>
                    <w:contextualSpacing/>
                    <w:rPr>
                      <w:u w:val="single"/>
                    </w:rPr>
                  </w:pPr>
                  <w:r>
                    <w:rPr>
                      <w:rFonts w:hint="eastAsia"/>
                      <w:u w:val="single"/>
                    </w:rPr>
                    <w:t>0.01560</w:t>
                  </w:r>
                </w:p>
              </w:tc>
            </w:tr>
            <w:tr w:rsidR="00920A67" w:rsidRPr="00A72A16" w14:paraId="46B859B7" w14:textId="2CC673A7" w:rsidTr="00ED5E4B">
              <w:trPr>
                <w:cantSplit/>
                <w:trHeight w:val="340"/>
                <w:jc w:val="center"/>
              </w:trPr>
              <w:tc>
                <w:tcPr>
                  <w:tcW w:w="1069" w:type="dxa"/>
                  <w:vAlign w:val="center"/>
                </w:tcPr>
                <w:p w14:paraId="19B90766" w14:textId="3C70805A" w:rsidR="00920A67" w:rsidRPr="00A72A16" w:rsidRDefault="00920A67" w:rsidP="002E1095">
                  <w:pPr>
                    <w:pStyle w:val="lh--4"/>
                    <w:adjustRightInd/>
                    <w:snapToGrid/>
                    <w:contextualSpacing/>
                    <w:rPr>
                      <w:u w:val="single"/>
                    </w:rPr>
                  </w:pPr>
                  <w:r w:rsidRPr="00A72A16">
                    <w:rPr>
                      <w:u w:val="single"/>
                    </w:rPr>
                    <w:t>粉煤灰筒</w:t>
                  </w:r>
                  <w:r w:rsidRPr="00A72A16">
                    <w:rPr>
                      <w:rFonts w:hint="eastAsia"/>
                      <w:u w:val="single"/>
                    </w:rPr>
                    <w:t>仓</w:t>
                  </w:r>
                </w:p>
              </w:tc>
              <w:tc>
                <w:tcPr>
                  <w:tcW w:w="886" w:type="dxa"/>
                  <w:vAlign w:val="center"/>
                </w:tcPr>
                <w:p w14:paraId="6A5D856E" w14:textId="663A5E37" w:rsidR="00920A67" w:rsidRPr="00A72A16" w:rsidRDefault="00A72A16" w:rsidP="002E1095">
                  <w:pPr>
                    <w:pStyle w:val="lh--4"/>
                    <w:adjustRightInd/>
                    <w:snapToGrid/>
                    <w:contextualSpacing/>
                    <w:rPr>
                      <w:u w:val="single"/>
                    </w:rPr>
                  </w:pPr>
                  <w:r>
                    <w:rPr>
                      <w:rFonts w:hint="eastAsia"/>
                      <w:u w:val="single"/>
                    </w:rPr>
                    <w:t>9</w:t>
                  </w:r>
                  <w:r w:rsidR="00920A67" w:rsidRPr="00A72A16">
                    <w:rPr>
                      <w:rFonts w:hint="eastAsia"/>
                      <w:u w:val="single"/>
                    </w:rPr>
                    <w:t>000</w:t>
                  </w:r>
                </w:p>
              </w:tc>
              <w:tc>
                <w:tcPr>
                  <w:tcW w:w="1010" w:type="dxa"/>
                  <w:vAlign w:val="center"/>
                </w:tcPr>
                <w:p w14:paraId="1D17C9B8" w14:textId="52121809" w:rsidR="00920A67" w:rsidRPr="00A72A16" w:rsidRDefault="00920A67" w:rsidP="002E1095">
                  <w:pPr>
                    <w:pStyle w:val="lh--4"/>
                    <w:adjustRightInd/>
                    <w:snapToGrid/>
                    <w:contextualSpacing/>
                    <w:rPr>
                      <w:u w:val="single"/>
                    </w:rPr>
                  </w:pPr>
                  <w:r w:rsidRPr="00A72A16">
                    <w:rPr>
                      <w:rFonts w:hint="eastAsia"/>
                      <w:u w:val="single"/>
                    </w:rPr>
                    <w:t>1.</w:t>
                  </w:r>
                  <w:r w:rsidR="00603FB3">
                    <w:rPr>
                      <w:rFonts w:hint="eastAsia"/>
                      <w:u w:val="single"/>
                    </w:rPr>
                    <w:t>17</w:t>
                  </w:r>
                </w:p>
              </w:tc>
              <w:tc>
                <w:tcPr>
                  <w:tcW w:w="1010" w:type="dxa"/>
                  <w:vAlign w:val="center"/>
                </w:tcPr>
                <w:p w14:paraId="34A25B94" w14:textId="2C01E2F2" w:rsidR="00920A67" w:rsidRPr="00A72A16" w:rsidRDefault="00920A67" w:rsidP="002E1095">
                  <w:pPr>
                    <w:pStyle w:val="lh--4"/>
                    <w:adjustRightInd/>
                    <w:snapToGrid/>
                    <w:contextualSpacing/>
                    <w:rPr>
                      <w:u w:val="single"/>
                    </w:rPr>
                  </w:pPr>
                  <w:r w:rsidRPr="00A72A16">
                    <w:rPr>
                      <w:rFonts w:hint="eastAsia"/>
                      <w:u w:val="single"/>
                    </w:rPr>
                    <w:t>650</w:t>
                  </w:r>
                  <w:r w:rsidR="009008C0">
                    <w:rPr>
                      <w:rFonts w:hint="eastAsia"/>
                      <w:u w:val="single"/>
                    </w:rPr>
                    <w:t>0</w:t>
                  </w:r>
                </w:p>
              </w:tc>
              <w:tc>
                <w:tcPr>
                  <w:tcW w:w="1345" w:type="dxa"/>
                  <w:vAlign w:val="center"/>
                </w:tcPr>
                <w:p w14:paraId="53A01E65" w14:textId="51C4AEC2" w:rsidR="00920A67" w:rsidRPr="00A72A16" w:rsidRDefault="00920A67" w:rsidP="002E1095">
                  <w:pPr>
                    <w:pStyle w:val="lh--4"/>
                    <w:adjustRightInd/>
                    <w:snapToGrid/>
                    <w:contextualSpacing/>
                    <w:rPr>
                      <w:u w:val="single"/>
                    </w:rPr>
                  </w:pPr>
                  <w:r w:rsidRPr="00A72A16">
                    <w:rPr>
                      <w:u w:val="single"/>
                    </w:rPr>
                    <w:t>99.</w:t>
                  </w:r>
                  <w:r w:rsidR="00A72A16" w:rsidRPr="00A72A16">
                    <w:rPr>
                      <w:rFonts w:hint="eastAsia"/>
                      <w:u w:val="single"/>
                    </w:rPr>
                    <w:t>9</w:t>
                  </w:r>
                </w:p>
              </w:tc>
              <w:tc>
                <w:tcPr>
                  <w:tcW w:w="1048" w:type="dxa"/>
                  <w:vAlign w:val="center"/>
                </w:tcPr>
                <w:p w14:paraId="40BAFC88" w14:textId="01A5C9B7" w:rsidR="00920A67" w:rsidRPr="00A72A16" w:rsidRDefault="00920A67" w:rsidP="002E1095">
                  <w:pPr>
                    <w:pStyle w:val="lh--4"/>
                    <w:adjustRightInd/>
                    <w:snapToGrid/>
                    <w:contextualSpacing/>
                    <w:rPr>
                      <w:u w:val="single"/>
                    </w:rPr>
                  </w:pPr>
                  <w:r w:rsidRPr="00A72A16">
                    <w:rPr>
                      <w:rFonts w:hint="eastAsia"/>
                      <w:u w:val="single"/>
                    </w:rPr>
                    <w:t>0.00</w:t>
                  </w:r>
                  <w:r w:rsidR="00603FB3">
                    <w:rPr>
                      <w:rFonts w:hint="eastAsia"/>
                      <w:u w:val="single"/>
                    </w:rPr>
                    <w:t>117</w:t>
                  </w:r>
                </w:p>
              </w:tc>
              <w:tc>
                <w:tcPr>
                  <w:tcW w:w="1048" w:type="dxa"/>
                </w:tcPr>
                <w:p w14:paraId="6076C033" w14:textId="05D7F81B" w:rsidR="00920A67" w:rsidRPr="00A72A16" w:rsidRDefault="00603FB3" w:rsidP="002E1095">
                  <w:pPr>
                    <w:pStyle w:val="lh--4"/>
                    <w:adjustRightInd/>
                    <w:snapToGrid/>
                    <w:contextualSpacing/>
                    <w:rPr>
                      <w:u w:val="single"/>
                    </w:rPr>
                  </w:pPr>
                  <w:r>
                    <w:rPr>
                      <w:rFonts w:hint="eastAsia"/>
                      <w:u w:val="single"/>
                    </w:rPr>
                    <w:t>6.5</w:t>
                  </w:r>
                </w:p>
              </w:tc>
              <w:tc>
                <w:tcPr>
                  <w:tcW w:w="883" w:type="dxa"/>
                  <w:vAlign w:val="center"/>
                </w:tcPr>
                <w:p w14:paraId="69AF2DF3" w14:textId="59915DDE" w:rsidR="00920A67" w:rsidRPr="00A72A16" w:rsidRDefault="00920A67" w:rsidP="00920A67">
                  <w:pPr>
                    <w:pStyle w:val="lh--4"/>
                    <w:adjustRightInd/>
                    <w:snapToGrid/>
                    <w:contextualSpacing/>
                    <w:rPr>
                      <w:u w:val="single"/>
                    </w:rPr>
                  </w:pPr>
                  <w:r w:rsidRPr="00A72A16">
                    <w:rPr>
                      <w:rFonts w:hint="eastAsia"/>
                      <w:u w:val="single"/>
                    </w:rPr>
                    <w:t>2</w:t>
                  </w:r>
                </w:p>
              </w:tc>
              <w:tc>
                <w:tcPr>
                  <w:tcW w:w="1213" w:type="dxa"/>
                  <w:vAlign w:val="center"/>
                </w:tcPr>
                <w:p w14:paraId="544FAABA" w14:textId="1B3C2ED7" w:rsidR="00920A67" w:rsidRPr="00A72A16" w:rsidRDefault="003B7B5A" w:rsidP="00920A67">
                  <w:pPr>
                    <w:pStyle w:val="lh--4"/>
                    <w:adjustRightInd/>
                    <w:snapToGrid/>
                    <w:contextualSpacing/>
                    <w:rPr>
                      <w:u w:val="single"/>
                    </w:rPr>
                  </w:pPr>
                  <w:r w:rsidRPr="00A72A16">
                    <w:rPr>
                      <w:rFonts w:hint="eastAsia"/>
                      <w:u w:val="single"/>
                    </w:rPr>
                    <w:t>0.00</w:t>
                  </w:r>
                  <w:r w:rsidR="00603FB3">
                    <w:rPr>
                      <w:rFonts w:hint="eastAsia"/>
                      <w:u w:val="single"/>
                    </w:rPr>
                    <w:t>234</w:t>
                  </w:r>
                </w:p>
              </w:tc>
            </w:tr>
            <w:tr w:rsidR="00920A67" w:rsidRPr="00A72A16" w14:paraId="666F7364" w14:textId="0F559257" w:rsidTr="00ED5E4B">
              <w:trPr>
                <w:cantSplit/>
                <w:trHeight w:val="340"/>
                <w:jc w:val="center"/>
              </w:trPr>
              <w:tc>
                <w:tcPr>
                  <w:tcW w:w="1069" w:type="dxa"/>
                  <w:vAlign w:val="center"/>
                </w:tcPr>
                <w:p w14:paraId="29569E9E" w14:textId="70E96177" w:rsidR="00920A67" w:rsidRPr="00A72A16" w:rsidRDefault="00920A67" w:rsidP="002E1095">
                  <w:pPr>
                    <w:pStyle w:val="lh--4"/>
                    <w:adjustRightInd/>
                    <w:snapToGrid/>
                    <w:contextualSpacing/>
                    <w:rPr>
                      <w:u w:val="single"/>
                    </w:rPr>
                  </w:pPr>
                  <w:r w:rsidRPr="00A72A16">
                    <w:rPr>
                      <w:u w:val="single"/>
                    </w:rPr>
                    <w:t>矿粉筒仓</w:t>
                  </w:r>
                </w:p>
              </w:tc>
              <w:tc>
                <w:tcPr>
                  <w:tcW w:w="886" w:type="dxa"/>
                  <w:vAlign w:val="center"/>
                </w:tcPr>
                <w:p w14:paraId="7B0FE4C4" w14:textId="15B7D692" w:rsidR="00920A67" w:rsidRPr="00A72A16" w:rsidRDefault="00920A67" w:rsidP="002E1095">
                  <w:pPr>
                    <w:pStyle w:val="lh--4"/>
                    <w:adjustRightInd/>
                    <w:snapToGrid/>
                    <w:contextualSpacing/>
                    <w:rPr>
                      <w:u w:val="single"/>
                    </w:rPr>
                  </w:pPr>
                  <w:r w:rsidRPr="00A72A16">
                    <w:rPr>
                      <w:rFonts w:hint="eastAsia"/>
                      <w:u w:val="single"/>
                    </w:rPr>
                    <w:t>1</w:t>
                  </w:r>
                  <w:r w:rsidR="00A72A16">
                    <w:rPr>
                      <w:rFonts w:hint="eastAsia"/>
                      <w:u w:val="single"/>
                    </w:rPr>
                    <w:t>4</w:t>
                  </w:r>
                  <w:r w:rsidRPr="00A72A16">
                    <w:rPr>
                      <w:rFonts w:hint="eastAsia"/>
                      <w:u w:val="single"/>
                    </w:rPr>
                    <w:t>000</w:t>
                  </w:r>
                </w:p>
              </w:tc>
              <w:tc>
                <w:tcPr>
                  <w:tcW w:w="1010" w:type="dxa"/>
                  <w:vAlign w:val="center"/>
                </w:tcPr>
                <w:p w14:paraId="3BEA1D33" w14:textId="52586C0D" w:rsidR="00920A67" w:rsidRPr="00A72A16" w:rsidRDefault="00920A67" w:rsidP="002E1095">
                  <w:pPr>
                    <w:pStyle w:val="lh--4"/>
                    <w:adjustRightInd/>
                    <w:snapToGrid/>
                    <w:contextualSpacing/>
                    <w:rPr>
                      <w:u w:val="single"/>
                    </w:rPr>
                  </w:pPr>
                  <w:r w:rsidRPr="00A72A16">
                    <w:rPr>
                      <w:rFonts w:hint="eastAsia"/>
                      <w:u w:val="single"/>
                    </w:rPr>
                    <w:t>1.</w:t>
                  </w:r>
                  <w:r w:rsidR="00603FB3">
                    <w:rPr>
                      <w:rFonts w:hint="eastAsia"/>
                      <w:u w:val="single"/>
                    </w:rPr>
                    <w:t>82</w:t>
                  </w:r>
                </w:p>
              </w:tc>
              <w:tc>
                <w:tcPr>
                  <w:tcW w:w="1010" w:type="dxa"/>
                  <w:vAlign w:val="center"/>
                </w:tcPr>
                <w:p w14:paraId="1F6EFEC0" w14:textId="5F6C1ECD" w:rsidR="00920A67" w:rsidRPr="00A72A16" w:rsidRDefault="00920A67" w:rsidP="002E1095">
                  <w:pPr>
                    <w:pStyle w:val="lh--4"/>
                    <w:adjustRightInd/>
                    <w:snapToGrid/>
                    <w:contextualSpacing/>
                    <w:rPr>
                      <w:u w:val="single"/>
                    </w:rPr>
                  </w:pPr>
                  <w:r w:rsidRPr="00A72A16">
                    <w:rPr>
                      <w:rFonts w:hint="eastAsia"/>
                      <w:u w:val="single"/>
                    </w:rPr>
                    <w:t>650</w:t>
                  </w:r>
                  <w:r w:rsidR="009008C0">
                    <w:rPr>
                      <w:rFonts w:hint="eastAsia"/>
                      <w:u w:val="single"/>
                    </w:rPr>
                    <w:t>0</w:t>
                  </w:r>
                </w:p>
              </w:tc>
              <w:tc>
                <w:tcPr>
                  <w:tcW w:w="1345" w:type="dxa"/>
                  <w:vAlign w:val="center"/>
                </w:tcPr>
                <w:p w14:paraId="002FE1B2" w14:textId="6F57AB67" w:rsidR="00920A67" w:rsidRPr="00A72A16" w:rsidRDefault="00920A67" w:rsidP="002E1095">
                  <w:pPr>
                    <w:pStyle w:val="lh--4"/>
                    <w:adjustRightInd/>
                    <w:snapToGrid/>
                    <w:contextualSpacing/>
                    <w:rPr>
                      <w:u w:val="single"/>
                    </w:rPr>
                  </w:pPr>
                  <w:r w:rsidRPr="00A72A16">
                    <w:rPr>
                      <w:u w:val="single"/>
                    </w:rPr>
                    <w:t>99.</w:t>
                  </w:r>
                  <w:r w:rsidR="00A72A16" w:rsidRPr="00A72A16">
                    <w:rPr>
                      <w:rFonts w:hint="eastAsia"/>
                      <w:u w:val="single"/>
                    </w:rPr>
                    <w:t>9</w:t>
                  </w:r>
                </w:p>
              </w:tc>
              <w:tc>
                <w:tcPr>
                  <w:tcW w:w="1048" w:type="dxa"/>
                  <w:vAlign w:val="center"/>
                </w:tcPr>
                <w:p w14:paraId="47F22A41" w14:textId="7881FCD6" w:rsidR="00920A67" w:rsidRPr="00A72A16" w:rsidRDefault="00920A67" w:rsidP="002E1095">
                  <w:pPr>
                    <w:pStyle w:val="lh--4"/>
                    <w:adjustRightInd/>
                    <w:snapToGrid/>
                    <w:contextualSpacing/>
                    <w:rPr>
                      <w:u w:val="single"/>
                    </w:rPr>
                  </w:pPr>
                  <w:r w:rsidRPr="00A72A16">
                    <w:rPr>
                      <w:rFonts w:hint="eastAsia"/>
                      <w:u w:val="single"/>
                    </w:rPr>
                    <w:t>0.00</w:t>
                  </w:r>
                  <w:r w:rsidR="00603FB3">
                    <w:rPr>
                      <w:rFonts w:hint="eastAsia"/>
                      <w:u w:val="single"/>
                    </w:rPr>
                    <w:t>182</w:t>
                  </w:r>
                </w:p>
              </w:tc>
              <w:tc>
                <w:tcPr>
                  <w:tcW w:w="1048" w:type="dxa"/>
                </w:tcPr>
                <w:p w14:paraId="304BC91F" w14:textId="73614B82" w:rsidR="00920A67" w:rsidRPr="00A72A16" w:rsidRDefault="00603FB3" w:rsidP="002E1095">
                  <w:pPr>
                    <w:pStyle w:val="lh--4"/>
                    <w:adjustRightInd/>
                    <w:snapToGrid/>
                    <w:contextualSpacing/>
                    <w:rPr>
                      <w:u w:val="single"/>
                    </w:rPr>
                  </w:pPr>
                  <w:r>
                    <w:rPr>
                      <w:rFonts w:hint="eastAsia"/>
                      <w:u w:val="single"/>
                    </w:rPr>
                    <w:t>6.5</w:t>
                  </w:r>
                </w:p>
              </w:tc>
              <w:tc>
                <w:tcPr>
                  <w:tcW w:w="883" w:type="dxa"/>
                  <w:vAlign w:val="center"/>
                </w:tcPr>
                <w:p w14:paraId="33333BA0" w14:textId="38CAE9E3" w:rsidR="00920A67" w:rsidRPr="00A72A16" w:rsidRDefault="00920A67" w:rsidP="00920A67">
                  <w:pPr>
                    <w:pStyle w:val="lh--4"/>
                    <w:adjustRightInd/>
                    <w:snapToGrid/>
                    <w:contextualSpacing/>
                    <w:rPr>
                      <w:u w:val="single"/>
                    </w:rPr>
                  </w:pPr>
                  <w:r w:rsidRPr="00A72A16">
                    <w:rPr>
                      <w:rFonts w:hint="eastAsia"/>
                      <w:u w:val="single"/>
                    </w:rPr>
                    <w:t>2</w:t>
                  </w:r>
                </w:p>
              </w:tc>
              <w:tc>
                <w:tcPr>
                  <w:tcW w:w="1213" w:type="dxa"/>
                  <w:vAlign w:val="center"/>
                </w:tcPr>
                <w:p w14:paraId="60DBD53E" w14:textId="5F5C5538" w:rsidR="00920A67" w:rsidRPr="00A72A16" w:rsidRDefault="003B7B5A" w:rsidP="00920A67">
                  <w:pPr>
                    <w:pStyle w:val="lh--4"/>
                    <w:adjustRightInd/>
                    <w:snapToGrid/>
                    <w:contextualSpacing/>
                    <w:rPr>
                      <w:u w:val="single"/>
                    </w:rPr>
                  </w:pPr>
                  <w:r w:rsidRPr="00A72A16">
                    <w:rPr>
                      <w:rFonts w:hint="eastAsia"/>
                      <w:u w:val="single"/>
                    </w:rPr>
                    <w:t>0.00</w:t>
                  </w:r>
                  <w:r w:rsidR="00603FB3">
                    <w:rPr>
                      <w:rFonts w:hint="eastAsia"/>
                      <w:u w:val="single"/>
                    </w:rPr>
                    <w:t>364</w:t>
                  </w:r>
                </w:p>
              </w:tc>
            </w:tr>
            <w:tr w:rsidR="00920A67" w:rsidRPr="00A72A16" w14:paraId="49FCA4F8" w14:textId="6C9089DB" w:rsidTr="00ED5E4B">
              <w:trPr>
                <w:cantSplit/>
                <w:trHeight w:val="340"/>
                <w:jc w:val="center"/>
              </w:trPr>
              <w:tc>
                <w:tcPr>
                  <w:tcW w:w="1069" w:type="dxa"/>
                  <w:vAlign w:val="center"/>
                </w:tcPr>
                <w:p w14:paraId="3B3A387E" w14:textId="497C1C6F" w:rsidR="00920A67" w:rsidRPr="00A72A16" w:rsidRDefault="00920A67" w:rsidP="002E1095">
                  <w:pPr>
                    <w:pStyle w:val="lh--4"/>
                    <w:adjustRightInd/>
                    <w:snapToGrid/>
                    <w:contextualSpacing/>
                    <w:rPr>
                      <w:u w:val="single"/>
                    </w:rPr>
                  </w:pPr>
                  <w:proofErr w:type="gramStart"/>
                  <w:r w:rsidRPr="00A72A16">
                    <w:rPr>
                      <w:rFonts w:hint="eastAsia"/>
                      <w:u w:val="single"/>
                    </w:rPr>
                    <w:t>膨胀剂仓</w:t>
                  </w:r>
                  <w:proofErr w:type="gramEnd"/>
                </w:p>
              </w:tc>
              <w:tc>
                <w:tcPr>
                  <w:tcW w:w="886" w:type="dxa"/>
                  <w:vAlign w:val="center"/>
                </w:tcPr>
                <w:p w14:paraId="7061355C" w14:textId="07F7CF66" w:rsidR="00920A67" w:rsidRPr="00A72A16" w:rsidRDefault="00A72A16" w:rsidP="002E1095">
                  <w:pPr>
                    <w:pStyle w:val="lh--4"/>
                    <w:adjustRightInd/>
                    <w:snapToGrid/>
                    <w:contextualSpacing/>
                    <w:rPr>
                      <w:u w:val="single"/>
                    </w:rPr>
                  </w:pPr>
                  <w:r>
                    <w:rPr>
                      <w:rFonts w:hint="eastAsia"/>
                      <w:u w:val="single"/>
                    </w:rPr>
                    <w:t>4</w:t>
                  </w:r>
                  <w:r w:rsidR="00920A67" w:rsidRPr="00A72A16">
                    <w:rPr>
                      <w:rFonts w:hint="eastAsia"/>
                      <w:u w:val="single"/>
                    </w:rPr>
                    <w:t>000</w:t>
                  </w:r>
                </w:p>
              </w:tc>
              <w:tc>
                <w:tcPr>
                  <w:tcW w:w="1010" w:type="dxa"/>
                  <w:vAlign w:val="center"/>
                </w:tcPr>
                <w:p w14:paraId="75AE55F6" w14:textId="304DD137" w:rsidR="00920A67" w:rsidRPr="00A72A16" w:rsidRDefault="00920A67" w:rsidP="002E1095">
                  <w:pPr>
                    <w:pStyle w:val="lh--4"/>
                    <w:adjustRightInd/>
                    <w:snapToGrid/>
                    <w:contextualSpacing/>
                    <w:rPr>
                      <w:u w:val="single"/>
                    </w:rPr>
                  </w:pPr>
                  <w:r w:rsidRPr="00A72A16">
                    <w:rPr>
                      <w:rFonts w:hint="eastAsia"/>
                      <w:u w:val="single"/>
                    </w:rPr>
                    <w:t>0.</w:t>
                  </w:r>
                  <w:r w:rsidR="00603FB3">
                    <w:rPr>
                      <w:rFonts w:hint="eastAsia"/>
                      <w:u w:val="single"/>
                    </w:rPr>
                    <w:t>52</w:t>
                  </w:r>
                </w:p>
              </w:tc>
              <w:tc>
                <w:tcPr>
                  <w:tcW w:w="1010" w:type="dxa"/>
                  <w:vAlign w:val="center"/>
                </w:tcPr>
                <w:p w14:paraId="3C24AA44" w14:textId="51E683DA" w:rsidR="00920A67" w:rsidRPr="00A72A16" w:rsidRDefault="00920A67" w:rsidP="002E1095">
                  <w:pPr>
                    <w:pStyle w:val="lh--4"/>
                    <w:adjustRightInd/>
                    <w:snapToGrid/>
                    <w:contextualSpacing/>
                    <w:rPr>
                      <w:u w:val="single"/>
                    </w:rPr>
                  </w:pPr>
                  <w:r w:rsidRPr="00A72A16">
                    <w:rPr>
                      <w:rFonts w:hint="eastAsia"/>
                      <w:u w:val="single"/>
                    </w:rPr>
                    <w:t>650</w:t>
                  </w:r>
                  <w:r w:rsidR="009008C0">
                    <w:rPr>
                      <w:rFonts w:hint="eastAsia"/>
                      <w:u w:val="single"/>
                    </w:rPr>
                    <w:t>0</w:t>
                  </w:r>
                </w:p>
              </w:tc>
              <w:tc>
                <w:tcPr>
                  <w:tcW w:w="1345" w:type="dxa"/>
                  <w:vAlign w:val="center"/>
                </w:tcPr>
                <w:p w14:paraId="65A4BBC2" w14:textId="633BB2C2" w:rsidR="00920A67" w:rsidRPr="00A72A16" w:rsidRDefault="00920A67" w:rsidP="002E1095">
                  <w:pPr>
                    <w:pStyle w:val="lh--4"/>
                    <w:adjustRightInd/>
                    <w:snapToGrid/>
                    <w:contextualSpacing/>
                    <w:rPr>
                      <w:u w:val="single"/>
                    </w:rPr>
                  </w:pPr>
                  <w:r w:rsidRPr="00A72A16">
                    <w:rPr>
                      <w:u w:val="single"/>
                    </w:rPr>
                    <w:t>99.</w:t>
                  </w:r>
                  <w:r w:rsidR="00A72A16" w:rsidRPr="00A72A16">
                    <w:rPr>
                      <w:rFonts w:hint="eastAsia"/>
                      <w:u w:val="single"/>
                    </w:rPr>
                    <w:t>9</w:t>
                  </w:r>
                </w:p>
              </w:tc>
              <w:tc>
                <w:tcPr>
                  <w:tcW w:w="1048" w:type="dxa"/>
                  <w:vAlign w:val="center"/>
                </w:tcPr>
                <w:p w14:paraId="7BC3DF22" w14:textId="1990736F" w:rsidR="00920A67" w:rsidRPr="00A72A16" w:rsidRDefault="00920A67" w:rsidP="002E1095">
                  <w:pPr>
                    <w:pStyle w:val="lh--4"/>
                    <w:adjustRightInd/>
                    <w:snapToGrid/>
                    <w:contextualSpacing/>
                    <w:rPr>
                      <w:u w:val="single"/>
                    </w:rPr>
                  </w:pPr>
                  <w:r w:rsidRPr="00A72A16">
                    <w:rPr>
                      <w:rFonts w:hint="eastAsia"/>
                      <w:u w:val="single"/>
                    </w:rPr>
                    <w:t>0.00</w:t>
                  </w:r>
                  <w:r w:rsidR="00603FB3">
                    <w:rPr>
                      <w:rFonts w:hint="eastAsia"/>
                      <w:u w:val="single"/>
                    </w:rPr>
                    <w:t>052</w:t>
                  </w:r>
                </w:p>
              </w:tc>
              <w:tc>
                <w:tcPr>
                  <w:tcW w:w="1048" w:type="dxa"/>
                </w:tcPr>
                <w:p w14:paraId="24541D81" w14:textId="5D314696" w:rsidR="00920A67" w:rsidRPr="00A72A16" w:rsidRDefault="00603FB3" w:rsidP="002E1095">
                  <w:pPr>
                    <w:pStyle w:val="lh--4"/>
                    <w:adjustRightInd/>
                    <w:snapToGrid/>
                    <w:contextualSpacing/>
                    <w:rPr>
                      <w:u w:val="single"/>
                    </w:rPr>
                  </w:pPr>
                  <w:r>
                    <w:rPr>
                      <w:rFonts w:hint="eastAsia"/>
                      <w:u w:val="single"/>
                    </w:rPr>
                    <w:t>6.5</w:t>
                  </w:r>
                </w:p>
              </w:tc>
              <w:tc>
                <w:tcPr>
                  <w:tcW w:w="883" w:type="dxa"/>
                  <w:vAlign w:val="center"/>
                </w:tcPr>
                <w:p w14:paraId="76FDD9CF" w14:textId="5B7B73F1" w:rsidR="00920A67" w:rsidRPr="00A72A16" w:rsidRDefault="00920A67" w:rsidP="00920A67">
                  <w:pPr>
                    <w:pStyle w:val="lh--4"/>
                    <w:adjustRightInd/>
                    <w:snapToGrid/>
                    <w:contextualSpacing/>
                    <w:rPr>
                      <w:u w:val="single"/>
                    </w:rPr>
                  </w:pPr>
                  <w:r w:rsidRPr="00A72A16">
                    <w:rPr>
                      <w:rFonts w:hint="eastAsia"/>
                      <w:u w:val="single"/>
                    </w:rPr>
                    <w:t>1</w:t>
                  </w:r>
                </w:p>
              </w:tc>
              <w:tc>
                <w:tcPr>
                  <w:tcW w:w="1213" w:type="dxa"/>
                  <w:vAlign w:val="center"/>
                </w:tcPr>
                <w:p w14:paraId="00058AB4" w14:textId="4612A278" w:rsidR="00920A67" w:rsidRPr="00A72A16" w:rsidRDefault="003B7B5A" w:rsidP="00920A67">
                  <w:pPr>
                    <w:pStyle w:val="lh--4"/>
                    <w:adjustRightInd/>
                    <w:snapToGrid/>
                    <w:contextualSpacing/>
                    <w:rPr>
                      <w:u w:val="single"/>
                    </w:rPr>
                  </w:pPr>
                  <w:r w:rsidRPr="00A72A16">
                    <w:rPr>
                      <w:rFonts w:hint="eastAsia"/>
                      <w:u w:val="single"/>
                    </w:rPr>
                    <w:t>0.00</w:t>
                  </w:r>
                  <w:r w:rsidR="00603FB3">
                    <w:rPr>
                      <w:rFonts w:hint="eastAsia"/>
                      <w:u w:val="single"/>
                    </w:rPr>
                    <w:t>052</w:t>
                  </w:r>
                </w:p>
              </w:tc>
            </w:tr>
          </w:tbl>
          <w:p w14:paraId="2F3B88DA" w14:textId="624F9F6E" w:rsidR="002E1095" w:rsidRPr="0062286C" w:rsidRDefault="002E1095" w:rsidP="002E1095">
            <w:pPr>
              <w:pStyle w:val="lh--2"/>
              <w:ind w:firstLine="480"/>
              <w:rPr>
                <w:u w:val="single"/>
              </w:rPr>
            </w:pPr>
            <w:r w:rsidRPr="0062286C">
              <w:rPr>
                <w:rFonts w:hint="eastAsia"/>
                <w:u w:val="single"/>
              </w:rPr>
              <w:t>（</w:t>
            </w:r>
            <w:r w:rsidRPr="0062286C">
              <w:rPr>
                <w:rFonts w:hint="eastAsia"/>
                <w:u w:val="single"/>
              </w:rPr>
              <w:t>3</w:t>
            </w:r>
            <w:r w:rsidRPr="0062286C">
              <w:rPr>
                <w:rFonts w:hint="eastAsia"/>
                <w:u w:val="single"/>
              </w:rPr>
              <w:t>）搅拌粉尘</w:t>
            </w:r>
          </w:p>
          <w:p w14:paraId="23A418FD" w14:textId="12DC3003" w:rsidR="002E1095" w:rsidRPr="0062286C" w:rsidRDefault="0062286C" w:rsidP="002E1095">
            <w:pPr>
              <w:pStyle w:val="lh--2"/>
              <w:ind w:firstLine="480"/>
              <w:rPr>
                <w:u w:val="single"/>
              </w:rPr>
            </w:pPr>
            <w:r w:rsidRPr="0062286C">
              <w:rPr>
                <w:rFonts w:hint="eastAsia"/>
                <w:u w:val="single"/>
              </w:rPr>
              <w:t>项目</w:t>
            </w:r>
            <w:r w:rsidRPr="0062286C">
              <w:rPr>
                <w:rFonts w:hint="eastAsia"/>
                <w:bCs/>
                <w:u w:val="single"/>
              </w:rPr>
              <w:t>商品混凝土生产过程中</w:t>
            </w:r>
            <w:r w:rsidRPr="0062286C">
              <w:rPr>
                <w:rFonts w:hint="eastAsia"/>
                <w:u w:val="single"/>
              </w:rPr>
              <w:t>粉料由</w:t>
            </w:r>
            <w:r w:rsidRPr="0062286C">
              <w:rPr>
                <w:u w:val="single"/>
              </w:rPr>
              <w:t>筒仓</w:t>
            </w:r>
            <w:r w:rsidRPr="0062286C">
              <w:rPr>
                <w:rFonts w:hint="eastAsia"/>
                <w:u w:val="single"/>
              </w:rPr>
              <w:t>储存，辅以螺旋输送机给</w:t>
            </w:r>
            <w:proofErr w:type="gramStart"/>
            <w:r w:rsidRPr="0062286C">
              <w:rPr>
                <w:rFonts w:hint="eastAsia"/>
                <w:u w:val="single"/>
              </w:rPr>
              <w:t>搅拌楼</w:t>
            </w:r>
            <w:proofErr w:type="gramEnd"/>
            <w:r w:rsidRPr="0062286C">
              <w:rPr>
                <w:rFonts w:hint="eastAsia"/>
                <w:u w:val="single"/>
              </w:rPr>
              <w:t>供料；骨料（沙子和碎石）由搅拌站配套的密封皮带输送提升方式给</w:t>
            </w:r>
            <w:proofErr w:type="gramStart"/>
            <w:r w:rsidRPr="0062286C">
              <w:rPr>
                <w:rFonts w:hint="eastAsia"/>
                <w:u w:val="single"/>
              </w:rPr>
              <w:t>搅拌楼</w:t>
            </w:r>
            <w:proofErr w:type="gramEnd"/>
            <w:r w:rsidRPr="0062286C">
              <w:rPr>
                <w:rFonts w:hint="eastAsia"/>
                <w:u w:val="single"/>
              </w:rPr>
              <w:t>供料。搅拌过程中会产生粉尘，采取脉冲布袋除尘器，</w:t>
            </w:r>
            <w:r w:rsidR="00945A8C" w:rsidRPr="0062286C">
              <w:rPr>
                <w:u w:val="single"/>
              </w:rPr>
              <w:t>除尘效率可达</w:t>
            </w:r>
            <w:r w:rsidR="00945A8C" w:rsidRPr="0062286C">
              <w:rPr>
                <w:u w:val="single"/>
              </w:rPr>
              <w:t>99</w:t>
            </w:r>
            <w:r w:rsidR="00945A8C" w:rsidRPr="0062286C">
              <w:rPr>
                <w:rFonts w:hint="eastAsia"/>
                <w:u w:val="single"/>
              </w:rPr>
              <w:t>.</w:t>
            </w:r>
            <w:r w:rsidR="000B2D7A" w:rsidRPr="0062286C">
              <w:rPr>
                <w:rFonts w:hint="eastAsia"/>
                <w:u w:val="single"/>
              </w:rPr>
              <w:t>9</w:t>
            </w:r>
            <w:r w:rsidR="00945A8C" w:rsidRPr="0062286C">
              <w:rPr>
                <w:u w:val="single"/>
              </w:rPr>
              <w:t>%</w:t>
            </w:r>
            <w:r w:rsidR="00945A8C" w:rsidRPr="0062286C">
              <w:rPr>
                <w:u w:val="single"/>
              </w:rPr>
              <w:t>以上，经处理后排气口排放，距离地面高度约</w:t>
            </w:r>
            <w:r w:rsidR="00945A8C" w:rsidRPr="0062286C">
              <w:rPr>
                <w:u w:val="single"/>
              </w:rPr>
              <w:t>2</w:t>
            </w:r>
            <w:r w:rsidR="00603FB3" w:rsidRPr="0062286C">
              <w:rPr>
                <w:rFonts w:hint="eastAsia"/>
                <w:u w:val="single"/>
              </w:rPr>
              <w:t>5</w:t>
            </w:r>
            <w:r w:rsidR="00945A8C" w:rsidRPr="0062286C">
              <w:rPr>
                <w:u w:val="single"/>
              </w:rPr>
              <w:t>m</w:t>
            </w:r>
            <w:r w:rsidR="00945A8C" w:rsidRPr="0062286C">
              <w:rPr>
                <w:rFonts w:hint="eastAsia"/>
                <w:u w:val="single"/>
              </w:rPr>
              <w:t>。根据</w:t>
            </w:r>
            <w:r>
              <w:rPr>
                <w:rFonts w:hint="eastAsia"/>
                <w:u w:val="single"/>
              </w:rPr>
              <w:t>年设计生产量</w:t>
            </w:r>
            <w:r w:rsidR="00905605">
              <w:rPr>
                <w:rFonts w:hint="eastAsia"/>
                <w:u w:val="single"/>
              </w:rPr>
              <w:t>960000</w:t>
            </w:r>
            <w:r w:rsidR="00905605" w:rsidRPr="0062286C">
              <w:rPr>
                <w:u w:val="single"/>
              </w:rPr>
              <w:t>t</w:t>
            </w:r>
            <w:r w:rsidR="00905605" w:rsidRPr="0062286C">
              <w:rPr>
                <w:rFonts w:hint="eastAsia"/>
                <w:u w:val="single"/>
              </w:rPr>
              <w:t>/a</w:t>
            </w:r>
            <w:r w:rsidR="00945A8C" w:rsidRPr="0062286C">
              <w:rPr>
                <w:rFonts w:hint="eastAsia"/>
                <w:u w:val="single"/>
              </w:rPr>
              <w:t>，</w:t>
            </w:r>
            <w:r w:rsidR="006539CA" w:rsidRPr="0062286C">
              <w:rPr>
                <w:rFonts w:hint="eastAsia"/>
                <w:u w:val="single"/>
              </w:rPr>
              <w:t>单台搅拌总量约为</w:t>
            </w:r>
            <w:r w:rsidR="006539CA" w:rsidRPr="0062286C">
              <w:rPr>
                <w:rFonts w:hint="eastAsia"/>
                <w:u w:val="single"/>
              </w:rPr>
              <w:t>4</w:t>
            </w:r>
            <w:r w:rsidRPr="0062286C">
              <w:rPr>
                <w:rFonts w:hint="eastAsia"/>
                <w:u w:val="single"/>
              </w:rPr>
              <w:t>800</w:t>
            </w:r>
            <w:r w:rsidR="006539CA" w:rsidRPr="0062286C">
              <w:rPr>
                <w:rFonts w:hint="eastAsia"/>
                <w:u w:val="single"/>
              </w:rPr>
              <w:t>00</w:t>
            </w:r>
            <w:r w:rsidR="006539CA" w:rsidRPr="0062286C">
              <w:rPr>
                <w:u w:val="single"/>
              </w:rPr>
              <w:t>t</w:t>
            </w:r>
            <w:r w:rsidR="006539CA" w:rsidRPr="0062286C">
              <w:rPr>
                <w:rFonts w:hint="eastAsia"/>
                <w:u w:val="single"/>
              </w:rPr>
              <w:t>/a</w:t>
            </w:r>
            <w:r w:rsidR="006539CA" w:rsidRPr="0062286C">
              <w:rPr>
                <w:rFonts w:hint="eastAsia"/>
                <w:u w:val="single"/>
              </w:rPr>
              <w:t>。</w:t>
            </w:r>
          </w:p>
          <w:p w14:paraId="4E219145" w14:textId="6D32B289" w:rsidR="00945A8C" w:rsidRDefault="00945A8C" w:rsidP="002E1095">
            <w:pPr>
              <w:pStyle w:val="lh--2"/>
              <w:ind w:firstLine="480"/>
              <w:rPr>
                <w:bCs/>
                <w:u w:val="single"/>
              </w:rPr>
            </w:pPr>
            <w:r w:rsidRPr="0062286C">
              <w:rPr>
                <w:rFonts w:hint="eastAsia"/>
                <w:bCs/>
                <w:u w:val="single"/>
              </w:rPr>
              <w:t>根据《第二次全国污染源普查工业污染排污系数手册》（试用）中</w:t>
            </w:r>
            <w:r w:rsidRPr="0062286C">
              <w:rPr>
                <w:rFonts w:hint="eastAsia"/>
                <w:bCs/>
                <w:u w:val="single"/>
              </w:rPr>
              <w:t>30</w:t>
            </w:r>
            <w:r w:rsidRPr="0062286C">
              <w:rPr>
                <w:rFonts w:hint="eastAsia"/>
                <w:bCs/>
                <w:u w:val="single"/>
              </w:rPr>
              <w:t>非金属矿物制品业系数手册中</w:t>
            </w:r>
            <w:r w:rsidRPr="0062286C">
              <w:rPr>
                <w:rFonts w:hint="eastAsia"/>
                <w:bCs/>
                <w:u w:val="single"/>
              </w:rPr>
              <w:t>3021</w:t>
            </w:r>
            <w:r w:rsidRPr="0062286C">
              <w:rPr>
                <w:rFonts w:hint="eastAsia"/>
                <w:bCs/>
                <w:u w:val="single"/>
              </w:rPr>
              <w:t>水泥制品制造（含</w:t>
            </w:r>
            <w:r w:rsidRPr="0062286C">
              <w:rPr>
                <w:rFonts w:hint="eastAsia"/>
                <w:bCs/>
                <w:u w:val="single"/>
              </w:rPr>
              <w:t>3022</w:t>
            </w:r>
            <w:proofErr w:type="gramStart"/>
            <w:r w:rsidRPr="0062286C">
              <w:rPr>
                <w:rFonts w:hint="eastAsia"/>
                <w:bCs/>
                <w:u w:val="single"/>
              </w:rPr>
              <w:t>砼</w:t>
            </w:r>
            <w:proofErr w:type="gramEnd"/>
            <w:r w:rsidRPr="0062286C">
              <w:rPr>
                <w:rFonts w:hint="eastAsia"/>
                <w:bCs/>
                <w:u w:val="single"/>
              </w:rPr>
              <w:t>结构构件、</w:t>
            </w:r>
            <w:r w:rsidRPr="0062286C">
              <w:rPr>
                <w:rFonts w:hint="eastAsia"/>
                <w:bCs/>
                <w:u w:val="single"/>
              </w:rPr>
              <w:t>3029</w:t>
            </w:r>
            <w:r w:rsidRPr="0062286C">
              <w:rPr>
                <w:rFonts w:hint="eastAsia"/>
                <w:bCs/>
                <w:u w:val="single"/>
              </w:rPr>
              <w:t>其他水泥类似制品制造）</w:t>
            </w:r>
            <w:proofErr w:type="gramStart"/>
            <w:r w:rsidRPr="0062286C">
              <w:rPr>
                <w:rFonts w:hint="eastAsia"/>
                <w:bCs/>
                <w:u w:val="single"/>
              </w:rPr>
              <w:t>行业产污系数</w:t>
            </w:r>
            <w:proofErr w:type="gramEnd"/>
            <w:r w:rsidRPr="0062286C">
              <w:rPr>
                <w:rFonts w:hint="eastAsia"/>
                <w:bCs/>
                <w:u w:val="single"/>
              </w:rPr>
              <w:t>及污染治理效率表可知：物料混合搅拌颗粒物产</w:t>
            </w:r>
            <w:proofErr w:type="gramStart"/>
            <w:r w:rsidRPr="0062286C">
              <w:rPr>
                <w:rFonts w:hint="eastAsia"/>
                <w:bCs/>
                <w:u w:val="single"/>
              </w:rPr>
              <w:t>污</w:t>
            </w:r>
            <w:proofErr w:type="gramEnd"/>
            <w:r w:rsidRPr="0062286C">
              <w:rPr>
                <w:rFonts w:hint="eastAsia"/>
                <w:bCs/>
                <w:u w:val="single"/>
              </w:rPr>
              <w:t>系数为</w:t>
            </w:r>
            <w:r w:rsidR="0062286C">
              <w:rPr>
                <w:rFonts w:hint="eastAsia"/>
                <w:bCs/>
                <w:u w:val="single"/>
              </w:rPr>
              <w:t>25</w:t>
            </w:r>
            <w:r w:rsidR="0062286C">
              <w:rPr>
                <w:bCs/>
                <w:u w:val="single"/>
              </w:rPr>
              <w:t>m</w:t>
            </w:r>
            <w:r w:rsidR="0062286C" w:rsidRPr="0062286C">
              <w:rPr>
                <w:rFonts w:hint="eastAsia"/>
                <w:bCs/>
                <w:u w:val="single"/>
                <w:vertAlign w:val="superscript"/>
              </w:rPr>
              <w:t>3</w:t>
            </w:r>
            <w:r w:rsidR="0062286C">
              <w:rPr>
                <w:rFonts w:hint="eastAsia"/>
                <w:bCs/>
                <w:u w:val="single"/>
              </w:rPr>
              <w:t>/</w:t>
            </w:r>
            <w:r w:rsidR="0062286C">
              <w:rPr>
                <w:bCs/>
                <w:u w:val="single"/>
              </w:rPr>
              <w:t>t</w:t>
            </w:r>
            <w:r w:rsidR="0062286C">
              <w:rPr>
                <w:rFonts w:hint="eastAsia"/>
                <w:bCs/>
                <w:u w:val="single"/>
              </w:rPr>
              <w:t>、</w:t>
            </w:r>
            <w:r w:rsidRPr="0062286C">
              <w:rPr>
                <w:rFonts w:hint="eastAsia"/>
                <w:bCs/>
                <w:u w:val="single"/>
              </w:rPr>
              <w:t>0.166</w:t>
            </w:r>
            <w:r w:rsidRPr="0062286C">
              <w:rPr>
                <w:bCs/>
                <w:u w:val="single"/>
              </w:rPr>
              <w:t>kg/</w:t>
            </w:r>
            <w:r w:rsidRPr="0062286C">
              <w:rPr>
                <w:rFonts w:hint="eastAsia"/>
                <w:bCs/>
                <w:u w:val="single"/>
              </w:rPr>
              <w:t>t</w:t>
            </w:r>
            <w:r w:rsidRPr="0062286C">
              <w:rPr>
                <w:rFonts w:hint="eastAsia"/>
                <w:bCs/>
                <w:u w:val="single"/>
              </w:rPr>
              <w:t>。</w:t>
            </w:r>
          </w:p>
          <w:p w14:paraId="4CF82575" w14:textId="66C1E4B9" w:rsidR="0062286C" w:rsidRDefault="0062286C" w:rsidP="002E1095">
            <w:pPr>
              <w:pStyle w:val="lh--2"/>
              <w:ind w:firstLine="480"/>
              <w:rPr>
                <w:bCs/>
                <w:u w:val="single"/>
              </w:rPr>
            </w:pPr>
          </w:p>
          <w:p w14:paraId="37708AA3" w14:textId="77777777" w:rsidR="0062286C" w:rsidRPr="0062286C" w:rsidRDefault="0062286C" w:rsidP="002E1095">
            <w:pPr>
              <w:pStyle w:val="lh--2"/>
              <w:ind w:firstLine="480"/>
              <w:rPr>
                <w:bCs/>
                <w:u w:val="single"/>
              </w:rPr>
            </w:pPr>
          </w:p>
          <w:p w14:paraId="77BC7CB0" w14:textId="6BB1BACA" w:rsidR="006539CA" w:rsidRPr="0062286C" w:rsidRDefault="006539CA" w:rsidP="006539CA">
            <w:pPr>
              <w:pStyle w:val="lh--0"/>
              <w:rPr>
                <w:u w:val="single"/>
              </w:rPr>
            </w:pPr>
            <w:r w:rsidRPr="0062286C">
              <w:rPr>
                <w:rFonts w:hint="eastAsia"/>
                <w:u w:val="single"/>
              </w:rPr>
              <w:lastRenderedPageBreak/>
              <w:t>商品混凝土生产区搅拌工序粉尘产生及排放情况一览表</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75"/>
              <w:gridCol w:w="1236"/>
              <w:gridCol w:w="885"/>
              <w:gridCol w:w="885"/>
              <w:gridCol w:w="1060"/>
              <w:gridCol w:w="808"/>
              <w:gridCol w:w="1021"/>
              <w:gridCol w:w="829"/>
              <w:gridCol w:w="1213"/>
            </w:tblGrid>
            <w:tr w:rsidR="003B7B5A" w:rsidRPr="0062286C" w14:paraId="6FF18472" w14:textId="1BEC7EFF" w:rsidTr="00ED5E4B">
              <w:trPr>
                <w:cantSplit/>
                <w:trHeight w:val="340"/>
                <w:jc w:val="center"/>
              </w:trPr>
              <w:tc>
                <w:tcPr>
                  <w:tcW w:w="1575" w:type="dxa"/>
                  <w:vMerge w:val="restart"/>
                  <w:vAlign w:val="center"/>
                </w:tcPr>
                <w:p w14:paraId="0902F70D" w14:textId="77777777" w:rsidR="003B7B5A" w:rsidRPr="0062286C" w:rsidRDefault="003B7B5A" w:rsidP="006539CA">
                  <w:pPr>
                    <w:pStyle w:val="lh--4"/>
                    <w:adjustRightInd/>
                    <w:snapToGrid/>
                    <w:contextualSpacing/>
                    <w:rPr>
                      <w:u w:val="single"/>
                    </w:rPr>
                  </w:pPr>
                  <w:r w:rsidRPr="0062286C">
                    <w:rPr>
                      <w:u w:val="single"/>
                    </w:rPr>
                    <w:t>污染源</w:t>
                  </w:r>
                </w:p>
              </w:tc>
              <w:tc>
                <w:tcPr>
                  <w:tcW w:w="1236" w:type="dxa"/>
                  <w:vMerge w:val="restart"/>
                  <w:vAlign w:val="center"/>
                </w:tcPr>
                <w:p w14:paraId="0301E7CB" w14:textId="10505183" w:rsidR="003B7B5A" w:rsidRPr="0062286C" w:rsidRDefault="003B7B5A" w:rsidP="006539CA">
                  <w:pPr>
                    <w:pStyle w:val="lh--4"/>
                    <w:adjustRightInd/>
                    <w:snapToGrid/>
                    <w:contextualSpacing/>
                    <w:rPr>
                      <w:u w:val="single"/>
                    </w:rPr>
                  </w:pPr>
                  <w:r w:rsidRPr="0062286C">
                    <w:rPr>
                      <w:rFonts w:hint="eastAsia"/>
                      <w:u w:val="single"/>
                    </w:rPr>
                    <w:t>单台搅拌总</w:t>
                  </w:r>
                  <w:r w:rsidRPr="0062286C">
                    <w:rPr>
                      <w:u w:val="single"/>
                    </w:rPr>
                    <w:t>量</w:t>
                  </w:r>
                  <w:r w:rsidRPr="0062286C">
                    <w:rPr>
                      <w:rFonts w:hint="eastAsia"/>
                      <w:u w:val="single"/>
                    </w:rPr>
                    <w:t>/</w:t>
                  </w:r>
                  <w:r w:rsidRPr="0062286C">
                    <w:rPr>
                      <w:u w:val="single"/>
                    </w:rPr>
                    <w:t>t</w:t>
                  </w:r>
                </w:p>
              </w:tc>
              <w:tc>
                <w:tcPr>
                  <w:tcW w:w="1770" w:type="dxa"/>
                  <w:gridSpan w:val="2"/>
                  <w:vAlign w:val="center"/>
                </w:tcPr>
                <w:p w14:paraId="7B261229" w14:textId="49CCC8C5" w:rsidR="003B7B5A" w:rsidRPr="0062286C" w:rsidRDefault="003B7B5A" w:rsidP="006539CA">
                  <w:pPr>
                    <w:pStyle w:val="lh--4"/>
                    <w:adjustRightInd/>
                    <w:snapToGrid/>
                    <w:contextualSpacing/>
                    <w:rPr>
                      <w:u w:val="single"/>
                    </w:rPr>
                  </w:pPr>
                  <w:r w:rsidRPr="0062286C">
                    <w:rPr>
                      <w:rFonts w:hint="eastAsia"/>
                      <w:u w:val="single"/>
                    </w:rPr>
                    <w:t>单台搅拌机</w:t>
                  </w:r>
                  <w:r w:rsidRPr="0062286C">
                    <w:rPr>
                      <w:u w:val="single"/>
                    </w:rPr>
                    <w:t>产生量</w:t>
                  </w:r>
                </w:p>
              </w:tc>
              <w:tc>
                <w:tcPr>
                  <w:tcW w:w="1060" w:type="dxa"/>
                  <w:vMerge w:val="restart"/>
                  <w:vAlign w:val="center"/>
                </w:tcPr>
                <w:p w14:paraId="7E93B0AB" w14:textId="77777777" w:rsidR="003B7B5A" w:rsidRPr="0062286C" w:rsidRDefault="003B7B5A" w:rsidP="006539CA">
                  <w:pPr>
                    <w:pStyle w:val="lh--4"/>
                    <w:adjustRightInd/>
                    <w:snapToGrid/>
                    <w:contextualSpacing/>
                    <w:rPr>
                      <w:u w:val="single"/>
                    </w:rPr>
                  </w:pPr>
                  <w:r w:rsidRPr="0062286C">
                    <w:rPr>
                      <w:u w:val="single"/>
                    </w:rPr>
                    <w:t>除尘效率</w:t>
                  </w:r>
                  <w:r w:rsidRPr="0062286C">
                    <w:rPr>
                      <w:u w:val="single"/>
                    </w:rPr>
                    <w:t>(%)</w:t>
                  </w:r>
                </w:p>
              </w:tc>
              <w:tc>
                <w:tcPr>
                  <w:tcW w:w="1829" w:type="dxa"/>
                  <w:gridSpan w:val="2"/>
                  <w:vAlign w:val="center"/>
                </w:tcPr>
                <w:p w14:paraId="02ED981F" w14:textId="2D4E9665" w:rsidR="003B7B5A" w:rsidRPr="0062286C" w:rsidRDefault="003B7B5A" w:rsidP="006539CA">
                  <w:pPr>
                    <w:pStyle w:val="lh--4"/>
                    <w:adjustRightInd/>
                    <w:snapToGrid/>
                    <w:contextualSpacing/>
                    <w:rPr>
                      <w:u w:val="single"/>
                    </w:rPr>
                  </w:pPr>
                  <w:r w:rsidRPr="0062286C">
                    <w:rPr>
                      <w:rFonts w:hint="eastAsia"/>
                      <w:u w:val="single"/>
                    </w:rPr>
                    <w:t>单台搅拌机</w:t>
                  </w:r>
                  <w:r w:rsidRPr="0062286C">
                    <w:rPr>
                      <w:u w:val="single"/>
                    </w:rPr>
                    <w:t>排放量</w:t>
                  </w:r>
                </w:p>
              </w:tc>
              <w:tc>
                <w:tcPr>
                  <w:tcW w:w="829" w:type="dxa"/>
                  <w:vMerge w:val="restart"/>
                  <w:vAlign w:val="center"/>
                </w:tcPr>
                <w:p w14:paraId="1C81AA8D" w14:textId="221A157D" w:rsidR="003B7B5A" w:rsidRPr="0062286C" w:rsidRDefault="003B7B5A" w:rsidP="003B7B5A">
                  <w:pPr>
                    <w:pStyle w:val="lh--4"/>
                    <w:adjustRightInd/>
                    <w:snapToGrid/>
                    <w:contextualSpacing/>
                    <w:rPr>
                      <w:u w:val="single"/>
                    </w:rPr>
                  </w:pPr>
                  <w:r w:rsidRPr="0062286C">
                    <w:rPr>
                      <w:rFonts w:hint="eastAsia"/>
                      <w:u w:val="single"/>
                    </w:rPr>
                    <w:t>数量</w:t>
                  </w:r>
                </w:p>
              </w:tc>
              <w:tc>
                <w:tcPr>
                  <w:tcW w:w="1213" w:type="dxa"/>
                  <w:vMerge w:val="restart"/>
                  <w:vAlign w:val="center"/>
                </w:tcPr>
                <w:p w14:paraId="28D44412" w14:textId="77777777" w:rsidR="003B7B5A" w:rsidRPr="0062286C" w:rsidRDefault="003B7B5A" w:rsidP="003B7B5A">
                  <w:pPr>
                    <w:pStyle w:val="lh--4"/>
                    <w:rPr>
                      <w:u w:val="single"/>
                    </w:rPr>
                  </w:pPr>
                  <w:r w:rsidRPr="0062286C">
                    <w:rPr>
                      <w:rFonts w:hint="eastAsia"/>
                      <w:u w:val="single"/>
                    </w:rPr>
                    <w:t>排放量总计</w:t>
                  </w:r>
                </w:p>
                <w:p w14:paraId="5AD0C817" w14:textId="7244294C" w:rsidR="003B7B5A" w:rsidRPr="0062286C" w:rsidRDefault="003B7B5A" w:rsidP="003B7B5A">
                  <w:pPr>
                    <w:pStyle w:val="lh--4"/>
                    <w:rPr>
                      <w:u w:val="single"/>
                    </w:rPr>
                  </w:pPr>
                  <w:r w:rsidRPr="0062286C">
                    <w:rPr>
                      <w:rFonts w:hint="eastAsia"/>
                      <w:u w:val="single"/>
                    </w:rPr>
                    <w:t>（</w:t>
                  </w:r>
                  <w:r w:rsidRPr="0062286C">
                    <w:rPr>
                      <w:u w:val="single"/>
                    </w:rPr>
                    <w:t>t/a</w:t>
                  </w:r>
                  <w:r w:rsidRPr="0062286C">
                    <w:rPr>
                      <w:u w:val="single"/>
                    </w:rPr>
                    <w:t>）</w:t>
                  </w:r>
                </w:p>
              </w:tc>
            </w:tr>
            <w:tr w:rsidR="003B7B5A" w:rsidRPr="0062286C" w14:paraId="75EE474E" w14:textId="1698F0D3" w:rsidTr="00ED5E4B">
              <w:trPr>
                <w:cantSplit/>
                <w:trHeight w:val="340"/>
                <w:jc w:val="center"/>
              </w:trPr>
              <w:tc>
                <w:tcPr>
                  <w:tcW w:w="1575" w:type="dxa"/>
                  <w:vMerge/>
                  <w:vAlign w:val="center"/>
                </w:tcPr>
                <w:p w14:paraId="1F73098C" w14:textId="77777777" w:rsidR="003B7B5A" w:rsidRPr="0062286C" w:rsidRDefault="003B7B5A" w:rsidP="00DF4C1E">
                  <w:pPr>
                    <w:pStyle w:val="lh--4"/>
                    <w:adjustRightInd/>
                    <w:snapToGrid/>
                    <w:contextualSpacing/>
                    <w:rPr>
                      <w:u w:val="single"/>
                    </w:rPr>
                  </w:pPr>
                </w:p>
              </w:tc>
              <w:tc>
                <w:tcPr>
                  <w:tcW w:w="1236" w:type="dxa"/>
                  <w:vMerge/>
                  <w:vAlign w:val="center"/>
                </w:tcPr>
                <w:p w14:paraId="4D51AE34" w14:textId="4081BC26" w:rsidR="003B7B5A" w:rsidRPr="0062286C" w:rsidRDefault="003B7B5A" w:rsidP="00DF4C1E">
                  <w:pPr>
                    <w:pStyle w:val="lh--4"/>
                    <w:adjustRightInd/>
                    <w:snapToGrid/>
                    <w:contextualSpacing/>
                    <w:rPr>
                      <w:u w:val="single"/>
                    </w:rPr>
                  </w:pPr>
                </w:p>
              </w:tc>
              <w:tc>
                <w:tcPr>
                  <w:tcW w:w="885" w:type="dxa"/>
                  <w:vAlign w:val="center"/>
                </w:tcPr>
                <w:p w14:paraId="5194F1CF" w14:textId="51209F0A" w:rsidR="003B7B5A" w:rsidRPr="0062286C" w:rsidRDefault="003B7B5A" w:rsidP="00DF4C1E">
                  <w:pPr>
                    <w:pStyle w:val="lh--4"/>
                    <w:adjustRightInd/>
                    <w:snapToGrid/>
                    <w:contextualSpacing/>
                    <w:rPr>
                      <w:u w:val="single"/>
                    </w:rPr>
                  </w:pPr>
                  <w:r w:rsidRPr="0062286C">
                    <w:rPr>
                      <w:u w:val="single"/>
                    </w:rPr>
                    <w:t>t/a</w:t>
                  </w:r>
                </w:p>
              </w:tc>
              <w:tc>
                <w:tcPr>
                  <w:tcW w:w="885" w:type="dxa"/>
                  <w:vAlign w:val="center"/>
                </w:tcPr>
                <w:p w14:paraId="5A0D61C6" w14:textId="02E63BFA" w:rsidR="003B7B5A" w:rsidRPr="0062286C" w:rsidRDefault="003B7B5A" w:rsidP="00DF4C1E">
                  <w:pPr>
                    <w:pStyle w:val="lh--4"/>
                    <w:adjustRightInd/>
                    <w:snapToGrid/>
                    <w:contextualSpacing/>
                    <w:rPr>
                      <w:u w:val="single"/>
                    </w:rPr>
                  </w:pPr>
                  <w:r w:rsidRPr="0062286C">
                    <w:rPr>
                      <w:u w:val="single"/>
                    </w:rPr>
                    <w:t>mg/m</w:t>
                  </w:r>
                  <w:r w:rsidRPr="0062286C">
                    <w:rPr>
                      <w:u w:val="single"/>
                      <w:vertAlign w:val="superscript"/>
                    </w:rPr>
                    <w:t>3</w:t>
                  </w:r>
                </w:p>
              </w:tc>
              <w:tc>
                <w:tcPr>
                  <w:tcW w:w="1060" w:type="dxa"/>
                  <w:vMerge/>
                  <w:vAlign w:val="center"/>
                </w:tcPr>
                <w:p w14:paraId="4E6CBF06" w14:textId="77777777" w:rsidR="003B7B5A" w:rsidRPr="0062286C" w:rsidRDefault="003B7B5A" w:rsidP="00DF4C1E">
                  <w:pPr>
                    <w:pStyle w:val="lh--4"/>
                    <w:adjustRightInd/>
                    <w:snapToGrid/>
                    <w:contextualSpacing/>
                    <w:rPr>
                      <w:u w:val="single"/>
                    </w:rPr>
                  </w:pPr>
                </w:p>
              </w:tc>
              <w:tc>
                <w:tcPr>
                  <w:tcW w:w="808" w:type="dxa"/>
                  <w:vAlign w:val="center"/>
                </w:tcPr>
                <w:p w14:paraId="3CE917B4" w14:textId="13FE8EBE" w:rsidR="003B7B5A" w:rsidRPr="0062286C" w:rsidRDefault="003B7B5A" w:rsidP="00DF4C1E">
                  <w:pPr>
                    <w:pStyle w:val="lh--4"/>
                    <w:adjustRightInd/>
                    <w:snapToGrid/>
                    <w:contextualSpacing/>
                    <w:rPr>
                      <w:u w:val="single"/>
                    </w:rPr>
                  </w:pPr>
                  <w:r w:rsidRPr="0062286C">
                    <w:rPr>
                      <w:u w:val="single"/>
                    </w:rPr>
                    <w:t>t/a</w:t>
                  </w:r>
                </w:p>
              </w:tc>
              <w:tc>
                <w:tcPr>
                  <w:tcW w:w="1021" w:type="dxa"/>
                  <w:vAlign w:val="center"/>
                </w:tcPr>
                <w:p w14:paraId="553F3C04" w14:textId="28D7BF9B" w:rsidR="003B7B5A" w:rsidRPr="0062286C" w:rsidRDefault="003B7B5A" w:rsidP="00DF4C1E">
                  <w:pPr>
                    <w:pStyle w:val="lh--4"/>
                    <w:adjustRightInd/>
                    <w:snapToGrid/>
                    <w:contextualSpacing/>
                    <w:rPr>
                      <w:u w:val="single"/>
                    </w:rPr>
                  </w:pPr>
                  <w:r w:rsidRPr="0062286C">
                    <w:rPr>
                      <w:u w:val="single"/>
                    </w:rPr>
                    <w:t>mg/m</w:t>
                  </w:r>
                  <w:r w:rsidRPr="0062286C">
                    <w:rPr>
                      <w:u w:val="single"/>
                      <w:vertAlign w:val="superscript"/>
                    </w:rPr>
                    <w:t>3</w:t>
                  </w:r>
                </w:p>
              </w:tc>
              <w:tc>
                <w:tcPr>
                  <w:tcW w:w="829" w:type="dxa"/>
                  <w:vMerge/>
                  <w:vAlign w:val="center"/>
                </w:tcPr>
                <w:p w14:paraId="6F5C75A2" w14:textId="77777777" w:rsidR="003B7B5A" w:rsidRPr="0062286C" w:rsidRDefault="003B7B5A" w:rsidP="003B7B5A">
                  <w:pPr>
                    <w:pStyle w:val="lh--4"/>
                    <w:adjustRightInd/>
                    <w:snapToGrid/>
                    <w:contextualSpacing/>
                    <w:rPr>
                      <w:u w:val="single"/>
                    </w:rPr>
                  </w:pPr>
                </w:p>
              </w:tc>
              <w:tc>
                <w:tcPr>
                  <w:tcW w:w="1213" w:type="dxa"/>
                  <w:vMerge/>
                  <w:vAlign w:val="center"/>
                </w:tcPr>
                <w:p w14:paraId="045B99A9" w14:textId="77777777" w:rsidR="003B7B5A" w:rsidRPr="0062286C" w:rsidRDefault="003B7B5A" w:rsidP="003B7B5A">
                  <w:pPr>
                    <w:pStyle w:val="lh--4"/>
                    <w:adjustRightInd/>
                    <w:snapToGrid/>
                    <w:contextualSpacing/>
                    <w:rPr>
                      <w:u w:val="single"/>
                    </w:rPr>
                  </w:pPr>
                </w:p>
              </w:tc>
            </w:tr>
            <w:tr w:rsidR="003B7B5A" w:rsidRPr="0062286C" w14:paraId="646EE816" w14:textId="4922950D" w:rsidTr="00ED5E4B">
              <w:trPr>
                <w:cantSplit/>
                <w:trHeight w:val="340"/>
                <w:jc w:val="center"/>
              </w:trPr>
              <w:tc>
                <w:tcPr>
                  <w:tcW w:w="1575" w:type="dxa"/>
                  <w:vAlign w:val="center"/>
                </w:tcPr>
                <w:p w14:paraId="51328414" w14:textId="2C48A2EA" w:rsidR="003B7B5A" w:rsidRPr="0062286C" w:rsidRDefault="003B7B5A" w:rsidP="00DF4C1E">
                  <w:pPr>
                    <w:pStyle w:val="lh--4"/>
                    <w:adjustRightInd/>
                    <w:snapToGrid/>
                    <w:contextualSpacing/>
                    <w:rPr>
                      <w:u w:val="single"/>
                    </w:rPr>
                  </w:pPr>
                  <w:r w:rsidRPr="0062286C">
                    <w:rPr>
                      <w:u w:val="single"/>
                    </w:rPr>
                    <w:t>搅拌</w:t>
                  </w:r>
                  <w:r w:rsidRPr="0062286C">
                    <w:rPr>
                      <w:rFonts w:hint="eastAsia"/>
                      <w:u w:val="single"/>
                    </w:rPr>
                    <w:t>粉尘</w:t>
                  </w:r>
                </w:p>
              </w:tc>
              <w:tc>
                <w:tcPr>
                  <w:tcW w:w="1236" w:type="dxa"/>
                  <w:vAlign w:val="center"/>
                </w:tcPr>
                <w:p w14:paraId="550075A1" w14:textId="4A9B7B05" w:rsidR="003B7B5A" w:rsidRPr="0062286C" w:rsidRDefault="0062286C" w:rsidP="00DF4C1E">
                  <w:pPr>
                    <w:pStyle w:val="lh--4"/>
                    <w:adjustRightInd/>
                    <w:snapToGrid/>
                    <w:contextualSpacing/>
                    <w:rPr>
                      <w:u w:val="single"/>
                    </w:rPr>
                  </w:pPr>
                  <w:r>
                    <w:rPr>
                      <w:rFonts w:hint="eastAsia"/>
                      <w:u w:val="single"/>
                    </w:rPr>
                    <w:t>4</w:t>
                  </w:r>
                  <w:r w:rsidR="00905605">
                    <w:rPr>
                      <w:rFonts w:hint="eastAsia"/>
                      <w:u w:val="single"/>
                    </w:rPr>
                    <w:t>8</w:t>
                  </w:r>
                  <w:r>
                    <w:rPr>
                      <w:rFonts w:hint="eastAsia"/>
                      <w:u w:val="single"/>
                    </w:rPr>
                    <w:t>0000</w:t>
                  </w:r>
                </w:p>
              </w:tc>
              <w:tc>
                <w:tcPr>
                  <w:tcW w:w="885" w:type="dxa"/>
                  <w:vAlign w:val="center"/>
                </w:tcPr>
                <w:p w14:paraId="0DAD964E" w14:textId="519B40BA" w:rsidR="003B7B5A" w:rsidRPr="0062286C" w:rsidRDefault="00905605" w:rsidP="00DF4C1E">
                  <w:pPr>
                    <w:pStyle w:val="lh--4"/>
                    <w:adjustRightInd/>
                    <w:snapToGrid/>
                    <w:contextualSpacing/>
                    <w:rPr>
                      <w:u w:val="single"/>
                    </w:rPr>
                  </w:pPr>
                  <w:r>
                    <w:rPr>
                      <w:rFonts w:hint="eastAsia"/>
                      <w:u w:val="single"/>
                    </w:rPr>
                    <w:t>79.68</w:t>
                  </w:r>
                </w:p>
              </w:tc>
              <w:tc>
                <w:tcPr>
                  <w:tcW w:w="885" w:type="dxa"/>
                  <w:vAlign w:val="center"/>
                </w:tcPr>
                <w:p w14:paraId="576BE8A1" w14:textId="702DECFC" w:rsidR="003B7B5A" w:rsidRPr="0062286C" w:rsidRDefault="0062286C" w:rsidP="00DF4C1E">
                  <w:pPr>
                    <w:pStyle w:val="lh--4"/>
                    <w:adjustRightInd/>
                    <w:snapToGrid/>
                    <w:contextualSpacing/>
                    <w:rPr>
                      <w:u w:val="single"/>
                    </w:rPr>
                  </w:pPr>
                  <w:r>
                    <w:rPr>
                      <w:rFonts w:hint="eastAsia"/>
                      <w:u w:val="single"/>
                    </w:rPr>
                    <w:t>6640</w:t>
                  </w:r>
                </w:p>
              </w:tc>
              <w:tc>
                <w:tcPr>
                  <w:tcW w:w="1060" w:type="dxa"/>
                  <w:vAlign w:val="center"/>
                </w:tcPr>
                <w:p w14:paraId="61C84E77" w14:textId="6950E93E" w:rsidR="003B7B5A" w:rsidRPr="0062286C" w:rsidRDefault="003B7B5A" w:rsidP="00DF4C1E">
                  <w:pPr>
                    <w:pStyle w:val="lh--4"/>
                    <w:adjustRightInd/>
                    <w:snapToGrid/>
                    <w:contextualSpacing/>
                    <w:rPr>
                      <w:u w:val="single"/>
                    </w:rPr>
                  </w:pPr>
                  <w:r w:rsidRPr="0062286C">
                    <w:rPr>
                      <w:u w:val="single"/>
                    </w:rPr>
                    <w:t>99.</w:t>
                  </w:r>
                  <w:r w:rsidRPr="0062286C">
                    <w:rPr>
                      <w:rFonts w:hint="eastAsia"/>
                      <w:u w:val="single"/>
                    </w:rPr>
                    <w:t>9</w:t>
                  </w:r>
                </w:p>
              </w:tc>
              <w:tc>
                <w:tcPr>
                  <w:tcW w:w="808" w:type="dxa"/>
                  <w:vAlign w:val="center"/>
                </w:tcPr>
                <w:p w14:paraId="5C770D3C" w14:textId="5AA7287D" w:rsidR="003B7B5A" w:rsidRPr="0062286C" w:rsidRDefault="0062286C" w:rsidP="00DF4C1E">
                  <w:pPr>
                    <w:pStyle w:val="lh--4"/>
                    <w:adjustRightInd/>
                    <w:snapToGrid/>
                    <w:contextualSpacing/>
                    <w:rPr>
                      <w:u w:val="single"/>
                    </w:rPr>
                  </w:pPr>
                  <w:r>
                    <w:rPr>
                      <w:rFonts w:hint="eastAsia"/>
                      <w:u w:val="single"/>
                    </w:rPr>
                    <w:t>0.0</w:t>
                  </w:r>
                  <w:r w:rsidR="00905605">
                    <w:rPr>
                      <w:rFonts w:hint="eastAsia"/>
                      <w:u w:val="single"/>
                    </w:rPr>
                    <w:t>7968</w:t>
                  </w:r>
                </w:p>
              </w:tc>
              <w:tc>
                <w:tcPr>
                  <w:tcW w:w="1021" w:type="dxa"/>
                  <w:vAlign w:val="center"/>
                </w:tcPr>
                <w:p w14:paraId="5E43A71D" w14:textId="4E9EA9EC" w:rsidR="003B7B5A" w:rsidRPr="0062286C" w:rsidRDefault="0062286C" w:rsidP="00DF4C1E">
                  <w:pPr>
                    <w:pStyle w:val="lh--4"/>
                    <w:adjustRightInd/>
                    <w:snapToGrid/>
                    <w:contextualSpacing/>
                    <w:rPr>
                      <w:u w:val="single"/>
                    </w:rPr>
                  </w:pPr>
                  <w:r>
                    <w:rPr>
                      <w:rFonts w:hint="eastAsia"/>
                      <w:u w:val="single"/>
                    </w:rPr>
                    <w:t>6.64</w:t>
                  </w:r>
                </w:p>
              </w:tc>
              <w:tc>
                <w:tcPr>
                  <w:tcW w:w="829" w:type="dxa"/>
                  <w:vAlign w:val="center"/>
                </w:tcPr>
                <w:p w14:paraId="7DE8A9B9" w14:textId="6655C2BA" w:rsidR="003B7B5A" w:rsidRPr="0062286C" w:rsidRDefault="003B7B5A" w:rsidP="003B7B5A">
                  <w:pPr>
                    <w:pStyle w:val="lh--4"/>
                    <w:adjustRightInd/>
                    <w:snapToGrid/>
                    <w:contextualSpacing/>
                    <w:rPr>
                      <w:u w:val="single"/>
                    </w:rPr>
                  </w:pPr>
                  <w:r w:rsidRPr="0062286C">
                    <w:rPr>
                      <w:rFonts w:hint="eastAsia"/>
                      <w:u w:val="single"/>
                    </w:rPr>
                    <w:t>2</w:t>
                  </w:r>
                </w:p>
              </w:tc>
              <w:tc>
                <w:tcPr>
                  <w:tcW w:w="1213" w:type="dxa"/>
                  <w:vAlign w:val="center"/>
                </w:tcPr>
                <w:p w14:paraId="4EBCF774" w14:textId="4819A3D3" w:rsidR="003B7B5A" w:rsidRPr="0062286C" w:rsidRDefault="0062286C" w:rsidP="003B7B5A">
                  <w:pPr>
                    <w:pStyle w:val="lh--4"/>
                    <w:adjustRightInd/>
                    <w:snapToGrid/>
                    <w:contextualSpacing/>
                    <w:rPr>
                      <w:u w:val="single"/>
                    </w:rPr>
                  </w:pPr>
                  <w:r>
                    <w:rPr>
                      <w:rFonts w:hint="eastAsia"/>
                      <w:u w:val="single"/>
                    </w:rPr>
                    <w:t>0.15</w:t>
                  </w:r>
                  <w:r w:rsidR="00905605">
                    <w:rPr>
                      <w:rFonts w:hint="eastAsia"/>
                      <w:u w:val="single"/>
                    </w:rPr>
                    <w:t>936</w:t>
                  </w:r>
                </w:p>
              </w:tc>
            </w:tr>
          </w:tbl>
          <w:p w14:paraId="52998675" w14:textId="07D1D85B" w:rsidR="006539CA" w:rsidRPr="003E3499" w:rsidRDefault="005E20E6" w:rsidP="002E1095">
            <w:pPr>
              <w:pStyle w:val="lh--2"/>
              <w:ind w:firstLine="480"/>
              <w:rPr>
                <w:u w:val="single"/>
              </w:rPr>
            </w:pPr>
            <w:r w:rsidRPr="003E3499">
              <w:rPr>
                <w:rFonts w:hint="eastAsia"/>
                <w:u w:val="single"/>
              </w:rPr>
              <w:t>（</w:t>
            </w:r>
            <w:r w:rsidRPr="003E3499">
              <w:rPr>
                <w:rFonts w:hint="eastAsia"/>
                <w:u w:val="single"/>
              </w:rPr>
              <w:t>4</w:t>
            </w:r>
            <w:r w:rsidRPr="003E3499">
              <w:rPr>
                <w:rFonts w:hint="eastAsia"/>
                <w:u w:val="single"/>
              </w:rPr>
              <w:t>）堆场扬尘</w:t>
            </w:r>
          </w:p>
          <w:p w14:paraId="2A87E96F" w14:textId="26CE6068" w:rsidR="00B17F0E" w:rsidRPr="003E3499" w:rsidRDefault="00B17F0E" w:rsidP="0020339E">
            <w:pPr>
              <w:pStyle w:val="lh--2"/>
              <w:ind w:firstLine="480"/>
              <w:rPr>
                <w:u w:val="single"/>
              </w:rPr>
            </w:pPr>
            <w:r w:rsidRPr="003E3499">
              <w:rPr>
                <w:u w:val="single"/>
              </w:rPr>
              <w:t>本项目</w:t>
            </w:r>
            <w:r w:rsidRPr="003E3499">
              <w:rPr>
                <w:rFonts w:hint="eastAsia"/>
                <w:u w:val="single"/>
              </w:rPr>
              <w:t>砂石料场</w:t>
            </w:r>
            <w:proofErr w:type="gramStart"/>
            <w:r w:rsidRPr="003E3499">
              <w:rPr>
                <w:u w:val="single"/>
              </w:rPr>
              <w:t>扬尘产排情况</w:t>
            </w:r>
            <w:proofErr w:type="gramEnd"/>
            <w:r w:rsidRPr="003E3499">
              <w:rPr>
                <w:u w:val="single"/>
              </w:rPr>
              <w:t>根据环境保护部关于发布《大气可吸入颗粒物一次源排放清单编制技术指南（试行）》等</w:t>
            </w:r>
            <w:r w:rsidRPr="003E3499">
              <w:rPr>
                <w:u w:val="single"/>
              </w:rPr>
              <w:t>5</w:t>
            </w:r>
            <w:r w:rsidRPr="003E3499">
              <w:rPr>
                <w:u w:val="single"/>
              </w:rPr>
              <w:t>项技术指南的公告（公告</w:t>
            </w:r>
            <w:r w:rsidRPr="003E3499">
              <w:rPr>
                <w:u w:val="single"/>
              </w:rPr>
              <w:t>2014</w:t>
            </w:r>
            <w:r w:rsidRPr="003E3499">
              <w:rPr>
                <w:u w:val="single"/>
              </w:rPr>
              <w:t>年第</w:t>
            </w:r>
            <w:r w:rsidRPr="003E3499">
              <w:rPr>
                <w:u w:val="single"/>
              </w:rPr>
              <w:t>92</w:t>
            </w:r>
            <w:r w:rsidRPr="003E3499">
              <w:rPr>
                <w:u w:val="single"/>
              </w:rPr>
              <w:t>号）中《扬尘源颗粒物排放清单编制技术指南》中的</w:t>
            </w:r>
            <w:r w:rsidRPr="003E3499">
              <w:rPr>
                <w:u w:val="single"/>
              </w:rPr>
              <w:t>“</w:t>
            </w:r>
            <w:r w:rsidRPr="003E3499">
              <w:rPr>
                <w:u w:val="single"/>
              </w:rPr>
              <w:t>堆场扬尘源排放量的计算</w:t>
            </w:r>
            <w:r w:rsidRPr="003E3499">
              <w:rPr>
                <w:u w:val="single"/>
              </w:rPr>
              <w:t>”</w:t>
            </w:r>
            <w:r w:rsidRPr="003E3499">
              <w:rPr>
                <w:u w:val="single"/>
              </w:rPr>
              <w:t>。堆场的扬尘源排放量是装卸、运输引起的扬尘与堆积存放期间风蚀扬尘的加和，计算公式如下：</w:t>
            </w:r>
          </w:p>
          <w:p w14:paraId="2253D92C" w14:textId="664D38D0" w:rsidR="00B17F0E" w:rsidRPr="00AB2370" w:rsidRDefault="005D5B4B" w:rsidP="00B17F0E">
            <w:pPr>
              <w:pStyle w:val="lh--2"/>
              <w:ind w:firstLineChars="0" w:firstLine="0"/>
              <w:jc w:val="center"/>
              <w:rPr>
                <w:rFonts w:cs="Times New Roman"/>
              </w:rPr>
            </w:pPr>
            <m:oMathPara>
              <m:oMath>
                <m:sSub>
                  <m:sSubPr>
                    <m:ctrlPr>
                      <w:rPr>
                        <w:rFonts w:ascii="Cambria Math" w:hAnsi="Cambria Math" w:cs="Times New Roman"/>
                        <w:i/>
                      </w:rPr>
                    </m:ctrlPr>
                  </m:sSubPr>
                  <m:e>
                    <m:r>
                      <m:rPr>
                        <m:nor/>
                      </m:rPr>
                      <w:rPr>
                        <w:rFonts w:cs="Times New Roman"/>
                      </w:rPr>
                      <m:t>W</m:t>
                    </m:r>
                  </m:e>
                  <m:sub>
                    <m:r>
                      <m:rPr>
                        <m:nor/>
                      </m:rPr>
                      <w:rPr>
                        <w:rFonts w:cs="Times New Roman"/>
                      </w:rPr>
                      <m:t>Y</m:t>
                    </m:r>
                  </m:sub>
                </m:sSub>
                <m:r>
                  <m:rPr>
                    <m:nor/>
                  </m:rPr>
                  <w:rPr>
                    <w:rFonts w:cs="Times New Roman"/>
                  </w:rPr>
                  <m:t>=</m:t>
                </m:r>
                <m:nary>
                  <m:naryPr>
                    <m:chr m:val="∑"/>
                    <m:limLoc m:val="undOvr"/>
                    <m:ctrlPr>
                      <w:rPr>
                        <w:rFonts w:ascii="Cambria Math" w:hAnsi="Cambria Math" w:cs="Times New Roman"/>
                        <w:i/>
                      </w:rPr>
                    </m:ctrlPr>
                  </m:naryPr>
                  <m:sub>
                    <m:r>
                      <m:rPr>
                        <m:nor/>
                      </m:rPr>
                      <w:rPr>
                        <w:rFonts w:cs="Times New Roman"/>
                      </w:rPr>
                      <m:t>i=1</m:t>
                    </m:r>
                  </m:sub>
                  <m:sup>
                    <m:r>
                      <m:rPr>
                        <m:nor/>
                      </m:rPr>
                      <w:rPr>
                        <w:rFonts w:cs="Times New Roman"/>
                      </w:rPr>
                      <m:t>m</m:t>
                    </m:r>
                  </m:sup>
                  <m:e>
                    <m:sSub>
                      <m:sSubPr>
                        <m:ctrlPr>
                          <w:rPr>
                            <w:rFonts w:ascii="Cambria Math" w:hAnsi="Cambria Math" w:cs="Times New Roman"/>
                            <w:i/>
                          </w:rPr>
                        </m:ctrlPr>
                      </m:sSubPr>
                      <m:e>
                        <m:r>
                          <m:rPr>
                            <m:nor/>
                          </m:rPr>
                          <w:rPr>
                            <w:rFonts w:cs="Times New Roman"/>
                          </w:rPr>
                          <m:t>E</m:t>
                        </m:r>
                      </m:e>
                      <m:sub>
                        <m:r>
                          <m:rPr>
                            <m:nor/>
                          </m:rPr>
                          <w:rPr>
                            <w:rFonts w:cs="Times New Roman"/>
                          </w:rPr>
                          <m:t>h</m:t>
                        </m:r>
                      </m:sub>
                    </m:sSub>
                    <m:r>
                      <m:rPr>
                        <m:nor/>
                      </m:rPr>
                      <w:rPr>
                        <w:rFonts w:cs="Times New Roman"/>
                      </w:rPr>
                      <m:t>×</m:t>
                    </m:r>
                    <m:sSub>
                      <m:sSubPr>
                        <m:ctrlPr>
                          <w:rPr>
                            <w:rFonts w:ascii="Cambria Math" w:hAnsi="Cambria Math" w:cs="Times New Roman"/>
                            <w:i/>
                          </w:rPr>
                        </m:ctrlPr>
                      </m:sSubPr>
                      <m:e>
                        <m:r>
                          <m:rPr>
                            <m:nor/>
                          </m:rPr>
                          <w:rPr>
                            <w:rFonts w:cs="Times New Roman"/>
                          </w:rPr>
                          <m:t>G</m:t>
                        </m:r>
                      </m:e>
                      <m:sub>
                        <m:r>
                          <m:rPr>
                            <m:nor/>
                          </m:rPr>
                          <w:rPr>
                            <w:rFonts w:cs="Times New Roman"/>
                          </w:rPr>
                          <m:t>Yi</m:t>
                        </m:r>
                      </m:sub>
                    </m:sSub>
                    <m:r>
                      <m:rPr>
                        <m:nor/>
                      </m:rPr>
                      <w:rPr>
                        <w:rFonts w:cs="Times New Roman"/>
                      </w:rPr>
                      <m:t>×</m:t>
                    </m:r>
                    <m:sSup>
                      <m:sSupPr>
                        <m:ctrlPr>
                          <w:rPr>
                            <w:rFonts w:ascii="Cambria Math" w:hAnsi="Cambria Math" w:cs="Times New Roman"/>
                            <w:i/>
                          </w:rPr>
                        </m:ctrlPr>
                      </m:sSupPr>
                      <m:e>
                        <m:r>
                          <m:rPr>
                            <m:nor/>
                          </m:rPr>
                          <w:rPr>
                            <w:rFonts w:cs="Times New Roman"/>
                          </w:rPr>
                          <m:t>10</m:t>
                        </m:r>
                      </m:e>
                      <m:sup>
                        <m:r>
                          <m:rPr>
                            <m:nor/>
                          </m:rPr>
                          <w:rPr>
                            <w:rFonts w:cs="Times New Roman"/>
                          </w:rPr>
                          <m:t>-3</m:t>
                        </m:r>
                      </m:sup>
                    </m:sSup>
                    <m:r>
                      <m:rPr>
                        <m:nor/>
                      </m:rPr>
                      <w:rPr>
                        <w:rFonts w:cs="Times New Roman"/>
                      </w:rPr>
                      <m:t>+</m:t>
                    </m:r>
                  </m:e>
                </m:nary>
                <m:sSub>
                  <m:sSubPr>
                    <m:ctrlPr>
                      <w:rPr>
                        <w:rFonts w:ascii="Cambria Math" w:hAnsi="Cambria Math" w:cs="Times New Roman"/>
                        <w:i/>
                      </w:rPr>
                    </m:ctrlPr>
                  </m:sSubPr>
                  <m:e>
                    <m:r>
                      <m:rPr>
                        <m:nor/>
                      </m:rPr>
                      <w:rPr>
                        <w:rFonts w:cs="Times New Roman"/>
                      </w:rPr>
                      <m:t>E</m:t>
                    </m:r>
                  </m:e>
                  <m:sub>
                    <m:r>
                      <m:rPr>
                        <m:nor/>
                      </m:rPr>
                      <w:rPr>
                        <w:rFonts w:cs="Times New Roman"/>
                      </w:rPr>
                      <m:t>w</m:t>
                    </m:r>
                  </m:sub>
                </m:sSub>
                <m:r>
                  <m:rPr>
                    <m:nor/>
                  </m:rPr>
                  <w:rPr>
                    <w:rFonts w:cs="Times New Roman"/>
                  </w:rPr>
                  <m:t>×</m:t>
                </m:r>
                <m:sSub>
                  <m:sSubPr>
                    <m:ctrlPr>
                      <w:rPr>
                        <w:rFonts w:ascii="Cambria Math" w:hAnsi="Cambria Math" w:cs="Times New Roman"/>
                        <w:i/>
                      </w:rPr>
                    </m:ctrlPr>
                  </m:sSubPr>
                  <m:e>
                    <m:r>
                      <m:rPr>
                        <m:nor/>
                      </m:rPr>
                      <w:rPr>
                        <w:rFonts w:cs="Times New Roman"/>
                      </w:rPr>
                      <m:t>A</m:t>
                    </m:r>
                  </m:e>
                  <m:sub>
                    <m:r>
                      <m:rPr>
                        <m:nor/>
                      </m:rPr>
                      <w:rPr>
                        <w:rFonts w:cs="Times New Roman"/>
                      </w:rPr>
                      <m:t>Y</m:t>
                    </m:r>
                  </m:sub>
                </m:sSub>
                <m:r>
                  <m:rPr>
                    <m:nor/>
                  </m:rPr>
                  <w:rPr>
                    <w:rFonts w:cs="Times New Roman"/>
                  </w:rPr>
                  <m:t>×</m:t>
                </m:r>
                <m:sSup>
                  <m:sSupPr>
                    <m:ctrlPr>
                      <w:rPr>
                        <w:rFonts w:ascii="Cambria Math" w:hAnsi="Cambria Math" w:cs="Times New Roman"/>
                        <w:i/>
                      </w:rPr>
                    </m:ctrlPr>
                  </m:sSupPr>
                  <m:e>
                    <m:r>
                      <m:rPr>
                        <m:nor/>
                      </m:rPr>
                      <w:rPr>
                        <w:rFonts w:cs="Times New Roman"/>
                      </w:rPr>
                      <m:t>10</m:t>
                    </m:r>
                  </m:e>
                  <m:sup>
                    <m:r>
                      <m:rPr>
                        <m:nor/>
                      </m:rPr>
                      <w:rPr>
                        <w:rFonts w:cs="Times New Roman"/>
                      </w:rPr>
                      <m:t>-3</m:t>
                    </m:r>
                  </m:sup>
                </m:sSup>
              </m:oMath>
            </m:oMathPara>
          </w:p>
          <w:p w14:paraId="75B0BFF7" w14:textId="000C94A3" w:rsidR="00214DAE" w:rsidRPr="003E3499" w:rsidRDefault="00214DAE" w:rsidP="0020339E">
            <w:pPr>
              <w:pStyle w:val="lh--2"/>
              <w:ind w:firstLine="480"/>
              <w:rPr>
                <w:u w:val="single"/>
              </w:rPr>
            </w:pPr>
            <w:r w:rsidRPr="003E3499">
              <w:rPr>
                <w:u w:val="single"/>
              </w:rPr>
              <w:t>式中：</w:t>
            </w:r>
            <w:r w:rsidRPr="003E3499">
              <w:rPr>
                <w:u w:val="single"/>
              </w:rPr>
              <w:t>W</w:t>
            </w:r>
            <w:r w:rsidRPr="003E3499">
              <w:rPr>
                <w:u w:val="single"/>
                <w:vertAlign w:val="subscript"/>
              </w:rPr>
              <w:t>Y</w:t>
            </w:r>
            <w:r w:rsidRPr="003E3499">
              <w:rPr>
                <w:rFonts w:cs="Times New Roman"/>
                <w:u w:val="single"/>
              </w:rPr>
              <w:t>——</w:t>
            </w:r>
            <w:r w:rsidRPr="003E3499">
              <w:rPr>
                <w:u w:val="single"/>
              </w:rPr>
              <w:t>堆场扬尘源中颗粒物总排放量，</w:t>
            </w:r>
            <w:r w:rsidRPr="003E3499">
              <w:rPr>
                <w:u w:val="single"/>
              </w:rPr>
              <w:t>t/a</w:t>
            </w:r>
            <w:r w:rsidRPr="003E3499">
              <w:rPr>
                <w:u w:val="single"/>
              </w:rPr>
              <w:t>；</w:t>
            </w:r>
          </w:p>
          <w:p w14:paraId="64D4A06E" w14:textId="1E2C7913" w:rsidR="00214DAE" w:rsidRPr="003E3499" w:rsidRDefault="00214DAE" w:rsidP="00214DAE">
            <w:pPr>
              <w:pStyle w:val="lh--2"/>
              <w:ind w:firstLineChars="500" w:firstLine="1200"/>
              <w:rPr>
                <w:u w:val="single"/>
              </w:rPr>
            </w:pPr>
            <w:r w:rsidRPr="003E3499">
              <w:rPr>
                <w:u w:val="single"/>
              </w:rPr>
              <w:t>E</w:t>
            </w:r>
            <w:r w:rsidRPr="003E3499">
              <w:rPr>
                <w:u w:val="single"/>
                <w:vertAlign w:val="subscript"/>
              </w:rPr>
              <w:t>h</w:t>
            </w:r>
            <w:r w:rsidRPr="003E3499">
              <w:rPr>
                <w:rFonts w:cs="Times New Roman"/>
                <w:u w:val="single"/>
              </w:rPr>
              <w:t>——</w:t>
            </w:r>
            <w:r w:rsidRPr="003E3499">
              <w:rPr>
                <w:u w:val="single"/>
              </w:rPr>
              <w:t>堆场装卸过程的扬尘颗粒物排放系数，</w:t>
            </w:r>
            <w:r w:rsidRPr="003E3499">
              <w:rPr>
                <w:u w:val="single"/>
              </w:rPr>
              <w:t>kg/t</w:t>
            </w:r>
            <w:r w:rsidRPr="003E3499">
              <w:rPr>
                <w:u w:val="single"/>
              </w:rPr>
              <w:t>；</w:t>
            </w:r>
          </w:p>
          <w:p w14:paraId="0CEB2BE8" w14:textId="6D0B4356" w:rsidR="00214DAE" w:rsidRPr="003E3499" w:rsidRDefault="00214DAE" w:rsidP="00214DAE">
            <w:pPr>
              <w:pStyle w:val="lh--2"/>
              <w:ind w:firstLineChars="500" w:firstLine="1200"/>
              <w:rPr>
                <w:u w:val="single"/>
              </w:rPr>
            </w:pPr>
            <w:r w:rsidRPr="003E3499">
              <w:rPr>
                <w:u w:val="single"/>
              </w:rPr>
              <w:t>m</w:t>
            </w:r>
            <w:r w:rsidRPr="003E3499">
              <w:rPr>
                <w:rFonts w:cs="Times New Roman"/>
                <w:u w:val="single"/>
              </w:rPr>
              <w:t>——</w:t>
            </w:r>
            <w:r w:rsidRPr="003E3499">
              <w:rPr>
                <w:u w:val="single"/>
              </w:rPr>
              <w:t>每年料堆物料装卸总次数，物料装卸总次数</w:t>
            </w:r>
            <w:r w:rsidR="00AC10FE" w:rsidRPr="003E3499">
              <w:rPr>
                <w:rFonts w:hint="eastAsia"/>
                <w:u w:val="single"/>
              </w:rPr>
              <w:t>约</w:t>
            </w:r>
            <w:r w:rsidRPr="003E3499">
              <w:rPr>
                <w:u w:val="single"/>
              </w:rPr>
              <w:t>为</w:t>
            </w:r>
            <w:r w:rsidR="00AC10FE" w:rsidRPr="003E3499">
              <w:rPr>
                <w:rFonts w:hint="eastAsia"/>
                <w:u w:val="single"/>
              </w:rPr>
              <w:t>36000</w:t>
            </w:r>
            <w:r w:rsidRPr="003E3499">
              <w:rPr>
                <w:u w:val="single"/>
              </w:rPr>
              <w:t>次；</w:t>
            </w:r>
          </w:p>
          <w:p w14:paraId="4B732392" w14:textId="7A86C668" w:rsidR="00214DAE" w:rsidRPr="003E3499" w:rsidRDefault="00214DAE" w:rsidP="00214DAE">
            <w:pPr>
              <w:pStyle w:val="lh--2"/>
              <w:ind w:firstLineChars="500" w:firstLine="1200"/>
              <w:rPr>
                <w:u w:val="single"/>
              </w:rPr>
            </w:pPr>
            <w:proofErr w:type="spellStart"/>
            <w:r w:rsidRPr="003E3499">
              <w:rPr>
                <w:u w:val="single"/>
              </w:rPr>
              <w:t>G</w:t>
            </w:r>
            <w:r w:rsidRPr="003E3499">
              <w:rPr>
                <w:u w:val="single"/>
                <w:vertAlign w:val="subscript"/>
              </w:rPr>
              <w:t>Yi</w:t>
            </w:r>
            <w:proofErr w:type="spellEnd"/>
            <w:r w:rsidRPr="003E3499">
              <w:rPr>
                <w:rFonts w:cs="Times New Roman"/>
                <w:u w:val="single"/>
              </w:rPr>
              <w:t>——</w:t>
            </w:r>
            <w:r w:rsidRPr="003E3499">
              <w:rPr>
                <w:u w:val="single"/>
              </w:rPr>
              <w:t>第</w:t>
            </w:r>
            <w:proofErr w:type="spellStart"/>
            <w:r w:rsidRPr="003E3499">
              <w:rPr>
                <w:u w:val="single"/>
              </w:rPr>
              <w:t>i</w:t>
            </w:r>
            <w:proofErr w:type="spellEnd"/>
            <w:r w:rsidRPr="003E3499">
              <w:rPr>
                <w:u w:val="single"/>
              </w:rPr>
              <w:t>次装卸过程的物料装卸量，</w:t>
            </w:r>
            <w:r w:rsidRPr="003E3499">
              <w:rPr>
                <w:u w:val="single"/>
              </w:rPr>
              <w:t>t</w:t>
            </w:r>
            <w:r w:rsidRPr="003E3499">
              <w:rPr>
                <w:u w:val="single"/>
              </w:rPr>
              <w:t>，堆场装卸砂石原料的装车量按</w:t>
            </w:r>
            <w:r w:rsidRPr="003E3499">
              <w:rPr>
                <w:u w:val="single"/>
              </w:rPr>
              <w:t>2</w:t>
            </w:r>
            <w:r w:rsidR="00AC10FE" w:rsidRPr="003E3499">
              <w:rPr>
                <w:rFonts w:hint="eastAsia"/>
                <w:u w:val="single"/>
              </w:rPr>
              <w:t>0</w:t>
            </w:r>
            <w:r w:rsidRPr="003E3499">
              <w:rPr>
                <w:u w:val="single"/>
              </w:rPr>
              <w:t>t/</w:t>
            </w:r>
            <w:r w:rsidRPr="003E3499">
              <w:rPr>
                <w:u w:val="single"/>
              </w:rPr>
              <w:t>次；</w:t>
            </w:r>
          </w:p>
          <w:p w14:paraId="61846CA2" w14:textId="77777777" w:rsidR="00AC10FE" w:rsidRPr="003E3499" w:rsidRDefault="00214DAE" w:rsidP="00AC10FE">
            <w:pPr>
              <w:pStyle w:val="lh--2"/>
              <w:ind w:firstLineChars="500" w:firstLine="1200"/>
              <w:rPr>
                <w:u w:val="single"/>
              </w:rPr>
            </w:pPr>
            <w:proofErr w:type="spellStart"/>
            <w:r w:rsidRPr="003E3499">
              <w:rPr>
                <w:u w:val="single"/>
              </w:rPr>
              <w:t>E</w:t>
            </w:r>
            <w:r w:rsidR="00AC10FE" w:rsidRPr="003E3499">
              <w:rPr>
                <w:u w:val="single"/>
                <w:vertAlign w:val="subscript"/>
              </w:rPr>
              <w:t>w</w:t>
            </w:r>
            <w:proofErr w:type="spellEnd"/>
            <w:r w:rsidRPr="003E3499">
              <w:rPr>
                <w:rFonts w:cs="Times New Roman"/>
                <w:u w:val="single"/>
              </w:rPr>
              <w:t>——</w:t>
            </w:r>
            <w:r w:rsidRPr="003E3499">
              <w:rPr>
                <w:u w:val="single"/>
              </w:rPr>
              <w:t>料堆受到风蚀作用的颗粒物排放系数，</w:t>
            </w:r>
            <w:r w:rsidRPr="003E3499">
              <w:rPr>
                <w:u w:val="single"/>
              </w:rPr>
              <w:t>kg/m</w:t>
            </w:r>
            <w:r w:rsidRPr="003E3499">
              <w:rPr>
                <w:u w:val="single"/>
                <w:vertAlign w:val="superscript"/>
              </w:rPr>
              <w:t>2</w:t>
            </w:r>
            <w:r w:rsidRPr="003E3499">
              <w:rPr>
                <w:u w:val="single"/>
              </w:rPr>
              <w:t>；</w:t>
            </w:r>
          </w:p>
          <w:p w14:paraId="62D8E209" w14:textId="6F69F966" w:rsidR="00214DAE" w:rsidRPr="003E3499" w:rsidRDefault="00AC10FE" w:rsidP="00AC10FE">
            <w:pPr>
              <w:pStyle w:val="lh--2"/>
              <w:ind w:firstLineChars="500" w:firstLine="1200"/>
              <w:rPr>
                <w:u w:val="single"/>
              </w:rPr>
            </w:pPr>
            <w:r w:rsidRPr="00AC10FE">
              <w:rPr>
                <w:u w:val="single"/>
              </w:rPr>
              <w:t>A</w:t>
            </w:r>
            <w:r w:rsidRPr="00AC10FE">
              <w:rPr>
                <w:u w:val="single"/>
                <w:vertAlign w:val="subscript"/>
              </w:rPr>
              <w:t>Y</w:t>
            </w:r>
            <w:r w:rsidRPr="00AC10FE">
              <w:rPr>
                <w:u w:val="single"/>
              </w:rPr>
              <w:t>——</w:t>
            </w:r>
            <w:r w:rsidRPr="00AC10FE">
              <w:rPr>
                <w:u w:val="single"/>
              </w:rPr>
              <w:t>料堆表面积，</w:t>
            </w:r>
            <w:r w:rsidRPr="00AC10FE">
              <w:rPr>
                <w:u w:val="single"/>
              </w:rPr>
              <w:t>m</w:t>
            </w:r>
            <w:r w:rsidRPr="00AC10FE">
              <w:rPr>
                <w:u w:val="single"/>
                <w:vertAlign w:val="superscript"/>
              </w:rPr>
              <w:t>2</w:t>
            </w:r>
            <w:r w:rsidRPr="00AC10FE">
              <w:rPr>
                <w:u w:val="single"/>
              </w:rPr>
              <w:t>，项目堆料场</w:t>
            </w:r>
            <w:r w:rsidRPr="00AC10FE">
              <w:rPr>
                <w:rFonts w:hint="eastAsia"/>
                <w:u w:val="single"/>
              </w:rPr>
              <w:t>表</w:t>
            </w:r>
            <w:r w:rsidRPr="00AC10FE">
              <w:rPr>
                <w:u w:val="single"/>
              </w:rPr>
              <w:t>面积</w:t>
            </w:r>
            <w:r w:rsidRPr="003E3499">
              <w:rPr>
                <w:rFonts w:hint="eastAsia"/>
                <w:u w:val="single"/>
              </w:rPr>
              <w:t>约</w:t>
            </w:r>
            <w:r w:rsidRPr="00AC10FE">
              <w:rPr>
                <w:u w:val="single"/>
              </w:rPr>
              <w:t>为</w:t>
            </w:r>
            <w:r w:rsidRPr="00AC10FE">
              <w:rPr>
                <w:rFonts w:hint="eastAsia"/>
                <w:u w:val="single"/>
              </w:rPr>
              <w:t>3342</w:t>
            </w:r>
            <w:r w:rsidRPr="00AC10FE">
              <w:rPr>
                <w:u w:val="single"/>
              </w:rPr>
              <w:t>m</w:t>
            </w:r>
            <w:r w:rsidRPr="00AC10FE">
              <w:rPr>
                <w:u w:val="single"/>
                <w:vertAlign w:val="superscript"/>
              </w:rPr>
              <w:t>2</w:t>
            </w:r>
            <w:r w:rsidRPr="003E3499">
              <w:rPr>
                <w:rFonts w:hint="eastAsia"/>
                <w:u w:val="single"/>
              </w:rPr>
              <w:t>。</w:t>
            </w:r>
          </w:p>
          <w:p w14:paraId="22263F37" w14:textId="0983B67E" w:rsidR="00AC10FE" w:rsidRPr="003E3499" w:rsidRDefault="00AC10FE" w:rsidP="0020339E">
            <w:pPr>
              <w:pStyle w:val="lh--2"/>
              <w:ind w:firstLine="480"/>
              <w:rPr>
                <w:u w:val="single"/>
              </w:rPr>
            </w:pPr>
            <w:r w:rsidRPr="003E3499">
              <w:rPr>
                <w:u w:val="single"/>
              </w:rPr>
              <w:t>装卸物料过程扬尘排放系数的估算详见下式：</w:t>
            </w:r>
          </w:p>
          <w:p w14:paraId="1CFCBC3E" w14:textId="41AF4CA9" w:rsidR="00AC10FE" w:rsidRPr="00AB2370" w:rsidRDefault="005D5B4B" w:rsidP="00AC10FE">
            <w:pPr>
              <w:pStyle w:val="lh--2"/>
              <w:ind w:firstLineChars="0" w:firstLine="0"/>
              <w:jc w:val="center"/>
              <w:rPr>
                <w:rFonts w:cs="Times New Roman"/>
                <w:i/>
              </w:rPr>
            </w:pPr>
            <m:oMathPara>
              <m:oMath>
                <m:sSub>
                  <m:sSubPr>
                    <m:ctrlPr>
                      <w:rPr>
                        <w:rFonts w:ascii="Cambria Math" w:hAnsi="Cambria Math" w:cs="Times New Roman"/>
                        <w:i/>
                      </w:rPr>
                    </m:ctrlPr>
                  </m:sSubPr>
                  <m:e>
                    <m:r>
                      <m:rPr>
                        <m:nor/>
                      </m:rPr>
                      <w:rPr>
                        <w:rFonts w:cs="Times New Roman"/>
                      </w:rPr>
                      <m:t>E</m:t>
                    </m:r>
                  </m:e>
                  <m:sub>
                    <m:r>
                      <m:rPr>
                        <m:nor/>
                      </m:rPr>
                      <w:rPr>
                        <w:rFonts w:cs="Times New Roman"/>
                      </w:rPr>
                      <m:t>h</m:t>
                    </m:r>
                  </m:sub>
                </m:sSub>
                <m:r>
                  <m:rPr>
                    <m:nor/>
                  </m:rPr>
                  <w:rPr>
                    <w:rFonts w:cs="Times New Roman"/>
                  </w:rPr>
                  <m:t>=</m:t>
                </m:r>
                <m:sSub>
                  <m:sSubPr>
                    <m:ctrlPr>
                      <w:rPr>
                        <w:rFonts w:ascii="Cambria Math" w:hAnsi="Cambria Math" w:cs="Times New Roman"/>
                        <w:i/>
                      </w:rPr>
                    </m:ctrlPr>
                  </m:sSubPr>
                  <m:e>
                    <m:r>
                      <m:rPr>
                        <m:nor/>
                      </m:rPr>
                      <w:rPr>
                        <w:rFonts w:cs="Times New Roman"/>
                      </w:rPr>
                      <m:t>k</m:t>
                    </m:r>
                  </m:e>
                  <m:sub>
                    <m:r>
                      <m:rPr>
                        <m:nor/>
                      </m:rPr>
                      <w:rPr>
                        <w:rFonts w:cs="Times New Roman"/>
                      </w:rPr>
                      <m:t>i</m:t>
                    </m:r>
                  </m:sub>
                </m:sSub>
                <m:r>
                  <m:rPr>
                    <m:nor/>
                  </m:rPr>
                  <w:rPr>
                    <w:rFonts w:cs="Times New Roman"/>
                  </w:rPr>
                  <m:t>×0.0016×</m:t>
                </m:r>
                <m:f>
                  <m:fPr>
                    <m:ctrlPr>
                      <w:rPr>
                        <w:rFonts w:ascii="Cambria Math" w:hAnsi="Cambria Math" w:cs="Times New Roman"/>
                        <w:i/>
                      </w:rPr>
                    </m:ctrlPr>
                  </m:fPr>
                  <m:num>
                    <m:sSup>
                      <m:sSupPr>
                        <m:ctrlPr>
                          <w:rPr>
                            <w:rFonts w:ascii="Cambria Math" w:hAnsi="Cambria Math" w:cs="Times New Roman"/>
                            <w:i/>
                          </w:rPr>
                        </m:ctrlPr>
                      </m:sSupPr>
                      <m:e>
                        <m:d>
                          <m:dPr>
                            <m:ctrlPr>
                              <w:rPr>
                                <w:rFonts w:ascii="Cambria Math" w:hAnsi="Cambria Math" w:cs="Times New Roman"/>
                                <w:i/>
                              </w:rPr>
                            </m:ctrlPr>
                          </m:dPr>
                          <m:e>
                            <m:box>
                              <m:boxPr>
                                <m:ctrlPr>
                                  <w:rPr>
                                    <w:rFonts w:ascii="Cambria Math" w:hAnsi="Cambria Math" w:cs="Times New Roman"/>
                                    <w:i/>
                                  </w:rPr>
                                </m:ctrlPr>
                              </m:boxPr>
                              <m:e>
                                <m:argPr>
                                  <m:argSz m:val="-1"/>
                                </m:argPr>
                                <m:f>
                                  <m:fPr>
                                    <m:ctrlPr>
                                      <w:rPr>
                                        <w:rFonts w:ascii="Cambria Math" w:hAnsi="Cambria Math" w:cs="Times New Roman"/>
                                        <w:i/>
                                      </w:rPr>
                                    </m:ctrlPr>
                                  </m:fPr>
                                  <m:num>
                                    <m:r>
                                      <m:rPr>
                                        <m:nor/>
                                      </m:rPr>
                                      <w:rPr>
                                        <w:rFonts w:cs="Times New Roman"/>
                                      </w:rPr>
                                      <m:t>u</m:t>
                                    </m:r>
                                  </m:num>
                                  <m:den>
                                    <m:r>
                                      <m:rPr>
                                        <m:nor/>
                                      </m:rPr>
                                      <w:rPr>
                                        <w:rFonts w:cs="Times New Roman"/>
                                      </w:rPr>
                                      <m:t>2.2</m:t>
                                    </m:r>
                                  </m:den>
                                </m:f>
                              </m:e>
                            </m:box>
                          </m:e>
                        </m:d>
                      </m:e>
                      <m:sup>
                        <m:r>
                          <m:rPr>
                            <m:nor/>
                          </m:rPr>
                          <w:rPr>
                            <w:rFonts w:cs="Times New Roman"/>
                          </w:rPr>
                          <m:t>1.3</m:t>
                        </m:r>
                      </m:sup>
                    </m:sSup>
                  </m:num>
                  <m:den>
                    <m:sSup>
                      <m:sSupPr>
                        <m:ctrlPr>
                          <w:rPr>
                            <w:rFonts w:ascii="Cambria Math" w:hAnsi="Cambria Math" w:cs="Times New Roman"/>
                            <w:i/>
                          </w:rPr>
                        </m:ctrlPr>
                      </m:sSupPr>
                      <m:e>
                        <m:d>
                          <m:dPr>
                            <m:ctrlPr>
                              <w:rPr>
                                <w:rFonts w:ascii="Cambria Math" w:hAnsi="Cambria Math" w:cs="Times New Roman"/>
                                <w:i/>
                              </w:rPr>
                            </m:ctrlPr>
                          </m:dPr>
                          <m:e>
                            <m:box>
                              <m:boxPr>
                                <m:ctrlPr>
                                  <w:rPr>
                                    <w:rFonts w:ascii="Cambria Math" w:hAnsi="Cambria Math" w:cs="Times New Roman"/>
                                    <w:i/>
                                  </w:rPr>
                                </m:ctrlPr>
                              </m:boxPr>
                              <m:e>
                                <m:argPr>
                                  <m:argSz m:val="-1"/>
                                </m:argPr>
                                <m:f>
                                  <m:fPr>
                                    <m:ctrlPr>
                                      <w:rPr>
                                        <w:rFonts w:ascii="Cambria Math" w:hAnsi="Cambria Math" w:cs="Times New Roman"/>
                                        <w:i/>
                                      </w:rPr>
                                    </m:ctrlPr>
                                  </m:fPr>
                                  <m:num>
                                    <m:r>
                                      <m:rPr>
                                        <m:nor/>
                                      </m:rPr>
                                      <w:rPr>
                                        <w:rFonts w:cs="Times New Roman"/>
                                      </w:rPr>
                                      <m:t>M</m:t>
                                    </m:r>
                                  </m:num>
                                  <m:den>
                                    <m:r>
                                      <m:rPr>
                                        <m:nor/>
                                      </m:rPr>
                                      <w:rPr>
                                        <w:rFonts w:cs="Times New Roman"/>
                                      </w:rPr>
                                      <m:t>2</m:t>
                                    </m:r>
                                  </m:den>
                                </m:f>
                              </m:e>
                            </m:box>
                          </m:e>
                        </m:d>
                      </m:e>
                      <m:sup>
                        <m:r>
                          <m:rPr>
                            <m:nor/>
                          </m:rPr>
                          <w:rPr>
                            <w:rFonts w:cs="Times New Roman"/>
                          </w:rPr>
                          <m:t>1.4</m:t>
                        </m:r>
                      </m:sup>
                    </m:sSup>
                  </m:den>
                </m:f>
                <m:r>
                  <m:rPr>
                    <m:nor/>
                  </m:rPr>
                  <w:rPr>
                    <w:rFonts w:cs="Times New Roman"/>
                  </w:rPr>
                  <m:t>×</m:t>
                </m:r>
                <m:d>
                  <m:dPr>
                    <m:ctrlPr>
                      <w:rPr>
                        <w:rFonts w:ascii="Cambria Math" w:hAnsi="Cambria Math" w:cs="Times New Roman"/>
                        <w:i/>
                      </w:rPr>
                    </m:ctrlPr>
                  </m:dPr>
                  <m:e>
                    <m:r>
                      <m:rPr>
                        <m:nor/>
                      </m:rPr>
                      <w:rPr>
                        <w:rFonts w:cs="Times New Roman"/>
                      </w:rPr>
                      <m:t>1-η</m:t>
                    </m:r>
                  </m:e>
                </m:d>
              </m:oMath>
            </m:oMathPara>
          </w:p>
          <w:p w14:paraId="21264F21" w14:textId="4DBC32A8" w:rsidR="00621231" w:rsidRPr="003E3499" w:rsidRDefault="00621231" w:rsidP="0020339E">
            <w:pPr>
              <w:pStyle w:val="lh--2"/>
              <w:ind w:firstLine="480"/>
              <w:rPr>
                <w:u w:val="single"/>
              </w:rPr>
            </w:pPr>
            <w:r w:rsidRPr="003E3499">
              <w:rPr>
                <w:u w:val="single"/>
              </w:rPr>
              <w:t>式中：</w:t>
            </w:r>
            <w:r w:rsidRPr="003E3499">
              <w:rPr>
                <w:u w:val="single"/>
              </w:rPr>
              <w:t>E</w:t>
            </w:r>
            <w:r w:rsidRPr="003E3499">
              <w:rPr>
                <w:u w:val="single"/>
                <w:vertAlign w:val="subscript"/>
              </w:rPr>
              <w:t>h</w:t>
            </w:r>
            <w:r w:rsidR="00EA7B69" w:rsidRPr="00AC10FE">
              <w:rPr>
                <w:u w:val="single"/>
              </w:rPr>
              <w:t>——</w:t>
            </w:r>
            <w:r w:rsidRPr="003E3499">
              <w:rPr>
                <w:u w:val="single"/>
              </w:rPr>
              <w:t>堆场装卸运输过程的扬尘颗粒物排放系数，</w:t>
            </w:r>
            <w:r w:rsidRPr="003E3499">
              <w:rPr>
                <w:u w:val="single"/>
              </w:rPr>
              <w:t>kg/t</w:t>
            </w:r>
            <w:r w:rsidRPr="003E3499">
              <w:rPr>
                <w:u w:val="single"/>
              </w:rPr>
              <w:t>；</w:t>
            </w:r>
          </w:p>
          <w:p w14:paraId="0E1A5680" w14:textId="0D4FF68F" w:rsidR="00621231" w:rsidRPr="003E3499" w:rsidRDefault="00621231" w:rsidP="00621231">
            <w:pPr>
              <w:pStyle w:val="lh--2"/>
              <w:ind w:firstLineChars="500" w:firstLine="1200"/>
              <w:rPr>
                <w:u w:val="single"/>
              </w:rPr>
            </w:pPr>
            <w:proofErr w:type="spellStart"/>
            <w:r w:rsidRPr="003E3499">
              <w:rPr>
                <w:u w:val="single"/>
              </w:rPr>
              <w:t>k</w:t>
            </w:r>
            <w:r w:rsidRPr="003E3499">
              <w:rPr>
                <w:u w:val="single"/>
                <w:vertAlign w:val="subscript"/>
              </w:rPr>
              <w:t>i</w:t>
            </w:r>
            <w:proofErr w:type="spellEnd"/>
            <w:r w:rsidR="00EA7B69" w:rsidRPr="00AC10FE">
              <w:rPr>
                <w:u w:val="single"/>
              </w:rPr>
              <w:t>——</w:t>
            </w:r>
            <w:r w:rsidRPr="003E3499">
              <w:rPr>
                <w:u w:val="single"/>
              </w:rPr>
              <w:t>物料的粒度乘数，无量纲，装卸过程</w:t>
            </w:r>
            <w:r w:rsidRPr="003E3499">
              <w:rPr>
                <w:u w:val="single"/>
              </w:rPr>
              <w:t>TSP</w:t>
            </w:r>
            <w:r w:rsidRPr="003E3499">
              <w:rPr>
                <w:u w:val="single"/>
              </w:rPr>
              <w:t>的粒度乘数取</w:t>
            </w:r>
            <w:r w:rsidRPr="003E3499">
              <w:rPr>
                <w:u w:val="single"/>
              </w:rPr>
              <w:t>0.74</w:t>
            </w:r>
            <w:r w:rsidRPr="003E3499">
              <w:rPr>
                <w:u w:val="single"/>
              </w:rPr>
              <w:t>；</w:t>
            </w:r>
          </w:p>
          <w:p w14:paraId="1FF2C6F6" w14:textId="22B4679B" w:rsidR="00621231" w:rsidRPr="003E3499" w:rsidRDefault="00EA7B69" w:rsidP="00621231">
            <w:pPr>
              <w:pStyle w:val="lh--2"/>
              <w:ind w:firstLineChars="500" w:firstLine="1200"/>
              <w:rPr>
                <w:u w:val="single"/>
              </w:rPr>
            </w:pPr>
            <w:r w:rsidRPr="003E3499">
              <w:rPr>
                <w:u w:val="single"/>
              </w:rPr>
              <w:t>u</w:t>
            </w:r>
            <w:r w:rsidRPr="00AC10FE">
              <w:rPr>
                <w:u w:val="single"/>
              </w:rPr>
              <w:t>——</w:t>
            </w:r>
            <w:r w:rsidR="00621231" w:rsidRPr="003E3499">
              <w:rPr>
                <w:u w:val="single"/>
              </w:rPr>
              <w:t>地面平均风速，</w:t>
            </w:r>
            <w:r w:rsidR="00621231" w:rsidRPr="003E3499">
              <w:rPr>
                <w:u w:val="single"/>
              </w:rPr>
              <w:t>m/s</w:t>
            </w:r>
            <w:r w:rsidR="00621231" w:rsidRPr="003E3499">
              <w:rPr>
                <w:u w:val="single"/>
              </w:rPr>
              <w:t>，本项目取静风风速</w:t>
            </w:r>
            <w:r w:rsidR="00621231" w:rsidRPr="003E3499">
              <w:rPr>
                <w:u w:val="single"/>
              </w:rPr>
              <w:t>0.5m/s</w:t>
            </w:r>
            <w:r w:rsidR="00621231" w:rsidRPr="003E3499">
              <w:rPr>
                <w:u w:val="single"/>
              </w:rPr>
              <w:t>；</w:t>
            </w:r>
          </w:p>
          <w:p w14:paraId="6B04895B" w14:textId="29235F6D" w:rsidR="00621231" w:rsidRPr="003E3499" w:rsidRDefault="00621231" w:rsidP="00621231">
            <w:pPr>
              <w:pStyle w:val="lh--2"/>
              <w:ind w:firstLineChars="500" w:firstLine="1200"/>
              <w:rPr>
                <w:u w:val="single"/>
              </w:rPr>
            </w:pPr>
            <w:r w:rsidRPr="003E3499">
              <w:rPr>
                <w:u w:val="single"/>
              </w:rPr>
              <w:t>M</w:t>
            </w:r>
            <w:r w:rsidR="00EA7B69" w:rsidRPr="00AC10FE">
              <w:rPr>
                <w:u w:val="single"/>
              </w:rPr>
              <w:t>——</w:t>
            </w:r>
            <w:r w:rsidRPr="003E3499">
              <w:rPr>
                <w:u w:val="single"/>
              </w:rPr>
              <w:t>物料含水率，</w:t>
            </w:r>
            <w:r w:rsidRPr="003E3499">
              <w:rPr>
                <w:u w:val="single"/>
              </w:rPr>
              <w:t>%</w:t>
            </w:r>
            <w:r w:rsidRPr="003E3499">
              <w:rPr>
                <w:u w:val="single"/>
              </w:rPr>
              <w:t>，</w:t>
            </w:r>
            <w:r w:rsidR="00EA7B69" w:rsidRPr="003E3499">
              <w:rPr>
                <w:rFonts w:hint="eastAsia"/>
                <w:u w:val="single"/>
              </w:rPr>
              <w:t>装卸时砂石</w:t>
            </w:r>
            <w:r w:rsidRPr="003E3499">
              <w:rPr>
                <w:u w:val="single"/>
              </w:rPr>
              <w:t>含水率</w:t>
            </w:r>
            <w:r w:rsidR="00EA7B69" w:rsidRPr="003E3499">
              <w:rPr>
                <w:rFonts w:hint="eastAsia"/>
                <w:u w:val="single"/>
              </w:rPr>
              <w:t>约为</w:t>
            </w:r>
            <w:r w:rsidR="00EA7B69" w:rsidRPr="003E3499">
              <w:rPr>
                <w:rFonts w:hint="eastAsia"/>
                <w:u w:val="single"/>
              </w:rPr>
              <w:t>10</w:t>
            </w:r>
            <w:r w:rsidRPr="003E3499">
              <w:rPr>
                <w:u w:val="single"/>
              </w:rPr>
              <w:t>%</w:t>
            </w:r>
            <w:r w:rsidRPr="003E3499">
              <w:rPr>
                <w:u w:val="single"/>
              </w:rPr>
              <w:t>；</w:t>
            </w:r>
          </w:p>
          <w:p w14:paraId="276F8692" w14:textId="505D8050" w:rsidR="00EA7B69" w:rsidRPr="003E3499" w:rsidRDefault="00621231" w:rsidP="00EA7B69">
            <w:pPr>
              <w:pStyle w:val="lh--2"/>
              <w:ind w:firstLineChars="500" w:firstLine="1200"/>
              <w:rPr>
                <w:u w:val="single"/>
              </w:rPr>
            </w:pPr>
            <w:r w:rsidRPr="003E3499">
              <w:rPr>
                <w:u w:val="single"/>
              </w:rPr>
              <w:t>η</w:t>
            </w:r>
            <w:r w:rsidR="00EA7B69" w:rsidRPr="00AC10FE">
              <w:rPr>
                <w:u w:val="single"/>
              </w:rPr>
              <w:t>——</w:t>
            </w:r>
            <w:r w:rsidRPr="003E3499">
              <w:rPr>
                <w:u w:val="single"/>
              </w:rPr>
              <w:t>污染控制技术对扬尘的去除效率，</w:t>
            </w:r>
            <w:r w:rsidRPr="003E3499">
              <w:rPr>
                <w:u w:val="single"/>
              </w:rPr>
              <w:t>%</w:t>
            </w:r>
            <w:r w:rsidRPr="003E3499">
              <w:rPr>
                <w:u w:val="single"/>
              </w:rPr>
              <w:t>，项目</w:t>
            </w:r>
            <w:r w:rsidRPr="003E3499">
              <w:rPr>
                <w:rFonts w:hint="eastAsia"/>
                <w:u w:val="single"/>
              </w:rPr>
              <w:t>输送点位连续洒水操作，</w:t>
            </w:r>
            <w:r w:rsidRPr="003E3499">
              <w:rPr>
                <w:u w:val="single"/>
              </w:rPr>
              <w:t>料场采用半封闭式仓库，该仓库三面及顶部密闭，仅预留车辆进出通道，进出通道安装大门，车辆未进出时关闭大门</w:t>
            </w:r>
            <w:r w:rsidRPr="003E3499">
              <w:rPr>
                <w:rFonts w:hint="eastAsia"/>
                <w:u w:val="single"/>
              </w:rPr>
              <w:t>，</w:t>
            </w:r>
            <w:r w:rsidRPr="003E3499">
              <w:rPr>
                <w:u w:val="single"/>
              </w:rPr>
              <w:t>故</w:t>
            </w:r>
            <w:r w:rsidRPr="003E3499">
              <w:rPr>
                <w:u w:val="single"/>
              </w:rPr>
              <w:t>TSP</w:t>
            </w:r>
            <w:r w:rsidRPr="003E3499">
              <w:rPr>
                <w:u w:val="single"/>
              </w:rPr>
              <w:t>控制效率为</w:t>
            </w:r>
            <w:r w:rsidRPr="003E3499">
              <w:rPr>
                <w:u w:val="single"/>
              </w:rPr>
              <w:t>9</w:t>
            </w:r>
            <w:r w:rsidRPr="003E3499">
              <w:rPr>
                <w:rFonts w:hint="eastAsia"/>
                <w:u w:val="single"/>
              </w:rPr>
              <w:t>0</w:t>
            </w:r>
            <w:r w:rsidRPr="003E3499">
              <w:rPr>
                <w:u w:val="single"/>
              </w:rPr>
              <w:t>%</w:t>
            </w:r>
            <w:r w:rsidRPr="003E3499">
              <w:rPr>
                <w:u w:val="single"/>
              </w:rPr>
              <w:t>。</w:t>
            </w:r>
          </w:p>
          <w:p w14:paraId="57EF4F6D" w14:textId="3FB898D5" w:rsidR="00EA7B69" w:rsidRPr="003E3499" w:rsidRDefault="00EA7B69" w:rsidP="00EA7B69">
            <w:pPr>
              <w:pStyle w:val="lh--0"/>
              <w:rPr>
                <w:u w:val="single"/>
              </w:rPr>
            </w:pPr>
            <w:r w:rsidRPr="003E3499">
              <w:rPr>
                <w:u w:val="single"/>
              </w:rPr>
              <w:t>装卸物料过程扬尘排放系数</w:t>
            </w:r>
            <w:r w:rsidRPr="003E3499">
              <w:rPr>
                <w:u w:val="single"/>
              </w:rPr>
              <w:t>E</w:t>
            </w:r>
            <w:r w:rsidRPr="003E3499">
              <w:rPr>
                <w:u w:val="single"/>
                <w:vertAlign w:val="subscript"/>
              </w:rPr>
              <w:t>h</w:t>
            </w:r>
            <w:r w:rsidRPr="003E3499">
              <w:rPr>
                <w:u w:val="single"/>
              </w:rPr>
              <w:t>计算参数及结果</w:t>
            </w:r>
          </w:p>
          <w:tbl>
            <w:tblPr>
              <w:tblStyle w:val="af1"/>
              <w:tblW w:w="4950" w:type="pct"/>
              <w:jc w:val="center"/>
              <w:tblLayout w:type="fixed"/>
              <w:tblCellMar>
                <w:left w:w="0" w:type="dxa"/>
                <w:right w:w="0" w:type="dxa"/>
              </w:tblCellMar>
              <w:tblLook w:val="04A0" w:firstRow="1" w:lastRow="0" w:firstColumn="1" w:lastColumn="0" w:noHBand="0" w:noVBand="1"/>
            </w:tblPr>
            <w:tblGrid>
              <w:gridCol w:w="1585"/>
              <w:gridCol w:w="1585"/>
              <w:gridCol w:w="1585"/>
              <w:gridCol w:w="1585"/>
              <w:gridCol w:w="1586"/>
              <w:gridCol w:w="1586"/>
            </w:tblGrid>
            <w:tr w:rsidR="00EA7B69" w:rsidRPr="003E3499" w14:paraId="734E79AB" w14:textId="77777777" w:rsidTr="00ED5E4B">
              <w:trPr>
                <w:trHeight w:val="340"/>
                <w:jc w:val="center"/>
              </w:trPr>
              <w:tc>
                <w:tcPr>
                  <w:tcW w:w="1601" w:type="dxa"/>
                  <w:vAlign w:val="center"/>
                </w:tcPr>
                <w:p w14:paraId="60C5B991" w14:textId="5E5B4DAC" w:rsidR="00EA7B69" w:rsidRPr="003E3499" w:rsidRDefault="00EA7B69" w:rsidP="00EA7B69">
                  <w:pPr>
                    <w:pStyle w:val="lh--4"/>
                    <w:rPr>
                      <w:u w:val="single"/>
                    </w:rPr>
                  </w:pPr>
                  <w:r w:rsidRPr="003E3499">
                    <w:rPr>
                      <w:rFonts w:hint="eastAsia"/>
                      <w:u w:val="single"/>
                    </w:rPr>
                    <w:t>项目</w:t>
                  </w:r>
                </w:p>
              </w:tc>
              <w:tc>
                <w:tcPr>
                  <w:tcW w:w="1601" w:type="dxa"/>
                  <w:vAlign w:val="center"/>
                </w:tcPr>
                <w:p w14:paraId="1C6CD38F" w14:textId="53F7EF2F" w:rsidR="00EA7B69" w:rsidRPr="003E3499" w:rsidRDefault="00EA7B69" w:rsidP="00EA7B69">
                  <w:pPr>
                    <w:pStyle w:val="lh--4"/>
                    <w:rPr>
                      <w:u w:val="single"/>
                    </w:rPr>
                  </w:pPr>
                  <w:proofErr w:type="spellStart"/>
                  <w:r w:rsidRPr="003E3499">
                    <w:rPr>
                      <w:u w:val="single"/>
                    </w:rPr>
                    <w:t>k</w:t>
                  </w:r>
                  <w:r w:rsidRPr="003E3499">
                    <w:rPr>
                      <w:u w:val="single"/>
                      <w:vertAlign w:val="subscript"/>
                    </w:rPr>
                    <w:t>i</w:t>
                  </w:r>
                  <w:proofErr w:type="spellEnd"/>
                </w:p>
              </w:tc>
              <w:tc>
                <w:tcPr>
                  <w:tcW w:w="1601" w:type="dxa"/>
                  <w:vAlign w:val="center"/>
                </w:tcPr>
                <w:p w14:paraId="15FCCD4C" w14:textId="797B4F62" w:rsidR="00EA7B69" w:rsidRPr="003E3499" w:rsidRDefault="00EA7B69" w:rsidP="00EA7B69">
                  <w:pPr>
                    <w:pStyle w:val="lh--4"/>
                    <w:rPr>
                      <w:u w:val="single"/>
                    </w:rPr>
                  </w:pPr>
                  <w:r w:rsidRPr="003E3499">
                    <w:rPr>
                      <w:u w:val="single"/>
                    </w:rPr>
                    <w:t>u</w:t>
                  </w:r>
                  <w:r w:rsidRPr="003E3499">
                    <w:rPr>
                      <w:rFonts w:hint="eastAsia"/>
                      <w:u w:val="single"/>
                    </w:rPr>
                    <w:t>（</w:t>
                  </w:r>
                  <w:r w:rsidRPr="003E3499">
                    <w:rPr>
                      <w:u w:val="single"/>
                    </w:rPr>
                    <w:t>m/s</w:t>
                  </w:r>
                  <w:r w:rsidRPr="003E3499">
                    <w:rPr>
                      <w:rFonts w:hint="eastAsia"/>
                      <w:u w:val="single"/>
                    </w:rPr>
                    <w:t>）</w:t>
                  </w:r>
                </w:p>
              </w:tc>
              <w:tc>
                <w:tcPr>
                  <w:tcW w:w="1601" w:type="dxa"/>
                  <w:vAlign w:val="center"/>
                </w:tcPr>
                <w:p w14:paraId="1E5CA6DE" w14:textId="44A83A6D" w:rsidR="00EA7B69" w:rsidRPr="003E3499" w:rsidRDefault="00EA7B69" w:rsidP="00EA7B69">
                  <w:pPr>
                    <w:pStyle w:val="lh--4"/>
                    <w:rPr>
                      <w:u w:val="single"/>
                    </w:rPr>
                  </w:pPr>
                  <w:r w:rsidRPr="003E3499">
                    <w:rPr>
                      <w:u w:val="single"/>
                    </w:rPr>
                    <w:t>M</w:t>
                  </w:r>
                  <w:r w:rsidRPr="003E3499">
                    <w:rPr>
                      <w:rFonts w:hint="eastAsia"/>
                      <w:u w:val="single"/>
                    </w:rPr>
                    <w:t>（</w:t>
                  </w:r>
                  <w:r w:rsidRPr="003E3499">
                    <w:rPr>
                      <w:u w:val="single"/>
                    </w:rPr>
                    <w:t>%</w:t>
                  </w:r>
                  <w:r w:rsidRPr="003E3499">
                    <w:rPr>
                      <w:rFonts w:hint="eastAsia"/>
                      <w:u w:val="single"/>
                    </w:rPr>
                    <w:t>）</w:t>
                  </w:r>
                </w:p>
              </w:tc>
              <w:tc>
                <w:tcPr>
                  <w:tcW w:w="1602" w:type="dxa"/>
                  <w:vAlign w:val="center"/>
                </w:tcPr>
                <w:p w14:paraId="637A4659" w14:textId="34F2444A" w:rsidR="00EA7B69" w:rsidRPr="003E3499" w:rsidRDefault="00EA7B69" w:rsidP="00EA7B69">
                  <w:pPr>
                    <w:pStyle w:val="lh--4"/>
                    <w:rPr>
                      <w:u w:val="single"/>
                    </w:rPr>
                  </w:pPr>
                  <w:r w:rsidRPr="003E3499">
                    <w:rPr>
                      <w:u w:val="single"/>
                    </w:rPr>
                    <w:t>η</w:t>
                  </w:r>
                  <w:r w:rsidRPr="003E3499">
                    <w:rPr>
                      <w:rFonts w:hint="eastAsia"/>
                      <w:u w:val="single"/>
                    </w:rPr>
                    <w:t>（</w:t>
                  </w:r>
                  <w:r w:rsidRPr="003E3499">
                    <w:rPr>
                      <w:u w:val="single"/>
                    </w:rPr>
                    <w:t>%</w:t>
                  </w:r>
                  <w:r w:rsidRPr="003E3499">
                    <w:rPr>
                      <w:rFonts w:hint="eastAsia"/>
                      <w:u w:val="single"/>
                    </w:rPr>
                    <w:t>）</w:t>
                  </w:r>
                </w:p>
              </w:tc>
              <w:tc>
                <w:tcPr>
                  <w:tcW w:w="1602" w:type="dxa"/>
                  <w:vAlign w:val="center"/>
                </w:tcPr>
                <w:p w14:paraId="64E9AAE8" w14:textId="40510CDB" w:rsidR="00EA7B69" w:rsidRPr="003E3499" w:rsidRDefault="00EA7B69" w:rsidP="00EA7B69">
                  <w:pPr>
                    <w:pStyle w:val="lh--4"/>
                    <w:rPr>
                      <w:u w:val="single"/>
                    </w:rPr>
                  </w:pPr>
                  <w:r w:rsidRPr="003E3499">
                    <w:rPr>
                      <w:u w:val="single"/>
                    </w:rPr>
                    <w:t>E</w:t>
                  </w:r>
                  <w:r w:rsidRPr="003E3499">
                    <w:rPr>
                      <w:u w:val="single"/>
                      <w:vertAlign w:val="subscript"/>
                    </w:rPr>
                    <w:t>h</w:t>
                  </w:r>
                  <w:r w:rsidRPr="003E3499">
                    <w:rPr>
                      <w:rFonts w:hint="eastAsia"/>
                      <w:u w:val="single"/>
                    </w:rPr>
                    <w:t>（</w:t>
                  </w:r>
                  <w:r w:rsidRPr="003E3499">
                    <w:rPr>
                      <w:u w:val="single"/>
                    </w:rPr>
                    <w:t>kg/t</w:t>
                  </w:r>
                  <w:r w:rsidRPr="003E3499">
                    <w:rPr>
                      <w:rFonts w:hint="eastAsia"/>
                      <w:u w:val="single"/>
                    </w:rPr>
                    <w:t>）</w:t>
                  </w:r>
                </w:p>
              </w:tc>
            </w:tr>
            <w:tr w:rsidR="00EA7B69" w:rsidRPr="003E3499" w14:paraId="5067DB0A" w14:textId="77777777" w:rsidTr="00ED5E4B">
              <w:trPr>
                <w:trHeight w:val="340"/>
                <w:jc w:val="center"/>
              </w:trPr>
              <w:tc>
                <w:tcPr>
                  <w:tcW w:w="1601" w:type="dxa"/>
                  <w:vAlign w:val="center"/>
                </w:tcPr>
                <w:p w14:paraId="249E8AD6" w14:textId="77F1D98E" w:rsidR="00EA7B69" w:rsidRPr="003E3499" w:rsidRDefault="00EA7B69" w:rsidP="00EA7B69">
                  <w:pPr>
                    <w:pStyle w:val="lh--4"/>
                    <w:rPr>
                      <w:u w:val="single"/>
                    </w:rPr>
                  </w:pPr>
                  <w:r w:rsidRPr="003E3499">
                    <w:rPr>
                      <w:rFonts w:hint="eastAsia"/>
                      <w:u w:val="single"/>
                    </w:rPr>
                    <w:t>参数</w:t>
                  </w:r>
                </w:p>
              </w:tc>
              <w:tc>
                <w:tcPr>
                  <w:tcW w:w="1601" w:type="dxa"/>
                  <w:vAlign w:val="center"/>
                </w:tcPr>
                <w:p w14:paraId="7140F501" w14:textId="7ACDF1DE" w:rsidR="00EA7B69" w:rsidRPr="003E3499" w:rsidRDefault="00EA7B69" w:rsidP="00EA7B69">
                  <w:pPr>
                    <w:pStyle w:val="lh--4"/>
                    <w:rPr>
                      <w:u w:val="single"/>
                    </w:rPr>
                  </w:pPr>
                  <w:r w:rsidRPr="003E3499">
                    <w:rPr>
                      <w:rFonts w:hint="eastAsia"/>
                      <w:u w:val="single"/>
                    </w:rPr>
                    <w:t>0.747</w:t>
                  </w:r>
                </w:p>
              </w:tc>
              <w:tc>
                <w:tcPr>
                  <w:tcW w:w="1601" w:type="dxa"/>
                  <w:vAlign w:val="center"/>
                </w:tcPr>
                <w:p w14:paraId="64040938" w14:textId="5237ACEE" w:rsidR="00EA7B69" w:rsidRPr="003E3499" w:rsidRDefault="00EA7B69" w:rsidP="00EA7B69">
                  <w:pPr>
                    <w:pStyle w:val="lh--4"/>
                    <w:rPr>
                      <w:u w:val="single"/>
                    </w:rPr>
                  </w:pPr>
                  <w:r w:rsidRPr="003E3499">
                    <w:rPr>
                      <w:u w:val="single"/>
                    </w:rPr>
                    <w:t>0.5</w:t>
                  </w:r>
                </w:p>
              </w:tc>
              <w:tc>
                <w:tcPr>
                  <w:tcW w:w="1601" w:type="dxa"/>
                  <w:vAlign w:val="center"/>
                </w:tcPr>
                <w:p w14:paraId="09E28BE1" w14:textId="45E7575D" w:rsidR="00EA7B69" w:rsidRPr="003E3499" w:rsidRDefault="00EA7B69" w:rsidP="00EA7B69">
                  <w:pPr>
                    <w:pStyle w:val="lh--4"/>
                    <w:rPr>
                      <w:u w:val="single"/>
                    </w:rPr>
                  </w:pPr>
                  <w:r w:rsidRPr="003E3499">
                    <w:rPr>
                      <w:rFonts w:hint="eastAsia"/>
                      <w:u w:val="single"/>
                    </w:rPr>
                    <w:t>10</w:t>
                  </w:r>
                </w:p>
              </w:tc>
              <w:tc>
                <w:tcPr>
                  <w:tcW w:w="1602" w:type="dxa"/>
                  <w:vAlign w:val="center"/>
                </w:tcPr>
                <w:p w14:paraId="531CE4BE" w14:textId="1087FFC8" w:rsidR="00EA7B69" w:rsidRPr="003E3499" w:rsidRDefault="00EA7B69" w:rsidP="00EA7B69">
                  <w:pPr>
                    <w:pStyle w:val="lh--4"/>
                    <w:rPr>
                      <w:u w:val="single"/>
                    </w:rPr>
                  </w:pPr>
                  <w:r w:rsidRPr="003E3499">
                    <w:rPr>
                      <w:u w:val="single"/>
                    </w:rPr>
                    <w:t>9</w:t>
                  </w:r>
                  <w:r w:rsidRPr="003E3499">
                    <w:rPr>
                      <w:rFonts w:hint="eastAsia"/>
                      <w:u w:val="single"/>
                    </w:rPr>
                    <w:t>0</w:t>
                  </w:r>
                </w:p>
              </w:tc>
              <w:tc>
                <w:tcPr>
                  <w:tcW w:w="1602" w:type="dxa"/>
                  <w:vAlign w:val="center"/>
                </w:tcPr>
                <w:p w14:paraId="16803B19" w14:textId="6B2A7E05" w:rsidR="00EA7B69" w:rsidRPr="003E3499" w:rsidRDefault="005C0FAA" w:rsidP="00EA7B69">
                  <w:pPr>
                    <w:pStyle w:val="lh--4"/>
                    <w:rPr>
                      <w:u w:val="single"/>
                    </w:rPr>
                  </w:pPr>
                  <w:r w:rsidRPr="003E3499">
                    <w:rPr>
                      <w:rFonts w:hint="eastAsia"/>
                      <w:u w:val="single"/>
                    </w:rPr>
                    <w:t>0.0011</w:t>
                  </w:r>
                </w:p>
              </w:tc>
            </w:tr>
          </w:tbl>
          <w:p w14:paraId="39FBF043" w14:textId="2D58B283" w:rsidR="0020339E" w:rsidRPr="003E3499" w:rsidRDefault="005C0FAA" w:rsidP="0020339E">
            <w:pPr>
              <w:pStyle w:val="lh--2"/>
              <w:ind w:firstLine="480"/>
              <w:rPr>
                <w:u w:val="single"/>
              </w:rPr>
            </w:pPr>
            <w:r w:rsidRPr="003E3499">
              <w:rPr>
                <w:u w:val="single"/>
              </w:rPr>
              <w:t>料堆表面遭受风扰动后引起颗粒物排放的排放系数可以用下式计算</w:t>
            </w:r>
            <w:r w:rsidR="0020339E" w:rsidRPr="003E3499">
              <w:rPr>
                <w:u w:val="single"/>
              </w:rPr>
              <w:t>：</w:t>
            </w:r>
          </w:p>
          <w:p w14:paraId="086A04FE" w14:textId="4D7BE033" w:rsidR="00E02E27" w:rsidRPr="00447C2F" w:rsidRDefault="005D5B4B" w:rsidP="00B23F18">
            <w:pPr>
              <w:pStyle w:val="lh--2"/>
              <w:ind w:firstLineChars="0" w:firstLine="0"/>
              <w:jc w:val="center"/>
              <w:rPr>
                <w:rFonts w:cs="Times New Roman"/>
                <w:i/>
              </w:rPr>
            </w:pPr>
            <m:oMathPara>
              <m:oMath>
                <m:sSub>
                  <m:sSubPr>
                    <m:ctrlPr>
                      <w:rPr>
                        <w:rFonts w:ascii="Cambria Math" w:hAnsi="Cambria Math" w:cs="Times New Roman"/>
                        <w:i/>
                      </w:rPr>
                    </m:ctrlPr>
                  </m:sSubPr>
                  <m:e>
                    <m:r>
                      <m:rPr>
                        <m:nor/>
                      </m:rPr>
                      <w:rPr>
                        <w:rFonts w:cs="Times New Roman"/>
                      </w:rPr>
                      <m:t>E</m:t>
                    </m:r>
                  </m:e>
                  <m:sub>
                    <m:r>
                      <m:rPr>
                        <m:nor/>
                      </m:rPr>
                      <w:rPr>
                        <w:rFonts w:ascii="Cambria Math" w:cs="Times New Roman"/>
                      </w:rPr>
                      <m:t>w</m:t>
                    </m:r>
                  </m:sub>
                </m:sSub>
                <m:r>
                  <m:rPr>
                    <m:nor/>
                  </m:rPr>
                  <w:rPr>
                    <w:rFonts w:cs="Times New Roman"/>
                  </w:rPr>
                  <m:t>=</m:t>
                </m:r>
                <m:sSub>
                  <m:sSubPr>
                    <m:ctrlPr>
                      <w:rPr>
                        <w:rFonts w:ascii="Cambria Math" w:hAnsi="Cambria Math" w:cs="Times New Roman"/>
                        <w:i/>
                      </w:rPr>
                    </m:ctrlPr>
                  </m:sSubPr>
                  <m:e>
                    <m:r>
                      <m:rPr>
                        <m:nor/>
                      </m:rPr>
                      <w:rPr>
                        <w:rFonts w:cs="Times New Roman"/>
                      </w:rPr>
                      <m:t>k</m:t>
                    </m:r>
                  </m:e>
                  <m:sub>
                    <m:r>
                      <m:rPr>
                        <m:nor/>
                      </m:rPr>
                      <w:rPr>
                        <w:rFonts w:cs="Times New Roman"/>
                      </w:rPr>
                      <m:t>i</m:t>
                    </m:r>
                  </m:sub>
                </m:sSub>
                <m:r>
                  <m:rPr>
                    <m:nor/>
                  </m:rPr>
                  <w:rPr>
                    <w:rFonts w:cs="Times New Roman"/>
                  </w:rPr>
                  <m:t>×</m:t>
                </m:r>
                <m:nary>
                  <m:naryPr>
                    <m:chr m:val="∑"/>
                    <m:limLoc m:val="undOvr"/>
                    <m:ctrlPr>
                      <w:rPr>
                        <w:rFonts w:ascii="Cambria Math" w:hAnsi="Cambria Math" w:cs="Times New Roman"/>
                        <w:i/>
                      </w:rPr>
                    </m:ctrlPr>
                  </m:naryPr>
                  <m:sub>
                    <m:r>
                      <m:rPr>
                        <m:nor/>
                      </m:rPr>
                      <w:rPr>
                        <w:rFonts w:cs="Times New Roman"/>
                      </w:rPr>
                      <m:t>i=1</m:t>
                    </m:r>
                  </m:sub>
                  <m:sup>
                    <m:r>
                      <m:rPr>
                        <m:nor/>
                      </m:rPr>
                      <w:rPr>
                        <w:rFonts w:cs="Times New Roman"/>
                      </w:rPr>
                      <m:t>n</m:t>
                    </m:r>
                  </m:sup>
                  <m:e>
                    <m:sSub>
                      <m:sSubPr>
                        <m:ctrlPr>
                          <w:rPr>
                            <w:rFonts w:ascii="Cambria Math" w:hAnsi="Cambria Math" w:cs="Times New Roman"/>
                            <w:i/>
                          </w:rPr>
                        </m:ctrlPr>
                      </m:sSubPr>
                      <m:e>
                        <m:r>
                          <m:rPr>
                            <m:nor/>
                          </m:rPr>
                          <w:rPr>
                            <w:rFonts w:cs="Times New Roman"/>
                          </w:rPr>
                          <m:t>P</m:t>
                        </m:r>
                      </m:e>
                      <m:sub>
                        <m:r>
                          <m:rPr>
                            <m:nor/>
                          </m:rPr>
                          <w:rPr>
                            <w:rFonts w:cs="Times New Roman"/>
                          </w:rPr>
                          <m:t>i</m:t>
                        </m:r>
                      </m:sub>
                    </m:sSub>
                  </m:e>
                </m:nary>
                <m:r>
                  <m:rPr>
                    <m:nor/>
                  </m:rPr>
                  <w:rPr>
                    <w:rFonts w:cs="Times New Roman"/>
                  </w:rPr>
                  <m:t>×(1-η)×</m:t>
                </m:r>
                <m:sSup>
                  <m:sSupPr>
                    <m:ctrlPr>
                      <w:rPr>
                        <w:rFonts w:ascii="Cambria Math" w:hAnsi="Cambria Math" w:cs="Times New Roman"/>
                        <w:i/>
                      </w:rPr>
                    </m:ctrlPr>
                  </m:sSupPr>
                  <m:e>
                    <m:r>
                      <m:rPr>
                        <m:nor/>
                      </m:rPr>
                      <w:rPr>
                        <w:rFonts w:cs="Times New Roman"/>
                      </w:rPr>
                      <m:t>10</m:t>
                    </m:r>
                  </m:e>
                  <m:sup>
                    <m:r>
                      <m:rPr>
                        <m:nor/>
                      </m:rPr>
                      <w:rPr>
                        <w:rFonts w:eastAsia="微软雅黑" w:cs="Times New Roman"/>
                      </w:rPr>
                      <m:t>-</m:t>
                    </m:r>
                    <m:r>
                      <m:rPr>
                        <m:nor/>
                      </m:rPr>
                      <w:rPr>
                        <w:rFonts w:cs="Times New Roman"/>
                      </w:rPr>
                      <m:t>3</m:t>
                    </m:r>
                  </m:sup>
                </m:sSup>
              </m:oMath>
            </m:oMathPara>
          </w:p>
          <w:p w14:paraId="36A7D6C4" w14:textId="285E431C" w:rsidR="00900BCA" w:rsidRPr="00447C2F" w:rsidRDefault="005D5B4B" w:rsidP="00B23F18">
            <w:pPr>
              <w:pStyle w:val="lh--2"/>
              <w:ind w:firstLineChars="0" w:firstLine="0"/>
              <w:jc w:val="center"/>
              <w:rPr>
                <w:rFonts w:cs="Times New Roman"/>
                <w:i/>
              </w:rPr>
            </w:pPr>
            <m:oMathPara>
              <m:oMathParaPr>
                <m:jc m:val="center"/>
              </m:oMathParaPr>
              <m:oMath>
                <m:sSub>
                  <m:sSubPr>
                    <m:ctrlPr>
                      <w:rPr>
                        <w:rFonts w:ascii="Cambria Math" w:hAnsi="Cambria Math" w:cs="Times New Roman"/>
                        <w:i/>
                      </w:rPr>
                    </m:ctrlPr>
                  </m:sSubPr>
                  <m:e>
                    <m:r>
                      <m:rPr>
                        <m:nor/>
                      </m:rPr>
                      <w:rPr>
                        <w:rFonts w:cs="Times New Roman"/>
                      </w:rPr>
                      <m:t>P</m:t>
                    </m:r>
                  </m:e>
                  <m:sub>
                    <m:r>
                      <m:rPr>
                        <m:nor/>
                      </m:rPr>
                      <w:rPr>
                        <w:rFonts w:cs="Times New Roman"/>
                      </w:rPr>
                      <m:t>i</m:t>
                    </m:r>
                  </m:sub>
                </m:sSub>
                <m:r>
                  <m:rPr>
                    <m:nor/>
                  </m:rPr>
                  <w:rPr>
                    <w:rFonts w:cs="Times New Roman"/>
                  </w:rPr>
                  <m:t>=</m:t>
                </m:r>
                <m:d>
                  <m:dPr>
                    <m:begChr m:val="{"/>
                    <m:endChr m:val=""/>
                    <m:ctrlPr>
                      <w:rPr>
                        <w:rFonts w:ascii="Cambria Math" w:hAnsi="Cambria Math" w:cs="Times New Roman"/>
                        <w:i/>
                      </w:rPr>
                    </m:ctrlPr>
                  </m:dPr>
                  <m:e>
                    <m:eqArr>
                      <m:eqArrPr>
                        <m:ctrlPr>
                          <w:rPr>
                            <w:rFonts w:ascii="Cambria Math" w:hAnsi="Cambria Math" w:cs="Times New Roman"/>
                            <w:i/>
                          </w:rPr>
                        </m:ctrlPr>
                      </m:eqArrPr>
                      <m:e>
                        <m:r>
                          <m:rPr>
                            <m:nor/>
                          </m:rPr>
                          <w:rPr>
                            <w:rFonts w:cs="Times New Roman"/>
                          </w:rPr>
                          <m:t>58×</m:t>
                        </m:r>
                        <m:sSup>
                          <m:sSupPr>
                            <m:ctrlPr>
                              <w:rPr>
                                <w:rFonts w:ascii="Cambria Math" w:hAnsi="Cambria Math" w:cs="Times New Roman"/>
                                <w:i/>
                              </w:rPr>
                            </m:ctrlPr>
                          </m:sSupPr>
                          <m:e>
                            <m:d>
                              <m:dPr>
                                <m:ctrlPr>
                                  <w:rPr>
                                    <w:rFonts w:ascii="Cambria Math" w:hAnsi="Cambria Math" w:cs="Times New Roman"/>
                                    <w:i/>
                                  </w:rPr>
                                </m:ctrlPr>
                              </m:dPr>
                              <m:e>
                                <m:sSup>
                                  <m:sSupPr>
                                    <m:ctrlPr>
                                      <w:rPr>
                                        <w:rFonts w:ascii="Cambria Math" w:hAnsi="Cambria Math" w:cs="Times New Roman"/>
                                        <w:i/>
                                      </w:rPr>
                                    </m:ctrlPr>
                                  </m:sSupPr>
                                  <m:e>
                                    <m:r>
                                      <m:rPr>
                                        <m:nor/>
                                      </m:rPr>
                                      <w:rPr>
                                        <w:rFonts w:cs="Times New Roman"/>
                                      </w:rPr>
                                      <m:t>u</m:t>
                                    </m:r>
                                  </m:e>
                                  <m:sup>
                                    <m:r>
                                      <m:rPr>
                                        <m:nor/>
                                      </m:rPr>
                                      <w:rPr>
                                        <w:rFonts w:cs="Times New Roman"/>
                                      </w:rPr>
                                      <m:t>*</m:t>
                                    </m:r>
                                  </m:sup>
                                </m:sSup>
                                <m:r>
                                  <m:rPr>
                                    <m:nor/>
                                  </m:rPr>
                                  <w:rPr>
                                    <w:rFonts w:cs="Times New Roman"/>
                                  </w:rPr>
                                  <m:t>-</m:t>
                                </m:r>
                                <m:sSubSup>
                                  <m:sSubSupPr>
                                    <m:ctrlPr>
                                      <w:rPr>
                                        <w:rFonts w:ascii="Cambria Math" w:hAnsi="Cambria Math" w:cs="Times New Roman"/>
                                        <w:i/>
                                      </w:rPr>
                                    </m:ctrlPr>
                                  </m:sSubSupPr>
                                  <m:e>
                                    <m:r>
                                      <m:rPr>
                                        <m:nor/>
                                      </m:rPr>
                                      <w:rPr>
                                        <w:rFonts w:cs="Times New Roman"/>
                                      </w:rPr>
                                      <m:t>u</m:t>
                                    </m:r>
                                  </m:e>
                                  <m:sub>
                                    <m:r>
                                      <m:rPr>
                                        <m:nor/>
                                      </m:rPr>
                                      <w:rPr>
                                        <w:rFonts w:cs="Times New Roman"/>
                                      </w:rPr>
                                      <m:t>t</m:t>
                                    </m:r>
                                  </m:sub>
                                  <m:sup>
                                    <m:r>
                                      <m:rPr>
                                        <m:nor/>
                                      </m:rPr>
                                      <w:rPr>
                                        <w:rFonts w:cs="Times New Roman"/>
                                      </w:rPr>
                                      <m:t>*</m:t>
                                    </m:r>
                                  </m:sup>
                                </m:sSubSup>
                              </m:e>
                            </m:d>
                          </m:e>
                          <m:sup>
                            <m:r>
                              <m:rPr>
                                <m:nor/>
                              </m:rPr>
                              <w:rPr>
                                <w:rFonts w:cs="Times New Roman"/>
                              </w:rPr>
                              <m:t>2</m:t>
                            </m:r>
                          </m:sup>
                        </m:sSup>
                        <m:r>
                          <m:rPr>
                            <m:nor/>
                          </m:rPr>
                          <w:rPr>
                            <w:rFonts w:cs="Times New Roman"/>
                          </w:rPr>
                          <m:t>+25×</m:t>
                        </m:r>
                        <m:d>
                          <m:dPr>
                            <m:ctrlPr>
                              <w:rPr>
                                <w:rFonts w:ascii="Cambria Math" w:hAnsi="Cambria Math" w:cs="Times New Roman"/>
                                <w:i/>
                              </w:rPr>
                            </m:ctrlPr>
                          </m:dPr>
                          <m:e>
                            <m:sSup>
                              <m:sSupPr>
                                <m:ctrlPr>
                                  <w:rPr>
                                    <w:rFonts w:ascii="Cambria Math" w:hAnsi="Cambria Math" w:cs="Times New Roman"/>
                                    <w:i/>
                                  </w:rPr>
                                </m:ctrlPr>
                              </m:sSupPr>
                              <m:e>
                                <m:r>
                                  <m:rPr>
                                    <m:nor/>
                                  </m:rPr>
                                  <w:rPr>
                                    <w:rFonts w:cs="Times New Roman"/>
                                  </w:rPr>
                                  <m:t>u</m:t>
                                </m:r>
                              </m:e>
                              <m:sup>
                                <m:r>
                                  <m:rPr>
                                    <m:nor/>
                                  </m:rPr>
                                  <w:rPr>
                                    <w:rFonts w:cs="Times New Roman"/>
                                  </w:rPr>
                                  <m:t>*</m:t>
                                </m:r>
                              </m:sup>
                            </m:sSup>
                            <m:r>
                              <m:rPr>
                                <m:nor/>
                              </m:rPr>
                              <w:rPr>
                                <w:rFonts w:cs="Times New Roman"/>
                              </w:rPr>
                              <m:t>-</m:t>
                            </m:r>
                            <m:sSubSup>
                              <m:sSubSupPr>
                                <m:ctrlPr>
                                  <w:rPr>
                                    <w:rFonts w:ascii="Cambria Math" w:hAnsi="Cambria Math" w:cs="Times New Roman"/>
                                    <w:i/>
                                  </w:rPr>
                                </m:ctrlPr>
                              </m:sSubSupPr>
                              <m:e>
                                <m:r>
                                  <m:rPr>
                                    <m:nor/>
                                  </m:rPr>
                                  <w:rPr>
                                    <w:rFonts w:cs="Times New Roman"/>
                                  </w:rPr>
                                  <m:t>u</m:t>
                                </m:r>
                              </m:e>
                              <m:sub>
                                <m:r>
                                  <m:rPr>
                                    <m:nor/>
                                  </m:rPr>
                                  <w:rPr>
                                    <w:rFonts w:cs="Times New Roman"/>
                                  </w:rPr>
                                  <m:t>t</m:t>
                                </m:r>
                              </m:sub>
                              <m:sup>
                                <m:r>
                                  <m:rPr>
                                    <m:nor/>
                                  </m:rPr>
                                  <w:rPr>
                                    <w:rFonts w:cs="Times New Roman"/>
                                  </w:rPr>
                                  <m:t>*</m:t>
                                </m:r>
                              </m:sup>
                            </m:sSubSup>
                          </m:e>
                        </m:d>
                        <m:r>
                          <m:rPr>
                            <m:nor/>
                          </m:rPr>
                          <w:rPr>
                            <w:rFonts w:cs="Times New Roman" w:hint="eastAsia"/>
                          </w:rPr>
                          <m:t>；</m:t>
                        </m:r>
                        <m:r>
                          <m:rPr>
                            <m:nor/>
                          </m:rPr>
                          <w:rPr>
                            <w:rFonts w:cs="Times New Roman"/>
                          </w:rPr>
                          <m:t>(</m:t>
                        </m:r>
                        <m:sSup>
                          <m:sSupPr>
                            <m:ctrlPr>
                              <w:rPr>
                                <w:rFonts w:ascii="Cambria Math" w:hAnsi="Cambria Math" w:cs="Times New Roman"/>
                                <w:i/>
                              </w:rPr>
                            </m:ctrlPr>
                          </m:sSupPr>
                          <m:e>
                            <m:r>
                              <m:rPr>
                                <m:nor/>
                              </m:rPr>
                              <w:rPr>
                                <w:rFonts w:cs="Times New Roman"/>
                              </w:rPr>
                              <m:t>u</m:t>
                            </m:r>
                          </m:e>
                          <m:sup>
                            <m:r>
                              <m:rPr>
                                <m:nor/>
                              </m:rPr>
                              <w:rPr>
                                <w:rFonts w:cs="Times New Roman"/>
                              </w:rPr>
                              <m:t>*</m:t>
                            </m:r>
                          </m:sup>
                        </m:sSup>
                        <m:r>
                          <m:rPr>
                            <m:nor/>
                          </m:rPr>
                          <w:rPr>
                            <w:rFonts w:cs="Times New Roman"/>
                          </w:rPr>
                          <m:t>&gt;</m:t>
                        </m:r>
                        <m:sSubSup>
                          <m:sSubSupPr>
                            <m:ctrlPr>
                              <w:rPr>
                                <w:rFonts w:ascii="Cambria Math" w:hAnsi="Cambria Math" w:cs="Times New Roman"/>
                                <w:i/>
                              </w:rPr>
                            </m:ctrlPr>
                          </m:sSubSupPr>
                          <m:e>
                            <m:r>
                              <m:rPr>
                                <m:nor/>
                              </m:rPr>
                              <w:rPr>
                                <w:rFonts w:cs="Times New Roman"/>
                              </w:rPr>
                              <m:t>u</m:t>
                            </m:r>
                          </m:e>
                          <m:sub>
                            <m:r>
                              <m:rPr>
                                <m:nor/>
                              </m:rPr>
                              <w:rPr>
                                <w:rFonts w:cs="Times New Roman"/>
                              </w:rPr>
                              <m:t>t</m:t>
                            </m:r>
                          </m:sub>
                          <m:sup>
                            <m:r>
                              <m:rPr>
                                <m:nor/>
                              </m:rPr>
                              <w:rPr>
                                <w:rFonts w:cs="Times New Roman"/>
                              </w:rPr>
                              <m:t>*</m:t>
                            </m:r>
                          </m:sup>
                        </m:sSubSup>
                        <m:r>
                          <m:rPr>
                            <m:nor/>
                          </m:rPr>
                          <w:rPr>
                            <w:rFonts w:cs="Times New Roman"/>
                          </w:rPr>
                          <m:t>)</m:t>
                        </m:r>
                      </m:e>
                      <m:e>
                        <m:r>
                          <m:rPr>
                            <m:nor/>
                          </m:rPr>
                          <w:rPr>
                            <w:rFonts w:cs="Times New Roman"/>
                          </w:rPr>
                          <m:t xml:space="preserve">0; </m:t>
                        </m:r>
                        <m:r>
                          <m:rPr>
                            <m:nor/>
                          </m:rPr>
                          <w:rPr>
                            <w:rFonts w:ascii="Cambria Math" w:cs="Times New Roman"/>
                          </w:rPr>
                          <m:t xml:space="preserve">                                             </m:t>
                        </m:r>
                        <m:r>
                          <m:rPr>
                            <m:nor/>
                          </m:rPr>
                          <w:rPr>
                            <w:rFonts w:cs="Times New Roman"/>
                          </w:rPr>
                          <m:t xml:space="preserve"> (</m:t>
                        </m:r>
                        <m:sSup>
                          <m:sSupPr>
                            <m:ctrlPr>
                              <w:rPr>
                                <w:rFonts w:ascii="Cambria Math" w:hAnsi="Cambria Math" w:cs="Times New Roman"/>
                                <w:i/>
                              </w:rPr>
                            </m:ctrlPr>
                          </m:sSupPr>
                          <m:e>
                            <m:r>
                              <m:rPr>
                                <m:nor/>
                              </m:rPr>
                              <w:rPr>
                                <w:rFonts w:cs="Times New Roman"/>
                              </w:rPr>
                              <m:t>u</m:t>
                            </m:r>
                          </m:e>
                          <m:sup>
                            <m:r>
                              <m:rPr>
                                <m:nor/>
                              </m:rPr>
                              <w:rPr>
                                <w:rFonts w:cs="Times New Roman"/>
                              </w:rPr>
                              <m:t>*</m:t>
                            </m:r>
                          </m:sup>
                        </m:sSup>
                        <m:r>
                          <m:rPr>
                            <m:nor/>
                          </m:rPr>
                          <w:rPr>
                            <w:rFonts w:cs="Times New Roman"/>
                          </w:rPr>
                          <m:t>≤</m:t>
                        </m:r>
                        <m:sSubSup>
                          <m:sSubSupPr>
                            <m:ctrlPr>
                              <w:rPr>
                                <w:rFonts w:ascii="Cambria Math" w:hAnsi="Cambria Math" w:cs="Times New Roman"/>
                                <w:i/>
                              </w:rPr>
                            </m:ctrlPr>
                          </m:sSubSupPr>
                          <m:e>
                            <m:r>
                              <m:rPr>
                                <m:nor/>
                              </m:rPr>
                              <w:rPr>
                                <w:rFonts w:cs="Times New Roman"/>
                              </w:rPr>
                              <m:t>u</m:t>
                            </m:r>
                          </m:e>
                          <m:sub>
                            <m:r>
                              <m:rPr>
                                <m:nor/>
                              </m:rPr>
                              <w:rPr>
                                <w:rFonts w:cs="Times New Roman"/>
                              </w:rPr>
                              <m:t>t</m:t>
                            </m:r>
                          </m:sub>
                          <m:sup>
                            <m:r>
                              <m:rPr>
                                <m:nor/>
                              </m:rPr>
                              <w:rPr>
                                <w:rFonts w:cs="Times New Roman"/>
                              </w:rPr>
                              <m:t>*</m:t>
                            </m:r>
                          </m:sup>
                        </m:sSubSup>
                        <m:r>
                          <m:rPr>
                            <m:nor/>
                          </m:rPr>
                          <w:rPr>
                            <w:rFonts w:cs="Times New Roman"/>
                          </w:rPr>
                          <m:t>)</m:t>
                        </m:r>
                      </m:e>
                    </m:eqArr>
                  </m:e>
                </m:d>
              </m:oMath>
            </m:oMathPara>
          </w:p>
          <w:p w14:paraId="6B10D877" w14:textId="497A6BAE" w:rsidR="00B23F18" w:rsidRPr="00447C2F" w:rsidRDefault="005D5B4B" w:rsidP="00E02E27">
            <w:pPr>
              <w:pStyle w:val="lh--2"/>
              <w:ind w:firstLine="480"/>
              <w:jc w:val="center"/>
              <w:rPr>
                <w:rFonts w:cs="Times New Roman"/>
                <w:i/>
              </w:rPr>
            </w:pPr>
            <m:oMathPara>
              <m:oMathParaPr>
                <m:jc m:val="center"/>
              </m:oMathParaPr>
              <m:oMath>
                <m:sSup>
                  <m:sSupPr>
                    <m:ctrlPr>
                      <w:rPr>
                        <w:rFonts w:ascii="Cambria Math" w:hAnsi="Cambria Math" w:cs="Times New Roman"/>
                        <w:i/>
                      </w:rPr>
                    </m:ctrlPr>
                  </m:sSupPr>
                  <m:e>
                    <m:r>
                      <w:rPr>
                        <w:rFonts w:ascii="Cambria Math" w:hAnsi="Cambria Math" w:cs="Times New Roman"/>
                      </w:rPr>
                      <m:t>u</m:t>
                    </m:r>
                  </m:e>
                  <m:sup>
                    <m:r>
                      <w:rPr>
                        <w:rFonts w:ascii="Cambria Math" w:hAnsi="Cambria Math" w:cs="Times New Roman"/>
                      </w:rPr>
                      <m:t>*</m:t>
                    </m:r>
                  </m:sup>
                </m:sSup>
                <m:r>
                  <w:rPr>
                    <w:rFonts w:ascii="Cambria Math" w:hAnsi="Cambria Math" w:cs="Times New Roman"/>
                  </w:rPr>
                  <m:t>=0.4u(z)/</m:t>
                </m:r>
                <m:func>
                  <m:funcPr>
                    <m:ctrlPr>
                      <w:rPr>
                        <w:rFonts w:ascii="Cambria Math" w:hAnsi="Cambria Math" w:cs="Times New Roman"/>
                        <w:i/>
                      </w:rPr>
                    </m:ctrlPr>
                  </m:funcPr>
                  <m:fName>
                    <m:r>
                      <m:rPr>
                        <m:sty m:val="p"/>
                      </m:rPr>
                      <w:rPr>
                        <w:rFonts w:ascii="Cambria Math" w:hAnsi="Cambria Math" w:cs="Times New Roman"/>
                      </w:rPr>
                      <m:t>ln</m:t>
                    </m:r>
                  </m:fName>
                  <m:e>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z</m:t>
                            </m:r>
                          </m:num>
                          <m:den>
                            <m:sSub>
                              <m:sSubPr>
                                <m:ctrlPr>
                                  <w:rPr>
                                    <w:rFonts w:ascii="Cambria Math" w:hAnsi="Cambria Math" w:cs="Times New Roman"/>
                                    <w:i/>
                                  </w:rPr>
                                </m:ctrlPr>
                              </m:sSubPr>
                              <m:e>
                                <m:r>
                                  <w:rPr>
                                    <w:rFonts w:ascii="Cambria Math" w:hAnsi="Cambria Math" w:cs="Times New Roman"/>
                                  </w:rPr>
                                  <m:t>z</m:t>
                                </m:r>
                              </m:e>
                              <m:sub>
                                <m:r>
                                  <w:rPr>
                                    <w:rFonts w:ascii="Cambria Math" w:hAnsi="Cambria Math" w:cs="Times New Roman"/>
                                  </w:rPr>
                                  <m:t>0</m:t>
                                </m:r>
                              </m:sub>
                            </m:sSub>
                          </m:den>
                        </m:f>
                      </m:e>
                    </m:d>
                  </m:e>
                </m:func>
                <m:r>
                  <w:rPr>
                    <w:rFonts w:ascii="Cambria Math" w:hAnsi="Cambria Math" w:cs="Times New Roman"/>
                  </w:rPr>
                  <m:t xml:space="preserve">      (</m:t>
                </m:r>
                <m:r>
                  <w:rPr>
                    <w:rFonts w:ascii="Cambria Math" w:hAnsi="Cambria Math" w:cs="Times New Roman" w:hint="eastAsia"/>
                  </w:rPr>
                  <m:t>z</m:t>
                </m:r>
                <m:r>
                  <w:rPr>
                    <w:rFonts w:ascii="Cambria Math" w:hAnsi="Cambria Math" w:cs="Times New Roman"/>
                  </w:rPr>
                  <m:t>&gt;</m:t>
                </m:r>
                <m:sSub>
                  <m:sSubPr>
                    <m:ctrlPr>
                      <w:rPr>
                        <w:rFonts w:ascii="Cambria Math" w:hAnsi="Cambria Math" w:cs="Times New Roman"/>
                        <w:i/>
                      </w:rPr>
                    </m:ctrlPr>
                  </m:sSubPr>
                  <m:e>
                    <m:r>
                      <w:rPr>
                        <w:rFonts w:ascii="Cambria Math" w:hAnsi="Cambria Math" w:cs="Times New Roman"/>
                      </w:rPr>
                      <m:t>z</m:t>
                    </m:r>
                  </m:e>
                  <m:sub>
                    <m:r>
                      <w:rPr>
                        <w:rFonts w:ascii="Cambria Math" w:hAnsi="Cambria Math" w:cs="Times New Roman"/>
                      </w:rPr>
                      <m:t>0</m:t>
                    </m:r>
                  </m:sub>
                </m:sSub>
                <m:r>
                  <w:rPr>
                    <w:rFonts w:ascii="Cambria Math" w:hAnsi="Cambria Math" w:cs="Times New Roman"/>
                  </w:rPr>
                  <m:t>)</m:t>
                </m:r>
              </m:oMath>
            </m:oMathPara>
          </w:p>
          <w:p w14:paraId="6EEE4039" w14:textId="0B7B5BE8" w:rsidR="0020339E" w:rsidRPr="003E3499" w:rsidRDefault="0020339E" w:rsidP="005C0FAA">
            <w:pPr>
              <w:pStyle w:val="lh--2"/>
              <w:ind w:firstLine="480"/>
              <w:rPr>
                <w:u w:val="single"/>
              </w:rPr>
            </w:pPr>
            <w:r w:rsidRPr="003E3499">
              <w:rPr>
                <w:u w:val="single"/>
              </w:rPr>
              <w:t>式中：</w:t>
            </w:r>
            <w:proofErr w:type="spellStart"/>
            <w:r w:rsidR="00C23FE3" w:rsidRPr="003E3499">
              <w:rPr>
                <w:u w:val="single"/>
              </w:rPr>
              <w:t>E</w:t>
            </w:r>
            <w:r w:rsidR="00953834" w:rsidRPr="003E3499">
              <w:rPr>
                <w:u w:val="single"/>
                <w:vertAlign w:val="subscript"/>
              </w:rPr>
              <w:t>w</w:t>
            </w:r>
            <w:proofErr w:type="spellEnd"/>
            <w:r w:rsidR="00C23FE3" w:rsidRPr="003E3499">
              <w:rPr>
                <w:rFonts w:cs="Times New Roman"/>
                <w:u w:val="single"/>
              </w:rPr>
              <w:t>——</w:t>
            </w:r>
            <w:r w:rsidR="00C23FE3" w:rsidRPr="003E3499">
              <w:rPr>
                <w:u w:val="single"/>
              </w:rPr>
              <w:t>料堆受到风蚀作用的颗粒物排放系数，</w:t>
            </w:r>
            <w:r w:rsidR="00C23FE3" w:rsidRPr="003E3499">
              <w:rPr>
                <w:u w:val="single"/>
              </w:rPr>
              <w:t>kg/m</w:t>
            </w:r>
            <w:r w:rsidR="00C23FE3" w:rsidRPr="003E3499">
              <w:rPr>
                <w:u w:val="single"/>
                <w:vertAlign w:val="superscript"/>
              </w:rPr>
              <w:t>2</w:t>
            </w:r>
            <w:r w:rsidRPr="003E3499">
              <w:rPr>
                <w:u w:val="single"/>
              </w:rPr>
              <w:t>；</w:t>
            </w:r>
          </w:p>
          <w:p w14:paraId="5B174FE1" w14:textId="15AD3F8E" w:rsidR="004B6203" w:rsidRPr="003E3499" w:rsidRDefault="00B23F18" w:rsidP="008F3973">
            <w:pPr>
              <w:pStyle w:val="lh--2"/>
              <w:ind w:firstLineChars="500" w:firstLine="1200"/>
              <w:rPr>
                <w:u w:val="single"/>
              </w:rPr>
            </w:pPr>
            <w:proofErr w:type="spellStart"/>
            <w:r w:rsidRPr="003E3499">
              <w:rPr>
                <w:u w:val="single"/>
              </w:rPr>
              <w:t>k</w:t>
            </w:r>
            <w:r w:rsidRPr="003E3499">
              <w:rPr>
                <w:u w:val="single"/>
                <w:vertAlign w:val="subscript"/>
              </w:rPr>
              <w:t>i</w:t>
            </w:r>
            <w:proofErr w:type="spellEnd"/>
            <w:r w:rsidRPr="003E3499">
              <w:rPr>
                <w:rFonts w:cs="Times New Roman"/>
                <w:u w:val="single"/>
              </w:rPr>
              <w:t>——</w:t>
            </w:r>
            <w:r w:rsidRPr="003E3499">
              <w:rPr>
                <w:u w:val="single"/>
              </w:rPr>
              <w:t>物料的粒度乘数，无量纲，</w:t>
            </w:r>
            <w:r w:rsidRPr="003E3499">
              <w:rPr>
                <w:rFonts w:hint="eastAsia"/>
                <w:u w:val="single"/>
              </w:rPr>
              <w:t>风蚀过程中产生的</w:t>
            </w:r>
            <w:r w:rsidRPr="003E3499">
              <w:rPr>
                <w:u w:val="single"/>
              </w:rPr>
              <w:t>TSP</w:t>
            </w:r>
            <w:r w:rsidRPr="003E3499">
              <w:rPr>
                <w:u w:val="single"/>
              </w:rPr>
              <w:t>粒度乘数取</w:t>
            </w:r>
            <w:r w:rsidRPr="003E3499">
              <w:rPr>
                <w:rFonts w:hint="eastAsia"/>
                <w:u w:val="single"/>
              </w:rPr>
              <w:t>1</w:t>
            </w:r>
            <w:r w:rsidRPr="003E3499">
              <w:rPr>
                <w:rFonts w:hint="eastAsia"/>
                <w:u w:val="single"/>
              </w:rPr>
              <w:t>；</w:t>
            </w:r>
          </w:p>
          <w:p w14:paraId="326BE8B4" w14:textId="171531A1" w:rsidR="00B23F18" w:rsidRPr="003E3499" w:rsidRDefault="00B23F18" w:rsidP="008F3973">
            <w:pPr>
              <w:pStyle w:val="lh--2"/>
              <w:ind w:firstLineChars="500" w:firstLine="1200"/>
              <w:rPr>
                <w:u w:val="single"/>
              </w:rPr>
            </w:pPr>
            <w:r w:rsidRPr="003E3499">
              <w:rPr>
                <w:rFonts w:hint="eastAsia"/>
                <w:u w:val="single"/>
              </w:rPr>
              <w:t>n</w:t>
            </w:r>
            <w:r w:rsidR="00582083" w:rsidRPr="003E3499">
              <w:rPr>
                <w:rFonts w:cs="Times New Roman"/>
                <w:u w:val="single"/>
              </w:rPr>
              <w:t>——</w:t>
            </w:r>
            <w:r w:rsidRPr="003E3499">
              <w:rPr>
                <w:rFonts w:hint="eastAsia"/>
                <w:u w:val="single"/>
              </w:rPr>
              <w:t>料堆每年受扰动的次数，项目年运行</w:t>
            </w:r>
            <w:r w:rsidRPr="003E3499">
              <w:rPr>
                <w:u w:val="single"/>
              </w:rPr>
              <w:t>300</w:t>
            </w:r>
            <w:r w:rsidRPr="003E3499">
              <w:rPr>
                <w:rFonts w:hint="eastAsia"/>
                <w:u w:val="single"/>
              </w:rPr>
              <w:t>天，取</w:t>
            </w:r>
            <w:r w:rsidRPr="003E3499">
              <w:rPr>
                <w:u w:val="single"/>
              </w:rPr>
              <w:t>300</w:t>
            </w:r>
            <w:r w:rsidRPr="003E3499">
              <w:rPr>
                <w:rFonts w:hint="eastAsia"/>
                <w:u w:val="single"/>
              </w:rPr>
              <w:t>次；</w:t>
            </w:r>
          </w:p>
          <w:p w14:paraId="18EDB0BF" w14:textId="67CB0838" w:rsidR="00B23F18" w:rsidRPr="003E3499" w:rsidRDefault="00B23F18" w:rsidP="008F3973">
            <w:pPr>
              <w:pStyle w:val="lh--2"/>
              <w:ind w:firstLineChars="500" w:firstLine="1200"/>
              <w:rPr>
                <w:u w:val="single"/>
              </w:rPr>
            </w:pPr>
            <w:r w:rsidRPr="003E3499">
              <w:rPr>
                <w:u w:val="single"/>
              </w:rPr>
              <w:t>P</w:t>
            </w:r>
            <w:r w:rsidRPr="003E3499">
              <w:rPr>
                <w:u w:val="single"/>
                <w:vertAlign w:val="subscript"/>
              </w:rPr>
              <w:t>i</w:t>
            </w:r>
            <w:r w:rsidR="00582083" w:rsidRPr="003E3499">
              <w:rPr>
                <w:rFonts w:cs="Times New Roman"/>
                <w:u w:val="single"/>
              </w:rPr>
              <w:t>——</w:t>
            </w:r>
            <w:r w:rsidRPr="003E3499">
              <w:rPr>
                <w:u w:val="single"/>
              </w:rPr>
              <w:t>第</w:t>
            </w:r>
            <w:proofErr w:type="spellStart"/>
            <w:r w:rsidRPr="003E3499">
              <w:rPr>
                <w:u w:val="single"/>
              </w:rPr>
              <w:t>i</w:t>
            </w:r>
            <w:proofErr w:type="spellEnd"/>
            <w:r w:rsidRPr="003E3499">
              <w:rPr>
                <w:u w:val="single"/>
              </w:rPr>
              <w:t>次扰动中观测的最大风速的风蚀潜势，</w:t>
            </w:r>
            <w:r w:rsidRPr="003E3499">
              <w:rPr>
                <w:u w:val="single"/>
              </w:rPr>
              <w:t>g/m</w:t>
            </w:r>
            <w:r w:rsidRPr="003E3499">
              <w:rPr>
                <w:u w:val="single"/>
                <w:vertAlign w:val="superscript"/>
              </w:rPr>
              <w:t>2</w:t>
            </w:r>
            <w:r w:rsidRPr="003E3499">
              <w:rPr>
                <w:rFonts w:hint="eastAsia"/>
                <w:u w:val="single"/>
              </w:rPr>
              <w:t>；</w:t>
            </w:r>
          </w:p>
          <w:p w14:paraId="34C602DA" w14:textId="009D43C1" w:rsidR="00B23F18" w:rsidRPr="003E3499" w:rsidRDefault="00B23F18" w:rsidP="008A7748">
            <w:pPr>
              <w:pStyle w:val="lh--2"/>
              <w:ind w:firstLineChars="500" w:firstLine="1200"/>
              <w:rPr>
                <w:u w:val="single"/>
              </w:rPr>
            </w:pPr>
            <w:r w:rsidRPr="003E3499">
              <w:rPr>
                <w:u w:val="single"/>
              </w:rPr>
              <w:t>η</w:t>
            </w:r>
            <w:r w:rsidR="00582083" w:rsidRPr="003E3499">
              <w:rPr>
                <w:rFonts w:cs="Times New Roman"/>
                <w:u w:val="single"/>
              </w:rPr>
              <w:t>——</w:t>
            </w:r>
            <w:r w:rsidRPr="003E3499">
              <w:rPr>
                <w:u w:val="single"/>
              </w:rPr>
              <w:t>污染控制技术对扬尘的去除效率，</w:t>
            </w:r>
            <w:r w:rsidR="008A7748" w:rsidRPr="003E3499">
              <w:rPr>
                <w:u w:val="single"/>
              </w:rPr>
              <w:t>%</w:t>
            </w:r>
            <w:r w:rsidR="008A7748" w:rsidRPr="003E3499">
              <w:rPr>
                <w:rFonts w:hint="eastAsia"/>
                <w:u w:val="single"/>
              </w:rPr>
              <w:t>，</w:t>
            </w:r>
            <w:r w:rsidRPr="003E3499">
              <w:rPr>
                <w:u w:val="single"/>
              </w:rPr>
              <w:t>堆场定期洒水</w:t>
            </w:r>
            <w:r w:rsidR="00582083" w:rsidRPr="003E3499">
              <w:rPr>
                <w:rFonts w:hint="eastAsia"/>
                <w:u w:val="single"/>
              </w:rPr>
              <w:t>及编制布覆盖</w:t>
            </w:r>
            <w:r w:rsidRPr="003E3499">
              <w:rPr>
                <w:u w:val="single"/>
              </w:rPr>
              <w:t>TSP</w:t>
            </w:r>
            <w:r w:rsidRPr="003E3499">
              <w:rPr>
                <w:u w:val="single"/>
              </w:rPr>
              <w:t>控制效率为</w:t>
            </w:r>
            <w:r w:rsidR="00582083" w:rsidRPr="003E3499">
              <w:rPr>
                <w:rFonts w:hint="eastAsia"/>
                <w:u w:val="single"/>
              </w:rPr>
              <w:t>78</w:t>
            </w:r>
            <w:r w:rsidRPr="003E3499">
              <w:rPr>
                <w:u w:val="single"/>
              </w:rPr>
              <w:t>%</w:t>
            </w:r>
            <w:r w:rsidRPr="003E3499">
              <w:rPr>
                <w:rFonts w:hint="eastAsia"/>
                <w:u w:val="single"/>
              </w:rPr>
              <w:t>；</w:t>
            </w:r>
          </w:p>
          <w:p w14:paraId="03028AFF" w14:textId="37974EBD" w:rsidR="003147FB" w:rsidRPr="003E3499" w:rsidRDefault="003147FB" w:rsidP="008F3973">
            <w:pPr>
              <w:pStyle w:val="lh--2"/>
              <w:ind w:firstLineChars="500" w:firstLine="1200"/>
              <w:rPr>
                <w:u w:val="single"/>
              </w:rPr>
            </w:pPr>
            <w:r w:rsidRPr="003E3499">
              <w:rPr>
                <w:u w:val="single"/>
              </w:rPr>
              <w:t>u</w:t>
            </w:r>
            <w:r w:rsidRPr="003E3499">
              <w:rPr>
                <w:u w:val="single"/>
                <w:vertAlign w:val="superscript"/>
              </w:rPr>
              <w:t>*</w:t>
            </w:r>
            <w:r w:rsidRPr="003E3499">
              <w:rPr>
                <w:rFonts w:cs="Times New Roman"/>
                <w:u w:val="single"/>
              </w:rPr>
              <w:t>——</w:t>
            </w:r>
            <w:r w:rsidRPr="003E3499">
              <w:rPr>
                <w:rFonts w:cs="Times New Roman"/>
                <w:u w:val="single"/>
              </w:rPr>
              <w:t>摩擦风速，</w:t>
            </w:r>
            <w:r w:rsidRPr="003E3499">
              <w:rPr>
                <w:rFonts w:cs="Times New Roman"/>
                <w:u w:val="single"/>
              </w:rPr>
              <w:t>m/s;</w:t>
            </w:r>
          </w:p>
          <w:p w14:paraId="2D9E07F9" w14:textId="1F7DCDB1" w:rsidR="003147FB" w:rsidRPr="003E3499" w:rsidRDefault="003147FB" w:rsidP="008F3973">
            <w:pPr>
              <w:pStyle w:val="lh--2"/>
              <w:ind w:firstLineChars="500" w:firstLine="1200"/>
              <w:rPr>
                <w:u w:val="single"/>
              </w:rPr>
            </w:pPr>
            <w:r w:rsidRPr="003E3499">
              <w:rPr>
                <w:u w:val="single"/>
              </w:rPr>
              <w:t>u</w:t>
            </w:r>
            <w:r w:rsidRPr="003E3499">
              <w:rPr>
                <w:u w:val="single"/>
                <w:eastAsianLayout w:id="-1942755584" w:combine="1"/>
              </w:rPr>
              <w:t>* t</w:t>
            </w:r>
            <w:r w:rsidR="00582083" w:rsidRPr="003E3499">
              <w:rPr>
                <w:rFonts w:cs="Times New Roman"/>
                <w:u w:val="single"/>
              </w:rPr>
              <w:t>——</w:t>
            </w:r>
            <w:r w:rsidRPr="003E3499">
              <w:rPr>
                <w:u w:val="single"/>
              </w:rPr>
              <w:t>阈值摩擦风速，即起尘的临界摩擦风速，</w:t>
            </w:r>
            <w:r w:rsidRPr="003E3499">
              <w:rPr>
                <w:u w:val="single"/>
              </w:rPr>
              <w:t>m/s</w:t>
            </w:r>
            <w:r w:rsidRPr="003E3499">
              <w:rPr>
                <w:u w:val="single"/>
              </w:rPr>
              <w:t>，由于参考值中无砂石数据，本次参考与其相似的铁渣、矿渣（路基材料）数据</w:t>
            </w:r>
            <w:r w:rsidRPr="003E3499">
              <w:rPr>
                <w:rFonts w:hint="eastAsia"/>
                <w:u w:val="single"/>
              </w:rPr>
              <w:t>，</w:t>
            </w:r>
            <w:r w:rsidRPr="003E3499">
              <w:rPr>
                <w:u w:val="single"/>
              </w:rPr>
              <w:t>砂石堆场阈值摩擦风速取</w:t>
            </w:r>
            <w:r w:rsidRPr="003E3499">
              <w:rPr>
                <w:u w:val="single"/>
              </w:rPr>
              <w:t>1.33m/s</w:t>
            </w:r>
            <w:r w:rsidRPr="003E3499">
              <w:rPr>
                <w:rFonts w:hint="eastAsia"/>
                <w:u w:val="single"/>
              </w:rPr>
              <w:t>；</w:t>
            </w:r>
          </w:p>
          <w:p w14:paraId="5C0194AD" w14:textId="2BC99EF0" w:rsidR="003147FB" w:rsidRPr="003E3499" w:rsidRDefault="003147FB" w:rsidP="008F3973">
            <w:pPr>
              <w:pStyle w:val="lh--2"/>
              <w:ind w:firstLineChars="500" w:firstLine="1200"/>
              <w:rPr>
                <w:rFonts w:cs="Times New Roman"/>
                <w:u w:val="single"/>
              </w:rPr>
            </w:pPr>
            <w:r w:rsidRPr="003E3499">
              <w:rPr>
                <w:u w:val="single"/>
              </w:rPr>
              <w:t>u(</w:t>
            </w:r>
            <w:r w:rsidRPr="003E3499">
              <w:rPr>
                <w:rFonts w:hint="eastAsia"/>
                <w:u w:val="single"/>
              </w:rPr>
              <w:t>z)</w:t>
            </w:r>
            <w:r w:rsidRPr="003E3499">
              <w:rPr>
                <w:rFonts w:cs="Times New Roman"/>
                <w:u w:val="single"/>
              </w:rPr>
              <w:t>——</w:t>
            </w:r>
            <w:r w:rsidRPr="003E3499">
              <w:rPr>
                <w:rFonts w:cs="Times New Roman"/>
                <w:u w:val="single"/>
              </w:rPr>
              <w:t>地面风速，</w:t>
            </w:r>
            <w:r w:rsidRPr="003E3499">
              <w:rPr>
                <w:rFonts w:cs="Times New Roman"/>
                <w:u w:val="single"/>
              </w:rPr>
              <w:t>m/s</w:t>
            </w:r>
            <w:r w:rsidRPr="003E3499">
              <w:rPr>
                <w:rFonts w:cs="Times New Roman"/>
                <w:u w:val="single"/>
              </w:rPr>
              <w:t>，</w:t>
            </w:r>
            <w:r w:rsidR="00582083" w:rsidRPr="003E3499">
              <w:rPr>
                <w:rFonts w:cs="Times New Roman" w:hint="eastAsia"/>
                <w:u w:val="single"/>
              </w:rPr>
              <w:t>砂石料场三面围挡，</w:t>
            </w:r>
            <w:r w:rsidRPr="003E3499">
              <w:rPr>
                <w:rFonts w:cs="Times New Roman"/>
                <w:u w:val="single"/>
              </w:rPr>
              <w:t>取静风风速</w:t>
            </w:r>
            <w:r w:rsidRPr="003E3499">
              <w:rPr>
                <w:rFonts w:cs="Times New Roman"/>
                <w:u w:val="single"/>
              </w:rPr>
              <w:t>0.5m/s</w:t>
            </w:r>
            <w:r w:rsidRPr="003E3499">
              <w:rPr>
                <w:rFonts w:cs="Times New Roman"/>
                <w:u w:val="single"/>
              </w:rPr>
              <w:t>；</w:t>
            </w:r>
          </w:p>
          <w:p w14:paraId="541BE9C1" w14:textId="4437FE5C" w:rsidR="00582083" w:rsidRPr="003E3499" w:rsidRDefault="00582083" w:rsidP="008F3973">
            <w:pPr>
              <w:pStyle w:val="lh--2"/>
              <w:ind w:firstLineChars="500" w:firstLine="1200"/>
              <w:rPr>
                <w:rFonts w:cs="Times New Roman"/>
                <w:u w:val="single"/>
              </w:rPr>
            </w:pPr>
            <w:r w:rsidRPr="003E3499">
              <w:rPr>
                <w:rFonts w:cs="Times New Roman"/>
                <w:u w:val="single"/>
              </w:rPr>
              <w:t>z——</w:t>
            </w:r>
            <w:r w:rsidRPr="003E3499">
              <w:rPr>
                <w:rFonts w:cs="Times New Roman"/>
                <w:u w:val="single"/>
              </w:rPr>
              <w:t>地面风速检测高度，</w:t>
            </w:r>
            <w:r w:rsidRPr="003E3499">
              <w:rPr>
                <w:rFonts w:cs="Times New Roman"/>
                <w:u w:val="single"/>
              </w:rPr>
              <w:t>m</w:t>
            </w:r>
            <w:r w:rsidRPr="003E3499">
              <w:rPr>
                <w:rFonts w:cs="Times New Roman"/>
                <w:u w:val="single"/>
              </w:rPr>
              <w:t>，取</w:t>
            </w:r>
            <w:r w:rsidRPr="003E3499">
              <w:rPr>
                <w:rFonts w:cs="Times New Roman"/>
                <w:u w:val="single"/>
              </w:rPr>
              <w:t>10m</w:t>
            </w:r>
            <w:r w:rsidRPr="003E3499">
              <w:rPr>
                <w:rFonts w:cs="Times New Roman" w:hint="eastAsia"/>
                <w:u w:val="single"/>
              </w:rPr>
              <w:t>；</w:t>
            </w:r>
          </w:p>
          <w:p w14:paraId="3325D8DA" w14:textId="18292B51" w:rsidR="00582083" w:rsidRPr="003E3499" w:rsidRDefault="00582083" w:rsidP="008F3973">
            <w:pPr>
              <w:pStyle w:val="lh--2"/>
              <w:ind w:firstLineChars="500" w:firstLine="1200"/>
              <w:rPr>
                <w:rFonts w:cs="Times New Roman"/>
                <w:u w:val="single"/>
              </w:rPr>
            </w:pPr>
            <w:r w:rsidRPr="003E3499">
              <w:rPr>
                <w:rFonts w:cs="Times New Roman" w:hint="eastAsia"/>
                <w:u w:val="single"/>
              </w:rPr>
              <w:t>z</w:t>
            </w:r>
            <w:r w:rsidRPr="003E3499">
              <w:rPr>
                <w:rFonts w:cs="Times New Roman" w:hint="eastAsia"/>
                <w:u w:val="single"/>
                <w:vertAlign w:val="subscript"/>
              </w:rPr>
              <w:t>0</w:t>
            </w:r>
            <w:r w:rsidRPr="003E3499">
              <w:rPr>
                <w:rFonts w:cs="Times New Roman"/>
                <w:u w:val="single"/>
              </w:rPr>
              <w:t>——</w:t>
            </w:r>
            <w:r w:rsidRPr="003E3499">
              <w:rPr>
                <w:rFonts w:cs="Times New Roman"/>
                <w:u w:val="single"/>
              </w:rPr>
              <w:t>地面粗糙度，</w:t>
            </w:r>
            <w:r w:rsidRPr="003E3499">
              <w:rPr>
                <w:rFonts w:cs="Times New Roman"/>
                <w:u w:val="single"/>
              </w:rPr>
              <w:t>m</w:t>
            </w:r>
            <w:r w:rsidRPr="003E3499">
              <w:rPr>
                <w:rFonts w:cs="Times New Roman"/>
                <w:u w:val="single"/>
              </w:rPr>
              <w:t>，城市取值</w:t>
            </w:r>
            <w:r w:rsidRPr="003E3499">
              <w:rPr>
                <w:rFonts w:cs="Times New Roman"/>
                <w:u w:val="single"/>
              </w:rPr>
              <w:t>0.6</w:t>
            </w:r>
            <w:r w:rsidRPr="003E3499">
              <w:rPr>
                <w:rFonts w:cs="Times New Roman"/>
                <w:u w:val="single"/>
              </w:rPr>
              <w:t>，郊区取值</w:t>
            </w:r>
            <w:r w:rsidRPr="003E3499">
              <w:rPr>
                <w:rFonts w:cs="Times New Roman"/>
                <w:u w:val="single"/>
              </w:rPr>
              <w:t>0.2</w:t>
            </w:r>
            <w:r w:rsidRPr="003E3499">
              <w:rPr>
                <w:rFonts w:cs="Times New Roman"/>
                <w:u w:val="single"/>
              </w:rPr>
              <w:t>，项目处于</w:t>
            </w:r>
            <w:r w:rsidRPr="003E3499">
              <w:rPr>
                <w:rFonts w:cs="Times New Roman" w:hint="eastAsia"/>
                <w:u w:val="single"/>
              </w:rPr>
              <w:t>城市</w:t>
            </w:r>
            <w:r w:rsidRPr="003E3499">
              <w:rPr>
                <w:rFonts w:cs="Times New Roman"/>
                <w:u w:val="single"/>
              </w:rPr>
              <w:t>，取</w:t>
            </w:r>
            <w:r w:rsidRPr="003E3499">
              <w:rPr>
                <w:rFonts w:cs="Times New Roman"/>
                <w:u w:val="single"/>
              </w:rPr>
              <w:t>0.</w:t>
            </w:r>
            <w:r w:rsidRPr="003E3499">
              <w:rPr>
                <w:rFonts w:cs="Times New Roman" w:hint="eastAsia"/>
                <w:u w:val="single"/>
              </w:rPr>
              <w:t>6</w:t>
            </w:r>
            <w:r w:rsidRPr="003E3499">
              <w:rPr>
                <w:rFonts w:cs="Times New Roman" w:hint="eastAsia"/>
                <w:u w:val="single"/>
              </w:rPr>
              <w:t>；</w:t>
            </w:r>
          </w:p>
          <w:p w14:paraId="7E6F90B9" w14:textId="0A9AC10B" w:rsidR="00582083" w:rsidRPr="003E3499" w:rsidRDefault="00582083" w:rsidP="008F3973">
            <w:pPr>
              <w:pStyle w:val="lh--2"/>
              <w:ind w:firstLineChars="500" w:firstLine="1200"/>
              <w:rPr>
                <w:u w:val="single"/>
              </w:rPr>
            </w:pPr>
            <w:r w:rsidRPr="003E3499">
              <w:rPr>
                <w:u w:val="single"/>
              </w:rPr>
              <w:t>0.4—</w:t>
            </w:r>
            <w:r w:rsidRPr="003E3499">
              <w:rPr>
                <w:u w:val="single"/>
              </w:rPr>
              <w:t>冯卡门常数，无量纲。</w:t>
            </w:r>
          </w:p>
          <w:p w14:paraId="3F13ED5D" w14:textId="7A070012" w:rsidR="00953834" w:rsidRPr="003E3499" w:rsidRDefault="00953834" w:rsidP="0020339E">
            <w:pPr>
              <w:pStyle w:val="lh--2"/>
              <w:ind w:firstLine="480"/>
              <w:rPr>
                <w:u w:val="single"/>
              </w:rPr>
            </w:pPr>
            <w:r w:rsidRPr="003E3499">
              <w:rPr>
                <w:u w:val="single"/>
              </w:rPr>
              <w:t>结合项目所在地环境及堆场实际情况，料堆受到风蚀作用的颗粒物排放系数</w:t>
            </w:r>
            <w:proofErr w:type="spellStart"/>
            <w:r w:rsidRPr="003E3499">
              <w:rPr>
                <w:u w:val="single"/>
              </w:rPr>
              <w:t>E</w:t>
            </w:r>
            <w:r w:rsidRPr="003E3499">
              <w:rPr>
                <w:rFonts w:hint="eastAsia"/>
                <w:u w:val="single"/>
                <w:vertAlign w:val="subscript"/>
              </w:rPr>
              <w:t>w</w:t>
            </w:r>
            <w:proofErr w:type="spellEnd"/>
            <w:r w:rsidRPr="003E3499">
              <w:rPr>
                <w:u w:val="single"/>
              </w:rPr>
              <w:t>计算参数及结果详见</w:t>
            </w:r>
            <w:r w:rsidRPr="003E3499">
              <w:rPr>
                <w:rFonts w:hint="eastAsia"/>
                <w:u w:val="single"/>
              </w:rPr>
              <w:t>下</w:t>
            </w:r>
            <w:r w:rsidRPr="003E3499">
              <w:rPr>
                <w:u w:val="single"/>
              </w:rPr>
              <w:t>表。</w:t>
            </w:r>
          </w:p>
          <w:p w14:paraId="799AA673" w14:textId="2D7E7A83" w:rsidR="00953834" w:rsidRPr="003E3499" w:rsidRDefault="005C0FAA" w:rsidP="00953834">
            <w:pPr>
              <w:pStyle w:val="lh--0"/>
              <w:rPr>
                <w:u w:val="single"/>
              </w:rPr>
            </w:pPr>
            <w:r w:rsidRPr="003E3499">
              <w:rPr>
                <w:u w:val="single"/>
              </w:rPr>
              <w:t>风蚀过程扬尘排放系数</w:t>
            </w:r>
            <w:proofErr w:type="spellStart"/>
            <w:r w:rsidRPr="003E3499">
              <w:rPr>
                <w:u w:val="single"/>
              </w:rPr>
              <w:t>E</w:t>
            </w:r>
            <w:r w:rsidRPr="003E3499">
              <w:rPr>
                <w:u w:val="single"/>
                <w:vertAlign w:val="subscript"/>
              </w:rPr>
              <w:t>w</w:t>
            </w:r>
            <w:proofErr w:type="spellEnd"/>
            <w:r w:rsidR="00953834" w:rsidRPr="003E3499">
              <w:rPr>
                <w:u w:val="single"/>
              </w:rPr>
              <w:t>计算参数及结果</w:t>
            </w:r>
          </w:p>
          <w:tbl>
            <w:tblPr>
              <w:tblStyle w:val="af1"/>
              <w:tblW w:w="4950" w:type="pct"/>
              <w:jc w:val="center"/>
              <w:tblLayout w:type="fixed"/>
              <w:tblCellMar>
                <w:left w:w="0" w:type="dxa"/>
                <w:right w:w="0" w:type="dxa"/>
              </w:tblCellMar>
              <w:tblLook w:val="04A0" w:firstRow="1" w:lastRow="0" w:firstColumn="1" w:lastColumn="0" w:noHBand="0" w:noVBand="1"/>
            </w:tblPr>
            <w:tblGrid>
              <w:gridCol w:w="502"/>
              <w:gridCol w:w="1134"/>
              <w:gridCol w:w="709"/>
              <w:gridCol w:w="851"/>
              <w:gridCol w:w="992"/>
              <w:gridCol w:w="992"/>
              <w:gridCol w:w="992"/>
              <w:gridCol w:w="638"/>
              <w:gridCol w:w="638"/>
              <w:gridCol w:w="851"/>
              <w:gridCol w:w="1213"/>
            </w:tblGrid>
            <w:tr w:rsidR="005C0FAA" w:rsidRPr="003E3499" w14:paraId="0F0AD0AF" w14:textId="77777777" w:rsidTr="00ED5E4B">
              <w:trPr>
                <w:trHeight w:val="340"/>
                <w:jc w:val="center"/>
              </w:trPr>
              <w:tc>
                <w:tcPr>
                  <w:tcW w:w="502" w:type="dxa"/>
                  <w:vAlign w:val="center"/>
                </w:tcPr>
                <w:p w14:paraId="394643E3" w14:textId="5F91B7BD" w:rsidR="005C0FAA" w:rsidRPr="003E3499" w:rsidRDefault="005C0FAA" w:rsidP="00FB26DF">
                  <w:pPr>
                    <w:pStyle w:val="lh--4"/>
                    <w:rPr>
                      <w:u w:val="single"/>
                    </w:rPr>
                  </w:pPr>
                  <w:r w:rsidRPr="003E3499">
                    <w:rPr>
                      <w:rFonts w:hint="eastAsia"/>
                      <w:u w:val="single"/>
                    </w:rPr>
                    <w:t>项目</w:t>
                  </w:r>
                </w:p>
              </w:tc>
              <w:tc>
                <w:tcPr>
                  <w:tcW w:w="1134" w:type="dxa"/>
                  <w:vAlign w:val="center"/>
                </w:tcPr>
                <w:p w14:paraId="57A73899" w14:textId="229A5BB7" w:rsidR="005C0FAA" w:rsidRPr="003E3499" w:rsidRDefault="005C0FAA" w:rsidP="00FB26DF">
                  <w:pPr>
                    <w:pStyle w:val="lh--4"/>
                    <w:rPr>
                      <w:u w:val="single"/>
                    </w:rPr>
                  </w:pPr>
                  <w:r w:rsidRPr="003E3499">
                    <w:rPr>
                      <w:u w:val="single"/>
                    </w:rPr>
                    <w:t>u(</w:t>
                  </w:r>
                  <w:r w:rsidRPr="003E3499">
                    <w:rPr>
                      <w:rFonts w:hint="eastAsia"/>
                      <w:u w:val="single"/>
                    </w:rPr>
                    <w:t>z)</w:t>
                  </w:r>
                  <w:r w:rsidRPr="003E3499">
                    <w:rPr>
                      <w:u w:val="single"/>
                    </w:rPr>
                    <w:t>（</w:t>
                  </w:r>
                  <w:r w:rsidRPr="003E3499">
                    <w:rPr>
                      <w:u w:val="single"/>
                    </w:rPr>
                    <w:t>m/s</w:t>
                  </w:r>
                  <w:r w:rsidRPr="003E3499">
                    <w:rPr>
                      <w:u w:val="single"/>
                    </w:rPr>
                    <w:t>）</w:t>
                  </w:r>
                </w:p>
              </w:tc>
              <w:tc>
                <w:tcPr>
                  <w:tcW w:w="709" w:type="dxa"/>
                  <w:vAlign w:val="center"/>
                </w:tcPr>
                <w:p w14:paraId="45333D51" w14:textId="05D952AA" w:rsidR="005C0FAA" w:rsidRPr="003E3499" w:rsidRDefault="005C0FAA" w:rsidP="00FB26DF">
                  <w:pPr>
                    <w:pStyle w:val="lh--4"/>
                    <w:rPr>
                      <w:u w:val="single"/>
                    </w:rPr>
                  </w:pPr>
                  <w:r w:rsidRPr="003E3499">
                    <w:rPr>
                      <w:rFonts w:cs="Times New Roman"/>
                      <w:u w:val="single"/>
                    </w:rPr>
                    <w:t>z</w:t>
                  </w:r>
                  <w:r w:rsidRPr="003E3499">
                    <w:rPr>
                      <w:rFonts w:hint="eastAsia"/>
                      <w:u w:val="single"/>
                    </w:rPr>
                    <w:t>（</w:t>
                  </w:r>
                  <w:r w:rsidRPr="003E3499">
                    <w:rPr>
                      <w:u w:val="single"/>
                    </w:rPr>
                    <w:t>m</w:t>
                  </w:r>
                  <w:r w:rsidRPr="003E3499">
                    <w:rPr>
                      <w:rFonts w:hint="eastAsia"/>
                      <w:u w:val="single"/>
                    </w:rPr>
                    <w:t>）</w:t>
                  </w:r>
                </w:p>
              </w:tc>
              <w:tc>
                <w:tcPr>
                  <w:tcW w:w="851" w:type="dxa"/>
                  <w:vAlign w:val="center"/>
                </w:tcPr>
                <w:p w14:paraId="59C4304E" w14:textId="0A3E45B9" w:rsidR="005C0FAA" w:rsidRPr="003E3499" w:rsidRDefault="005C0FAA" w:rsidP="00FB26DF">
                  <w:pPr>
                    <w:pStyle w:val="lh--4"/>
                    <w:rPr>
                      <w:u w:val="single"/>
                    </w:rPr>
                  </w:pPr>
                  <w:r w:rsidRPr="003E3499">
                    <w:rPr>
                      <w:rFonts w:cs="Times New Roman" w:hint="eastAsia"/>
                      <w:u w:val="single"/>
                    </w:rPr>
                    <w:t>z</w:t>
                  </w:r>
                  <w:r w:rsidRPr="003E3499">
                    <w:rPr>
                      <w:rFonts w:cs="Times New Roman" w:hint="eastAsia"/>
                      <w:u w:val="single"/>
                      <w:vertAlign w:val="subscript"/>
                    </w:rPr>
                    <w:t>0</w:t>
                  </w:r>
                  <w:r w:rsidRPr="003E3499">
                    <w:rPr>
                      <w:rFonts w:hint="eastAsia"/>
                      <w:u w:val="single"/>
                    </w:rPr>
                    <w:t>（</w:t>
                  </w:r>
                  <w:r w:rsidRPr="003E3499">
                    <w:rPr>
                      <w:u w:val="single"/>
                    </w:rPr>
                    <w:t>m</w:t>
                  </w:r>
                  <w:r w:rsidRPr="003E3499">
                    <w:rPr>
                      <w:rFonts w:hint="eastAsia"/>
                      <w:u w:val="single"/>
                    </w:rPr>
                    <w:t>）</w:t>
                  </w:r>
                </w:p>
              </w:tc>
              <w:tc>
                <w:tcPr>
                  <w:tcW w:w="992" w:type="dxa"/>
                  <w:vAlign w:val="center"/>
                </w:tcPr>
                <w:p w14:paraId="3AAE399D" w14:textId="06F17878" w:rsidR="005C0FAA" w:rsidRPr="003E3499" w:rsidRDefault="005C0FAA" w:rsidP="00FB26DF">
                  <w:pPr>
                    <w:pStyle w:val="lh--4"/>
                    <w:rPr>
                      <w:u w:val="single"/>
                    </w:rPr>
                  </w:pPr>
                  <w:r w:rsidRPr="003E3499">
                    <w:rPr>
                      <w:u w:val="single"/>
                    </w:rPr>
                    <w:t>u</w:t>
                  </w:r>
                  <w:r w:rsidRPr="003E3499">
                    <w:rPr>
                      <w:u w:val="single"/>
                      <w:vertAlign w:val="superscript"/>
                    </w:rPr>
                    <w:t>*</w:t>
                  </w:r>
                  <w:r w:rsidRPr="003E3499">
                    <w:rPr>
                      <w:u w:val="single"/>
                    </w:rPr>
                    <w:t>（</w:t>
                  </w:r>
                  <w:r w:rsidRPr="003E3499">
                    <w:rPr>
                      <w:u w:val="single"/>
                    </w:rPr>
                    <w:t>m/s</w:t>
                  </w:r>
                  <w:r w:rsidRPr="003E3499">
                    <w:rPr>
                      <w:u w:val="single"/>
                    </w:rPr>
                    <w:t>）</w:t>
                  </w:r>
                </w:p>
              </w:tc>
              <w:tc>
                <w:tcPr>
                  <w:tcW w:w="992" w:type="dxa"/>
                  <w:vAlign w:val="center"/>
                </w:tcPr>
                <w:p w14:paraId="283809D3" w14:textId="5BC1A6D2" w:rsidR="005C0FAA" w:rsidRPr="003E3499" w:rsidRDefault="005C0FAA" w:rsidP="00FB26DF">
                  <w:pPr>
                    <w:pStyle w:val="lh--4"/>
                    <w:rPr>
                      <w:u w:val="single"/>
                    </w:rPr>
                  </w:pPr>
                  <w:r w:rsidRPr="003E3499">
                    <w:rPr>
                      <w:u w:val="single"/>
                    </w:rPr>
                    <w:t>u</w:t>
                  </w:r>
                  <w:r w:rsidRPr="003E3499">
                    <w:rPr>
                      <w:u w:val="single"/>
                      <w:eastAsianLayout w:id="-1942755584" w:combine="1"/>
                    </w:rPr>
                    <w:t>* t</w:t>
                  </w:r>
                  <w:r w:rsidRPr="003E3499">
                    <w:rPr>
                      <w:u w:val="single"/>
                    </w:rPr>
                    <w:t>（</w:t>
                  </w:r>
                  <w:r w:rsidRPr="003E3499">
                    <w:rPr>
                      <w:u w:val="single"/>
                    </w:rPr>
                    <w:t>m/s</w:t>
                  </w:r>
                  <w:r w:rsidRPr="003E3499">
                    <w:rPr>
                      <w:u w:val="single"/>
                    </w:rPr>
                    <w:t>）</w:t>
                  </w:r>
                </w:p>
              </w:tc>
              <w:tc>
                <w:tcPr>
                  <w:tcW w:w="992" w:type="dxa"/>
                  <w:vAlign w:val="center"/>
                </w:tcPr>
                <w:p w14:paraId="179861A0" w14:textId="4CD3F6B7" w:rsidR="005C0FAA" w:rsidRPr="003E3499" w:rsidRDefault="005C0FAA" w:rsidP="00FB26DF">
                  <w:pPr>
                    <w:pStyle w:val="lh--4"/>
                    <w:rPr>
                      <w:u w:val="single"/>
                    </w:rPr>
                  </w:pPr>
                  <w:r w:rsidRPr="003E3499">
                    <w:rPr>
                      <w:u w:val="single"/>
                    </w:rPr>
                    <w:t>P</w:t>
                  </w:r>
                  <w:r w:rsidRPr="003E3499">
                    <w:rPr>
                      <w:u w:val="single"/>
                      <w:vertAlign w:val="subscript"/>
                    </w:rPr>
                    <w:t>i</w:t>
                  </w:r>
                  <w:r w:rsidRPr="003E3499">
                    <w:rPr>
                      <w:rFonts w:hint="eastAsia"/>
                      <w:u w:val="single"/>
                    </w:rPr>
                    <w:t>（</w:t>
                  </w:r>
                  <w:r w:rsidRPr="003E3499">
                    <w:rPr>
                      <w:u w:val="single"/>
                    </w:rPr>
                    <w:t>g/m</w:t>
                  </w:r>
                  <w:r w:rsidRPr="003E3499">
                    <w:rPr>
                      <w:u w:val="single"/>
                      <w:vertAlign w:val="superscript"/>
                    </w:rPr>
                    <w:t>2</w:t>
                  </w:r>
                  <w:r w:rsidRPr="003E3499">
                    <w:rPr>
                      <w:rFonts w:hint="eastAsia"/>
                      <w:u w:val="single"/>
                    </w:rPr>
                    <w:t>）</w:t>
                  </w:r>
                </w:p>
              </w:tc>
              <w:tc>
                <w:tcPr>
                  <w:tcW w:w="638" w:type="dxa"/>
                  <w:vAlign w:val="center"/>
                </w:tcPr>
                <w:p w14:paraId="4D39BB34" w14:textId="2EC6B930" w:rsidR="005C0FAA" w:rsidRPr="003E3499" w:rsidRDefault="005C0FAA" w:rsidP="00FB26DF">
                  <w:pPr>
                    <w:pStyle w:val="lh--4"/>
                    <w:rPr>
                      <w:u w:val="single"/>
                    </w:rPr>
                  </w:pPr>
                  <w:proofErr w:type="spellStart"/>
                  <w:r w:rsidRPr="003E3499">
                    <w:rPr>
                      <w:u w:val="single"/>
                    </w:rPr>
                    <w:t>k</w:t>
                  </w:r>
                  <w:r w:rsidRPr="003E3499">
                    <w:rPr>
                      <w:u w:val="single"/>
                      <w:vertAlign w:val="subscript"/>
                    </w:rPr>
                    <w:t>i</w:t>
                  </w:r>
                  <w:proofErr w:type="spellEnd"/>
                </w:p>
              </w:tc>
              <w:tc>
                <w:tcPr>
                  <w:tcW w:w="638" w:type="dxa"/>
                  <w:vAlign w:val="center"/>
                </w:tcPr>
                <w:p w14:paraId="4955196D" w14:textId="0D494C80" w:rsidR="005C0FAA" w:rsidRPr="003E3499" w:rsidRDefault="005C0FAA" w:rsidP="00FB26DF">
                  <w:pPr>
                    <w:pStyle w:val="lh--4"/>
                    <w:rPr>
                      <w:u w:val="single"/>
                    </w:rPr>
                  </w:pPr>
                  <w:r w:rsidRPr="003E3499">
                    <w:rPr>
                      <w:rFonts w:hint="eastAsia"/>
                      <w:u w:val="single"/>
                    </w:rPr>
                    <w:t>n</w:t>
                  </w:r>
                </w:p>
              </w:tc>
              <w:tc>
                <w:tcPr>
                  <w:tcW w:w="851" w:type="dxa"/>
                  <w:vAlign w:val="center"/>
                </w:tcPr>
                <w:p w14:paraId="46E0C92E" w14:textId="5445E9BD" w:rsidR="005C0FAA" w:rsidRPr="003E3499" w:rsidRDefault="005C0FAA" w:rsidP="00FB26DF">
                  <w:pPr>
                    <w:pStyle w:val="lh--4"/>
                    <w:rPr>
                      <w:u w:val="single"/>
                    </w:rPr>
                  </w:pPr>
                  <w:r w:rsidRPr="003E3499">
                    <w:rPr>
                      <w:u w:val="single"/>
                    </w:rPr>
                    <w:t>η</w:t>
                  </w:r>
                  <w:r w:rsidRPr="003E3499">
                    <w:rPr>
                      <w:rFonts w:hint="eastAsia"/>
                      <w:u w:val="single"/>
                    </w:rPr>
                    <w:t>（</w:t>
                  </w:r>
                  <w:r w:rsidRPr="003E3499">
                    <w:rPr>
                      <w:u w:val="single"/>
                    </w:rPr>
                    <w:t>%</w:t>
                  </w:r>
                  <w:r w:rsidRPr="003E3499">
                    <w:rPr>
                      <w:rFonts w:hint="eastAsia"/>
                      <w:u w:val="single"/>
                    </w:rPr>
                    <w:t>）</w:t>
                  </w:r>
                </w:p>
              </w:tc>
              <w:tc>
                <w:tcPr>
                  <w:tcW w:w="1213" w:type="dxa"/>
                  <w:vAlign w:val="center"/>
                </w:tcPr>
                <w:p w14:paraId="5A30E3C6" w14:textId="2FD49316" w:rsidR="005C0FAA" w:rsidRPr="003E3499" w:rsidRDefault="005C0FAA" w:rsidP="00FB26DF">
                  <w:pPr>
                    <w:pStyle w:val="lh--4"/>
                    <w:rPr>
                      <w:u w:val="single"/>
                    </w:rPr>
                  </w:pPr>
                  <w:proofErr w:type="spellStart"/>
                  <w:r w:rsidRPr="003E3499">
                    <w:rPr>
                      <w:u w:val="single"/>
                    </w:rPr>
                    <w:t>E</w:t>
                  </w:r>
                  <w:r w:rsidRPr="003E3499">
                    <w:rPr>
                      <w:u w:val="single"/>
                      <w:vertAlign w:val="subscript"/>
                    </w:rPr>
                    <w:t>w</w:t>
                  </w:r>
                  <w:proofErr w:type="spellEnd"/>
                  <w:r w:rsidRPr="003E3499">
                    <w:rPr>
                      <w:rFonts w:hint="eastAsia"/>
                      <w:u w:val="single"/>
                    </w:rPr>
                    <w:t>（</w:t>
                  </w:r>
                  <w:r w:rsidRPr="003E3499">
                    <w:rPr>
                      <w:u w:val="single"/>
                    </w:rPr>
                    <w:t>kg/m</w:t>
                  </w:r>
                  <w:r w:rsidRPr="003E3499">
                    <w:rPr>
                      <w:u w:val="single"/>
                      <w:vertAlign w:val="superscript"/>
                    </w:rPr>
                    <w:t>2</w:t>
                  </w:r>
                  <w:r w:rsidRPr="003E3499">
                    <w:rPr>
                      <w:rFonts w:hint="eastAsia"/>
                      <w:u w:val="single"/>
                    </w:rPr>
                    <w:t>）</w:t>
                  </w:r>
                </w:p>
              </w:tc>
            </w:tr>
            <w:tr w:rsidR="005C0FAA" w:rsidRPr="003E3499" w14:paraId="0F24CA42" w14:textId="77777777" w:rsidTr="00ED5E4B">
              <w:trPr>
                <w:trHeight w:val="340"/>
                <w:jc w:val="center"/>
              </w:trPr>
              <w:tc>
                <w:tcPr>
                  <w:tcW w:w="502" w:type="dxa"/>
                  <w:vAlign w:val="center"/>
                </w:tcPr>
                <w:p w14:paraId="2CF47E1A" w14:textId="693DADC7" w:rsidR="005C0FAA" w:rsidRPr="003E3499" w:rsidRDefault="005C0FAA" w:rsidP="00FB26DF">
                  <w:pPr>
                    <w:pStyle w:val="lh--4"/>
                    <w:rPr>
                      <w:u w:val="single"/>
                    </w:rPr>
                  </w:pPr>
                  <w:r w:rsidRPr="003E3499">
                    <w:rPr>
                      <w:rFonts w:hint="eastAsia"/>
                      <w:u w:val="single"/>
                    </w:rPr>
                    <w:t>参数</w:t>
                  </w:r>
                </w:p>
              </w:tc>
              <w:tc>
                <w:tcPr>
                  <w:tcW w:w="1134" w:type="dxa"/>
                  <w:vAlign w:val="center"/>
                </w:tcPr>
                <w:p w14:paraId="3A966B96" w14:textId="6A5E649B" w:rsidR="005C0FAA" w:rsidRPr="003E3499" w:rsidRDefault="005C0FAA" w:rsidP="00FB26DF">
                  <w:pPr>
                    <w:pStyle w:val="lh--4"/>
                    <w:rPr>
                      <w:u w:val="single"/>
                    </w:rPr>
                  </w:pPr>
                  <w:r w:rsidRPr="003E3499">
                    <w:rPr>
                      <w:rFonts w:cs="Times New Roman"/>
                      <w:u w:val="single"/>
                    </w:rPr>
                    <w:t>0.5</w:t>
                  </w:r>
                </w:p>
              </w:tc>
              <w:tc>
                <w:tcPr>
                  <w:tcW w:w="709" w:type="dxa"/>
                  <w:vAlign w:val="center"/>
                </w:tcPr>
                <w:p w14:paraId="37AA1F8D" w14:textId="6E095FA6" w:rsidR="005C0FAA" w:rsidRPr="003E3499" w:rsidRDefault="005C0FAA" w:rsidP="00FB26DF">
                  <w:pPr>
                    <w:pStyle w:val="lh--4"/>
                    <w:rPr>
                      <w:u w:val="single"/>
                    </w:rPr>
                  </w:pPr>
                  <w:r w:rsidRPr="003E3499">
                    <w:rPr>
                      <w:rFonts w:cs="Times New Roman"/>
                      <w:u w:val="single"/>
                    </w:rPr>
                    <w:t>10</w:t>
                  </w:r>
                </w:p>
              </w:tc>
              <w:tc>
                <w:tcPr>
                  <w:tcW w:w="851" w:type="dxa"/>
                  <w:vAlign w:val="center"/>
                </w:tcPr>
                <w:p w14:paraId="148937B2" w14:textId="2B9663C6" w:rsidR="005C0FAA" w:rsidRPr="003E3499" w:rsidRDefault="005C0FAA" w:rsidP="00FB26DF">
                  <w:pPr>
                    <w:pStyle w:val="lh--4"/>
                    <w:rPr>
                      <w:u w:val="single"/>
                    </w:rPr>
                  </w:pPr>
                  <w:r w:rsidRPr="003E3499">
                    <w:rPr>
                      <w:rFonts w:cs="Times New Roman"/>
                      <w:u w:val="single"/>
                    </w:rPr>
                    <w:t>0.</w:t>
                  </w:r>
                  <w:r w:rsidRPr="003E3499">
                    <w:rPr>
                      <w:rFonts w:cs="Times New Roman" w:hint="eastAsia"/>
                      <w:u w:val="single"/>
                    </w:rPr>
                    <w:t>6</w:t>
                  </w:r>
                </w:p>
              </w:tc>
              <w:tc>
                <w:tcPr>
                  <w:tcW w:w="992" w:type="dxa"/>
                  <w:vAlign w:val="center"/>
                </w:tcPr>
                <w:p w14:paraId="48F6EEBB" w14:textId="77AE2E13" w:rsidR="005C0FAA" w:rsidRPr="003E3499" w:rsidRDefault="005C0FAA" w:rsidP="00FB26DF">
                  <w:pPr>
                    <w:pStyle w:val="lh--4"/>
                    <w:rPr>
                      <w:u w:val="single"/>
                    </w:rPr>
                  </w:pPr>
                  <w:r w:rsidRPr="003E3499">
                    <w:rPr>
                      <w:rFonts w:hint="eastAsia"/>
                      <w:u w:val="single"/>
                    </w:rPr>
                    <w:t>0.07</w:t>
                  </w:r>
                </w:p>
              </w:tc>
              <w:tc>
                <w:tcPr>
                  <w:tcW w:w="992" w:type="dxa"/>
                  <w:vAlign w:val="center"/>
                </w:tcPr>
                <w:p w14:paraId="3B37796A" w14:textId="2F29B5DC" w:rsidR="005C0FAA" w:rsidRPr="003E3499" w:rsidRDefault="005C0FAA" w:rsidP="00FB26DF">
                  <w:pPr>
                    <w:pStyle w:val="lh--4"/>
                    <w:rPr>
                      <w:u w:val="single"/>
                    </w:rPr>
                  </w:pPr>
                  <w:r w:rsidRPr="003E3499">
                    <w:rPr>
                      <w:u w:val="single"/>
                    </w:rPr>
                    <w:t>1.33</w:t>
                  </w:r>
                </w:p>
              </w:tc>
              <w:tc>
                <w:tcPr>
                  <w:tcW w:w="992" w:type="dxa"/>
                  <w:vAlign w:val="center"/>
                </w:tcPr>
                <w:p w14:paraId="4ECD62F6" w14:textId="702A8D01" w:rsidR="005C0FAA" w:rsidRPr="003E3499" w:rsidRDefault="005C0FAA" w:rsidP="00FB26DF">
                  <w:pPr>
                    <w:pStyle w:val="lh--4"/>
                    <w:rPr>
                      <w:u w:val="single"/>
                    </w:rPr>
                  </w:pPr>
                  <w:r w:rsidRPr="003E3499">
                    <w:rPr>
                      <w:rFonts w:hint="eastAsia"/>
                      <w:u w:val="single"/>
                    </w:rPr>
                    <w:t>0</w:t>
                  </w:r>
                </w:p>
              </w:tc>
              <w:tc>
                <w:tcPr>
                  <w:tcW w:w="638" w:type="dxa"/>
                  <w:vAlign w:val="center"/>
                </w:tcPr>
                <w:p w14:paraId="49E7589C" w14:textId="1508AB10" w:rsidR="005C0FAA" w:rsidRPr="003E3499" w:rsidRDefault="005C0FAA" w:rsidP="00FB26DF">
                  <w:pPr>
                    <w:pStyle w:val="lh--4"/>
                    <w:rPr>
                      <w:u w:val="single"/>
                    </w:rPr>
                  </w:pPr>
                  <w:r w:rsidRPr="003E3499">
                    <w:rPr>
                      <w:rFonts w:hint="eastAsia"/>
                      <w:u w:val="single"/>
                    </w:rPr>
                    <w:t>1</w:t>
                  </w:r>
                </w:p>
              </w:tc>
              <w:tc>
                <w:tcPr>
                  <w:tcW w:w="638" w:type="dxa"/>
                  <w:vAlign w:val="center"/>
                </w:tcPr>
                <w:p w14:paraId="5983FC83" w14:textId="500891FB" w:rsidR="005C0FAA" w:rsidRPr="003E3499" w:rsidRDefault="005C0FAA" w:rsidP="00FB26DF">
                  <w:pPr>
                    <w:pStyle w:val="lh--4"/>
                    <w:rPr>
                      <w:u w:val="single"/>
                    </w:rPr>
                  </w:pPr>
                  <w:r w:rsidRPr="003E3499">
                    <w:rPr>
                      <w:rFonts w:hint="eastAsia"/>
                      <w:u w:val="single"/>
                    </w:rPr>
                    <w:t>300</w:t>
                  </w:r>
                </w:p>
              </w:tc>
              <w:tc>
                <w:tcPr>
                  <w:tcW w:w="851" w:type="dxa"/>
                  <w:vAlign w:val="center"/>
                </w:tcPr>
                <w:p w14:paraId="6FAFDD8D" w14:textId="1924E608" w:rsidR="005C0FAA" w:rsidRPr="003E3499" w:rsidRDefault="005C0FAA" w:rsidP="00FB26DF">
                  <w:pPr>
                    <w:pStyle w:val="lh--4"/>
                    <w:rPr>
                      <w:u w:val="single"/>
                    </w:rPr>
                  </w:pPr>
                  <w:r w:rsidRPr="003E3499">
                    <w:rPr>
                      <w:rFonts w:hint="eastAsia"/>
                      <w:u w:val="single"/>
                    </w:rPr>
                    <w:t>78</w:t>
                  </w:r>
                </w:p>
              </w:tc>
              <w:tc>
                <w:tcPr>
                  <w:tcW w:w="1213" w:type="dxa"/>
                  <w:vAlign w:val="center"/>
                </w:tcPr>
                <w:p w14:paraId="0FDDB186" w14:textId="2B70542E" w:rsidR="005C0FAA" w:rsidRPr="003E3499" w:rsidRDefault="005C0FAA" w:rsidP="00FB26DF">
                  <w:pPr>
                    <w:pStyle w:val="lh--4"/>
                    <w:rPr>
                      <w:u w:val="single"/>
                    </w:rPr>
                  </w:pPr>
                  <w:r w:rsidRPr="003E3499">
                    <w:rPr>
                      <w:rFonts w:hint="eastAsia"/>
                      <w:u w:val="single"/>
                    </w:rPr>
                    <w:t>0</w:t>
                  </w:r>
                </w:p>
              </w:tc>
            </w:tr>
          </w:tbl>
          <w:p w14:paraId="3E9FDA57" w14:textId="76B121CE" w:rsidR="005C0FAA" w:rsidRPr="003E3499" w:rsidRDefault="005C0FAA" w:rsidP="0020339E">
            <w:pPr>
              <w:pStyle w:val="lh--2"/>
              <w:ind w:firstLine="480"/>
              <w:rPr>
                <w:u w:val="single"/>
              </w:rPr>
            </w:pPr>
            <w:r w:rsidRPr="003E3499">
              <w:rPr>
                <w:u w:val="single"/>
              </w:rPr>
              <w:t>堆场的扬尘源排放量</w:t>
            </w:r>
            <w:r w:rsidRPr="003E3499">
              <w:rPr>
                <w:u w:val="single"/>
              </w:rPr>
              <w:t>W</w:t>
            </w:r>
            <w:r w:rsidRPr="003E3499">
              <w:rPr>
                <w:u w:val="single"/>
                <w:vertAlign w:val="subscript"/>
              </w:rPr>
              <w:t>Y</w:t>
            </w:r>
            <w:r w:rsidRPr="003E3499">
              <w:rPr>
                <w:u w:val="single"/>
              </w:rPr>
              <w:t>计算参数及结果详见</w:t>
            </w:r>
            <w:r w:rsidRPr="003E3499">
              <w:rPr>
                <w:rFonts w:hint="eastAsia"/>
                <w:u w:val="single"/>
              </w:rPr>
              <w:t>下</w:t>
            </w:r>
            <w:r w:rsidRPr="003E3499">
              <w:rPr>
                <w:u w:val="single"/>
              </w:rPr>
              <w:t>表</w:t>
            </w:r>
            <w:r w:rsidRPr="003E3499">
              <w:rPr>
                <w:rFonts w:hint="eastAsia"/>
                <w:u w:val="single"/>
              </w:rPr>
              <w:t>：</w:t>
            </w:r>
          </w:p>
          <w:p w14:paraId="046AD500" w14:textId="4BE243E1" w:rsidR="005C0FAA" w:rsidRPr="003E3499" w:rsidRDefault="005C0FAA" w:rsidP="005C0FAA">
            <w:pPr>
              <w:pStyle w:val="lh--0"/>
              <w:rPr>
                <w:u w:val="single"/>
              </w:rPr>
            </w:pPr>
            <w:r w:rsidRPr="003E3499">
              <w:rPr>
                <w:u w:val="single"/>
              </w:rPr>
              <w:t>堆场扬尘</w:t>
            </w:r>
            <w:r w:rsidR="0028350F" w:rsidRPr="003E3499">
              <w:rPr>
                <w:rFonts w:hint="eastAsia"/>
                <w:u w:val="single"/>
              </w:rPr>
              <w:t>量</w:t>
            </w:r>
            <w:r w:rsidR="0028350F" w:rsidRPr="003E3499">
              <w:rPr>
                <w:u w:val="single"/>
              </w:rPr>
              <w:t>W</w:t>
            </w:r>
            <w:r w:rsidR="0028350F" w:rsidRPr="003E3499">
              <w:rPr>
                <w:u w:val="single"/>
                <w:vertAlign w:val="subscript"/>
              </w:rPr>
              <w:t>Y</w:t>
            </w:r>
            <w:r w:rsidRPr="003E3499">
              <w:rPr>
                <w:u w:val="single"/>
              </w:rPr>
              <w:t>计算参数及结果</w:t>
            </w:r>
          </w:p>
          <w:tbl>
            <w:tblPr>
              <w:tblStyle w:val="af1"/>
              <w:tblW w:w="4950" w:type="pct"/>
              <w:jc w:val="center"/>
              <w:tblLayout w:type="fixed"/>
              <w:tblCellMar>
                <w:left w:w="0" w:type="dxa"/>
                <w:right w:w="0" w:type="dxa"/>
              </w:tblCellMar>
              <w:tblLook w:val="04A0" w:firstRow="1" w:lastRow="0" w:firstColumn="1" w:lastColumn="0" w:noHBand="0" w:noVBand="1"/>
            </w:tblPr>
            <w:tblGrid>
              <w:gridCol w:w="1359"/>
              <w:gridCol w:w="1359"/>
              <w:gridCol w:w="1358"/>
              <w:gridCol w:w="1359"/>
              <w:gridCol w:w="1359"/>
              <w:gridCol w:w="1359"/>
              <w:gridCol w:w="1359"/>
            </w:tblGrid>
            <w:tr w:rsidR="0028350F" w:rsidRPr="003E3499" w14:paraId="1BB7ADE2" w14:textId="77777777" w:rsidTr="00ED5E4B">
              <w:trPr>
                <w:trHeight w:val="340"/>
                <w:jc w:val="center"/>
              </w:trPr>
              <w:tc>
                <w:tcPr>
                  <w:tcW w:w="1359" w:type="dxa"/>
                  <w:vAlign w:val="center"/>
                </w:tcPr>
                <w:p w14:paraId="10B4A025" w14:textId="3A8B1726" w:rsidR="0028350F" w:rsidRPr="003E3499" w:rsidRDefault="0028350F" w:rsidP="0028350F">
                  <w:pPr>
                    <w:pStyle w:val="lh--4"/>
                    <w:rPr>
                      <w:u w:val="single"/>
                    </w:rPr>
                  </w:pPr>
                  <w:r w:rsidRPr="003E3499">
                    <w:rPr>
                      <w:rFonts w:hint="eastAsia"/>
                      <w:u w:val="single"/>
                    </w:rPr>
                    <w:t>项目</w:t>
                  </w:r>
                </w:p>
              </w:tc>
              <w:tc>
                <w:tcPr>
                  <w:tcW w:w="1359" w:type="dxa"/>
                  <w:vAlign w:val="center"/>
                </w:tcPr>
                <w:p w14:paraId="7C706356" w14:textId="4B795123" w:rsidR="0028350F" w:rsidRPr="003E3499" w:rsidRDefault="0028350F" w:rsidP="0028350F">
                  <w:pPr>
                    <w:pStyle w:val="lh--4"/>
                    <w:rPr>
                      <w:u w:val="single"/>
                    </w:rPr>
                  </w:pPr>
                  <w:r w:rsidRPr="003E3499">
                    <w:rPr>
                      <w:rFonts w:hint="eastAsia"/>
                      <w:u w:val="single"/>
                    </w:rPr>
                    <w:t>E</w:t>
                  </w:r>
                  <w:r w:rsidRPr="003E3499">
                    <w:rPr>
                      <w:rFonts w:hint="eastAsia"/>
                      <w:u w:val="single"/>
                      <w:vertAlign w:val="subscript"/>
                    </w:rPr>
                    <w:t>h</w:t>
                  </w:r>
                  <w:r w:rsidRPr="003E3499">
                    <w:rPr>
                      <w:rFonts w:hint="eastAsia"/>
                      <w:u w:val="single"/>
                    </w:rPr>
                    <w:t>（</w:t>
                  </w:r>
                  <w:r w:rsidRPr="003E3499">
                    <w:rPr>
                      <w:rFonts w:hint="eastAsia"/>
                      <w:u w:val="single"/>
                    </w:rPr>
                    <w:t>kg/t</w:t>
                  </w:r>
                  <w:r w:rsidRPr="003E3499">
                    <w:rPr>
                      <w:rFonts w:hint="eastAsia"/>
                      <w:u w:val="single"/>
                    </w:rPr>
                    <w:t>）</w:t>
                  </w:r>
                </w:p>
              </w:tc>
              <w:tc>
                <w:tcPr>
                  <w:tcW w:w="1358" w:type="dxa"/>
                  <w:vAlign w:val="center"/>
                </w:tcPr>
                <w:p w14:paraId="7E9FC769" w14:textId="44323CAC" w:rsidR="0028350F" w:rsidRPr="003E3499" w:rsidRDefault="0028350F" w:rsidP="0028350F">
                  <w:pPr>
                    <w:pStyle w:val="lh--4"/>
                    <w:rPr>
                      <w:u w:val="single"/>
                    </w:rPr>
                  </w:pPr>
                  <w:r w:rsidRPr="003E3499">
                    <w:rPr>
                      <w:u w:val="single"/>
                    </w:rPr>
                    <w:t>m</w:t>
                  </w:r>
                  <w:r w:rsidRPr="003E3499">
                    <w:rPr>
                      <w:rFonts w:hint="eastAsia"/>
                      <w:u w:val="single"/>
                    </w:rPr>
                    <w:t>（次）</w:t>
                  </w:r>
                </w:p>
              </w:tc>
              <w:tc>
                <w:tcPr>
                  <w:tcW w:w="1359" w:type="dxa"/>
                  <w:vAlign w:val="center"/>
                </w:tcPr>
                <w:p w14:paraId="52B1FA02" w14:textId="3F81E075" w:rsidR="0028350F" w:rsidRPr="003E3499" w:rsidRDefault="0028350F" w:rsidP="0028350F">
                  <w:pPr>
                    <w:pStyle w:val="lh--4"/>
                    <w:rPr>
                      <w:u w:val="single"/>
                    </w:rPr>
                  </w:pPr>
                  <w:proofErr w:type="spellStart"/>
                  <w:r w:rsidRPr="003E3499">
                    <w:rPr>
                      <w:u w:val="single"/>
                    </w:rPr>
                    <w:t>G</w:t>
                  </w:r>
                  <w:r w:rsidRPr="003E3499">
                    <w:rPr>
                      <w:u w:val="single"/>
                      <w:vertAlign w:val="subscript"/>
                    </w:rPr>
                    <w:t>Yi</w:t>
                  </w:r>
                  <w:proofErr w:type="spellEnd"/>
                  <w:r w:rsidRPr="003E3499">
                    <w:rPr>
                      <w:rFonts w:hint="eastAsia"/>
                      <w:u w:val="single"/>
                    </w:rPr>
                    <w:t>（</w:t>
                  </w:r>
                  <w:r w:rsidRPr="003E3499">
                    <w:rPr>
                      <w:u w:val="single"/>
                    </w:rPr>
                    <w:t>t</w:t>
                  </w:r>
                  <w:r w:rsidRPr="003E3499">
                    <w:rPr>
                      <w:rFonts w:hint="eastAsia"/>
                      <w:u w:val="single"/>
                    </w:rPr>
                    <w:t>）</w:t>
                  </w:r>
                </w:p>
              </w:tc>
              <w:tc>
                <w:tcPr>
                  <w:tcW w:w="1359" w:type="dxa"/>
                  <w:vAlign w:val="center"/>
                </w:tcPr>
                <w:p w14:paraId="10D10A1A" w14:textId="7C34D89E" w:rsidR="0028350F" w:rsidRPr="003E3499" w:rsidRDefault="0028350F" w:rsidP="0028350F">
                  <w:pPr>
                    <w:pStyle w:val="lh--4"/>
                    <w:rPr>
                      <w:u w:val="single"/>
                    </w:rPr>
                  </w:pPr>
                  <w:proofErr w:type="spellStart"/>
                  <w:r w:rsidRPr="003E3499">
                    <w:rPr>
                      <w:rFonts w:hint="eastAsia"/>
                      <w:u w:val="single"/>
                    </w:rPr>
                    <w:t>E</w:t>
                  </w:r>
                  <w:r w:rsidRPr="003E3499">
                    <w:rPr>
                      <w:rFonts w:hint="eastAsia"/>
                      <w:u w:val="single"/>
                      <w:vertAlign w:val="subscript"/>
                    </w:rPr>
                    <w:t>w</w:t>
                  </w:r>
                  <w:proofErr w:type="spellEnd"/>
                  <w:r w:rsidRPr="003E3499">
                    <w:rPr>
                      <w:rFonts w:hint="eastAsia"/>
                      <w:u w:val="single"/>
                    </w:rPr>
                    <w:t>（</w:t>
                  </w:r>
                  <w:r w:rsidRPr="003E3499">
                    <w:rPr>
                      <w:rFonts w:hint="eastAsia"/>
                      <w:u w:val="single"/>
                    </w:rPr>
                    <w:t>kg/m</w:t>
                  </w:r>
                  <w:r w:rsidRPr="003E3499">
                    <w:rPr>
                      <w:rFonts w:hint="eastAsia"/>
                      <w:u w:val="single"/>
                      <w:vertAlign w:val="superscript"/>
                    </w:rPr>
                    <w:t>2</w:t>
                  </w:r>
                  <w:r w:rsidRPr="003E3499">
                    <w:rPr>
                      <w:rFonts w:hint="eastAsia"/>
                      <w:u w:val="single"/>
                    </w:rPr>
                    <w:t>）</w:t>
                  </w:r>
                </w:p>
              </w:tc>
              <w:tc>
                <w:tcPr>
                  <w:tcW w:w="1359" w:type="dxa"/>
                  <w:vAlign w:val="center"/>
                </w:tcPr>
                <w:p w14:paraId="3E7D4616" w14:textId="1CEE1490" w:rsidR="0028350F" w:rsidRPr="003E3499" w:rsidRDefault="0028350F" w:rsidP="0028350F">
                  <w:pPr>
                    <w:pStyle w:val="lh--4"/>
                    <w:rPr>
                      <w:u w:val="single"/>
                    </w:rPr>
                  </w:pPr>
                  <w:r w:rsidRPr="00AC10FE">
                    <w:rPr>
                      <w:u w:val="single"/>
                    </w:rPr>
                    <w:t>A</w:t>
                  </w:r>
                  <w:r w:rsidRPr="00AC10FE">
                    <w:rPr>
                      <w:u w:val="single"/>
                      <w:vertAlign w:val="subscript"/>
                    </w:rPr>
                    <w:t>Y</w:t>
                  </w:r>
                  <w:r w:rsidRPr="003E3499">
                    <w:rPr>
                      <w:rFonts w:hint="eastAsia"/>
                      <w:u w:val="single"/>
                    </w:rPr>
                    <w:t>（</w:t>
                  </w:r>
                  <w:r w:rsidRPr="003E3499">
                    <w:rPr>
                      <w:rFonts w:hint="eastAsia"/>
                      <w:u w:val="single"/>
                    </w:rPr>
                    <w:t>m</w:t>
                  </w:r>
                  <w:r w:rsidRPr="003E3499">
                    <w:rPr>
                      <w:rFonts w:hint="eastAsia"/>
                      <w:u w:val="single"/>
                      <w:vertAlign w:val="superscript"/>
                    </w:rPr>
                    <w:t>2</w:t>
                  </w:r>
                  <w:r w:rsidRPr="003E3499">
                    <w:rPr>
                      <w:rFonts w:hint="eastAsia"/>
                      <w:u w:val="single"/>
                    </w:rPr>
                    <w:t>）</w:t>
                  </w:r>
                </w:p>
              </w:tc>
              <w:tc>
                <w:tcPr>
                  <w:tcW w:w="1359" w:type="dxa"/>
                  <w:vAlign w:val="center"/>
                </w:tcPr>
                <w:p w14:paraId="66F68E22" w14:textId="232FCBFE" w:rsidR="0028350F" w:rsidRPr="003E3499" w:rsidRDefault="0028350F" w:rsidP="0028350F">
                  <w:pPr>
                    <w:pStyle w:val="lh--4"/>
                    <w:rPr>
                      <w:u w:val="single"/>
                    </w:rPr>
                  </w:pPr>
                  <w:r w:rsidRPr="003E3499">
                    <w:rPr>
                      <w:u w:val="single"/>
                    </w:rPr>
                    <w:t>W</w:t>
                  </w:r>
                  <w:r w:rsidRPr="003E3499">
                    <w:rPr>
                      <w:u w:val="single"/>
                      <w:vertAlign w:val="subscript"/>
                    </w:rPr>
                    <w:t>Y</w:t>
                  </w:r>
                  <w:r w:rsidRPr="003E3499">
                    <w:rPr>
                      <w:rFonts w:hint="eastAsia"/>
                      <w:u w:val="single"/>
                    </w:rPr>
                    <w:t>（</w:t>
                  </w:r>
                  <w:r w:rsidRPr="003E3499">
                    <w:rPr>
                      <w:u w:val="single"/>
                    </w:rPr>
                    <w:t>t/a</w:t>
                  </w:r>
                  <w:r w:rsidRPr="003E3499">
                    <w:rPr>
                      <w:rFonts w:hint="eastAsia"/>
                      <w:u w:val="single"/>
                    </w:rPr>
                    <w:t>）</w:t>
                  </w:r>
                </w:p>
              </w:tc>
            </w:tr>
            <w:tr w:rsidR="0028350F" w:rsidRPr="003E3499" w14:paraId="5DF1478C" w14:textId="77777777" w:rsidTr="00ED5E4B">
              <w:trPr>
                <w:trHeight w:val="340"/>
                <w:jc w:val="center"/>
              </w:trPr>
              <w:tc>
                <w:tcPr>
                  <w:tcW w:w="1359" w:type="dxa"/>
                  <w:vAlign w:val="center"/>
                </w:tcPr>
                <w:p w14:paraId="7096706B" w14:textId="0108B025" w:rsidR="0028350F" w:rsidRPr="003E3499" w:rsidRDefault="0028350F" w:rsidP="0028350F">
                  <w:pPr>
                    <w:pStyle w:val="lh--4"/>
                    <w:rPr>
                      <w:u w:val="single"/>
                    </w:rPr>
                  </w:pPr>
                  <w:r w:rsidRPr="003E3499">
                    <w:rPr>
                      <w:rFonts w:hint="eastAsia"/>
                      <w:u w:val="single"/>
                    </w:rPr>
                    <w:t>参数</w:t>
                  </w:r>
                </w:p>
              </w:tc>
              <w:tc>
                <w:tcPr>
                  <w:tcW w:w="1359" w:type="dxa"/>
                  <w:vAlign w:val="center"/>
                </w:tcPr>
                <w:p w14:paraId="5663B759" w14:textId="082A7885" w:rsidR="0028350F" w:rsidRPr="003E3499" w:rsidRDefault="0028350F" w:rsidP="0028350F">
                  <w:pPr>
                    <w:pStyle w:val="lh--4"/>
                    <w:rPr>
                      <w:u w:val="single"/>
                    </w:rPr>
                  </w:pPr>
                  <w:r w:rsidRPr="003E3499">
                    <w:rPr>
                      <w:u w:val="single"/>
                    </w:rPr>
                    <w:t>0.0011</w:t>
                  </w:r>
                </w:p>
              </w:tc>
              <w:tc>
                <w:tcPr>
                  <w:tcW w:w="1358" w:type="dxa"/>
                  <w:vAlign w:val="center"/>
                </w:tcPr>
                <w:p w14:paraId="4A7DC28C" w14:textId="77785216" w:rsidR="0028350F" w:rsidRPr="003E3499" w:rsidRDefault="0028350F" w:rsidP="0028350F">
                  <w:pPr>
                    <w:pStyle w:val="lh--4"/>
                    <w:rPr>
                      <w:u w:val="single"/>
                    </w:rPr>
                  </w:pPr>
                  <w:r w:rsidRPr="003E3499">
                    <w:rPr>
                      <w:rFonts w:hint="eastAsia"/>
                      <w:u w:val="single"/>
                    </w:rPr>
                    <w:t>36000</w:t>
                  </w:r>
                </w:p>
              </w:tc>
              <w:tc>
                <w:tcPr>
                  <w:tcW w:w="1359" w:type="dxa"/>
                  <w:vAlign w:val="center"/>
                </w:tcPr>
                <w:p w14:paraId="559D604E" w14:textId="64ACB766" w:rsidR="0028350F" w:rsidRPr="003E3499" w:rsidRDefault="0028350F" w:rsidP="0028350F">
                  <w:pPr>
                    <w:pStyle w:val="lh--4"/>
                    <w:rPr>
                      <w:u w:val="single"/>
                    </w:rPr>
                  </w:pPr>
                  <w:r w:rsidRPr="003E3499">
                    <w:rPr>
                      <w:rFonts w:hint="eastAsia"/>
                      <w:u w:val="single"/>
                    </w:rPr>
                    <w:t>20</w:t>
                  </w:r>
                </w:p>
              </w:tc>
              <w:tc>
                <w:tcPr>
                  <w:tcW w:w="1359" w:type="dxa"/>
                  <w:vAlign w:val="center"/>
                </w:tcPr>
                <w:p w14:paraId="11847C50" w14:textId="12671066" w:rsidR="0028350F" w:rsidRPr="003E3499" w:rsidRDefault="0028350F" w:rsidP="0028350F">
                  <w:pPr>
                    <w:pStyle w:val="lh--4"/>
                    <w:rPr>
                      <w:u w:val="single"/>
                    </w:rPr>
                  </w:pPr>
                  <w:r w:rsidRPr="003E3499">
                    <w:rPr>
                      <w:u w:val="single"/>
                    </w:rPr>
                    <w:t>0</w:t>
                  </w:r>
                </w:p>
              </w:tc>
              <w:tc>
                <w:tcPr>
                  <w:tcW w:w="1359" w:type="dxa"/>
                  <w:vAlign w:val="center"/>
                </w:tcPr>
                <w:p w14:paraId="22A1B2BA" w14:textId="391BD4B9" w:rsidR="0028350F" w:rsidRPr="003E3499" w:rsidRDefault="0028350F" w:rsidP="0028350F">
                  <w:pPr>
                    <w:pStyle w:val="lh--4"/>
                    <w:rPr>
                      <w:u w:val="single"/>
                    </w:rPr>
                  </w:pPr>
                  <w:r w:rsidRPr="003E3499">
                    <w:rPr>
                      <w:rFonts w:hint="eastAsia"/>
                      <w:u w:val="single"/>
                    </w:rPr>
                    <w:t>3342</w:t>
                  </w:r>
                </w:p>
              </w:tc>
              <w:tc>
                <w:tcPr>
                  <w:tcW w:w="1359" w:type="dxa"/>
                  <w:vAlign w:val="center"/>
                </w:tcPr>
                <w:p w14:paraId="30523CBF" w14:textId="3820E4DD" w:rsidR="0028350F" w:rsidRPr="003E3499" w:rsidRDefault="00954308" w:rsidP="0028350F">
                  <w:pPr>
                    <w:pStyle w:val="lh--4"/>
                    <w:rPr>
                      <w:u w:val="single"/>
                    </w:rPr>
                  </w:pPr>
                  <w:r w:rsidRPr="003E3499">
                    <w:rPr>
                      <w:rFonts w:hint="eastAsia"/>
                      <w:u w:val="single"/>
                    </w:rPr>
                    <w:t>0.824</w:t>
                  </w:r>
                </w:p>
              </w:tc>
            </w:tr>
          </w:tbl>
          <w:p w14:paraId="1865D55B" w14:textId="09F1BAF5" w:rsidR="0020339E" w:rsidRPr="003E3499" w:rsidRDefault="004E0E94" w:rsidP="0020339E">
            <w:pPr>
              <w:pStyle w:val="lh--2"/>
              <w:ind w:firstLine="480"/>
              <w:rPr>
                <w:u w:val="single"/>
              </w:rPr>
            </w:pPr>
            <w:r w:rsidRPr="003E3499">
              <w:rPr>
                <w:u w:val="single"/>
              </w:rPr>
              <w:t>项目料场采用半封闭式仓库，该仓库三面及顶部密闭，仅预留车辆进出通道，进出通道安装大门，车辆未进出时关闭大门，砂石装卸存储均在全封闭仓库中进行，同时要求企业在仓库内安装喷淋设施，对砂石定时洒水，提高其含水率，抑制扬尘产生。</w:t>
            </w:r>
            <w:r w:rsidR="0020339E" w:rsidRPr="003E3499">
              <w:rPr>
                <w:rFonts w:hint="eastAsia"/>
                <w:u w:val="single"/>
              </w:rPr>
              <w:t>经</w:t>
            </w:r>
            <w:r w:rsidR="0020339E" w:rsidRPr="003E3499">
              <w:rPr>
                <w:u w:val="single"/>
              </w:rPr>
              <w:t>计算</w:t>
            </w:r>
            <w:r w:rsidR="0020339E" w:rsidRPr="003E3499">
              <w:rPr>
                <w:rFonts w:hint="eastAsia"/>
                <w:u w:val="single"/>
              </w:rPr>
              <w:t>，</w:t>
            </w:r>
            <w:r w:rsidRPr="003E3499">
              <w:rPr>
                <w:u w:val="single"/>
              </w:rPr>
              <w:t>在采取上</w:t>
            </w:r>
            <w:r w:rsidRPr="003E3499">
              <w:rPr>
                <w:u w:val="single"/>
              </w:rPr>
              <w:lastRenderedPageBreak/>
              <w:t>述措施后</w:t>
            </w:r>
            <w:r w:rsidR="0020339E" w:rsidRPr="003E3499">
              <w:rPr>
                <w:rFonts w:hint="eastAsia"/>
                <w:u w:val="single"/>
              </w:rPr>
              <w:t>本</w:t>
            </w:r>
            <w:r w:rsidR="0020339E" w:rsidRPr="003E3499">
              <w:rPr>
                <w:u w:val="single"/>
              </w:rPr>
              <w:t>项目</w:t>
            </w:r>
            <w:r w:rsidRPr="003E3499">
              <w:rPr>
                <w:u w:val="single"/>
              </w:rPr>
              <w:t>堆场扬尘</w:t>
            </w:r>
            <w:r w:rsidRPr="003E3499">
              <w:rPr>
                <w:rFonts w:hint="eastAsia"/>
                <w:u w:val="single"/>
              </w:rPr>
              <w:t>量</w:t>
            </w:r>
            <w:r w:rsidRPr="003E3499">
              <w:rPr>
                <w:u w:val="single"/>
              </w:rPr>
              <w:t>W</w:t>
            </w:r>
            <w:r w:rsidRPr="003E3499">
              <w:rPr>
                <w:u w:val="single"/>
                <w:vertAlign w:val="subscript"/>
              </w:rPr>
              <w:t>Y</w:t>
            </w:r>
            <w:r w:rsidR="0020339E" w:rsidRPr="003E3499">
              <w:rPr>
                <w:u w:val="single"/>
              </w:rPr>
              <w:t>为</w:t>
            </w:r>
            <w:r w:rsidRPr="003E3499">
              <w:rPr>
                <w:rFonts w:hint="eastAsia"/>
                <w:u w:val="single"/>
              </w:rPr>
              <w:t>0.824</w:t>
            </w:r>
            <w:r w:rsidR="0020339E" w:rsidRPr="003E3499">
              <w:rPr>
                <w:rFonts w:hint="eastAsia"/>
                <w:u w:val="single"/>
              </w:rPr>
              <w:t>t</w:t>
            </w:r>
            <w:r w:rsidR="0020339E" w:rsidRPr="003E3499">
              <w:rPr>
                <w:u w:val="single"/>
              </w:rPr>
              <w:t>/</w:t>
            </w:r>
            <w:r w:rsidR="0020339E" w:rsidRPr="003E3499">
              <w:rPr>
                <w:rFonts w:hint="eastAsia"/>
                <w:u w:val="single"/>
              </w:rPr>
              <w:t>a</w:t>
            </w:r>
            <w:r w:rsidRPr="003E3499">
              <w:rPr>
                <w:rFonts w:hint="eastAsia"/>
                <w:u w:val="single"/>
              </w:rPr>
              <w:t>，</w:t>
            </w:r>
            <w:r w:rsidR="0020339E" w:rsidRPr="003E3499">
              <w:rPr>
                <w:u w:val="single"/>
              </w:rPr>
              <w:t>年工作</w:t>
            </w:r>
            <w:r w:rsidR="0020339E" w:rsidRPr="003E3499">
              <w:rPr>
                <w:u w:val="single"/>
              </w:rPr>
              <w:t>2400</w:t>
            </w:r>
            <w:r w:rsidR="0020339E" w:rsidRPr="003E3499">
              <w:rPr>
                <w:u w:val="single"/>
              </w:rPr>
              <w:t>小时，</w:t>
            </w:r>
            <w:r w:rsidR="0061349E">
              <w:rPr>
                <w:rFonts w:hint="eastAsia"/>
                <w:u w:val="single"/>
              </w:rPr>
              <w:t>产生</w:t>
            </w:r>
            <w:r w:rsidR="0020339E" w:rsidRPr="003E3499">
              <w:rPr>
                <w:u w:val="single"/>
              </w:rPr>
              <w:t>速率为</w:t>
            </w:r>
            <w:r w:rsidR="0020339E" w:rsidRPr="003E3499">
              <w:rPr>
                <w:u w:val="single"/>
              </w:rPr>
              <w:t>0.</w:t>
            </w:r>
            <w:r w:rsidRPr="003E3499">
              <w:rPr>
                <w:rFonts w:hint="eastAsia"/>
                <w:u w:val="single"/>
              </w:rPr>
              <w:t>34</w:t>
            </w:r>
            <w:r w:rsidR="0020339E" w:rsidRPr="003E3499">
              <w:rPr>
                <w:u w:val="single"/>
              </w:rPr>
              <w:t>kg/h</w:t>
            </w:r>
            <w:r w:rsidRPr="003E3499">
              <w:rPr>
                <w:rFonts w:hint="eastAsia"/>
                <w:u w:val="single"/>
              </w:rPr>
              <w:t>，</w:t>
            </w:r>
            <w:r w:rsidRPr="003E3499">
              <w:rPr>
                <w:u w:val="single"/>
              </w:rPr>
              <w:t>通过车辆进出通道无组织排放</w:t>
            </w:r>
            <w:r w:rsidR="0061349E">
              <w:rPr>
                <w:rFonts w:hint="eastAsia"/>
                <w:u w:val="single"/>
              </w:rPr>
              <w:t>，再经过厂区洒水、绿化削减和实体围墙隔离等措施后，</w:t>
            </w:r>
            <w:r w:rsidR="006C5120">
              <w:rPr>
                <w:rFonts w:hint="eastAsia"/>
                <w:u w:val="single"/>
              </w:rPr>
              <w:t>降尘效果约</w:t>
            </w:r>
            <w:r w:rsidR="006C5120">
              <w:rPr>
                <w:rFonts w:hint="eastAsia"/>
                <w:u w:val="single"/>
              </w:rPr>
              <w:t>9</w:t>
            </w:r>
            <w:r w:rsidR="00D973BD">
              <w:rPr>
                <w:rFonts w:hint="eastAsia"/>
                <w:u w:val="single"/>
              </w:rPr>
              <w:t>5</w:t>
            </w:r>
            <w:r w:rsidR="006C5120">
              <w:rPr>
                <w:rFonts w:hint="eastAsia"/>
                <w:u w:val="single"/>
              </w:rPr>
              <w:t>%</w:t>
            </w:r>
            <w:r w:rsidR="006C5120">
              <w:rPr>
                <w:rFonts w:hint="eastAsia"/>
                <w:u w:val="single"/>
              </w:rPr>
              <w:t>，排放量为</w:t>
            </w:r>
            <w:r w:rsidR="006C5120">
              <w:rPr>
                <w:rFonts w:hint="eastAsia"/>
                <w:u w:val="single"/>
              </w:rPr>
              <w:t>0.0</w:t>
            </w:r>
            <w:r w:rsidR="00D973BD">
              <w:rPr>
                <w:rFonts w:hint="eastAsia"/>
                <w:u w:val="single"/>
              </w:rPr>
              <w:t>412</w:t>
            </w:r>
            <w:r w:rsidR="006C5120" w:rsidRPr="003E3499">
              <w:rPr>
                <w:rFonts w:hint="eastAsia"/>
                <w:u w:val="single"/>
              </w:rPr>
              <w:t>t</w:t>
            </w:r>
            <w:r w:rsidR="006C5120" w:rsidRPr="003E3499">
              <w:rPr>
                <w:u w:val="single"/>
              </w:rPr>
              <w:t>/</w:t>
            </w:r>
            <w:r w:rsidR="006C5120" w:rsidRPr="003E3499">
              <w:rPr>
                <w:rFonts w:hint="eastAsia"/>
                <w:u w:val="single"/>
              </w:rPr>
              <w:t>a</w:t>
            </w:r>
            <w:r w:rsidR="006C5120">
              <w:rPr>
                <w:rFonts w:hint="eastAsia"/>
                <w:u w:val="single"/>
              </w:rPr>
              <w:t>，</w:t>
            </w:r>
            <w:r w:rsidR="006C5120">
              <w:rPr>
                <w:rFonts w:hint="eastAsia"/>
                <w:u w:val="single"/>
              </w:rPr>
              <w:t>0.0</w:t>
            </w:r>
            <w:r w:rsidR="00D973BD">
              <w:rPr>
                <w:rFonts w:hint="eastAsia"/>
                <w:u w:val="single"/>
              </w:rPr>
              <w:t>17</w:t>
            </w:r>
            <w:r w:rsidR="006C5120" w:rsidRPr="003E3499">
              <w:rPr>
                <w:u w:val="single"/>
              </w:rPr>
              <w:t>kg/h</w:t>
            </w:r>
            <w:r w:rsidR="008F3973" w:rsidRPr="003E3499">
              <w:rPr>
                <w:rFonts w:hint="eastAsia"/>
                <w:u w:val="single"/>
              </w:rPr>
              <w:t>。</w:t>
            </w:r>
          </w:p>
          <w:p w14:paraId="00FCA525" w14:textId="2D15E155" w:rsidR="008F3973" w:rsidRPr="00FA5CEB" w:rsidRDefault="008F3973" w:rsidP="008F3973">
            <w:pPr>
              <w:pStyle w:val="lh--2"/>
              <w:ind w:firstLine="480"/>
              <w:rPr>
                <w:u w:val="single"/>
              </w:rPr>
            </w:pPr>
            <w:r w:rsidRPr="00FA5CEB">
              <w:rPr>
                <w:rFonts w:hint="eastAsia"/>
                <w:u w:val="single"/>
              </w:rPr>
              <w:t>（</w:t>
            </w:r>
            <w:r w:rsidR="003E3499" w:rsidRPr="00FA5CEB">
              <w:rPr>
                <w:rFonts w:hint="eastAsia"/>
                <w:u w:val="single"/>
              </w:rPr>
              <w:t>5</w:t>
            </w:r>
            <w:r w:rsidRPr="00FA5CEB">
              <w:rPr>
                <w:rFonts w:hint="eastAsia"/>
                <w:u w:val="single"/>
              </w:rPr>
              <w:t>）</w:t>
            </w:r>
            <w:r w:rsidR="003E3499" w:rsidRPr="00FA5CEB">
              <w:rPr>
                <w:rFonts w:hint="eastAsia"/>
                <w:u w:val="single"/>
              </w:rPr>
              <w:t>道路</w:t>
            </w:r>
            <w:r w:rsidRPr="00FA5CEB">
              <w:rPr>
                <w:rFonts w:hint="eastAsia"/>
                <w:u w:val="single"/>
              </w:rPr>
              <w:t>扬尘</w:t>
            </w:r>
          </w:p>
          <w:p w14:paraId="2C8C854F" w14:textId="13F332EF" w:rsidR="003E3499" w:rsidRPr="00FA5CEB" w:rsidRDefault="003E3499" w:rsidP="008F3973">
            <w:pPr>
              <w:pStyle w:val="lh--2"/>
              <w:ind w:firstLine="480"/>
              <w:rPr>
                <w:bCs/>
                <w:u w:val="single"/>
              </w:rPr>
            </w:pPr>
            <w:r w:rsidRPr="00FA5CEB">
              <w:rPr>
                <w:bCs/>
                <w:u w:val="single"/>
              </w:rPr>
              <w:t>根据《扬尘源颗粒物排放清单编制技术指南（试行）》，道路扬尘量等于调查区域所有铺装道路与非铺装道路扬尘量的总和。项目建成运营后厂区内所有道路均进行水泥硬化，因此不存在非铺装道路。</w:t>
            </w:r>
          </w:p>
          <w:p w14:paraId="03796617" w14:textId="5CD2018E" w:rsidR="008F3973" w:rsidRPr="00FA5CEB" w:rsidRDefault="003E3499" w:rsidP="008F3973">
            <w:pPr>
              <w:pStyle w:val="lh--2"/>
              <w:ind w:firstLine="480"/>
              <w:rPr>
                <w:u w:val="single"/>
              </w:rPr>
            </w:pPr>
            <w:r w:rsidRPr="00FA5CEB">
              <w:rPr>
                <w:bCs/>
                <w:u w:val="single"/>
              </w:rPr>
              <w:t>项目车辆在厂区内道路采取慢速行驶（小于</w:t>
            </w:r>
            <w:r w:rsidRPr="00FA5CEB">
              <w:rPr>
                <w:bCs/>
                <w:u w:val="single"/>
              </w:rPr>
              <w:t>15km/h</w:t>
            </w:r>
            <w:r w:rsidRPr="00FA5CEB">
              <w:rPr>
                <w:bCs/>
                <w:u w:val="single"/>
              </w:rPr>
              <w:t>），行驶距离按</w:t>
            </w:r>
            <w:r w:rsidRPr="00FA5CEB">
              <w:rPr>
                <w:bCs/>
                <w:u w:val="single"/>
              </w:rPr>
              <w:t>100m</w:t>
            </w:r>
            <w:r w:rsidRPr="00FA5CEB">
              <w:rPr>
                <w:bCs/>
                <w:u w:val="single"/>
              </w:rPr>
              <w:t>计，运输过程中产生的扬尘可视为面源污染、其产生时间主要为原材料运输至堆场或投料口，其产生情况为间歇式。根据《扬尘源颗粒物排放清单编制技术指南（试行）》，每条道路的扬尘排放量计算公式如下：</w:t>
            </w:r>
          </w:p>
          <w:p w14:paraId="634E4297" w14:textId="47432974" w:rsidR="008F3973" w:rsidRPr="00757B50" w:rsidRDefault="005D5B4B" w:rsidP="008F3973">
            <w:pPr>
              <w:pStyle w:val="lh--2"/>
              <w:ind w:firstLine="480"/>
              <w:jc w:val="center"/>
              <w:rPr>
                <w:rFonts w:cs="Times New Roman"/>
              </w:rPr>
            </w:pPr>
            <m:oMathPara>
              <m:oMath>
                <m:sSub>
                  <m:sSubPr>
                    <m:ctrlPr>
                      <w:rPr>
                        <w:rFonts w:ascii="Cambria Math" w:hAnsi="Cambria Math" w:cs="Times New Roman"/>
                        <w:i/>
                      </w:rPr>
                    </m:ctrlPr>
                  </m:sSubPr>
                  <m:e>
                    <m:r>
                      <m:rPr>
                        <m:nor/>
                      </m:rPr>
                      <w:rPr>
                        <w:rFonts w:cs="Times New Roman"/>
                      </w:rPr>
                      <m:t>W</m:t>
                    </m:r>
                  </m:e>
                  <m:sub>
                    <m:r>
                      <m:rPr>
                        <m:nor/>
                      </m:rPr>
                      <w:rPr>
                        <w:rFonts w:cs="Times New Roman"/>
                      </w:rPr>
                      <m:t>Ri</m:t>
                    </m:r>
                  </m:sub>
                </m:sSub>
                <m:r>
                  <m:rPr>
                    <m:nor/>
                  </m:rPr>
                  <w:rPr>
                    <w:rFonts w:cs="Times New Roman"/>
                  </w:rPr>
                  <m:t>=</m:t>
                </m:r>
                <m:sSub>
                  <m:sSubPr>
                    <m:ctrlPr>
                      <w:rPr>
                        <w:rFonts w:ascii="Cambria Math" w:hAnsi="Cambria Math" w:cs="Times New Roman"/>
                        <w:i/>
                      </w:rPr>
                    </m:ctrlPr>
                  </m:sSubPr>
                  <m:e>
                    <m:r>
                      <m:rPr>
                        <m:nor/>
                      </m:rPr>
                      <w:rPr>
                        <w:rFonts w:cs="Times New Roman"/>
                      </w:rPr>
                      <m:t>E</m:t>
                    </m:r>
                  </m:e>
                  <m:sub>
                    <m:r>
                      <m:rPr>
                        <m:nor/>
                      </m:rPr>
                      <w:rPr>
                        <w:rFonts w:cs="Times New Roman"/>
                      </w:rPr>
                      <m:t>Ri</m:t>
                    </m:r>
                  </m:sub>
                </m:sSub>
                <m:r>
                  <m:rPr>
                    <m:nor/>
                  </m:rPr>
                  <w:rPr>
                    <w:rFonts w:ascii="Cambria Math" w:hAnsi="Cambria Math" w:cs="Times New Roman"/>
                  </w:rPr>
                  <m:t>×</m:t>
                </m:r>
                <m:sSub>
                  <m:sSubPr>
                    <m:ctrlPr>
                      <w:rPr>
                        <w:rFonts w:ascii="Cambria Math" w:hAnsi="Cambria Math" w:cs="Times New Roman"/>
                        <w:i/>
                      </w:rPr>
                    </m:ctrlPr>
                  </m:sSubPr>
                  <m:e>
                    <m:r>
                      <m:rPr>
                        <m:nor/>
                      </m:rPr>
                      <w:rPr>
                        <w:rFonts w:cs="Times New Roman"/>
                      </w:rPr>
                      <m:t>L</m:t>
                    </m:r>
                  </m:e>
                  <m:sub>
                    <m:r>
                      <m:rPr>
                        <m:nor/>
                      </m:rPr>
                      <w:rPr>
                        <w:rFonts w:cs="Times New Roman"/>
                      </w:rPr>
                      <m:t>R</m:t>
                    </m:r>
                  </m:sub>
                </m:sSub>
                <m:r>
                  <m:rPr>
                    <m:nor/>
                  </m:rPr>
                  <w:rPr>
                    <w:rFonts w:ascii="Cambria Math" w:hAnsi="Cambria Math" w:cs="Times New Roman"/>
                  </w:rPr>
                  <m:t>×</m:t>
                </m:r>
                <m:sSub>
                  <m:sSubPr>
                    <m:ctrlPr>
                      <w:rPr>
                        <w:rFonts w:ascii="Cambria Math" w:hAnsi="Cambria Math" w:cs="Times New Roman"/>
                        <w:i/>
                      </w:rPr>
                    </m:ctrlPr>
                  </m:sSubPr>
                  <m:e>
                    <m:r>
                      <m:rPr>
                        <m:nor/>
                      </m:rPr>
                      <w:rPr>
                        <w:rFonts w:cs="Times New Roman"/>
                      </w:rPr>
                      <m:t>N</m:t>
                    </m:r>
                  </m:e>
                  <m:sub>
                    <m:r>
                      <m:rPr>
                        <m:nor/>
                      </m:rPr>
                      <w:rPr>
                        <w:rFonts w:cs="Times New Roman"/>
                      </w:rPr>
                      <m:t>R</m:t>
                    </m:r>
                  </m:sub>
                </m:sSub>
                <m:r>
                  <m:rPr>
                    <m:nor/>
                  </m:rPr>
                  <w:rPr>
                    <w:rFonts w:ascii="Cambria Math" w:hAnsi="Cambria Math" w:cs="Times New Roman"/>
                  </w:rPr>
                  <m:t>×</m:t>
                </m:r>
                <m:d>
                  <m:dPr>
                    <m:ctrlPr>
                      <w:rPr>
                        <w:rFonts w:ascii="Cambria Math" w:hAnsi="Cambria Math" w:cs="Times New Roman"/>
                        <w:i/>
                      </w:rPr>
                    </m:ctrlPr>
                  </m:dPr>
                  <m:e>
                    <m:r>
                      <m:rPr>
                        <m:nor/>
                      </m:rPr>
                      <w:rPr>
                        <w:rFonts w:cs="Times New Roman"/>
                      </w:rPr>
                      <m:t>1-</m:t>
                    </m:r>
                    <m:f>
                      <m:fPr>
                        <m:ctrlPr>
                          <w:rPr>
                            <w:rFonts w:ascii="Cambria Math" w:hAnsi="Cambria Math" w:cs="Times New Roman"/>
                            <w:i/>
                          </w:rPr>
                        </m:ctrlPr>
                      </m:fPr>
                      <m:num>
                        <m:sSub>
                          <m:sSubPr>
                            <m:ctrlPr>
                              <w:rPr>
                                <w:rFonts w:ascii="Cambria Math" w:hAnsi="Cambria Math" w:cs="Times New Roman"/>
                                <w:i/>
                              </w:rPr>
                            </m:ctrlPr>
                          </m:sSubPr>
                          <m:e>
                            <m:r>
                              <m:rPr>
                                <m:nor/>
                              </m:rPr>
                              <w:rPr>
                                <w:rFonts w:cs="Times New Roman"/>
                              </w:rPr>
                              <m:t>n</m:t>
                            </m:r>
                          </m:e>
                          <m:sub>
                            <m:r>
                              <m:rPr>
                                <m:nor/>
                              </m:rPr>
                              <w:rPr>
                                <w:rFonts w:cs="Times New Roman"/>
                              </w:rPr>
                              <m:t>r</m:t>
                            </m:r>
                          </m:sub>
                        </m:sSub>
                      </m:num>
                      <m:den>
                        <m:r>
                          <m:rPr>
                            <m:nor/>
                          </m:rPr>
                          <w:rPr>
                            <w:rFonts w:cs="Times New Roman"/>
                          </w:rPr>
                          <m:t>365</m:t>
                        </m:r>
                      </m:den>
                    </m:f>
                  </m:e>
                </m:d>
                <m:r>
                  <m:rPr>
                    <m:nor/>
                  </m:rPr>
                  <w:rPr>
                    <w:rFonts w:cs="Times New Roman"/>
                  </w:rPr>
                  <m:t>×</m:t>
                </m:r>
                <m:sSup>
                  <m:sSupPr>
                    <m:ctrlPr>
                      <w:rPr>
                        <w:rFonts w:ascii="Cambria Math" w:hAnsi="Cambria Math" w:cs="Times New Roman"/>
                        <w:i/>
                      </w:rPr>
                    </m:ctrlPr>
                  </m:sSupPr>
                  <m:e>
                    <m:r>
                      <m:rPr>
                        <m:nor/>
                      </m:rPr>
                      <w:rPr>
                        <w:rFonts w:cs="Times New Roman"/>
                      </w:rPr>
                      <m:t>10</m:t>
                    </m:r>
                  </m:e>
                  <m:sup>
                    <m:r>
                      <m:rPr>
                        <m:nor/>
                      </m:rPr>
                      <w:rPr>
                        <w:rFonts w:cs="Times New Roman"/>
                      </w:rPr>
                      <m:t>-6</m:t>
                    </m:r>
                  </m:sup>
                </m:sSup>
              </m:oMath>
            </m:oMathPara>
          </w:p>
          <w:p w14:paraId="4FB8A064" w14:textId="48DC8C31" w:rsidR="00757B50" w:rsidRPr="00FA5CEB" w:rsidRDefault="008F3973" w:rsidP="00757B50">
            <w:pPr>
              <w:pStyle w:val="lh--2"/>
              <w:ind w:firstLine="480"/>
              <w:rPr>
                <w:bCs/>
                <w:u w:val="single"/>
              </w:rPr>
            </w:pPr>
            <w:r w:rsidRPr="00FA5CEB">
              <w:rPr>
                <w:bCs/>
                <w:u w:val="single"/>
              </w:rPr>
              <w:t>式中</w:t>
            </w:r>
            <w:r w:rsidR="00757B50" w:rsidRPr="00FA5CEB">
              <w:rPr>
                <w:bCs/>
                <w:u w:val="single"/>
              </w:rPr>
              <w:t>：</w:t>
            </w:r>
            <w:proofErr w:type="spellStart"/>
            <w:r w:rsidR="00757B50" w:rsidRPr="00FA5CEB">
              <w:rPr>
                <w:bCs/>
                <w:u w:val="single"/>
              </w:rPr>
              <w:t>W</w:t>
            </w:r>
            <w:r w:rsidR="00757B50" w:rsidRPr="00FA5CEB">
              <w:rPr>
                <w:bCs/>
                <w:u w:val="single"/>
                <w:vertAlign w:val="subscript"/>
              </w:rPr>
              <w:t>Ri</w:t>
            </w:r>
            <w:proofErr w:type="spellEnd"/>
            <w:r w:rsidR="00757B50" w:rsidRPr="00FA5CEB">
              <w:rPr>
                <w:rFonts w:cs="Times New Roman"/>
                <w:u w:val="single"/>
              </w:rPr>
              <w:t>——</w:t>
            </w:r>
            <w:r w:rsidR="00757B50" w:rsidRPr="00FA5CEB">
              <w:rPr>
                <w:bCs/>
                <w:u w:val="single"/>
              </w:rPr>
              <w:t>道路扬尘源中颗粒物</w:t>
            </w:r>
            <w:proofErr w:type="spellStart"/>
            <w:r w:rsidR="00757B50" w:rsidRPr="00FA5CEB">
              <w:rPr>
                <w:bCs/>
                <w:u w:val="single"/>
              </w:rPr>
              <w:t>PM</w:t>
            </w:r>
            <w:r w:rsidR="00757B50" w:rsidRPr="00FA5CEB">
              <w:rPr>
                <w:bCs/>
                <w:u w:val="single"/>
                <w:vertAlign w:val="subscript"/>
              </w:rPr>
              <w:t>i</w:t>
            </w:r>
            <w:proofErr w:type="spellEnd"/>
            <w:r w:rsidR="00757B50" w:rsidRPr="00FA5CEB">
              <w:rPr>
                <w:bCs/>
                <w:u w:val="single"/>
              </w:rPr>
              <w:t>的总排放量，</w:t>
            </w:r>
            <w:r w:rsidR="00757B50" w:rsidRPr="00FA5CEB">
              <w:rPr>
                <w:bCs/>
                <w:u w:val="single"/>
              </w:rPr>
              <w:t>t/a</w:t>
            </w:r>
            <w:r w:rsidR="00757B50" w:rsidRPr="00FA5CEB">
              <w:rPr>
                <w:bCs/>
                <w:u w:val="single"/>
              </w:rPr>
              <w:t>；</w:t>
            </w:r>
          </w:p>
          <w:p w14:paraId="21C4893B" w14:textId="4136CE43" w:rsidR="00757B50" w:rsidRPr="00FA5CEB" w:rsidRDefault="00757B50" w:rsidP="00757B50">
            <w:pPr>
              <w:pStyle w:val="lh--2"/>
              <w:ind w:firstLineChars="500" w:firstLine="1200"/>
              <w:rPr>
                <w:bCs/>
                <w:u w:val="single"/>
              </w:rPr>
            </w:pPr>
            <w:proofErr w:type="spellStart"/>
            <w:r w:rsidRPr="00FA5CEB">
              <w:rPr>
                <w:bCs/>
                <w:u w:val="single"/>
              </w:rPr>
              <w:t>E</w:t>
            </w:r>
            <w:r w:rsidRPr="00FA5CEB">
              <w:rPr>
                <w:bCs/>
                <w:u w:val="single"/>
                <w:vertAlign w:val="subscript"/>
              </w:rPr>
              <w:t>Ri</w:t>
            </w:r>
            <w:proofErr w:type="spellEnd"/>
            <w:r w:rsidRPr="00FA5CEB">
              <w:rPr>
                <w:rFonts w:cs="Times New Roman"/>
                <w:u w:val="single"/>
              </w:rPr>
              <w:t>——</w:t>
            </w:r>
            <w:r w:rsidRPr="00FA5CEB">
              <w:rPr>
                <w:bCs/>
                <w:u w:val="single"/>
              </w:rPr>
              <w:t>道路扬尘源中</w:t>
            </w:r>
            <w:proofErr w:type="spellStart"/>
            <w:r w:rsidRPr="00FA5CEB">
              <w:rPr>
                <w:bCs/>
                <w:u w:val="single"/>
              </w:rPr>
              <w:t>PM</w:t>
            </w:r>
            <w:r w:rsidRPr="00FA5CEB">
              <w:rPr>
                <w:bCs/>
                <w:u w:val="single"/>
                <w:vertAlign w:val="subscript"/>
              </w:rPr>
              <w:t>i</w:t>
            </w:r>
            <w:proofErr w:type="spellEnd"/>
            <w:r w:rsidRPr="00FA5CEB">
              <w:rPr>
                <w:bCs/>
                <w:u w:val="single"/>
              </w:rPr>
              <w:t>平均排放系数，</w:t>
            </w:r>
            <w:r w:rsidRPr="00FA5CEB">
              <w:rPr>
                <w:bCs/>
                <w:u w:val="single"/>
              </w:rPr>
              <w:t>g/</w:t>
            </w:r>
            <w:r w:rsidRPr="00FA5CEB">
              <w:rPr>
                <w:rFonts w:hint="eastAsia"/>
                <w:bCs/>
                <w:u w:val="single"/>
              </w:rPr>
              <w:t>(</w:t>
            </w:r>
            <w:r w:rsidRPr="00FA5CEB">
              <w:rPr>
                <w:bCs/>
                <w:u w:val="single"/>
              </w:rPr>
              <w:t>km</w:t>
            </w:r>
            <w:r w:rsidRPr="00FA5CEB">
              <w:rPr>
                <w:rFonts w:hint="eastAsia"/>
                <w:bCs/>
                <w:u w:val="single"/>
              </w:rPr>
              <w:t>·</w:t>
            </w:r>
            <w:r w:rsidRPr="00FA5CEB">
              <w:rPr>
                <w:bCs/>
                <w:u w:val="single"/>
              </w:rPr>
              <w:t>辆</w:t>
            </w:r>
            <w:r w:rsidRPr="00FA5CEB">
              <w:rPr>
                <w:rFonts w:hint="eastAsia"/>
                <w:bCs/>
                <w:u w:val="single"/>
              </w:rPr>
              <w:t>)</w:t>
            </w:r>
            <w:r w:rsidRPr="00FA5CEB">
              <w:rPr>
                <w:bCs/>
                <w:u w:val="single"/>
              </w:rPr>
              <w:t>；</w:t>
            </w:r>
          </w:p>
          <w:p w14:paraId="6A57762E" w14:textId="2DB1AE93" w:rsidR="00757B50" w:rsidRPr="00FA5CEB" w:rsidRDefault="00757B50" w:rsidP="00757B50">
            <w:pPr>
              <w:pStyle w:val="lh--2"/>
              <w:ind w:firstLineChars="500" w:firstLine="1200"/>
              <w:rPr>
                <w:bCs/>
                <w:u w:val="single"/>
              </w:rPr>
            </w:pPr>
            <w:r w:rsidRPr="00FA5CEB">
              <w:rPr>
                <w:bCs/>
                <w:u w:val="single"/>
              </w:rPr>
              <w:t>L</w:t>
            </w:r>
            <w:r w:rsidRPr="00FA5CEB">
              <w:rPr>
                <w:bCs/>
                <w:u w:val="single"/>
                <w:vertAlign w:val="subscript"/>
              </w:rPr>
              <w:t>R</w:t>
            </w:r>
            <w:r w:rsidRPr="00FA5CEB">
              <w:rPr>
                <w:rFonts w:cs="Times New Roman"/>
                <w:u w:val="single"/>
              </w:rPr>
              <w:t>——</w:t>
            </w:r>
            <w:r w:rsidRPr="00FA5CEB">
              <w:rPr>
                <w:bCs/>
                <w:u w:val="single"/>
              </w:rPr>
              <w:t>道路长度，</w:t>
            </w:r>
            <w:r w:rsidRPr="00FA5CEB">
              <w:rPr>
                <w:bCs/>
                <w:u w:val="single"/>
              </w:rPr>
              <w:t>km</w:t>
            </w:r>
            <w:r w:rsidRPr="00FA5CEB">
              <w:rPr>
                <w:bCs/>
                <w:u w:val="single"/>
              </w:rPr>
              <w:t>，</w:t>
            </w:r>
            <w:r w:rsidRPr="00FA5CEB">
              <w:rPr>
                <w:rFonts w:hint="eastAsia"/>
                <w:bCs/>
                <w:u w:val="single"/>
              </w:rPr>
              <w:t>本</w:t>
            </w:r>
            <w:r w:rsidRPr="00FA5CEB">
              <w:rPr>
                <w:bCs/>
                <w:u w:val="single"/>
              </w:rPr>
              <w:t>项目取</w:t>
            </w:r>
            <w:r w:rsidRPr="00FA5CEB">
              <w:rPr>
                <w:bCs/>
                <w:u w:val="single"/>
              </w:rPr>
              <w:t>0.1km</w:t>
            </w:r>
            <w:r w:rsidRPr="00FA5CEB">
              <w:rPr>
                <w:bCs/>
                <w:u w:val="single"/>
              </w:rPr>
              <w:t>；</w:t>
            </w:r>
          </w:p>
          <w:p w14:paraId="00D0CF50" w14:textId="68B2240D" w:rsidR="00757B50" w:rsidRPr="00FA5CEB" w:rsidRDefault="00757B50" w:rsidP="00757B50">
            <w:pPr>
              <w:pStyle w:val="lh--2"/>
              <w:ind w:firstLineChars="500" w:firstLine="1200"/>
              <w:rPr>
                <w:bCs/>
                <w:u w:val="single"/>
              </w:rPr>
            </w:pPr>
            <w:r w:rsidRPr="00FA5CEB">
              <w:rPr>
                <w:bCs/>
                <w:u w:val="single"/>
              </w:rPr>
              <w:t>N</w:t>
            </w:r>
            <w:r w:rsidRPr="00FA5CEB">
              <w:rPr>
                <w:bCs/>
                <w:u w:val="single"/>
                <w:vertAlign w:val="subscript"/>
              </w:rPr>
              <w:t>R</w:t>
            </w:r>
            <w:r w:rsidRPr="00FA5CEB">
              <w:rPr>
                <w:rFonts w:cs="Times New Roman"/>
                <w:u w:val="single"/>
              </w:rPr>
              <w:t>——</w:t>
            </w:r>
            <w:r w:rsidRPr="00FA5CEB">
              <w:rPr>
                <w:bCs/>
                <w:u w:val="single"/>
              </w:rPr>
              <w:t>一定时期内车辆在该段道路的平均车流量，辆</w:t>
            </w:r>
            <w:r w:rsidRPr="00FA5CEB">
              <w:rPr>
                <w:bCs/>
                <w:u w:val="single"/>
              </w:rPr>
              <w:t>/a</w:t>
            </w:r>
            <w:r w:rsidRPr="00FA5CEB">
              <w:rPr>
                <w:rFonts w:hint="eastAsia"/>
                <w:bCs/>
                <w:u w:val="single"/>
              </w:rPr>
              <w:t>，</w:t>
            </w:r>
            <w:r w:rsidR="00B51C1E" w:rsidRPr="00FA5CEB">
              <w:rPr>
                <w:rFonts w:hint="eastAsia"/>
                <w:bCs/>
                <w:u w:val="single"/>
              </w:rPr>
              <w:t>本</w:t>
            </w:r>
            <w:proofErr w:type="gramStart"/>
            <w:r w:rsidRPr="00FA5CEB">
              <w:rPr>
                <w:bCs/>
                <w:u w:val="single"/>
              </w:rPr>
              <w:t>项目</w:t>
            </w:r>
            <w:r w:rsidR="00FA5CEB" w:rsidRPr="00FA5CEB">
              <w:rPr>
                <w:rFonts w:hint="eastAsia"/>
                <w:bCs/>
                <w:u w:val="single"/>
              </w:rPr>
              <w:t>约</w:t>
            </w:r>
            <w:r w:rsidR="00B51C1E" w:rsidRPr="00FA5CEB">
              <w:rPr>
                <w:rFonts w:hint="eastAsia"/>
                <w:bCs/>
                <w:u w:val="single"/>
              </w:rPr>
              <w:t>年</w:t>
            </w:r>
            <w:r w:rsidRPr="00FA5CEB">
              <w:rPr>
                <w:bCs/>
                <w:u w:val="single"/>
              </w:rPr>
              <w:t>3</w:t>
            </w:r>
            <w:r w:rsidR="00B51C1E" w:rsidRPr="00FA5CEB">
              <w:rPr>
                <w:rFonts w:hint="eastAsia"/>
                <w:bCs/>
                <w:u w:val="single"/>
              </w:rPr>
              <w:t>60</w:t>
            </w:r>
            <w:r w:rsidRPr="00FA5CEB">
              <w:rPr>
                <w:bCs/>
                <w:u w:val="single"/>
              </w:rPr>
              <w:t>00</w:t>
            </w:r>
            <w:r w:rsidR="00B51C1E" w:rsidRPr="00FA5CEB">
              <w:rPr>
                <w:rFonts w:hint="eastAsia"/>
                <w:bCs/>
                <w:u w:val="single"/>
              </w:rPr>
              <w:t>辆</w:t>
            </w:r>
            <w:proofErr w:type="gramEnd"/>
            <w:r w:rsidRPr="00FA5CEB">
              <w:rPr>
                <w:bCs/>
                <w:u w:val="single"/>
              </w:rPr>
              <w:t>次</w:t>
            </w:r>
            <w:r w:rsidR="00FA5CEB" w:rsidRPr="00FA5CEB">
              <w:rPr>
                <w:rFonts w:hint="eastAsia"/>
                <w:bCs/>
                <w:u w:val="single"/>
              </w:rPr>
              <w:t>；</w:t>
            </w:r>
          </w:p>
          <w:p w14:paraId="20ED0E49" w14:textId="552B722E" w:rsidR="008F3973" w:rsidRPr="00FA5CEB" w:rsidRDefault="00757B50" w:rsidP="00757B50">
            <w:pPr>
              <w:pStyle w:val="lh--2"/>
              <w:ind w:firstLineChars="500" w:firstLine="1200"/>
              <w:rPr>
                <w:u w:val="single"/>
              </w:rPr>
            </w:pPr>
            <w:r w:rsidRPr="00FA5CEB">
              <w:rPr>
                <w:bCs/>
                <w:u w:val="single"/>
              </w:rPr>
              <w:t>n</w:t>
            </w:r>
            <w:r w:rsidRPr="00FA5CEB">
              <w:rPr>
                <w:bCs/>
                <w:u w:val="single"/>
                <w:vertAlign w:val="subscript"/>
              </w:rPr>
              <w:t>r</w:t>
            </w:r>
            <w:r w:rsidRPr="00FA5CEB">
              <w:rPr>
                <w:rFonts w:cs="Times New Roman"/>
                <w:u w:val="single"/>
              </w:rPr>
              <w:t>——</w:t>
            </w:r>
            <w:r w:rsidRPr="00FA5CEB">
              <w:rPr>
                <w:bCs/>
                <w:u w:val="single"/>
              </w:rPr>
              <w:t>不起</w:t>
            </w:r>
            <w:proofErr w:type="gramStart"/>
            <w:r w:rsidRPr="00FA5CEB">
              <w:rPr>
                <w:bCs/>
                <w:u w:val="single"/>
              </w:rPr>
              <w:t>尘</w:t>
            </w:r>
            <w:proofErr w:type="gramEnd"/>
            <w:r w:rsidRPr="00FA5CEB">
              <w:rPr>
                <w:bCs/>
                <w:u w:val="single"/>
              </w:rPr>
              <w:t>天数，</w:t>
            </w:r>
            <w:r w:rsidRPr="00FA5CEB">
              <w:rPr>
                <w:rFonts w:hint="eastAsia"/>
                <w:bCs/>
                <w:u w:val="single"/>
              </w:rPr>
              <w:t>湘阴</w:t>
            </w:r>
            <w:r w:rsidRPr="00FA5CEB">
              <w:rPr>
                <w:bCs/>
                <w:u w:val="single"/>
              </w:rPr>
              <w:t>县年</w:t>
            </w:r>
            <w:r w:rsidR="00447C2F" w:rsidRPr="00FA5CEB">
              <w:rPr>
                <w:rFonts w:hint="eastAsia"/>
                <w:bCs/>
                <w:u w:val="single"/>
              </w:rPr>
              <w:t>平均</w:t>
            </w:r>
            <w:r w:rsidRPr="00FA5CEB">
              <w:rPr>
                <w:bCs/>
                <w:u w:val="single"/>
              </w:rPr>
              <w:t>降雨日数约</w:t>
            </w:r>
            <w:r w:rsidR="00447C2F" w:rsidRPr="00FA5CEB">
              <w:rPr>
                <w:rFonts w:hint="eastAsia"/>
                <w:bCs/>
                <w:u w:val="single"/>
              </w:rPr>
              <w:t>126</w:t>
            </w:r>
            <w:r w:rsidRPr="00FA5CEB">
              <w:rPr>
                <w:bCs/>
                <w:u w:val="single"/>
              </w:rPr>
              <w:t>天</w:t>
            </w:r>
            <w:r w:rsidR="008F3973" w:rsidRPr="00FA5CEB">
              <w:rPr>
                <w:rFonts w:hint="eastAsia"/>
                <w:bCs/>
                <w:u w:val="single"/>
              </w:rPr>
              <w:t>。</w:t>
            </w:r>
          </w:p>
          <w:p w14:paraId="3A95D446" w14:textId="0C774838" w:rsidR="00757B50" w:rsidRPr="00FA5CEB" w:rsidRDefault="00757B50" w:rsidP="0020339E">
            <w:pPr>
              <w:pStyle w:val="lh--2"/>
              <w:ind w:firstLine="480"/>
              <w:rPr>
                <w:u w:val="single"/>
              </w:rPr>
            </w:pPr>
            <w:r w:rsidRPr="00FA5CEB">
              <w:rPr>
                <w:u w:val="single"/>
              </w:rPr>
              <w:t>对于铺装道路，道路扬尘源排放系数计算公式：</w:t>
            </w:r>
          </w:p>
          <w:p w14:paraId="1A3BCD75" w14:textId="097AADA5" w:rsidR="00757B50" w:rsidRPr="00757B50" w:rsidRDefault="00757B50" w:rsidP="00757B50">
            <w:pPr>
              <w:pStyle w:val="lh--2"/>
              <w:ind w:firstLineChars="0" w:firstLine="0"/>
              <w:jc w:val="center"/>
            </w:pPr>
            <w:proofErr w:type="spellStart"/>
            <w:r w:rsidRPr="00757B50">
              <w:t>E</w:t>
            </w:r>
            <w:r w:rsidRPr="00757B50">
              <w:rPr>
                <w:vertAlign w:val="subscript"/>
              </w:rPr>
              <w:t>Pi</w:t>
            </w:r>
            <w:proofErr w:type="spellEnd"/>
            <w:r w:rsidRPr="00757B50">
              <w:sym w:font="Symbol" w:char="F03D"/>
            </w:r>
            <w:proofErr w:type="spellStart"/>
            <w:r>
              <w:t>k</w:t>
            </w:r>
            <w:r w:rsidRPr="00757B50">
              <w:rPr>
                <w:vertAlign w:val="subscript"/>
              </w:rPr>
              <w:t>i</w:t>
            </w:r>
            <w:proofErr w:type="spellEnd"/>
            <w:r w:rsidRPr="00757B50">
              <w:sym w:font="Symbol" w:char="F0B4"/>
            </w:r>
            <w:r w:rsidRPr="00757B50">
              <w:t>(</w:t>
            </w:r>
            <w:proofErr w:type="spellStart"/>
            <w:r w:rsidRPr="00757B50">
              <w:t>sL</w:t>
            </w:r>
            <w:proofErr w:type="spellEnd"/>
            <w:r w:rsidRPr="00757B50">
              <w:t>)</w:t>
            </w:r>
            <w:r w:rsidR="00AB2370" w:rsidRPr="00AB2370">
              <w:rPr>
                <w:vertAlign w:val="superscript"/>
              </w:rPr>
              <w:t>0.91</w:t>
            </w:r>
            <w:r w:rsidRPr="00757B50">
              <w:sym w:font="Symbol" w:char="F0B4"/>
            </w:r>
            <w:r w:rsidR="00AB2370" w:rsidRPr="00757B50">
              <w:t>(W)</w:t>
            </w:r>
            <w:r w:rsidR="00AB2370" w:rsidRPr="00AB2370">
              <w:rPr>
                <w:vertAlign w:val="superscript"/>
              </w:rPr>
              <w:t>1.02</w:t>
            </w:r>
            <w:r w:rsidRPr="00757B50">
              <w:sym w:font="Symbol" w:char="F0B4"/>
            </w:r>
            <w:r w:rsidR="00AB2370" w:rsidRPr="00757B50">
              <w:t>(1</w:t>
            </w:r>
            <w:r w:rsidR="00AB2370" w:rsidRPr="00757B50">
              <w:sym w:font="Symbol" w:char="F02D"/>
            </w:r>
            <w:r w:rsidR="00AB2370" w:rsidRPr="00757B50">
              <w:sym w:font="Symbol" w:char="F068"/>
            </w:r>
            <w:r w:rsidR="00AB2370" w:rsidRPr="00757B50">
              <w:t>)</w:t>
            </w:r>
          </w:p>
          <w:p w14:paraId="48EE06CC" w14:textId="78F16C1C" w:rsidR="00AB2370" w:rsidRPr="00FA5CEB" w:rsidRDefault="00AB2370" w:rsidP="0020339E">
            <w:pPr>
              <w:pStyle w:val="lh--2"/>
              <w:ind w:firstLine="480"/>
              <w:rPr>
                <w:u w:val="single"/>
              </w:rPr>
            </w:pPr>
            <w:r w:rsidRPr="00FA5CEB">
              <w:rPr>
                <w:u w:val="single"/>
              </w:rPr>
              <w:t>式中：</w:t>
            </w:r>
            <w:proofErr w:type="spellStart"/>
            <w:r w:rsidRPr="00FA5CEB">
              <w:rPr>
                <w:u w:val="single"/>
              </w:rPr>
              <w:t>E</w:t>
            </w:r>
            <w:r w:rsidRPr="00FA5CEB">
              <w:rPr>
                <w:u w:val="single"/>
                <w:vertAlign w:val="subscript"/>
              </w:rPr>
              <w:t>Pi</w:t>
            </w:r>
            <w:proofErr w:type="spellEnd"/>
            <w:r w:rsidRPr="00FA5CEB">
              <w:rPr>
                <w:rFonts w:cs="Times New Roman"/>
                <w:u w:val="single"/>
              </w:rPr>
              <w:t>——</w:t>
            </w:r>
            <w:r w:rsidRPr="00FA5CEB">
              <w:rPr>
                <w:u w:val="single"/>
              </w:rPr>
              <w:t>铺装道路的扬尘中</w:t>
            </w:r>
            <w:proofErr w:type="spellStart"/>
            <w:r w:rsidRPr="00FA5CEB">
              <w:rPr>
                <w:u w:val="single"/>
              </w:rPr>
              <w:t>PM</w:t>
            </w:r>
            <w:r w:rsidRPr="00FA5CEB">
              <w:rPr>
                <w:u w:val="single"/>
                <w:vertAlign w:val="subscript"/>
              </w:rPr>
              <w:t>i</w:t>
            </w:r>
            <w:proofErr w:type="spellEnd"/>
            <w:r w:rsidRPr="00FA5CEB">
              <w:rPr>
                <w:u w:val="single"/>
              </w:rPr>
              <w:t>排放系数，</w:t>
            </w:r>
            <w:r w:rsidRPr="00FA5CEB">
              <w:rPr>
                <w:u w:val="single"/>
              </w:rPr>
              <w:t>g/km</w:t>
            </w:r>
            <w:r w:rsidRPr="00FA5CEB">
              <w:rPr>
                <w:u w:val="single"/>
              </w:rPr>
              <w:t>（机动车行驶</w:t>
            </w:r>
            <w:r w:rsidRPr="00FA5CEB">
              <w:rPr>
                <w:u w:val="single"/>
              </w:rPr>
              <w:t>1km</w:t>
            </w:r>
            <w:r w:rsidRPr="00FA5CEB">
              <w:rPr>
                <w:u w:val="single"/>
              </w:rPr>
              <w:t>产生的道路扬尘质量）；</w:t>
            </w:r>
          </w:p>
          <w:p w14:paraId="2B145C22" w14:textId="386563F0" w:rsidR="00AB2370" w:rsidRPr="00FA5CEB" w:rsidRDefault="00AB2370" w:rsidP="00AB2370">
            <w:pPr>
              <w:pStyle w:val="lh--2"/>
              <w:ind w:firstLineChars="500" w:firstLine="1200"/>
              <w:rPr>
                <w:u w:val="single"/>
              </w:rPr>
            </w:pPr>
            <w:proofErr w:type="spellStart"/>
            <w:r w:rsidRPr="00FA5CEB">
              <w:rPr>
                <w:u w:val="single"/>
              </w:rPr>
              <w:t>k</w:t>
            </w:r>
            <w:r w:rsidRPr="00FA5CEB">
              <w:rPr>
                <w:u w:val="single"/>
                <w:vertAlign w:val="subscript"/>
              </w:rPr>
              <w:t>i</w:t>
            </w:r>
            <w:proofErr w:type="spellEnd"/>
            <w:r w:rsidRPr="00FA5CEB">
              <w:rPr>
                <w:rFonts w:cs="Times New Roman"/>
                <w:u w:val="single"/>
              </w:rPr>
              <w:t>——</w:t>
            </w:r>
            <w:r w:rsidRPr="00FA5CEB">
              <w:rPr>
                <w:u w:val="single"/>
              </w:rPr>
              <w:t>产生的扬尘中</w:t>
            </w:r>
            <w:proofErr w:type="spellStart"/>
            <w:r w:rsidRPr="00FA5CEB">
              <w:rPr>
                <w:u w:val="single"/>
              </w:rPr>
              <w:t>PM</w:t>
            </w:r>
            <w:r w:rsidRPr="00FA5CEB">
              <w:rPr>
                <w:u w:val="single"/>
                <w:vertAlign w:val="subscript"/>
              </w:rPr>
              <w:t>i</w:t>
            </w:r>
            <w:proofErr w:type="spellEnd"/>
            <w:r w:rsidRPr="00FA5CEB">
              <w:rPr>
                <w:u w:val="single"/>
              </w:rPr>
              <w:t>的粒度乘数，</w:t>
            </w:r>
            <w:r w:rsidR="00447C2F" w:rsidRPr="00FA5CEB">
              <w:rPr>
                <w:u w:val="single"/>
              </w:rPr>
              <w:t>g/km</w:t>
            </w:r>
            <w:r w:rsidR="00447C2F" w:rsidRPr="00FA5CEB">
              <w:rPr>
                <w:rFonts w:hint="eastAsia"/>
                <w:u w:val="single"/>
              </w:rPr>
              <w:t>，</w:t>
            </w:r>
            <w:r w:rsidRPr="00FA5CEB">
              <w:rPr>
                <w:u w:val="single"/>
              </w:rPr>
              <w:t>根据推荐值，</w:t>
            </w:r>
            <w:r w:rsidRPr="00FA5CEB">
              <w:rPr>
                <w:rFonts w:hint="eastAsia"/>
                <w:u w:val="single"/>
              </w:rPr>
              <w:t>T</w:t>
            </w:r>
            <w:r w:rsidRPr="00FA5CEB">
              <w:rPr>
                <w:u w:val="single"/>
              </w:rPr>
              <w:t>SP</w:t>
            </w:r>
            <w:r w:rsidRPr="00FA5CEB">
              <w:rPr>
                <w:u w:val="single"/>
              </w:rPr>
              <w:t>取</w:t>
            </w:r>
            <w:r w:rsidRPr="00FA5CEB">
              <w:rPr>
                <w:u w:val="single"/>
              </w:rPr>
              <w:t>3.23</w:t>
            </w:r>
            <w:r w:rsidR="00447C2F" w:rsidRPr="00FA5CEB">
              <w:rPr>
                <w:u w:val="single"/>
              </w:rPr>
              <w:t>g/km</w:t>
            </w:r>
            <w:r w:rsidRPr="00FA5CEB">
              <w:rPr>
                <w:u w:val="single"/>
              </w:rPr>
              <w:t>；</w:t>
            </w:r>
          </w:p>
          <w:p w14:paraId="1263628F" w14:textId="63FE6197" w:rsidR="00AB2370" w:rsidRPr="00FA5CEB" w:rsidRDefault="00AB2370" w:rsidP="00AB2370">
            <w:pPr>
              <w:pStyle w:val="lh--2"/>
              <w:ind w:firstLineChars="500" w:firstLine="1200"/>
              <w:rPr>
                <w:u w:val="single"/>
              </w:rPr>
            </w:pPr>
            <w:proofErr w:type="spellStart"/>
            <w:r w:rsidRPr="00FA5CEB">
              <w:rPr>
                <w:u w:val="single"/>
              </w:rPr>
              <w:t>sL</w:t>
            </w:r>
            <w:proofErr w:type="spellEnd"/>
            <w:r w:rsidRPr="00FA5CEB">
              <w:rPr>
                <w:rFonts w:cs="Times New Roman"/>
                <w:u w:val="single"/>
              </w:rPr>
              <w:t>——</w:t>
            </w:r>
            <w:r w:rsidRPr="00FA5CEB">
              <w:rPr>
                <w:u w:val="single"/>
              </w:rPr>
              <w:t>道路积尘负荷，</w:t>
            </w:r>
            <w:r w:rsidRPr="00FA5CEB">
              <w:rPr>
                <w:u w:val="single"/>
              </w:rPr>
              <w:t>g/m</w:t>
            </w:r>
            <w:r w:rsidRPr="00FA5CEB">
              <w:rPr>
                <w:u w:val="single"/>
                <w:vertAlign w:val="superscript"/>
              </w:rPr>
              <w:t>2</w:t>
            </w:r>
            <w:r w:rsidRPr="00FA5CEB">
              <w:rPr>
                <w:u w:val="single"/>
              </w:rPr>
              <w:t>，参考《防治城市扬尘污染技术规范》（</w:t>
            </w:r>
            <w:r w:rsidRPr="00FA5CEB">
              <w:rPr>
                <w:u w:val="single"/>
              </w:rPr>
              <w:t>HJ/T 393-2007</w:t>
            </w:r>
            <w:r w:rsidRPr="00FA5CEB">
              <w:rPr>
                <w:u w:val="single"/>
              </w:rPr>
              <w:t>）中的附录</w:t>
            </w:r>
            <w:r w:rsidRPr="00FA5CEB">
              <w:rPr>
                <w:u w:val="single"/>
              </w:rPr>
              <w:t>C</w:t>
            </w:r>
            <w:r w:rsidRPr="00FA5CEB">
              <w:rPr>
                <w:u w:val="single"/>
              </w:rPr>
              <w:t>，本次评价取</w:t>
            </w:r>
            <w:r w:rsidRPr="00FA5CEB">
              <w:rPr>
                <w:u w:val="single"/>
              </w:rPr>
              <w:t>6g/m</w:t>
            </w:r>
            <w:r w:rsidRPr="00FA5CEB">
              <w:rPr>
                <w:u w:val="single"/>
                <w:vertAlign w:val="superscript"/>
              </w:rPr>
              <w:t>2</w:t>
            </w:r>
            <w:r w:rsidRPr="00FA5CEB">
              <w:rPr>
                <w:u w:val="single"/>
              </w:rPr>
              <w:t>；</w:t>
            </w:r>
          </w:p>
          <w:p w14:paraId="6CB247FE" w14:textId="6716396E" w:rsidR="00AB2370" w:rsidRPr="00FA5CEB" w:rsidRDefault="00AB2370" w:rsidP="00AB2370">
            <w:pPr>
              <w:pStyle w:val="lh--2"/>
              <w:ind w:firstLineChars="500" w:firstLine="1200"/>
              <w:rPr>
                <w:u w:val="single"/>
              </w:rPr>
            </w:pPr>
            <w:r w:rsidRPr="00FA5CEB">
              <w:rPr>
                <w:u w:val="single"/>
              </w:rPr>
              <w:t>W</w:t>
            </w:r>
            <w:r w:rsidRPr="00FA5CEB">
              <w:rPr>
                <w:rFonts w:cs="Times New Roman"/>
                <w:u w:val="single"/>
              </w:rPr>
              <w:t>——</w:t>
            </w:r>
            <w:r w:rsidRPr="00FA5CEB">
              <w:rPr>
                <w:u w:val="single"/>
              </w:rPr>
              <w:t>平均车重，</w:t>
            </w:r>
            <w:r w:rsidRPr="00FA5CEB">
              <w:rPr>
                <w:u w:val="single"/>
              </w:rPr>
              <w:t>t</w:t>
            </w:r>
            <w:r w:rsidR="00447C2F" w:rsidRPr="00FA5CEB">
              <w:rPr>
                <w:rFonts w:hint="eastAsia"/>
                <w:u w:val="single"/>
              </w:rPr>
              <w:t>，</w:t>
            </w:r>
            <w:r w:rsidRPr="00FA5CEB">
              <w:rPr>
                <w:u w:val="single"/>
              </w:rPr>
              <w:t>平均车重表示通过某等级道路所有车辆的平均重量</w:t>
            </w:r>
            <w:r w:rsidR="00B51C1E" w:rsidRPr="00FA5CEB">
              <w:rPr>
                <w:rFonts w:hint="eastAsia"/>
                <w:u w:val="single"/>
              </w:rPr>
              <w:t>，本项目</w:t>
            </w:r>
            <w:r w:rsidR="00B51C1E" w:rsidRPr="00FA5CEB">
              <w:rPr>
                <w:u w:val="single"/>
              </w:rPr>
              <w:t>空车重约</w:t>
            </w:r>
            <w:r w:rsidR="00B51C1E" w:rsidRPr="00FA5CEB">
              <w:rPr>
                <w:u w:val="single"/>
              </w:rPr>
              <w:t>10t</w:t>
            </w:r>
            <w:r w:rsidR="00B51C1E" w:rsidRPr="00FA5CEB">
              <w:rPr>
                <w:u w:val="single"/>
              </w:rPr>
              <w:t>，重车重约</w:t>
            </w:r>
            <w:r w:rsidR="00B51C1E" w:rsidRPr="00FA5CEB">
              <w:rPr>
                <w:u w:val="single"/>
              </w:rPr>
              <w:t>3</w:t>
            </w:r>
            <w:r w:rsidR="00B51C1E" w:rsidRPr="00FA5CEB">
              <w:rPr>
                <w:rFonts w:hint="eastAsia"/>
                <w:u w:val="single"/>
              </w:rPr>
              <w:t>0</w:t>
            </w:r>
            <w:r w:rsidR="00B51C1E" w:rsidRPr="00FA5CEB">
              <w:rPr>
                <w:u w:val="single"/>
              </w:rPr>
              <w:t>t</w:t>
            </w:r>
            <w:r w:rsidR="00B51C1E" w:rsidRPr="00FA5CEB">
              <w:rPr>
                <w:rFonts w:hint="eastAsia"/>
                <w:u w:val="single"/>
              </w:rPr>
              <w:t>，平均车重</w:t>
            </w:r>
            <w:r w:rsidR="00B51C1E" w:rsidRPr="00FA5CEB">
              <w:rPr>
                <w:rFonts w:hint="eastAsia"/>
                <w:u w:val="single"/>
              </w:rPr>
              <w:t>20</w:t>
            </w:r>
            <w:r w:rsidR="00B51C1E" w:rsidRPr="00FA5CEB">
              <w:rPr>
                <w:u w:val="single"/>
              </w:rPr>
              <w:t>t</w:t>
            </w:r>
            <w:r w:rsidR="00B51C1E" w:rsidRPr="00FA5CEB">
              <w:rPr>
                <w:rFonts w:hint="eastAsia"/>
                <w:u w:val="single"/>
              </w:rPr>
              <w:t>；</w:t>
            </w:r>
          </w:p>
          <w:p w14:paraId="1CD43E33" w14:textId="29E6B560" w:rsidR="00AB2370" w:rsidRPr="00FA5CEB" w:rsidRDefault="00AB2370" w:rsidP="00AB2370">
            <w:pPr>
              <w:pStyle w:val="lh--2"/>
              <w:ind w:firstLineChars="500" w:firstLine="1200"/>
              <w:rPr>
                <w:u w:val="single"/>
              </w:rPr>
            </w:pPr>
            <w:r w:rsidRPr="00FA5CEB">
              <w:rPr>
                <w:u w:val="single"/>
              </w:rPr>
              <w:t>η</w:t>
            </w:r>
            <w:r w:rsidRPr="00FA5CEB">
              <w:rPr>
                <w:rFonts w:cs="Times New Roman"/>
                <w:u w:val="single"/>
              </w:rPr>
              <w:t>——</w:t>
            </w:r>
            <w:r w:rsidRPr="00FA5CEB">
              <w:rPr>
                <w:u w:val="single"/>
              </w:rPr>
              <w:t>污染控制技术对扬尘的去除效率，</w:t>
            </w:r>
            <w:r w:rsidRPr="00FA5CEB">
              <w:rPr>
                <w:u w:val="single"/>
              </w:rPr>
              <w:t>%</w:t>
            </w:r>
            <w:r w:rsidRPr="00FA5CEB">
              <w:rPr>
                <w:u w:val="single"/>
              </w:rPr>
              <w:t>，本项目对道路采取洒水措施，</w:t>
            </w:r>
            <w:r w:rsidRPr="00FA5CEB">
              <w:rPr>
                <w:u w:val="single"/>
              </w:rPr>
              <w:t>TSP</w:t>
            </w:r>
            <w:r w:rsidRPr="00FA5CEB">
              <w:rPr>
                <w:u w:val="single"/>
              </w:rPr>
              <w:t>的控制效率为</w:t>
            </w:r>
            <w:r w:rsidRPr="00FA5CEB">
              <w:rPr>
                <w:u w:val="single"/>
              </w:rPr>
              <w:t>66%</w:t>
            </w:r>
            <w:r w:rsidRPr="00FA5CEB">
              <w:rPr>
                <w:u w:val="single"/>
              </w:rPr>
              <w:t>。</w:t>
            </w:r>
          </w:p>
          <w:p w14:paraId="12C8FFF7" w14:textId="0BD40E0C" w:rsidR="00AB2370" w:rsidRDefault="00AB2370" w:rsidP="00AB2370">
            <w:pPr>
              <w:pStyle w:val="lh--2"/>
              <w:ind w:firstLine="480"/>
              <w:rPr>
                <w:u w:val="single"/>
              </w:rPr>
            </w:pPr>
            <w:r w:rsidRPr="00FA5CEB">
              <w:rPr>
                <w:rFonts w:hint="eastAsia"/>
                <w:u w:val="single"/>
              </w:rPr>
              <w:t>根据本项目情况，车辆运输扬尘计算参数及结果见下表：</w:t>
            </w:r>
          </w:p>
          <w:p w14:paraId="1FDFEDC4" w14:textId="77099CD3" w:rsidR="00AB2370" w:rsidRPr="00FA5CEB" w:rsidRDefault="006C5120" w:rsidP="00AB2370">
            <w:pPr>
              <w:pStyle w:val="lh--0"/>
              <w:rPr>
                <w:u w:val="single"/>
              </w:rPr>
            </w:pPr>
            <w:r>
              <w:rPr>
                <w:rFonts w:hint="eastAsia"/>
                <w:u w:val="single"/>
              </w:rPr>
              <w:lastRenderedPageBreak/>
              <w:t>道路</w:t>
            </w:r>
            <w:r w:rsidR="00AB2370" w:rsidRPr="00FA5CEB">
              <w:rPr>
                <w:rFonts w:hint="eastAsia"/>
                <w:u w:val="single"/>
              </w:rPr>
              <w:t>扬尘计算参数及结果</w:t>
            </w:r>
          </w:p>
          <w:tbl>
            <w:tblPr>
              <w:tblStyle w:val="af1"/>
              <w:tblW w:w="4950" w:type="pct"/>
              <w:jc w:val="center"/>
              <w:tblLayout w:type="fixed"/>
              <w:tblCellMar>
                <w:left w:w="0" w:type="dxa"/>
                <w:right w:w="0" w:type="dxa"/>
              </w:tblCellMar>
              <w:tblLook w:val="04A0" w:firstRow="1" w:lastRow="0" w:firstColumn="1" w:lastColumn="0" w:noHBand="0" w:noVBand="1"/>
            </w:tblPr>
            <w:tblGrid>
              <w:gridCol w:w="877"/>
              <w:gridCol w:w="904"/>
              <w:gridCol w:w="854"/>
              <w:gridCol w:w="702"/>
              <w:gridCol w:w="710"/>
              <w:gridCol w:w="991"/>
              <w:gridCol w:w="1417"/>
              <w:gridCol w:w="653"/>
              <w:gridCol w:w="736"/>
              <w:gridCol w:w="837"/>
              <w:gridCol w:w="831"/>
            </w:tblGrid>
            <w:tr w:rsidR="00B51C1E" w:rsidRPr="00FA5CEB" w14:paraId="162EC938" w14:textId="5837CAFA" w:rsidTr="00B51C1E">
              <w:trPr>
                <w:trHeight w:val="340"/>
                <w:jc w:val="center"/>
              </w:trPr>
              <w:tc>
                <w:tcPr>
                  <w:tcW w:w="461" w:type="pct"/>
                  <w:vAlign w:val="center"/>
                </w:tcPr>
                <w:p w14:paraId="69DD5774" w14:textId="50342560" w:rsidR="00447C2F" w:rsidRPr="00FA5CEB" w:rsidRDefault="00447C2F" w:rsidP="00447C2F">
                  <w:pPr>
                    <w:pStyle w:val="lh--4"/>
                    <w:rPr>
                      <w:u w:val="single"/>
                    </w:rPr>
                  </w:pPr>
                  <w:r w:rsidRPr="00FA5CEB">
                    <w:rPr>
                      <w:rFonts w:hint="eastAsia"/>
                      <w:u w:val="single"/>
                    </w:rPr>
                    <w:t>项目</w:t>
                  </w:r>
                </w:p>
              </w:tc>
              <w:tc>
                <w:tcPr>
                  <w:tcW w:w="475" w:type="pct"/>
                  <w:vAlign w:val="center"/>
                </w:tcPr>
                <w:p w14:paraId="6B70DF25" w14:textId="4BD3D479" w:rsidR="00447C2F" w:rsidRPr="00FA5CEB" w:rsidRDefault="00447C2F" w:rsidP="00447C2F">
                  <w:pPr>
                    <w:pStyle w:val="lh--4"/>
                    <w:rPr>
                      <w:u w:val="single"/>
                    </w:rPr>
                  </w:pPr>
                  <w:proofErr w:type="spellStart"/>
                  <w:r w:rsidRPr="00FA5CEB">
                    <w:rPr>
                      <w:u w:val="single"/>
                    </w:rPr>
                    <w:t>k</w:t>
                  </w:r>
                  <w:r w:rsidRPr="00FA5CEB">
                    <w:rPr>
                      <w:u w:val="single"/>
                      <w:vertAlign w:val="subscript"/>
                    </w:rPr>
                    <w:t>i</w:t>
                  </w:r>
                  <w:proofErr w:type="spellEnd"/>
                  <w:r w:rsidRPr="00FA5CEB">
                    <w:rPr>
                      <w:rFonts w:hint="eastAsia"/>
                      <w:u w:val="single"/>
                    </w:rPr>
                    <w:t>（</w:t>
                  </w:r>
                  <w:r w:rsidRPr="00FA5CEB">
                    <w:rPr>
                      <w:u w:val="single"/>
                    </w:rPr>
                    <w:t>g/km</w:t>
                  </w:r>
                  <w:r w:rsidRPr="00FA5CEB">
                    <w:rPr>
                      <w:rFonts w:hint="eastAsia"/>
                      <w:u w:val="single"/>
                    </w:rPr>
                    <w:t>）</w:t>
                  </w:r>
                </w:p>
              </w:tc>
              <w:tc>
                <w:tcPr>
                  <w:tcW w:w="449" w:type="pct"/>
                  <w:vAlign w:val="center"/>
                </w:tcPr>
                <w:p w14:paraId="642D7EC2" w14:textId="05E50E05" w:rsidR="00447C2F" w:rsidRPr="00FA5CEB" w:rsidRDefault="00447C2F" w:rsidP="00447C2F">
                  <w:pPr>
                    <w:pStyle w:val="lh--4"/>
                    <w:rPr>
                      <w:u w:val="single"/>
                    </w:rPr>
                  </w:pPr>
                  <w:proofErr w:type="spellStart"/>
                  <w:r w:rsidRPr="00FA5CEB">
                    <w:rPr>
                      <w:u w:val="single"/>
                    </w:rPr>
                    <w:t>sL</w:t>
                  </w:r>
                  <w:proofErr w:type="spellEnd"/>
                  <w:r w:rsidRPr="00FA5CEB">
                    <w:rPr>
                      <w:rFonts w:hint="eastAsia"/>
                      <w:u w:val="single"/>
                    </w:rPr>
                    <w:t>（</w:t>
                  </w:r>
                  <w:r w:rsidRPr="00FA5CEB">
                    <w:rPr>
                      <w:u w:val="single"/>
                    </w:rPr>
                    <w:t>g/m</w:t>
                  </w:r>
                  <w:r w:rsidRPr="00FA5CEB">
                    <w:rPr>
                      <w:u w:val="single"/>
                      <w:vertAlign w:val="superscript"/>
                    </w:rPr>
                    <w:t>2</w:t>
                  </w:r>
                  <w:r w:rsidRPr="00FA5CEB">
                    <w:rPr>
                      <w:rFonts w:hint="eastAsia"/>
                      <w:u w:val="single"/>
                    </w:rPr>
                    <w:t>）</w:t>
                  </w:r>
                </w:p>
              </w:tc>
              <w:tc>
                <w:tcPr>
                  <w:tcW w:w="369" w:type="pct"/>
                  <w:vAlign w:val="center"/>
                </w:tcPr>
                <w:p w14:paraId="4064BD1B" w14:textId="767B5C8C" w:rsidR="00447C2F" w:rsidRPr="00FA5CEB" w:rsidRDefault="00447C2F" w:rsidP="00447C2F">
                  <w:pPr>
                    <w:pStyle w:val="lh--4"/>
                    <w:rPr>
                      <w:u w:val="single"/>
                    </w:rPr>
                  </w:pPr>
                  <w:r w:rsidRPr="00FA5CEB">
                    <w:rPr>
                      <w:u w:val="single"/>
                    </w:rPr>
                    <w:t>W</w:t>
                  </w:r>
                  <w:r w:rsidRPr="00FA5CEB">
                    <w:rPr>
                      <w:rFonts w:hint="eastAsia"/>
                      <w:u w:val="single"/>
                    </w:rPr>
                    <w:t>（</w:t>
                  </w:r>
                  <w:r w:rsidRPr="00FA5CEB">
                    <w:rPr>
                      <w:u w:val="single"/>
                    </w:rPr>
                    <w:t>t</w:t>
                  </w:r>
                  <w:r w:rsidRPr="00FA5CEB">
                    <w:rPr>
                      <w:rFonts w:hint="eastAsia"/>
                      <w:u w:val="single"/>
                    </w:rPr>
                    <w:t>）</w:t>
                  </w:r>
                </w:p>
              </w:tc>
              <w:tc>
                <w:tcPr>
                  <w:tcW w:w="373" w:type="pct"/>
                  <w:vAlign w:val="center"/>
                </w:tcPr>
                <w:p w14:paraId="73B78C79" w14:textId="13F244C7" w:rsidR="00447C2F" w:rsidRPr="00FA5CEB" w:rsidRDefault="00447C2F" w:rsidP="00447C2F">
                  <w:pPr>
                    <w:pStyle w:val="lh--4"/>
                    <w:rPr>
                      <w:u w:val="single"/>
                    </w:rPr>
                  </w:pPr>
                  <w:r w:rsidRPr="00FA5CEB">
                    <w:rPr>
                      <w:u w:val="single"/>
                    </w:rPr>
                    <w:t>η</w:t>
                  </w:r>
                  <w:r w:rsidRPr="00FA5CEB">
                    <w:rPr>
                      <w:rFonts w:hint="eastAsia"/>
                      <w:u w:val="single"/>
                    </w:rPr>
                    <w:t>（</w:t>
                  </w:r>
                  <w:r w:rsidRPr="00FA5CEB">
                    <w:rPr>
                      <w:u w:val="single"/>
                    </w:rPr>
                    <w:t>%</w:t>
                  </w:r>
                  <w:r w:rsidRPr="00FA5CEB">
                    <w:rPr>
                      <w:rFonts w:hint="eastAsia"/>
                      <w:u w:val="single"/>
                    </w:rPr>
                    <w:t>）</w:t>
                  </w:r>
                </w:p>
              </w:tc>
              <w:tc>
                <w:tcPr>
                  <w:tcW w:w="521" w:type="pct"/>
                  <w:vAlign w:val="center"/>
                </w:tcPr>
                <w:p w14:paraId="6394EBBA" w14:textId="7CD5070D" w:rsidR="00447C2F" w:rsidRPr="00FA5CEB" w:rsidRDefault="00447C2F" w:rsidP="00447C2F">
                  <w:pPr>
                    <w:pStyle w:val="lh--4"/>
                    <w:rPr>
                      <w:u w:val="single"/>
                    </w:rPr>
                  </w:pPr>
                  <w:proofErr w:type="spellStart"/>
                  <w:r w:rsidRPr="00FA5CEB">
                    <w:rPr>
                      <w:u w:val="single"/>
                    </w:rPr>
                    <w:t>E</w:t>
                  </w:r>
                  <w:r w:rsidRPr="00FA5CEB">
                    <w:rPr>
                      <w:u w:val="single"/>
                      <w:vertAlign w:val="subscript"/>
                    </w:rPr>
                    <w:t>Pi</w:t>
                  </w:r>
                  <w:proofErr w:type="spellEnd"/>
                  <w:r w:rsidRPr="00FA5CEB">
                    <w:rPr>
                      <w:rFonts w:hint="eastAsia"/>
                      <w:u w:val="single"/>
                    </w:rPr>
                    <w:t>（</w:t>
                  </w:r>
                  <w:r w:rsidRPr="00FA5CEB">
                    <w:rPr>
                      <w:u w:val="single"/>
                    </w:rPr>
                    <w:t>g/km</w:t>
                  </w:r>
                  <w:r w:rsidRPr="00FA5CEB">
                    <w:rPr>
                      <w:rFonts w:hint="eastAsia"/>
                      <w:u w:val="single"/>
                    </w:rPr>
                    <w:t>）</w:t>
                  </w:r>
                </w:p>
              </w:tc>
              <w:tc>
                <w:tcPr>
                  <w:tcW w:w="745" w:type="pct"/>
                  <w:vAlign w:val="center"/>
                </w:tcPr>
                <w:p w14:paraId="63241C74" w14:textId="492E8A68" w:rsidR="00447C2F" w:rsidRPr="00FA5CEB" w:rsidRDefault="00447C2F" w:rsidP="00447C2F">
                  <w:pPr>
                    <w:pStyle w:val="lh--4"/>
                    <w:rPr>
                      <w:u w:val="single"/>
                    </w:rPr>
                  </w:pPr>
                  <w:proofErr w:type="spellStart"/>
                  <w:r w:rsidRPr="00FA5CEB">
                    <w:rPr>
                      <w:bCs/>
                      <w:u w:val="single"/>
                    </w:rPr>
                    <w:t>E</w:t>
                  </w:r>
                  <w:r w:rsidRPr="00FA5CEB">
                    <w:rPr>
                      <w:bCs/>
                      <w:u w:val="single"/>
                      <w:vertAlign w:val="subscript"/>
                    </w:rPr>
                    <w:t>Ri</w:t>
                  </w:r>
                  <w:proofErr w:type="spellEnd"/>
                  <w:r w:rsidR="00ED5E4B" w:rsidRPr="00FA5CEB">
                    <w:rPr>
                      <w:bCs/>
                      <w:u w:val="single"/>
                    </w:rPr>
                    <w:t>[</w:t>
                  </w:r>
                  <w:r w:rsidRPr="00FA5CEB">
                    <w:rPr>
                      <w:bCs/>
                      <w:u w:val="single"/>
                    </w:rPr>
                    <w:t>g/</w:t>
                  </w:r>
                  <w:r w:rsidRPr="00FA5CEB">
                    <w:rPr>
                      <w:rFonts w:hint="eastAsia"/>
                      <w:bCs/>
                      <w:u w:val="single"/>
                    </w:rPr>
                    <w:t>(</w:t>
                  </w:r>
                  <w:r w:rsidRPr="00FA5CEB">
                    <w:rPr>
                      <w:bCs/>
                      <w:u w:val="single"/>
                    </w:rPr>
                    <w:t>km</w:t>
                  </w:r>
                  <w:r w:rsidRPr="00FA5CEB">
                    <w:rPr>
                      <w:rFonts w:hint="eastAsia"/>
                      <w:bCs/>
                      <w:u w:val="single"/>
                    </w:rPr>
                    <w:t>·</w:t>
                  </w:r>
                  <w:r w:rsidRPr="00FA5CEB">
                    <w:rPr>
                      <w:bCs/>
                      <w:u w:val="single"/>
                    </w:rPr>
                    <w:t>辆</w:t>
                  </w:r>
                  <w:r w:rsidRPr="00FA5CEB">
                    <w:rPr>
                      <w:rFonts w:hint="eastAsia"/>
                      <w:bCs/>
                      <w:u w:val="single"/>
                    </w:rPr>
                    <w:t>)</w:t>
                  </w:r>
                  <w:r w:rsidR="00ED5E4B" w:rsidRPr="00FA5CEB">
                    <w:rPr>
                      <w:bCs/>
                      <w:u w:val="single"/>
                    </w:rPr>
                    <w:t>]</w:t>
                  </w:r>
                </w:p>
              </w:tc>
              <w:tc>
                <w:tcPr>
                  <w:tcW w:w="343" w:type="pct"/>
                  <w:vAlign w:val="center"/>
                </w:tcPr>
                <w:p w14:paraId="7B647ED4" w14:textId="0347413B" w:rsidR="00447C2F" w:rsidRPr="00FA5CEB" w:rsidRDefault="00447C2F" w:rsidP="00447C2F">
                  <w:pPr>
                    <w:pStyle w:val="lh--4"/>
                    <w:rPr>
                      <w:u w:val="single"/>
                    </w:rPr>
                  </w:pPr>
                  <w:proofErr w:type="gramStart"/>
                  <w:r w:rsidRPr="00FA5CEB">
                    <w:rPr>
                      <w:bCs/>
                      <w:u w:val="single"/>
                    </w:rPr>
                    <w:t>L</w:t>
                  </w:r>
                  <w:r w:rsidRPr="00FA5CEB">
                    <w:rPr>
                      <w:bCs/>
                      <w:u w:val="single"/>
                      <w:vertAlign w:val="subscript"/>
                    </w:rPr>
                    <w:t>R</w:t>
                  </w:r>
                  <w:r w:rsidR="00ED5E4B" w:rsidRPr="00FA5CEB">
                    <w:rPr>
                      <w:bCs/>
                      <w:u w:val="single"/>
                    </w:rPr>
                    <w:t>(</w:t>
                  </w:r>
                  <w:proofErr w:type="gramEnd"/>
                  <w:r w:rsidR="00ED5E4B" w:rsidRPr="00FA5CEB">
                    <w:rPr>
                      <w:bCs/>
                      <w:u w:val="single"/>
                    </w:rPr>
                    <w:t>km)</w:t>
                  </w:r>
                </w:p>
              </w:tc>
              <w:tc>
                <w:tcPr>
                  <w:tcW w:w="387" w:type="pct"/>
                  <w:vAlign w:val="center"/>
                </w:tcPr>
                <w:p w14:paraId="09C36479" w14:textId="77777777" w:rsidR="00B51C1E" w:rsidRPr="00FA5CEB" w:rsidRDefault="00447C2F" w:rsidP="00B51C1E">
                  <w:pPr>
                    <w:pStyle w:val="lh--4"/>
                    <w:rPr>
                      <w:bCs/>
                      <w:u w:val="single"/>
                      <w:vertAlign w:val="subscript"/>
                    </w:rPr>
                  </w:pPr>
                  <w:r w:rsidRPr="00FA5CEB">
                    <w:rPr>
                      <w:bCs/>
                      <w:u w:val="single"/>
                    </w:rPr>
                    <w:t>N</w:t>
                  </w:r>
                  <w:r w:rsidRPr="00FA5CEB">
                    <w:rPr>
                      <w:bCs/>
                      <w:u w:val="single"/>
                      <w:vertAlign w:val="subscript"/>
                    </w:rPr>
                    <w:t>R</w:t>
                  </w:r>
                </w:p>
                <w:p w14:paraId="59629269" w14:textId="07DB7926" w:rsidR="00447C2F" w:rsidRPr="00FA5CEB" w:rsidRDefault="00ED5E4B" w:rsidP="00B51C1E">
                  <w:pPr>
                    <w:pStyle w:val="lh--4"/>
                    <w:jc w:val="both"/>
                    <w:rPr>
                      <w:bCs/>
                      <w:u w:val="single"/>
                      <w:vertAlign w:val="subscript"/>
                    </w:rPr>
                  </w:pPr>
                  <w:r w:rsidRPr="00FA5CEB">
                    <w:rPr>
                      <w:rFonts w:hint="eastAsia"/>
                      <w:bCs/>
                      <w:u w:val="single"/>
                    </w:rPr>
                    <w:t>（</w:t>
                  </w:r>
                  <w:r w:rsidRPr="00FA5CEB">
                    <w:rPr>
                      <w:bCs/>
                      <w:u w:val="single"/>
                    </w:rPr>
                    <w:t>辆</w:t>
                  </w:r>
                  <w:r w:rsidRPr="00FA5CEB">
                    <w:rPr>
                      <w:bCs/>
                      <w:u w:val="single"/>
                    </w:rPr>
                    <w:t>/a</w:t>
                  </w:r>
                  <w:r w:rsidRPr="00FA5CEB">
                    <w:rPr>
                      <w:rFonts w:hint="eastAsia"/>
                      <w:bCs/>
                      <w:u w:val="single"/>
                    </w:rPr>
                    <w:t>）</w:t>
                  </w:r>
                </w:p>
              </w:tc>
              <w:tc>
                <w:tcPr>
                  <w:tcW w:w="440" w:type="pct"/>
                  <w:vAlign w:val="center"/>
                </w:tcPr>
                <w:p w14:paraId="3597A8AD" w14:textId="6BDE34B5" w:rsidR="00447C2F" w:rsidRPr="00FA5CEB" w:rsidRDefault="00447C2F" w:rsidP="00447C2F">
                  <w:pPr>
                    <w:pStyle w:val="lh--4"/>
                    <w:rPr>
                      <w:u w:val="single"/>
                    </w:rPr>
                  </w:pPr>
                  <w:r w:rsidRPr="00FA5CEB">
                    <w:rPr>
                      <w:bCs/>
                      <w:u w:val="single"/>
                    </w:rPr>
                    <w:t>n</w:t>
                  </w:r>
                  <w:r w:rsidRPr="00FA5CEB">
                    <w:rPr>
                      <w:bCs/>
                      <w:u w:val="single"/>
                      <w:vertAlign w:val="subscript"/>
                    </w:rPr>
                    <w:t>r</w:t>
                  </w:r>
                  <w:r w:rsidR="00ED5E4B" w:rsidRPr="00FA5CEB">
                    <w:rPr>
                      <w:rFonts w:hint="eastAsia"/>
                      <w:bCs/>
                      <w:u w:val="single"/>
                    </w:rPr>
                    <w:t>（天）</w:t>
                  </w:r>
                </w:p>
              </w:tc>
              <w:tc>
                <w:tcPr>
                  <w:tcW w:w="437" w:type="pct"/>
                  <w:vAlign w:val="center"/>
                </w:tcPr>
                <w:p w14:paraId="6F72B342" w14:textId="488B5E83" w:rsidR="00447C2F" w:rsidRPr="00FA5CEB" w:rsidRDefault="00ED5E4B" w:rsidP="00447C2F">
                  <w:pPr>
                    <w:pStyle w:val="lh--4"/>
                    <w:rPr>
                      <w:u w:val="single"/>
                    </w:rPr>
                  </w:pPr>
                  <w:proofErr w:type="spellStart"/>
                  <w:r w:rsidRPr="00FA5CEB">
                    <w:rPr>
                      <w:bCs/>
                      <w:u w:val="single"/>
                    </w:rPr>
                    <w:t>W</w:t>
                  </w:r>
                  <w:r w:rsidRPr="00FA5CEB">
                    <w:rPr>
                      <w:bCs/>
                      <w:u w:val="single"/>
                      <w:vertAlign w:val="subscript"/>
                    </w:rPr>
                    <w:t>Ri</w:t>
                  </w:r>
                  <w:proofErr w:type="spellEnd"/>
                  <w:r w:rsidRPr="00FA5CEB">
                    <w:rPr>
                      <w:rFonts w:hint="eastAsia"/>
                      <w:u w:val="single"/>
                    </w:rPr>
                    <w:t>（</w:t>
                  </w:r>
                  <w:r w:rsidRPr="00FA5CEB">
                    <w:rPr>
                      <w:bCs/>
                      <w:u w:val="single"/>
                    </w:rPr>
                    <w:t>t/a</w:t>
                  </w:r>
                  <w:r w:rsidRPr="00FA5CEB">
                    <w:rPr>
                      <w:rFonts w:hint="eastAsia"/>
                      <w:bCs/>
                      <w:u w:val="single"/>
                    </w:rPr>
                    <w:t>）</w:t>
                  </w:r>
                </w:p>
              </w:tc>
            </w:tr>
            <w:tr w:rsidR="00B51C1E" w:rsidRPr="00FA5CEB" w14:paraId="27E92097" w14:textId="1E53CE09" w:rsidTr="00B51C1E">
              <w:trPr>
                <w:trHeight w:val="340"/>
                <w:jc w:val="center"/>
              </w:trPr>
              <w:tc>
                <w:tcPr>
                  <w:tcW w:w="461" w:type="pct"/>
                  <w:vAlign w:val="center"/>
                </w:tcPr>
                <w:p w14:paraId="1BEA310D" w14:textId="64C21121" w:rsidR="00447C2F" w:rsidRPr="00FA5CEB" w:rsidRDefault="00447C2F" w:rsidP="00447C2F">
                  <w:pPr>
                    <w:pStyle w:val="lh--4"/>
                    <w:rPr>
                      <w:u w:val="single"/>
                    </w:rPr>
                  </w:pPr>
                  <w:r w:rsidRPr="00FA5CEB">
                    <w:rPr>
                      <w:rFonts w:hint="eastAsia"/>
                      <w:u w:val="single"/>
                    </w:rPr>
                    <w:t>参数</w:t>
                  </w:r>
                </w:p>
              </w:tc>
              <w:tc>
                <w:tcPr>
                  <w:tcW w:w="475" w:type="pct"/>
                  <w:vAlign w:val="center"/>
                </w:tcPr>
                <w:p w14:paraId="0268930C" w14:textId="35C9437B" w:rsidR="00447C2F" w:rsidRPr="00FA5CEB" w:rsidRDefault="00B51C1E" w:rsidP="00447C2F">
                  <w:pPr>
                    <w:pStyle w:val="lh--4"/>
                    <w:rPr>
                      <w:u w:val="single"/>
                    </w:rPr>
                  </w:pPr>
                  <w:r w:rsidRPr="00FA5CEB">
                    <w:rPr>
                      <w:u w:val="single"/>
                    </w:rPr>
                    <w:t>3.23</w:t>
                  </w:r>
                </w:p>
              </w:tc>
              <w:tc>
                <w:tcPr>
                  <w:tcW w:w="449" w:type="pct"/>
                  <w:vAlign w:val="center"/>
                </w:tcPr>
                <w:p w14:paraId="00DDE63D" w14:textId="20E8BDBF" w:rsidR="00447C2F" w:rsidRPr="00FA5CEB" w:rsidRDefault="00B51C1E" w:rsidP="00447C2F">
                  <w:pPr>
                    <w:pStyle w:val="lh--4"/>
                    <w:rPr>
                      <w:u w:val="single"/>
                    </w:rPr>
                  </w:pPr>
                  <w:r w:rsidRPr="00FA5CEB">
                    <w:rPr>
                      <w:u w:val="single"/>
                    </w:rPr>
                    <w:t>6</w:t>
                  </w:r>
                </w:p>
              </w:tc>
              <w:tc>
                <w:tcPr>
                  <w:tcW w:w="369" w:type="pct"/>
                  <w:vAlign w:val="center"/>
                </w:tcPr>
                <w:p w14:paraId="5BD67273" w14:textId="33E9F33E" w:rsidR="00447C2F" w:rsidRPr="00FA5CEB" w:rsidRDefault="00B51C1E" w:rsidP="00447C2F">
                  <w:pPr>
                    <w:pStyle w:val="lh--4"/>
                    <w:rPr>
                      <w:u w:val="single"/>
                    </w:rPr>
                  </w:pPr>
                  <w:r w:rsidRPr="00FA5CEB">
                    <w:rPr>
                      <w:rFonts w:hint="eastAsia"/>
                      <w:u w:val="single"/>
                    </w:rPr>
                    <w:t>20</w:t>
                  </w:r>
                </w:p>
              </w:tc>
              <w:tc>
                <w:tcPr>
                  <w:tcW w:w="373" w:type="pct"/>
                  <w:vAlign w:val="center"/>
                </w:tcPr>
                <w:p w14:paraId="4CF190C5" w14:textId="01FC72D3" w:rsidR="00447C2F" w:rsidRPr="00FA5CEB" w:rsidRDefault="00B51C1E" w:rsidP="00447C2F">
                  <w:pPr>
                    <w:pStyle w:val="lh--4"/>
                    <w:rPr>
                      <w:u w:val="single"/>
                    </w:rPr>
                  </w:pPr>
                  <w:r w:rsidRPr="00FA5CEB">
                    <w:rPr>
                      <w:rFonts w:hint="eastAsia"/>
                      <w:u w:val="single"/>
                    </w:rPr>
                    <w:t>66</w:t>
                  </w:r>
                </w:p>
              </w:tc>
              <w:tc>
                <w:tcPr>
                  <w:tcW w:w="521" w:type="pct"/>
                  <w:vAlign w:val="center"/>
                </w:tcPr>
                <w:p w14:paraId="6A4BAAFB" w14:textId="5378D213" w:rsidR="00447C2F" w:rsidRPr="00FA5CEB" w:rsidRDefault="00B51C1E" w:rsidP="00447C2F">
                  <w:pPr>
                    <w:pStyle w:val="lh--4"/>
                    <w:rPr>
                      <w:u w:val="single"/>
                    </w:rPr>
                  </w:pPr>
                  <w:r w:rsidRPr="00FA5CEB">
                    <w:rPr>
                      <w:rFonts w:hint="eastAsia"/>
                      <w:u w:val="single"/>
                    </w:rPr>
                    <w:t>119.08</w:t>
                  </w:r>
                </w:p>
              </w:tc>
              <w:tc>
                <w:tcPr>
                  <w:tcW w:w="745" w:type="pct"/>
                  <w:vAlign w:val="center"/>
                </w:tcPr>
                <w:p w14:paraId="73EB6215" w14:textId="7DAC0658" w:rsidR="00447C2F" w:rsidRPr="00FA5CEB" w:rsidRDefault="00FA5CEB" w:rsidP="00447C2F">
                  <w:pPr>
                    <w:pStyle w:val="lh--4"/>
                    <w:rPr>
                      <w:u w:val="single"/>
                    </w:rPr>
                  </w:pPr>
                  <w:r w:rsidRPr="00FA5CEB">
                    <w:rPr>
                      <w:rFonts w:hint="eastAsia"/>
                      <w:u w:val="single"/>
                    </w:rPr>
                    <w:t>119.08</w:t>
                  </w:r>
                </w:p>
              </w:tc>
              <w:tc>
                <w:tcPr>
                  <w:tcW w:w="343" w:type="pct"/>
                  <w:vAlign w:val="center"/>
                </w:tcPr>
                <w:p w14:paraId="281EA5FC" w14:textId="40CC0337" w:rsidR="00447C2F" w:rsidRPr="00FA5CEB" w:rsidRDefault="00FA5CEB" w:rsidP="00447C2F">
                  <w:pPr>
                    <w:pStyle w:val="lh--4"/>
                    <w:rPr>
                      <w:u w:val="single"/>
                    </w:rPr>
                  </w:pPr>
                  <w:r w:rsidRPr="00FA5CEB">
                    <w:rPr>
                      <w:rFonts w:hint="eastAsia"/>
                      <w:u w:val="single"/>
                    </w:rPr>
                    <w:t>0.1</w:t>
                  </w:r>
                </w:p>
              </w:tc>
              <w:tc>
                <w:tcPr>
                  <w:tcW w:w="387" w:type="pct"/>
                  <w:vAlign w:val="center"/>
                </w:tcPr>
                <w:p w14:paraId="3AD26CD2" w14:textId="50E94EEF" w:rsidR="00447C2F" w:rsidRPr="00FA5CEB" w:rsidRDefault="00FA5CEB" w:rsidP="00447C2F">
                  <w:pPr>
                    <w:pStyle w:val="lh--4"/>
                    <w:rPr>
                      <w:u w:val="single"/>
                    </w:rPr>
                  </w:pPr>
                  <w:r w:rsidRPr="00FA5CEB">
                    <w:rPr>
                      <w:rFonts w:hint="eastAsia"/>
                      <w:u w:val="single"/>
                    </w:rPr>
                    <w:t>36000</w:t>
                  </w:r>
                </w:p>
              </w:tc>
              <w:tc>
                <w:tcPr>
                  <w:tcW w:w="440" w:type="pct"/>
                  <w:vAlign w:val="center"/>
                </w:tcPr>
                <w:p w14:paraId="35A57793" w14:textId="2A58078E" w:rsidR="00447C2F" w:rsidRPr="00FA5CEB" w:rsidRDefault="00FA5CEB" w:rsidP="00447C2F">
                  <w:pPr>
                    <w:pStyle w:val="lh--4"/>
                    <w:rPr>
                      <w:u w:val="single"/>
                    </w:rPr>
                  </w:pPr>
                  <w:r w:rsidRPr="00FA5CEB">
                    <w:rPr>
                      <w:rFonts w:hint="eastAsia"/>
                      <w:u w:val="single"/>
                    </w:rPr>
                    <w:t>126</w:t>
                  </w:r>
                </w:p>
              </w:tc>
              <w:tc>
                <w:tcPr>
                  <w:tcW w:w="437" w:type="pct"/>
                  <w:vAlign w:val="center"/>
                </w:tcPr>
                <w:p w14:paraId="1013E7D8" w14:textId="4130C357" w:rsidR="00447C2F" w:rsidRPr="00FA5CEB" w:rsidRDefault="00FA5CEB" w:rsidP="00447C2F">
                  <w:pPr>
                    <w:pStyle w:val="lh--4"/>
                    <w:rPr>
                      <w:u w:val="single"/>
                    </w:rPr>
                  </w:pPr>
                  <w:r w:rsidRPr="00FA5CEB">
                    <w:rPr>
                      <w:rFonts w:hint="eastAsia"/>
                      <w:u w:val="single"/>
                    </w:rPr>
                    <w:t>0.281</w:t>
                  </w:r>
                </w:p>
              </w:tc>
            </w:tr>
          </w:tbl>
          <w:p w14:paraId="67305141" w14:textId="0A8BEF18" w:rsidR="008F3973" w:rsidRPr="00FA5CEB" w:rsidRDefault="00FA5CEB" w:rsidP="0020339E">
            <w:pPr>
              <w:pStyle w:val="lh--2"/>
              <w:ind w:firstLine="480"/>
              <w:rPr>
                <w:u w:val="single"/>
              </w:rPr>
            </w:pPr>
            <w:r w:rsidRPr="00FA5CEB">
              <w:rPr>
                <w:u w:val="single"/>
              </w:rPr>
              <w:t>根据本项目的情况，</w:t>
            </w:r>
            <w:r w:rsidR="004C5564" w:rsidRPr="004C5564">
              <w:rPr>
                <w:u w:val="single"/>
              </w:rPr>
              <w:t>年工作</w:t>
            </w:r>
            <w:r w:rsidR="004C5564" w:rsidRPr="004C5564">
              <w:rPr>
                <w:u w:val="single"/>
              </w:rPr>
              <w:t>2400</w:t>
            </w:r>
            <w:r w:rsidR="004C5564" w:rsidRPr="004C5564">
              <w:rPr>
                <w:u w:val="single"/>
              </w:rPr>
              <w:t>小时，</w:t>
            </w:r>
            <w:r w:rsidR="008F3973" w:rsidRPr="00FA5CEB">
              <w:rPr>
                <w:u w:val="single"/>
              </w:rPr>
              <w:t>则扬尘</w:t>
            </w:r>
            <w:r w:rsidR="006C5120">
              <w:rPr>
                <w:rFonts w:hint="eastAsia"/>
                <w:u w:val="single"/>
              </w:rPr>
              <w:t>产生</w:t>
            </w:r>
            <w:r w:rsidR="008F3973" w:rsidRPr="00FA5CEB">
              <w:rPr>
                <w:u w:val="single"/>
              </w:rPr>
              <w:t>量</w:t>
            </w:r>
            <w:r w:rsidR="00B268B6" w:rsidRPr="00FA5CEB">
              <w:rPr>
                <w:rFonts w:hint="eastAsia"/>
                <w:u w:val="single"/>
              </w:rPr>
              <w:t>约</w:t>
            </w:r>
            <w:r w:rsidR="008F3973" w:rsidRPr="00FA5CEB">
              <w:rPr>
                <w:u w:val="single"/>
              </w:rPr>
              <w:t>为</w:t>
            </w:r>
            <w:r w:rsidR="008F3973" w:rsidRPr="00FA5CEB">
              <w:rPr>
                <w:rFonts w:hint="eastAsia"/>
                <w:u w:val="single"/>
              </w:rPr>
              <w:t>0.</w:t>
            </w:r>
            <w:r w:rsidRPr="00FA5CEB">
              <w:rPr>
                <w:rFonts w:hint="eastAsia"/>
                <w:u w:val="single"/>
              </w:rPr>
              <w:t>281</w:t>
            </w:r>
            <w:r w:rsidR="008F3973" w:rsidRPr="00FA5CEB">
              <w:rPr>
                <w:u w:val="single"/>
              </w:rPr>
              <w:t>t/a</w:t>
            </w:r>
            <w:r w:rsidR="008709CC" w:rsidRPr="00FA5CEB">
              <w:rPr>
                <w:rFonts w:hint="eastAsia"/>
                <w:u w:val="single"/>
              </w:rPr>
              <w:t>，</w:t>
            </w:r>
            <w:r w:rsidRPr="00FA5CEB">
              <w:rPr>
                <w:rFonts w:hint="eastAsia"/>
                <w:u w:val="single"/>
              </w:rPr>
              <w:t>1.17</w:t>
            </w:r>
            <w:r w:rsidR="000C1268" w:rsidRPr="00FA5CEB">
              <w:rPr>
                <w:u w:val="single"/>
              </w:rPr>
              <w:t>kg/h</w:t>
            </w:r>
            <w:r w:rsidR="006C5120">
              <w:rPr>
                <w:rFonts w:hint="eastAsia"/>
                <w:u w:val="single"/>
              </w:rPr>
              <w:t>，</w:t>
            </w:r>
            <w:r w:rsidR="006C5120" w:rsidRPr="00FA5CEB">
              <w:rPr>
                <w:u w:val="single"/>
              </w:rPr>
              <w:t>要求项目对厂区内地面定期派专人进行路面清扫、洒水，以减少道路扬尘，</w:t>
            </w:r>
            <w:r w:rsidR="006C5120">
              <w:rPr>
                <w:rFonts w:hint="eastAsia"/>
                <w:u w:val="single"/>
              </w:rPr>
              <w:t>再经绿化削减和实体围墙隔挡后，降尘效果为</w:t>
            </w:r>
            <w:r w:rsidR="006C5120">
              <w:rPr>
                <w:rFonts w:hint="eastAsia"/>
                <w:u w:val="single"/>
              </w:rPr>
              <w:t>9</w:t>
            </w:r>
            <w:r w:rsidR="00D973BD">
              <w:rPr>
                <w:rFonts w:hint="eastAsia"/>
                <w:u w:val="single"/>
              </w:rPr>
              <w:t>5</w:t>
            </w:r>
            <w:r w:rsidR="006C5120">
              <w:rPr>
                <w:rFonts w:hint="eastAsia"/>
                <w:u w:val="single"/>
              </w:rPr>
              <w:t>%</w:t>
            </w:r>
            <w:r w:rsidR="006C5120">
              <w:rPr>
                <w:rFonts w:hint="eastAsia"/>
                <w:u w:val="single"/>
              </w:rPr>
              <w:t>，道路扬尘排放量约为</w:t>
            </w:r>
            <w:r w:rsidR="006C5120" w:rsidRPr="00FA5CEB">
              <w:rPr>
                <w:rFonts w:hint="eastAsia"/>
                <w:u w:val="single"/>
              </w:rPr>
              <w:t>0.</w:t>
            </w:r>
            <w:r w:rsidR="006C5120">
              <w:rPr>
                <w:rFonts w:hint="eastAsia"/>
                <w:u w:val="single"/>
              </w:rPr>
              <w:t>0</w:t>
            </w:r>
            <w:r w:rsidR="00D973BD">
              <w:rPr>
                <w:rFonts w:hint="eastAsia"/>
                <w:u w:val="single"/>
              </w:rPr>
              <w:t>01405</w:t>
            </w:r>
            <w:r w:rsidR="006C5120" w:rsidRPr="00FA5CEB">
              <w:rPr>
                <w:u w:val="single"/>
              </w:rPr>
              <w:t>t/a</w:t>
            </w:r>
            <w:r w:rsidR="006C5120" w:rsidRPr="00FA5CEB">
              <w:rPr>
                <w:rFonts w:hint="eastAsia"/>
                <w:u w:val="single"/>
              </w:rPr>
              <w:t>，</w:t>
            </w:r>
            <w:r w:rsidR="006C5120">
              <w:rPr>
                <w:rFonts w:hint="eastAsia"/>
                <w:u w:val="single"/>
              </w:rPr>
              <w:t>0.</w:t>
            </w:r>
            <w:r w:rsidR="00D973BD">
              <w:rPr>
                <w:rFonts w:hint="eastAsia"/>
                <w:u w:val="single"/>
              </w:rPr>
              <w:t>0585</w:t>
            </w:r>
            <w:r w:rsidR="006C5120" w:rsidRPr="00FA5CEB">
              <w:rPr>
                <w:u w:val="single"/>
              </w:rPr>
              <w:t>kg/h</w:t>
            </w:r>
            <w:r w:rsidR="008709CC" w:rsidRPr="00FA5CEB">
              <w:rPr>
                <w:rFonts w:hint="eastAsia"/>
                <w:u w:val="single"/>
              </w:rPr>
              <w:t>。</w:t>
            </w:r>
          </w:p>
          <w:p w14:paraId="1DA4A329" w14:textId="14CBD028" w:rsidR="00BF2D5E" w:rsidRDefault="00F103C4" w:rsidP="00D43FBA">
            <w:pPr>
              <w:pStyle w:val="3"/>
              <w:ind w:firstLine="480"/>
            </w:pPr>
            <w:r w:rsidRPr="00FD3CF7">
              <w:rPr>
                <w:rFonts w:hint="eastAsia"/>
              </w:rPr>
              <w:t>废水</w:t>
            </w:r>
          </w:p>
          <w:p w14:paraId="69FD38F0" w14:textId="456C40F5" w:rsidR="00D77852" w:rsidRPr="00D77852" w:rsidRDefault="00D77852" w:rsidP="00D77852">
            <w:pPr>
              <w:pStyle w:val="lh--2"/>
              <w:ind w:firstLine="480"/>
            </w:pPr>
            <w:r w:rsidRPr="00D77852">
              <w:rPr>
                <w:rFonts w:hint="eastAsia"/>
              </w:rPr>
              <w:t>本项目废水为生活污水、</w:t>
            </w:r>
            <w:r>
              <w:rPr>
                <w:rFonts w:hint="eastAsia"/>
              </w:rPr>
              <w:t>清洗</w:t>
            </w:r>
            <w:r w:rsidRPr="00D77852">
              <w:rPr>
                <w:rFonts w:hint="eastAsia"/>
              </w:rPr>
              <w:t>废水、初期雨水。</w:t>
            </w:r>
            <w:r>
              <w:rPr>
                <w:rFonts w:hint="eastAsia"/>
              </w:rPr>
              <w:t>清洗</w:t>
            </w:r>
            <w:r w:rsidRPr="00D77852">
              <w:rPr>
                <w:rFonts w:hint="eastAsia"/>
              </w:rPr>
              <w:t>废水包括搅拌机清洗废水、车辆清洗废水、地面</w:t>
            </w:r>
            <w:r>
              <w:rPr>
                <w:rFonts w:hint="eastAsia"/>
              </w:rPr>
              <w:t>及道路</w:t>
            </w:r>
            <w:r w:rsidRPr="00D77852">
              <w:rPr>
                <w:rFonts w:hint="eastAsia"/>
              </w:rPr>
              <w:t>冲洗废水</w:t>
            </w:r>
            <w:r>
              <w:rPr>
                <w:rFonts w:hint="eastAsia"/>
              </w:rPr>
              <w:t>。</w:t>
            </w:r>
          </w:p>
          <w:p w14:paraId="03B02CF3" w14:textId="52CE2E31" w:rsidR="00D77852" w:rsidRDefault="00D77852" w:rsidP="00FD3CF7">
            <w:pPr>
              <w:pStyle w:val="lh--2"/>
              <w:ind w:firstLine="480"/>
            </w:pPr>
            <w:r>
              <w:rPr>
                <w:rFonts w:hint="eastAsia"/>
              </w:rPr>
              <w:t>（</w:t>
            </w:r>
            <w:r>
              <w:rPr>
                <w:rFonts w:hint="eastAsia"/>
              </w:rPr>
              <w:t>1</w:t>
            </w:r>
            <w:r>
              <w:rPr>
                <w:rFonts w:hint="eastAsia"/>
              </w:rPr>
              <w:t>）生活污水</w:t>
            </w:r>
          </w:p>
          <w:p w14:paraId="2F983EEA" w14:textId="24A3438F" w:rsidR="00BF2D5E" w:rsidRDefault="00AA1D9E" w:rsidP="00FD3CF7">
            <w:pPr>
              <w:pStyle w:val="lh--2"/>
              <w:ind w:firstLine="480"/>
            </w:pPr>
            <w:r>
              <w:rPr>
                <w:rFonts w:hint="eastAsia"/>
              </w:rPr>
              <w:t>搅拌站工作人员</w:t>
            </w:r>
            <w:r w:rsidR="00FA5CEB">
              <w:rPr>
                <w:rFonts w:hint="eastAsia"/>
              </w:rPr>
              <w:t>24</w:t>
            </w:r>
            <w:r w:rsidR="00F103C4" w:rsidRPr="00FD3CF7">
              <w:rPr>
                <w:rFonts w:hint="eastAsia"/>
              </w:rPr>
              <w:t>人，工作</w:t>
            </w:r>
            <w:r w:rsidR="00F103C4" w:rsidRPr="00FD3CF7">
              <w:rPr>
                <w:rFonts w:hint="eastAsia"/>
              </w:rPr>
              <w:t>3</w:t>
            </w:r>
            <w:r>
              <w:rPr>
                <w:rFonts w:hint="eastAsia"/>
              </w:rPr>
              <w:t>00</w:t>
            </w:r>
            <w:r w:rsidR="00F103C4" w:rsidRPr="00FD3CF7">
              <w:rPr>
                <w:rFonts w:hint="eastAsia"/>
              </w:rPr>
              <w:t>天，生活用水量根据《湖南省用水定额》（</w:t>
            </w:r>
            <w:r w:rsidR="00F103C4" w:rsidRPr="00FD3CF7">
              <w:rPr>
                <w:rFonts w:hint="eastAsia"/>
              </w:rPr>
              <w:t>DB43/T</w:t>
            </w:r>
            <w:r w:rsidR="002018C1" w:rsidRPr="00FD3CF7">
              <w:t xml:space="preserve"> </w:t>
            </w:r>
            <w:r w:rsidR="00F103C4" w:rsidRPr="00FD3CF7">
              <w:rPr>
                <w:rFonts w:hint="eastAsia"/>
              </w:rPr>
              <w:t>388-20</w:t>
            </w:r>
            <w:r w:rsidR="002018C1" w:rsidRPr="00FD3CF7">
              <w:rPr>
                <w:rFonts w:hint="eastAsia"/>
              </w:rPr>
              <w:t>20</w:t>
            </w:r>
            <w:r w:rsidR="00F103C4" w:rsidRPr="00FD3CF7">
              <w:rPr>
                <w:rFonts w:hint="eastAsia"/>
              </w:rPr>
              <w:t>）按</w:t>
            </w:r>
            <w:r w:rsidR="00F103C4" w:rsidRPr="00FD3CF7">
              <w:rPr>
                <w:rFonts w:hint="eastAsia"/>
              </w:rPr>
              <w:t>1</w:t>
            </w:r>
            <w:r>
              <w:rPr>
                <w:rFonts w:hint="eastAsia"/>
              </w:rPr>
              <w:t>4</w:t>
            </w:r>
            <w:r w:rsidR="00F103C4" w:rsidRPr="00FD3CF7">
              <w:rPr>
                <w:rFonts w:hint="eastAsia"/>
              </w:rPr>
              <w:t>0L/</w:t>
            </w:r>
            <w:r w:rsidR="00F103C4" w:rsidRPr="00FD3CF7">
              <w:rPr>
                <w:rFonts w:hint="eastAsia"/>
              </w:rPr>
              <w:t>人•</w:t>
            </w:r>
            <w:r w:rsidR="00F103C4" w:rsidRPr="00FD3CF7">
              <w:rPr>
                <w:rFonts w:hint="eastAsia"/>
              </w:rPr>
              <w:t>d</w:t>
            </w:r>
            <w:r w:rsidR="00F103C4" w:rsidRPr="00FD3CF7">
              <w:rPr>
                <w:rFonts w:hint="eastAsia"/>
              </w:rPr>
              <w:t>计，用水量约为</w:t>
            </w:r>
            <w:r w:rsidR="00395907">
              <w:rPr>
                <w:rFonts w:hint="eastAsia"/>
              </w:rPr>
              <w:t>3.36</w:t>
            </w:r>
            <w:r w:rsidR="00F103C4" w:rsidRPr="00FD3CF7">
              <w:rPr>
                <w:rFonts w:hint="eastAsia"/>
              </w:rPr>
              <w:t>m</w:t>
            </w:r>
            <w:r w:rsidR="00F103C4" w:rsidRPr="00FD3CF7">
              <w:rPr>
                <w:rFonts w:hint="eastAsia"/>
                <w:vertAlign w:val="superscript"/>
              </w:rPr>
              <w:t>3</w:t>
            </w:r>
            <w:r w:rsidR="00F103C4" w:rsidRPr="00FD3CF7">
              <w:rPr>
                <w:rFonts w:hint="eastAsia"/>
              </w:rPr>
              <w:t>/d</w:t>
            </w:r>
            <w:r w:rsidR="00F103C4" w:rsidRPr="00FD3CF7">
              <w:rPr>
                <w:rFonts w:hint="eastAsia"/>
              </w:rPr>
              <w:t>，</w:t>
            </w:r>
            <w:r>
              <w:rPr>
                <w:rFonts w:hint="eastAsia"/>
              </w:rPr>
              <w:t>排污系数按</w:t>
            </w:r>
            <w:r>
              <w:rPr>
                <w:rFonts w:hint="eastAsia"/>
              </w:rPr>
              <w:t>80%</w:t>
            </w:r>
            <w:r>
              <w:rPr>
                <w:rFonts w:hint="eastAsia"/>
              </w:rPr>
              <w:t>计，</w:t>
            </w:r>
            <w:r w:rsidR="00F103C4" w:rsidRPr="00FD3CF7">
              <w:rPr>
                <w:rFonts w:hint="eastAsia"/>
              </w:rPr>
              <w:t>生活污水</w:t>
            </w:r>
            <w:r w:rsidR="00395907">
              <w:rPr>
                <w:rFonts w:hint="eastAsia"/>
              </w:rPr>
              <w:t>排放</w:t>
            </w:r>
            <w:r w:rsidR="00F103C4" w:rsidRPr="00FD3CF7">
              <w:rPr>
                <w:rFonts w:hint="eastAsia"/>
              </w:rPr>
              <w:t>量为</w:t>
            </w:r>
            <w:r w:rsidR="00395907">
              <w:rPr>
                <w:rFonts w:hint="eastAsia"/>
              </w:rPr>
              <w:t>2.688</w:t>
            </w:r>
            <w:r w:rsidR="00F103C4" w:rsidRPr="00FD3CF7">
              <w:rPr>
                <w:rFonts w:hint="eastAsia"/>
              </w:rPr>
              <w:t>m</w:t>
            </w:r>
            <w:r w:rsidR="00F103C4" w:rsidRPr="00FD3CF7">
              <w:rPr>
                <w:rFonts w:hint="eastAsia"/>
              </w:rPr>
              <w:t>³</w:t>
            </w:r>
            <w:r w:rsidR="005A1025">
              <w:rPr>
                <w:rFonts w:hint="eastAsia"/>
              </w:rPr>
              <w:t>/</w:t>
            </w:r>
            <w:r w:rsidR="00F103C4" w:rsidRPr="00FD3CF7">
              <w:rPr>
                <w:rFonts w:hint="eastAsia"/>
              </w:rPr>
              <w:t>d</w:t>
            </w:r>
            <w:r w:rsidR="00F103C4" w:rsidRPr="00FD3CF7">
              <w:rPr>
                <w:rFonts w:hint="eastAsia"/>
              </w:rPr>
              <w:t>，</w:t>
            </w:r>
            <w:r w:rsidR="00395907">
              <w:rPr>
                <w:rFonts w:hint="eastAsia"/>
              </w:rPr>
              <w:t>806.4</w:t>
            </w:r>
            <w:r w:rsidR="005A1025" w:rsidRPr="00FD3CF7">
              <w:rPr>
                <w:rFonts w:hint="eastAsia"/>
              </w:rPr>
              <w:t>m</w:t>
            </w:r>
            <w:r w:rsidR="005A1025" w:rsidRPr="00FD3CF7">
              <w:rPr>
                <w:rFonts w:hint="eastAsia"/>
              </w:rPr>
              <w:t>³</w:t>
            </w:r>
            <w:r w:rsidR="00F103C4" w:rsidRPr="00FD3CF7">
              <w:rPr>
                <w:rFonts w:hint="eastAsia"/>
              </w:rPr>
              <w:t>/a</w:t>
            </w:r>
            <w:r w:rsidR="00377D03">
              <w:rPr>
                <w:rFonts w:hint="eastAsia"/>
              </w:rPr>
              <w:t>，</w:t>
            </w:r>
            <w:r w:rsidR="00F103C4" w:rsidRPr="00FD3CF7">
              <w:rPr>
                <w:rFonts w:hint="eastAsia"/>
              </w:rPr>
              <w:t>生活污水中污染物主要为</w:t>
            </w:r>
            <w:r w:rsidR="00F103C4" w:rsidRPr="00FD3CF7">
              <w:rPr>
                <w:rFonts w:hint="eastAsia"/>
              </w:rPr>
              <w:t>COD</w:t>
            </w:r>
            <w:r w:rsidR="00F103C4" w:rsidRPr="00FD3CF7">
              <w:rPr>
                <w:rFonts w:hint="eastAsia"/>
              </w:rPr>
              <w:t>、</w:t>
            </w:r>
            <w:r w:rsidR="00F103C4" w:rsidRPr="00FD3CF7">
              <w:rPr>
                <w:rFonts w:hint="eastAsia"/>
              </w:rPr>
              <w:t>BOD</w:t>
            </w:r>
            <w:r w:rsidR="00F103C4" w:rsidRPr="00FD3CF7">
              <w:rPr>
                <w:rFonts w:hint="eastAsia"/>
                <w:vertAlign w:val="subscript"/>
              </w:rPr>
              <w:t>5</w:t>
            </w:r>
            <w:r w:rsidR="00F103C4" w:rsidRPr="00FD3CF7">
              <w:rPr>
                <w:rFonts w:hint="eastAsia"/>
              </w:rPr>
              <w:t>、</w:t>
            </w:r>
            <w:r w:rsidR="00F103C4" w:rsidRPr="00FD3CF7">
              <w:rPr>
                <w:rFonts w:hint="eastAsia"/>
              </w:rPr>
              <w:t>SS</w:t>
            </w:r>
            <w:r w:rsidR="00F103C4" w:rsidRPr="00FD3CF7">
              <w:rPr>
                <w:rFonts w:hint="eastAsia"/>
              </w:rPr>
              <w:t>、</w:t>
            </w:r>
            <w:r w:rsidR="00F103C4" w:rsidRPr="00FD3CF7">
              <w:rPr>
                <w:rFonts w:hint="eastAsia"/>
              </w:rPr>
              <w:t>NH</w:t>
            </w:r>
            <w:r w:rsidR="00F103C4" w:rsidRPr="00FD3CF7">
              <w:rPr>
                <w:rFonts w:hint="eastAsia"/>
                <w:vertAlign w:val="subscript"/>
              </w:rPr>
              <w:t>3</w:t>
            </w:r>
            <w:r w:rsidR="00F103C4" w:rsidRPr="00FD3CF7">
              <w:rPr>
                <w:rFonts w:hint="eastAsia"/>
              </w:rPr>
              <w:t>-N</w:t>
            </w:r>
            <w:r w:rsidR="00F103C4" w:rsidRPr="00FD3CF7">
              <w:rPr>
                <w:rFonts w:hint="eastAsia"/>
              </w:rPr>
              <w:t>和动植物油</w:t>
            </w:r>
            <w:r>
              <w:rPr>
                <w:rFonts w:hint="eastAsia"/>
              </w:rPr>
              <w:t>。</w:t>
            </w:r>
          </w:p>
          <w:p w14:paraId="777109EA" w14:textId="77777777" w:rsidR="00AA1D9E" w:rsidRPr="00FD3CF7" w:rsidRDefault="00AA1D9E" w:rsidP="00AA1D9E">
            <w:pPr>
              <w:pStyle w:val="lh--0"/>
            </w:pPr>
            <w:r>
              <w:rPr>
                <w:rFonts w:hint="eastAsia"/>
              </w:rPr>
              <w:t>营运</w:t>
            </w:r>
            <w:r w:rsidRPr="00AA1D9E">
              <w:rPr>
                <w:rFonts w:hint="eastAsia"/>
              </w:rPr>
              <w:t>期生活污水及污染物产生情况</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11"/>
              <w:gridCol w:w="2835"/>
              <w:gridCol w:w="1093"/>
              <w:gridCol w:w="1093"/>
              <w:gridCol w:w="1093"/>
              <w:gridCol w:w="1093"/>
              <w:gridCol w:w="1094"/>
            </w:tblGrid>
            <w:tr w:rsidR="00AA1D9E" w:rsidRPr="00AA1D9E" w14:paraId="5A01B5BB" w14:textId="77777777" w:rsidTr="00ED5E4B">
              <w:trPr>
                <w:trHeight w:val="340"/>
                <w:jc w:val="center"/>
              </w:trPr>
              <w:tc>
                <w:tcPr>
                  <w:tcW w:w="4046" w:type="dxa"/>
                  <w:gridSpan w:val="2"/>
                  <w:shd w:val="clear" w:color="auto" w:fill="auto"/>
                  <w:vAlign w:val="center"/>
                </w:tcPr>
                <w:p w14:paraId="4696467A" w14:textId="77777777" w:rsidR="00AA1D9E" w:rsidRPr="00AA1D9E" w:rsidRDefault="00AA1D9E" w:rsidP="00AA1D9E">
                  <w:pPr>
                    <w:pStyle w:val="lh--4"/>
                  </w:pPr>
                  <w:r w:rsidRPr="00AA1D9E">
                    <w:rPr>
                      <w:rFonts w:hint="eastAsia"/>
                    </w:rPr>
                    <w:t>项目</w:t>
                  </w:r>
                </w:p>
              </w:tc>
              <w:tc>
                <w:tcPr>
                  <w:tcW w:w="1093" w:type="dxa"/>
                  <w:shd w:val="clear" w:color="auto" w:fill="auto"/>
                  <w:vAlign w:val="center"/>
                </w:tcPr>
                <w:p w14:paraId="0E1A8287" w14:textId="77777777" w:rsidR="00AA1D9E" w:rsidRPr="00AA1D9E" w:rsidRDefault="00AA1D9E" w:rsidP="00AA1D9E">
                  <w:pPr>
                    <w:pStyle w:val="lh--4"/>
                  </w:pPr>
                  <w:r w:rsidRPr="00AA1D9E">
                    <w:rPr>
                      <w:rFonts w:hint="eastAsia"/>
                    </w:rPr>
                    <w:t>COD</w:t>
                  </w:r>
                </w:p>
              </w:tc>
              <w:tc>
                <w:tcPr>
                  <w:tcW w:w="1093" w:type="dxa"/>
                  <w:shd w:val="clear" w:color="auto" w:fill="auto"/>
                  <w:vAlign w:val="center"/>
                </w:tcPr>
                <w:p w14:paraId="2A0E1E1B" w14:textId="77777777" w:rsidR="00AA1D9E" w:rsidRPr="00AA1D9E" w:rsidRDefault="00AA1D9E" w:rsidP="00AA1D9E">
                  <w:pPr>
                    <w:pStyle w:val="lh--4"/>
                  </w:pPr>
                  <w:r w:rsidRPr="00AA1D9E">
                    <w:rPr>
                      <w:rFonts w:hint="eastAsia"/>
                    </w:rPr>
                    <w:t>BOD</w:t>
                  </w:r>
                  <w:r w:rsidRPr="005936FA">
                    <w:rPr>
                      <w:rFonts w:hint="eastAsia"/>
                      <w:vertAlign w:val="subscript"/>
                    </w:rPr>
                    <w:t>5</w:t>
                  </w:r>
                </w:p>
              </w:tc>
              <w:tc>
                <w:tcPr>
                  <w:tcW w:w="1093" w:type="dxa"/>
                  <w:shd w:val="clear" w:color="auto" w:fill="auto"/>
                  <w:vAlign w:val="center"/>
                </w:tcPr>
                <w:p w14:paraId="7AA5B9F6" w14:textId="77777777" w:rsidR="00AA1D9E" w:rsidRPr="00AA1D9E" w:rsidRDefault="00AA1D9E" w:rsidP="00AA1D9E">
                  <w:pPr>
                    <w:pStyle w:val="lh--4"/>
                  </w:pPr>
                  <w:r w:rsidRPr="00AA1D9E">
                    <w:rPr>
                      <w:rFonts w:hint="eastAsia"/>
                    </w:rPr>
                    <w:t>SS</w:t>
                  </w:r>
                </w:p>
              </w:tc>
              <w:tc>
                <w:tcPr>
                  <w:tcW w:w="1093" w:type="dxa"/>
                  <w:shd w:val="clear" w:color="auto" w:fill="auto"/>
                  <w:vAlign w:val="center"/>
                </w:tcPr>
                <w:p w14:paraId="42DC0F7F" w14:textId="77777777" w:rsidR="00AA1D9E" w:rsidRPr="00AA1D9E" w:rsidRDefault="00AA1D9E" w:rsidP="00AA1D9E">
                  <w:pPr>
                    <w:pStyle w:val="lh--4"/>
                  </w:pPr>
                  <w:r w:rsidRPr="00AA1D9E">
                    <w:rPr>
                      <w:rFonts w:hint="eastAsia"/>
                    </w:rPr>
                    <w:t>NH3-N</w:t>
                  </w:r>
                </w:p>
              </w:tc>
              <w:tc>
                <w:tcPr>
                  <w:tcW w:w="1094" w:type="dxa"/>
                  <w:shd w:val="clear" w:color="auto" w:fill="auto"/>
                  <w:vAlign w:val="center"/>
                </w:tcPr>
                <w:p w14:paraId="0F4B622B" w14:textId="77777777" w:rsidR="00AA1D9E" w:rsidRPr="00AA1D9E" w:rsidRDefault="00AA1D9E" w:rsidP="00AA1D9E">
                  <w:pPr>
                    <w:pStyle w:val="lh--4"/>
                  </w:pPr>
                  <w:r w:rsidRPr="00AA1D9E">
                    <w:rPr>
                      <w:rFonts w:hint="eastAsia"/>
                    </w:rPr>
                    <w:t>动植物油</w:t>
                  </w:r>
                </w:p>
              </w:tc>
            </w:tr>
            <w:tr w:rsidR="00AA1D9E" w:rsidRPr="00AA1D9E" w14:paraId="13B5D67F" w14:textId="77777777" w:rsidTr="00ED5E4B">
              <w:trPr>
                <w:trHeight w:val="340"/>
                <w:jc w:val="center"/>
              </w:trPr>
              <w:tc>
                <w:tcPr>
                  <w:tcW w:w="1211" w:type="dxa"/>
                  <w:vMerge w:val="restart"/>
                  <w:shd w:val="clear" w:color="auto" w:fill="auto"/>
                  <w:vAlign w:val="center"/>
                </w:tcPr>
                <w:p w14:paraId="0EA5A3EC" w14:textId="48F9FF5F" w:rsidR="00AA1D9E" w:rsidRPr="00AA1D9E" w:rsidRDefault="00F81087" w:rsidP="00AA1D9E">
                  <w:pPr>
                    <w:pStyle w:val="lh--4"/>
                  </w:pPr>
                  <w:r>
                    <w:rPr>
                      <w:rFonts w:hint="eastAsia"/>
                    </w:rPr>
                    <w:t>生活</w:t>
                  </w:r>
                  <w:r w:rsidR="00AA1D9E" w:rsidRPr="00AA1D9E">
                    <w:t>污水量</w:t>
                  </w:r>
                  <w:r w:rsidR="00395907" w:rsidRPr="00395907">
                    <w:rPr>
                      <w:rFonts w:hint="eastAsia"/>
                    </w:rPr>
                    <w:t>806.4</w:t>
                  </w:r>
                  <w:r w:rsidR="00AA1D9E" w:rsidRPr="00AA1D9E">
                    <w:t>m</w:t>
                  </w:r>
                  <w:r w:rsidR="00AA1D9E" w:rsidRPr="005A1025">
                    <w:rPr>
                      <w:vertAlign w:val="superscript"/>
                    </w:rPr>
                    <w:t>3</w:t>
                  </w:r>
                  <w:r w:rsidR="005A1025">
                    <w:rPr>
                      <w:rFonts w:hint="eastAsia"/>
                    </w:rPr>
                    <w:t>/</w:t>
                  </w:r>
                  <w:r w:rsidR="005A1025">
                    <w:t>a</w:t>
                  </w:r>
                </w:p>
              </w:tc>
              <w:tc>
                <w:tcPr>
                  <w:tcW w:w="2835" w:type="dxa"/>
                  <w:shd w:val="clear" w:color="auto" w:fill="auto"/>
                  <w:vAlign w:val="center"/>
                </w:tcPr>
                <w:p w14:paraId="038E582D" w14:textId="77777777" w:rsidR="00AA1D9E" w:rsidRPr="00AA1D9E" w:rsidRDefault="00AA1D9E" w:rsidP="00AA1D9E">
                  <w:pPr>
                    <w:pStyle w:val="lh--4"/>
                  </w:pPr>
                  <w:r w:rsidRPr="00AA1D9E">
                    <w:t>污染物浓度</w:t>
                  </w:r>
                  <w:r w:rsidRPr="00AA1D9E">
                    <w:t>(mg/L)</w:t>
                  </w:r>
                </w:p>
              </w:tc>
              <w:tc>
                <w:tcPr>
                  <w:tcW w:w="1093" w:type="dxa"/>
                  <w:shd w:val="clear" w:color="auto" w:fill="auto"/>
                  <w:vAlign w:val="center"/>
                </w:tcPr>
                <w:p w14:paraId="06D955BF" w14:textId="77777777" w:rsidR="00AA1D9E" w:rsidRPr="00AA1D9E" w:rsidRDefault="00AA1D9E" w:rsidP="00AA1D9E">
                  <w:pPr>
                    <w:pStyle w:val="lh--4"/>
                  </w:pPr>
                  <w:r w:rsidRPr="00AA1D9E">
                    <w:rPr>
                      <w:rFonts w:hint="eastAsia"/>
                    </w:rPr>
                    <w:t>300</w:t>
                  </w:r>
                </w:p>
              </w:tc>
              <w:tc>
                <w:tcPr>
                  <w:tcW w:w="1093" w:type="dxa"/>
                  <w:shd w:val="clear" w:color="auto" w:fill="auto"/>
                  <w:vAlign w:val="center"/>
                </w:tcPr>
                <w:p w14:paraId="5ABB37FB" w14:textId="77777777" w:rsidR="00AA1D9E" w:rsidRPr="00AA1D9E" w:rsidRDefault="00AA1D9E" w:rsidP="00AA1D9E">
                  <w:pPr>
                    <w:pStyle w:val="lh--4"/>
                  </w:pPr>
                  <w:r w:rsidRPr="00AA1D9E">
                    <w:rPr>
                      <w:rFonts w:hint="eastAsia"/>
                    </w:rPr>
                    <w:t>200</w:t>
                  </w:r>
                </w:p>
              </w:tc>
              <w:tc>
                <w:tcPr>
                  <w:tcW w:w="1093" w:type="dxa"/>
                  <w:shd w:val="clear" w:color="auto" w:fill="auto"/>
                  <w:vAlign w:val="center"/>
                </w:tcPr>
                <w:p w14:paraId="5B5F8FD8" w14:textId="77777777" w:rsidR="00AA1D9E" w:rsidRPr="00AA1D9E" w:rsidRDefault="00AA1D9E" w:rsidP="00AA1D9E">
                  <w:pPr>
                    <w:pStyle w:val="lh--4"/>
                  </w:pPr>
                  <w:r w:rsidRPr="00AA1D9E">
                    <w:rPr>
                      <w:rFonts w:hint="eastAsia"/>
                    </w:rPr>
                    <w:t>200</w:t>
                  </w:r>
                </w:p>
              </w:tc>
              <w:tc>
                <w:tcPr>
                  <w:tcW w:w="1093" w:type="dxa"/>
                  <w:shd w:val="clear" w:color="auto" w:fill="auto"/>
                  <w:vAlign w:val="center"/>
                </w:tcPr>
                <w:p w14:paraId="7C1E2E60" w14:textId="77777777" w:rsidR="00AA1D9E" w:rsidRPr="00AA1D9E" w:rsidRDefault="00AA1D9E" w:rsidP="00AA1D9E">
                  <w:pPr>
                    <w:pStyle w:val="lh--4"/>
                  </w:pPr>
                  <w:r w:rsidRPr="00AA1D9E">
                    <w:rPr>
                      <w:rFonts w:hint="eastAsia"/>
                    </w:rPr>
                    <w:t>35</w:t>
                  </w:r>
                </w:p>
              </w:tc>
              <w:tc>
                <w:tcPr>
                  <w:tcW w:w="1094" w:type="dxa"/>
                  <w:shd w:val="clear" w:color="auto" w:fill="auto"/>
                  <w:vAlign w:val="center"/>
                </w:tcPr>
                <w:p w14:paraId="2CE62212" w14:textId="77777777" w:rsidR="00AA1D9E" w:rsidRPr="00AA1D9E" w:rsidRDefault="00AA1D9E" w:rsidP="00AA1D9E">
                  <w:pPr>
                    <w:pStyle w:val="lh--4"/>
                  </w:pPr>
                  <w:r w:rsidRPr="00AA1D9E">
                    <w:rPr>
                      <w:rFonts w:hint="eastAsia"/>
                    </w:rPr>
                    <w:t>30</w:t>
                  </w:r>
                </w:p>
              </w:tc>
            </w:tr>
            <w:tr w:rsidR="00AA1D9E" w:rsidRPr="00AA1D9E" w14:paraId="542CE604" w14:textId="77777777" w:rsidTr="00ED5E4B">
              <w:trPr>
                <w:trHeight w:val="340"/>
                <w:jc w:val="center"/>
              </w:trPr>
              <w:tc>
                <w:tcPr>
                  <w:tcW w:w="1211" w:type="dxa"/>
                  <w:vMerge/>
                  <w:shd w:val="clear" w:color="auto" w:fill="auto"/>
                  <w:vAlign w:val="center"/>
                </w:tcPr>
                <w:p w14:paraId="41F28454" w14:textId="77777777" w:rsidR="00AA1D9E" w:rsidRPr="00AA1D9E" w:rsidRDefault="00AA1D9E" w:rsidP="00AA1D9E">
                  <w:pPr>
                    <w:pStyle w:val="lh--4"/>
                  </w:pPr>
                </w:p>
              </w:tc>
              <w:tc>
                <w:tcPr>
                  <w:tcW w:w="2835" w:type="dxa"/>
                  <w:shd w:val="clear" w:color="auto" w:fill="auto"/>
                  <w:vAlign w:val="center"/>
                </w:tcPr>
                <w:p w14:paraId="0FCB5B37" w14:textId="69CB5E5B" w:rsidR="00AA1D9E" w:rsidRPr="00AA1D9E" w:rsidRDefault="00AA1D9E" w:rsidP="00AA1D9E">
                  <w:pPr>
                    <w:pStyle w:val="lh--4"/>
                  </w:pPr>
                  <w:r w:rsidRPr="00AA1D9E">
                    <w:t>产生量</w:t>
                  </w:r>
                  <w:r w:rsidR="005A1025">
                    <w:rPr>
                      <w:rFonts w:hint="eastAsia"/>
                    </w:rPr>
                    <w:t>(t/</w:t>
                  </w:r>
                  <w:r w:rsidR="005A1025">
                    <w:t>a</w:t>
                  </w:r>
                  <w:r w:rsidRPr="00AA1D9E">
                    <w:t>)</w:t>
                  </w:r>
                </w:p>
              </w:tc>
              <w:tc>
                <w:tcPr>
                  <w:tcW w:w="1093" w:type="dxa"/>
                  <w:shd w:val="clear" w:color="auto" w:fill="auto"/>
                  <w:vAlign w:val="center"/>
                </w:tcPr>
                <w:p w14:paraId="07771883" w14:textId="13A883DD" w:rsidR="00AA1D9E" w:rsidRPr="00AA1D9E" w:rsidRDefault="00F81087" w:rsidP="00AA1D9E">
                  <w:pPr>
                    <w:pStyle w:val="lh--4"/>
                  </w:pPr>
                  <w:r>
                    <w:rPr>
                      <w:rFonts w:hint="eastAsia"/>
                    </w:rPr>
                    <w:t>0</w:t>
                  </w:r>
                  <w:r w:rsidR="005A1025">
                    <w:rPr>
                      <w:rFonts w:hint="eastAsia"/>
                    </w:rPr>
                    <w:t>.</w:t>
                  </w:r>
                  <w:r w:rsidR="00395907">
                    <w:rPr>
                      <w:rFonts w:hint="eastAsia"/>
                    </w:rPr>
                    <w:t>24192</w:t>
                  </w:r>
                </w:p>
              </w:tc>
              <w:tc>
                <w:tcPr>
                  <w:tcW w:w="1093" w:type="dxa"/>
                  <w:shd w:val="clear" w:color="auto" w:fill="auto"/>
                  <w:vAlign w:val="center"/>
                </w:tcPr>
                <w:p w14:paraId="7EF410A9" w14:textId="7A83E015" w:rsidR="00AA1D9E" w:rsidRPr="00AA1D9E" w:rsidRDefault="00F81087" w:rsidP="00AA1D9E">
                  <w:pPr>
                    <w:pStyle w:val="lh--4"/>
                  </w:pPr>
                  <w:r>
                    <w:rPr>
                      <w:rFonts w:hint="eastAsia"/>
                    </w:rPr>
                    <w:t>0.</w:t>
                  </w:r>
                  <w:r w:rsidR="00395907">
                    <w:rPr>
                      <w:rFonts w:hint="eastAsia"/>
                    </w:rPr>
                    <w:t>16128</w:t>
                  </w:r>
                </w:p>
              </w:tc>
              <w:tc>
                <w:tcPr>
                  <w:tcW w:w="1093" w:type="dxa"/>
                  <w:shd w:val="clear" w:color="auto" w:fill="auto"/>
                  <w:vAlign w:val="center"/>
                </w:tcPr>
                <w:p w14:paraId="743010A3" w14:textId="682579CC" w:rsidR="00AA1D9E" w:rsidRPr="00AA1D9E" w:rsidRDefault="00395907" w:rsidP="00AA1D9E">
                  <w:pPr>
                    <w:pStyle w:val="lh--4"/>
                  </w:pPr>
                  <w:r>
                    <w:rPr>
                      <w:rFonts w:hint="eastAsia"/>
                    </w:rPr>
                    <w:t>0.16128</w:t>
                  </w:r>
                </w:p>
              </w:tc>
              <w:tc>
                <w:tcPr>
                  <w:tcW w:w="1093" w:type="dxa"/>
                  <w:shd w:val="clear" w:color="auto" w:fill="auto"/>
                  <w:vAlign w:val="center"/>
                </w:tcPr>
                <w:p w14:paraId="72FB371F" w14:textId="5D70A0C3" w:rsidR="00AA1D9E" w:rsidRPr="00AA1D9E" w:rsidRDefault="00F81087" w:rsidP="00AA1D9E">
                  <w:pPr>
                    <w:pStyle w:val="lh--4"/>
                  </w:pPr>
                  <w:r>
                    <w:rPr>
                      <w:rFonts w:hint="eastAsia"/>
                    </w:rPr>
                    <w:t>0.0</w:t>
                  </w:r>
                  <w:r w:rsidR="00395907">
                    <w:rPr>
                      <w:rFonts w:hint="eastAsia"/>
                    </w:rPr>
                    <w:t>28224</w:t>
                  </w:r>
                </w:p>
              </w:tc>
              <w:tc>
                <w:tcPr>
                  <w:tcW w:w="1094" w:type="dxa"/>
                  <w:shd w:val="clear" w:color="auto" w:fill="auto"/>
                  <w:vAlign w:val="center"/>
                </w:tcPr>
                <w:p w14:paraId="2A7E8E7C" w14:textId="32A76405" w:rsidR="00AA1D9E" w:rsidRPr="00AA1D9E" w:rsidRDefault="00F81087" w:rsidP="00AA1D9E">
                  <w:pPr>
                    <w:pStyle w:val="lh--4"/>
                  </w:pPr>
                  <w:r>
                    <w:rPr>
                      <w:rFonts w:hint="eastAsia"/>
                    </w:rPr>
                    <w:t>0.0</w:t>
                  </w:r>
                  <w:r w:rsidR="00395907">
                    <w:rPr>
                      <w:rFonts w:hint="eastAsia"/>
                    </w:rPr>
                    <w:t>24192</w:t>
                  </w:r>
                </w:p>
              </w:tc>
            </w:tr>
          </w:tbl>
          <w:p w14:paraId="0BFBF4C3" w14:textId="6C7CEB5E" w:rsidR="00AA1D9E" w:rsidRPr="00570A10" w:rsidRDefault="00377D03" w:rsidP="00377D03">
            <w:pPr>
              <w:pStyle w:val="lh--2"/>
              <w:ind w:firstLine="480"/>
              <w:rPr>
                <w:u w:val="single"/>
              </w:rPr>
            </w:pPr>
            <w:r w:rsidRPr="00570A10">
              <w:rPr>
                <w:rFonts w:hint="eastAsia"/>
                <w:u w:val="single"/>
              </w:rPr>
              <w:t>（</w:t>
            </w:r>
            <w:r w:rsidRPr="00570A10">
              <w:rPr>
                <w:rFonts w:hint="eastAsia"/>
                <w:u w:val="single"/>
              </w:rPr>
              <w:t>2</w:t>
            </w:r>
            <w:r w:rsidRPr="00570A10">
              <w:rPr>
                <w:rFonts w:hint="eastAsia"/>
                <w:u w:val="single"/>
              </w:rPr>
              <w:t>）清洗废水</w:t>
            </w:r>
          </w:p>
          <w:p w14:paraId="0F5E5523" w14:textId="28F1AE87" w:rsidR="00377D03" w:rsidRPr="00570A10" w:rsidRDefault="00395907" w:rsidP="00377D03">
            <w:pPr>
              <w:pStyle w:val="lh--2"/>
              <w:ind w:firstLine="480"/>
              <w:rPr>
                <w:u w:val="single"/>
              </w:rPr>
            </w:pPr>
            <w:r w:rsidRPr="00570A10">
              <w:rPr>
                <w:rFonts w:hint="eastAsia"/>
                <w:u w:val="single"/>
              </w:rPr>
              <w:t>设备</w:t>
            </w:r>
            <w:r w:rsidR="00377D03" w:rsidRPr="00570A10">
              <w:rPr>
                <w:rFonts w:hint="eastAsia"/>
                <w:u w:val="single"/>
              </w:rPr>
              <w:t>清洗一次用水量</w:t>
            </w:r>
            <w:r w:rsidRPr="00570A10">
              <w:rPr>
                <w:rFonts w:hint="eastAsia"/>
                <w:u w:val="single"/>
              </w:rPr>
              <w:t>约</w:t>
            </w:r>
            <w:r w:rsidR="00377D03" w:rsidRPr="00570A10">
              <w:rPr>
                <w:rFonts w:hint="eastAsia"/>
                <w:u w:val="single"/>
              </w:rPr>
              <w:t>为</w:t>
            </w:r>
            <w:r w:rsidRPr="00570A10">
              <w:rPr>
                <w:rFonts w:hint="eastAsia"/>
                <w:u w:val="single"/>
              </w:rPr>
              <w:t>10</w:t>
            </w:r>
            <w:r w:rsidR="00377D03" w:rsidRPr="00570A10">
              <w:rPr>
                <w:rFonts w:hint="eastAsia"/>
                <w:u w:val="single"/>
              </w:rPr>
              <w:t>m</w:t>
            </w:r>
            <w:r w:rsidR="00377D03" w:rsidRPr="00570A10">
              <w:rPr>
                <w:rFonts w:hint="eastAsia"/>
                <w:u w:val="single"/>
                <w:vertAlign w:val="superscript"/>
              </w:rPr>
              <w:t>3</w:t>
            </w:r>
            <w:r w:rsidR="00377D03" w:rsidRPr="00570A10">
              <w:rPr>
                <w:rFonts w:hint="eastAsia"/>
                <w:u w:val="single"/>
              </w:rPr>
              <w:t>，每天清洗一次，工作</w:t>
            </w:r>
            <w:r w:rsidR="00377D03" w:rsidRPr="00570A10">
              <w:rPr>
                <w:rFonts w:hint="eastAsia"/>
                <w:u w:val="single"/>
              </w:rPr>
              <w:t>300</w:t>
            </w:r>
            <w:r w:rsidR="00377D03" w:rsidRPr="00570A10">
              <w:rPr>
                <w:rFonts w:hint="eastAsia"/>
                <w:u w:val="single"/>
              </w:rPr>
              <w:t>天，清洗用水量为</w:t>
            </w:r>
            <w:r w:rsidRPr="00570A10">
              <w:rPr>
                <w:rFonts w:hint="eastAsia"/>
                <w:u w:val="single"/>
              </w:rPr>
              <w:t>3000</w:t>
            </w:r>
            <w:r w:rsidR="00377D03" w:rsidRPr="00570A10">
              <w:rPr>
                <w:rFonts w:hint="eastAsia"/>
                <w:u w:val="single"/>
              </w:rPr>
              <w:t>m</w:t>
            </w:r>
            <w:r w:rsidR="00377D03" w:rsidRPr="00570A10">
              <w:rPr>
                <w:rFonts w:hint="eastAsia"/>
                <w:u w:val="single"/>
                <w:vertAlign w:val="superscript"/>
              </w:rPr>
              <w:t>3</w:t>
            </w:r>
            <w:r w:rsidR="00377D03" w:rsidRPr="00570A10">
              <w:rPr>
                <w:rFonts w:hint="eastAsia"/>
                <w:u w:val="single"/>
              </w:rPr>
              <w:t>/</w:t>
            </w:r>
            <w:r w:rsidR="00377D03" w:rsidRPr="00570A10">
              <w:rPr>
                <w:u w:val="single"/>
              </w:rPr>
              <w:t>a</w:t>
            </w:r>
            <w:r w:rsidR="00377D03" w:rsidRPr="00570A10">
              <w:rPr>
                <w:rFonts w:hint="eastAsia"/>
                <w:u w:val="single"/>
              </w:rPr>
              <w:t>，排污系数按</w:t>
            </w:r>
            <w:r w:rsidR="00377D03" w:rsidRPr="00570A10">
              <w:rPr>
                <w:rFonts w:hint="eastAsia"/>
                <w:u w:val="single"/>
              </w:rPr>
              <w:t>80%</w:t>
            </w:r>
            <w:r w:rsidR="00377D03" w:rsidRPr="00570A10">
              <w:rPr>
                <w:rFonts w:hint="eastAsia"/>
                <w:u w:val="single"/>
              </w:rPr>
              <w:t>计，</w:t>
            </w:r>
            <w:r w:rsidRPr="00570A10">
              <w:rPr>
                <w:rFonts w:hint="eastAsia"/>
                <w:u w:val="single"/>
              </w:rPr>
              <w:t>设备</w:t>
            </w:r>
            <w:r w:rsidR="00377D03" w:rsidRPr="00570A10">
              <w:rPr>
                <w:rFonts w:hint="eastAsia"/>
                <w:u w:val="single"/>
              </w:rPr>
              <w:t>清洗废水产生量为</w:t>
            </w:r>
            <w:r w:rsidRPr="00570A10">
              <w:rPr>
                <w:rFonts w:hint="eastAsia"/>
                <w:u w:val="single"/>
              </w:rPr>
              <w:t>2400</w:t>
            </w:r>
            <w:r w:rsidR="00377D03" w:rsidRPr="00570A10">
              <w:rPr>
                <w:rFonts w:hint="eastAsia"/>
                <w:u w:val="single"/>
              </w:rPr>
              <w:t>m</w:t>
            </w:r>
            <w:r w:rsidR="00377D03" w:rsidRPr="00570A10">
              <w:rPr>
                <w:rFonts w:hint="eastAsia"/>
                <w:u w:val="single"/>
                <w:vertAlign w:val="superscript"/>
              </w:rPr>
              <w:t>3</w:t>
            </w:r>
            <w:r w:rsidR="00377D03" w:rsidRPr="00570A10">
              <w:rPr>
                <w:rFonts w:hint="eastAsia"/>
                <w:u w:val="single"/>
              </w:rPr>
              <w:t>/</w:t>
            </w:r>
            <w:r w:rsidR="00377D03" w:rsidRPr="00570A10">
              <w:rPr>
                <w:u w:val="single"/>
              </w:rPr>
              <w:t>a</w:t>
            </w:r>
            <w:r w:rsidR="00744A91" w:rsidRPr="00570A10">
              <w:rPr>
                <w:rFonts w:hint="eastAsia"/>
                <w:u w:val="single"/>
              </w:rPr>
              <w:t>，</w:t>
            </w:r>
            <w:r w:rsidRPr="00570A10">
              <w:rPr>
                <w:rFonts w:hint="eastAsia"/>
                <w:u w:val="single"/>
              </w:rPr>
              <w:t>8</w:t>
            </w:r>
            <w:r w:rsidR="00744A91" w:rsidRPr="00570A10">
              <w:rPr>
                <w:rFonts w:hint="eastAsia"/>
                <w:u w:val="single"/>
              </w:rPr>
              <w:t>m</w:t>
            </w:r>
            <w:r w:rsidR="00744A91" w:rsidRPr="00570A10">
              <w:rPr>
                <w:rFonts w:hint="eastAsia"/>
                <w:u w:val="single"/>
                <w:vertAlign w:val="superscript"/>
              </w:rPr>
              <w:t>3</w:t>
            </w:r>
            <w:r w:rsidR="00744A91" w:rsidRPr="00570A10">
              <w:rPr>
                <w:rFonts w:hint="eastAsia"/>
                <w:u w:val="single"/>
              </w:rPr>
              <w:t>/d</w:t>
            </w:r>
            <w:r w:rsidR="00377D03" w:rsidRPr="00570A10">
              <w:rPr>
                <w:rFonts w:hint="eastAsia"/>
                <w:u w:val="single"/>
              </w:rPr>
              <w:t>。</w:t>
            </w:r>
          </w:p>
          <w:p w14:paraId="12218FDD" w14:textId="27567E31" w:rsidR="00377D03" w:rsidRPr="00570A10" w:rsidRDefault="00744A91" w:rsidP="00377D03">
            <w:pPr>
              <w:pStyle w:val="lh--2"/>
              <w:ind w:firstLine="480"/>
              <w:rPr>
                <w:u w:val="single"/>
              </w:rPr>
            </w:pPr>
            <w:r w:rsidRPr="00570A10">
              <w:rPr>
                <w:rFonts w:hint="eastAsia"/>
                <w:u w:val="single"/>
              </w:rPr>
              <w:t>车辆每辆清洗一次用水量为</w:t>
            </w:r>
            <w:r w:rsidRPr="00570A10">
              <w:rPr>
                <w:rFonts w:hint="eastAsia"/>
                <w:u w:val="single"/>
              </w:rPr>
              <w:t>0.2m</w:t>
            </w:r>
            <w:r w:rsidRPr="00570A10">
              <w:rPr>
                <w:rFonts w:hint="eastAsia"/>
                <w:u w:val="single"/>
                <w:vertAlign w:val="superscript"/>
              </w:rPr>
              <w:t>3</w:t>
            </w:r>
            <w:r w:rsidRPr="00570A10">
              <w:rPr>
                <w:rFonts w:hint="eastAsia"/>
                <w:u w:val="single"/>
              </w:rPr>
              <w:t>，每辆每天清洗一次，一共</w:t>
            </w:r>
            <w:r w:rsidR="00395907" w:rsidRPr="00570A10">
              <w:rPr>
                <w:rFonts w:hint="eastAsia"/>
                <w:u w:val="single"/>
              </w:rPr>
              <w:t>12</w:t>
            </w:r>
            <w:r w:rsidRPr="00570A10">
              <w:rPr>
                <w:rFonts w:hint="eastAsia"/>
                <w:u w:val="single"/>
              </w:rPr>
              <w:t>辆，工作</w:t>
            </w:r>
            <w:r w:rsidRPr="00570A10">
              <w:rPr>
                <w:rFonts w:hint="eastAsia"/>
                <w:u w:val="single"/>
              </w:rPr>
              <w:t>300</w:t>
            </w:r>
            <w:r w:rsidRPr="00570A10">
              <w:rPr>
                <w:rFonts w:hint="eastAsia"/>
                <w:u w:val="single"/>
              </w:rPr>
              <w:t>天，清洗用水量为</w:t>
            </w:r>
            <w:r w:rsidR="00395907" w:rsidRPr="00570A10">
              <w:rPr>
                <w:rFonts w:hint="eastAsia"/>
                <w:u w:val="single"/>
              </w:rPr>
              <w:t>720</w:t>
            </w:r>
            <w:r w:rsidRPr="00570A10">
              <w:rPr>
                <w:rFonts w:hint="eastAsia"/>
                <w:u w:val="single"/>
              </w:rPr>
              <w:t>m</w:t>
            </w:r>
            <w:r w:rsidRPr="00570A10">
              <w:rPr>
                <w:rFonts w:hint="eastAsia"/>
                <w:u w:val="single"/>
                <w:vertAlign w:val="superscript"/>
              </w:rPr>
              <w:t>3</w:t>
            </w:r>
            <w:r w:rsidRPr="00570A10">
              <w:rPr>
                <w:rFonts w:hint="eastAsia"/>
                <w:u w:val="single"/>
              </w:rPr>
              <w:t>/</w:t>
            </w:r>
            <w:r w:rsidRPr="00570A10">
              <w:rPr>
                <w:u w:val="single"/>
              </w:rPr>
              <w:t>a</w:t>
            </w:r>
            <w:r w:rsidRPr="00570A10">
              <w:rPr>
                <w:rFonts w:hint="eastAsia"/>
                <w:u w:val="single"/>
              </w:rPr>
              <w:t>，排污系数按</w:t>
            </w:r>
            <w:r w:rsidRPr="00570A10">
              <w:rPr>
                <w:rFonts w:hint="eastAsia"/>
                <w:u w:val="single"/>
              </w:rPr>
              <w:t>80%</w:t>
            </w:r>
            <w:r w:rsidRPr="00570A10">
              <w:rPr>
                <w:rFonts w:hint="eastAsia"/>
                <w:u w:val="single"/>
              </w:rPr>
              <w:t>计，车辆清洗废水产生量为</w:t>
            </w:r>
            <w:r w:rsidR="00395907" w:rsidRPr="00570A10">
              <w:rPr>
                <w:rFonts w:hint="eastAsia"/>
                <w:u w:val="single"/>
              </w:rPr>
              <w:t>576</w:t>
            </w:r>
            <w:r w:rsidRPr="00570A10">
              <w:rPr>
                <w:rFonts w:hint="eastAsia"/>
                <w:u w:val="single"/>
              </w:rPr>
              <w:t>m</w:t>
            </w:r>
            <w:r w:rsidRPr="00570A10">
              <w:rPr>
                <w:rFonts w:hint="eastAsia"/>
                <w:u w:val="single"/>
                <w:vertAlign w:val="superscript"/>
              </w:rPr>
              <w:t>3</w:t>
            </w:r>
            <w:r w:rsidRPr="00570A10">
              <w:rPr>
                <w:rFonts w:hint="eastAsia"/>
                <w:u w:val="single"/>
              </w:rPr>
              <w:t>/</w:t>
            </w:r>
            <w:r w:rsidRPr="00570A10">
              <w:rPr>
                <w:u w:val="single"/>
              </w:rPr>
              <w:t>a</w:t>
            </w:r>
            <w:r w:rsidRPr="00570A10">
              <w:rPr>
                <w:rFonts w:hint="eastAsia"/>
                <w:u w:val="single"/>
              </w:rPr>
              <w:t>，</w:t>
            </w:r>
            <w:r w:rsidRPr="00570A10">
              <w:rPr>
                <w:u w:val="single"/>
              </w:rPr>
              <w:t>1.</w:t>
            </w:r>
            <w:r w:rsidR="00395907" w:rsidRPr="00570A10">
              <w:rPr>
                <w:rFonts w:hint="eastAsia"/>
                <w:u w:val="single"/>
              </w:rPr>
              <w:t>92</w:t>
            </w:r>
            <w:r w:rsidRPr="00570A10">
              <w:rPr>
                <w:rFonts w:hint="eastAsia"/>
                <w:u w:val="single"/>
              </w:rPr>
              <w:t>m</w:t>
            </w:r>
            <w:r w:rsidRPr="00570A10">
              <w:rPr>
                <w:rFonts w:hint="eastAsia"/>
                <w:u w:val="single"/>
                <w:vertAlign w:val="superscript"/>
              </w:rPr>
              <w:t>3</w:t>
            </w:r>
            <w:r w:rsidRPr="00570A10">
              <w:rPr>
                <w:rFonts w:hint="eastAsia"/>
                <w:u w:val="single"/>
              </w:rPr>
              <w:t>/d</w:t>
            </w:r>
            <w:r w:rsidRPr="00570A10">
              <w:rPr>
                <w:rFonts w:hint="eastAsia"/>
                <w:u w:val="single"/>
              </w:rPr>
              <w:t>。</w:t>
            </w:r>
          </w:p>
          <w:p w14:paraId="07EAF533" w14:textId="5BA89F2E" w:rsidR="00744A91" w:rsidRPr="00570A10" w:rsidRDefault="00744A91" w:rsidP="00377D03">
            <w:pPr>
              <w:pStyle w:val="lh--2"/>
              <w:ind w:firstLine="480"/>
              <w:rPr>
                <w:u w:val="single"/>
              </w:rPr>
            </w:pPr>
            <w:r w:rsidRPr="00570A10">
              <w:rPr>
                <w:rFonts w:hint="eastAsia"/>
                <w:u w:val="single"/>
              </w:rPr>
              <w:t>地面及道路清洗用水系数为</w:t>
            </w:r>
            <w:r w:rsidRPr="00570A10">
              <w:rPr>
                <w:rFonts w:hint="eastAsia"/>
                <w:szCs w:val="22"/>
                <w:u w:val="single"/>
                <w:lang w:bidi="ar"/>
              </w:rPr>
              <w:t>2</w:t>
            </w:r>
            <w:r w:rsidRPr="00570A10">
              <w:rPr>
                <w:szCs w:val="22"/>
                <w:u w:val="single"/>
                <w:lang w:bidi="ar"/>
              </w:rPr>
              <w:t>L/m</w:t>
            </w:r>
            <w:r w:rsidRPr="00570A10">
              <w:rPr>
                <w:szCs w:val="22"/>
                <w:u w:val="single"/>
                <w:vertAlign w:val="superscript"/>
                <w:lang w:bidi="ar"/>
              </w:rPr>
              <w:t>2</w:t>
            </w:r>
            <w:r w:rsidRPr="00570A10">
              <w:rPr>
                <w:szCs w:val="22"/>
                <w:u w:val="single"/>
                <w:lang w:bidi="ar"/>
              </w:rPr>
              <w:t>·d</w:t>
            </w:r>
            <w:r w:rsidRPr="00570A10">
              <w:rPr>
                <w:rFonts w:hint="eastAsia"/>
                <w:u w:val="single"/>
              </w:rPr>
              <w:t>，清洗面积约为</w:t>
            </w:r>
            <w:r w:rsidRPr="00570A10">
              <w:rPr>
                <w:rFonts w:hint="eastAsia"/>
                <w:u w:val="single"/>
              </w:rPr>
              <w:t>5000</w:t>
            </w:r>
            <w:r w:rsidRPr="00570A10">
              <w:rPr>
                <w:szCs w:val="22"/>
                <w:u w:val="single"/>
                <w:lang w:bidi="ar"/>
              </w:rPr>
              <w:t>m</w:t>
            </w:r>
            <w:r w:rsidRPr="00570A10">
              <w:rPr>
                <w:szCs w:val="22"/>
                <w:u w:val="single"/>
                <w:vertAlign w:val="superscript"/>
                <w:lang w:bidi="ar"/>
              </w:rPr>
              <w:t>2</w:t>
            </w:r>
            <w:r w:rsidRPr="00570A10">
              <w:rPr>
                <w:rFonts w:hint="eastAsia"/>
                <w:u w:val="single"/>
              </w:rPr>
              <w:t>，工作</w:t>
            </w:r>
            <w:r w:rsidRPr="00570A10">
              <w:rPr>
                <w:rFonts w:hint="eastAsia"/>
                <w:u w:val="single"/>
              </w:rPr>
              <w:t>300</w:t>
            </w:r>
            <w:r w:rsidRPr="00570A10">
              <w:rPr>
                <w:rFonts w:hint="eastAsia"/>
                <w:u w:val="single"/>
              </w:rPr>
              <w:t>天，清洗用水量为</w:t>
            </w:r>
            <w:r w:rsidRPr="00570A10">
              <w:rPr>
                <w:u w:val="single"/>
              </w:rPr>
              <w:t>3000</w:t>
            </w:r>
            <w:r w:rsidRPr="00570A10">
              <w:rPr>
                <w:rFonts w:hint="eastAsia"/>
                <w:u w:val="single"/>
              </w:rPr>
              <w:t>m</w:t>
            </w:r>
            <w:r w:rsidRPr="00570A10">
              <w:rPr>
                <w:rFonts w:hint="eastAsia"/>
                <w:u w:val="single"/>
                <w:vertAlign w:val="superscript"/>
              </w:rPr>
              <w:t>3</w:t>
            </w:r>
            <w:r w:rsidRPr="00570A10">
              <w:rPr>
                <w:rFonts w:hint="eastAsia"/>
                <w:u w:val="single"/>
              </w:rPr>
              <w:t>/</w:t>
            </w:r>
            <w:r w:rsidRPr="00570A10">
              <w:rPr>
                <w:u w:val="single"/>
              </w:rPr>
              <w:t>a</w:t>
            </w:r>
            <w:r w:rsidRPr="00570A10">
              <w:rPr>
                <w:rFonts w:hint="eastAsia"/>
                <w:u w:val="single"/>
              </w:rPr>
              <w:t>，排污系数按</w:t>
            </w:r>
            <w:r w:rsidRPr="00570A10">
              <w:rPr>
                <w:rFonts w:hint="eastAsia"/>
                <w:u w:val="single"/>
              </w:rPr>
              <w:t>80%</w:t>
            </w:r>
            <w:r w:rsidRPr="00570A10">
              <w:rPr>
                <w:rFonts w:hint="eastAsia"/>
                <w:u w:val="single"/>
              </w:rPr>
              <w:t>计，地面及道路清洗清洗废水产生量为</w:t>
            </w:r>
            <w:r w:rsidRPr="00570A10">
              <w:rPr>
                <w:rFonts w:hint="eastAsia"/>
                <w:u w:val="single"/>
              </w:rPr>
              <w:t>2400m</w:t>
            </w:r>
            <w:r w:rsidRPr="00570A10">
              <w:rPr>
                <w:rFonts w:hint="eastAsia"/>
                <w:u w:val="single"/>
                <w:vertAlign w:val="superscript"/>
              </w:rPr>
              <w:t>3</w:t>
            </w:r>
            <w:r w:rsidRPr="00570A10">
              <w:rPr>
                <w:rFonts w:hint="eastAsia"/>
                <w:u w:val="single"/>
              </w:rPr>
              <w:t>/</w:t>
            </w:r>
            <w:r w:rsidRPr="00570A10">
              <w:rPr>
                <w:u w:val="single"/>
              </w:rPr>
              <w:t>a</w:t>
            </w:r>
            <w:r w:rsidRPr="00570A10">
              <w:rPr>
                <w:rFonts w:hint="eastAsia"/>
                <w:u w:val="single"/>
              </w:rPr>
              <w:t>，</w:t>
            </w:r>
            <w:r w:rsidRPr="00570A10">
              <w:rPr>
                <w:u w:val="single"/>
              </w:rPr>
              <w:t>8</w:t>
            </w:r>
            <w:r w:rsidRPr="00570A10">
              <w:rPr>
                <w:rFonts w:hint="eastAsia"/>
                <w:u w:val="single"/>
              </w:rPr>
              <w:t>m</w:t>
            </w:r>
            <w:r w:rsidRPr="00570A10">
              <w:rPr>
                <w:rFonts w:hint="eastAsia"/>
                <w:u w:val="single"/>
                <w:vertAlign w:val="superscript"/>
              </w:rPr>
              <w:t>3</w:t>
            </w:r>
            <w:r w:rsidRPr="00570A10">
              <w:rPr>
                <w:rFonts w:hint="eastAsia"/>
                <w:u w:val="single"/>
              </w:rPr>
              <w:t>/d</w:t>
            </w:r>
            <w:r w:rsidRPr="00570A10">
              <w:rPr>
                <w:rFonts w:hint="eastAsia"/>
                <w:u w:val="single"/>
              </w:rPr>
              <w:t>。</w:t>
            </w:r>
          </w:p>
          <w:p w14:paraId="6EEF80F3" w14:textId="75E8D3C9" w:rsidR="00744A91" w:rsidRPr="00570A10" w:rsidRDefault="00744A91" w:rsidP="00377D03">
            <w:pPr>
              <w:pStyle w:val="lh--2"/>
              <w:ind w:firstLine="480"/>
              <w:rPr>
                <w:u w:val="single"/>
              </w:rPr>
            </w:pPr>
            <w:r w:rsidRPr="00570A10">
              <w:rPr>
                <w:rFonts w:hint="eastAsia"/>
                <w:u w:val="single"/>
              </w:rPr>
              <w:t>清洗废水总产生量为</w:t>
            </w:r>
            <w:r w:rsidR="00395907" w:rsidRPr="00570A10">
              <w:rPr>
                <w:rFonts w:hint="eastAsia"/>
                <w:u w:val="single"/>
              </w:rPr>
              <w:t>5376</w:t>
            </w:r>
            <w:r w:rsidRPr="00570A10">
              <w:rPr>
                <w:rFonts w:hint="eastAsia"/>
                <w:u w:val="single"/>
              </w:rPr>
              <w:t>m</w:t>
            </w:r>
            <w:r w:rsidRPr="00570A10">
              <w:rPr>
                <w:rFonts w:hint="eastAsia"/>
                <w:u w:val="single"/>
                <w:vertAlign w:val="superscript"/>
              </w:rPr>
              <w:t>3</w:t>
            </w:r>
            <w:r w:rsidRPr="00570A10">
              <w:rPr>
                <w:rFonts w:hint="eastAsia"/>
                <w:u w:val="single"/>
              </w:rPr>
              <w:t>/</w:t>
            </w:r>
            <w:r w:rsidRPr="00570A10">
              <w:rPr>
                <w:u w:val="single"/>
              </w:rPr>
              <w:t>a</w:t>
            </w:r>
            <w:r w:rsidRPr="00570A10">
              <w:rPr>
                <w:rFonts w:hint="eastAsia"/>
                <w:u w:val="single"/>
              </w:rPr>
              <w:t>，</w:t>
            </w:r>
            <w:r w:rsidR="00395907" w:rsidRPr="00570A10">
              <w:rPr>
                <w:rFonts w:hint="eastAsia"/>
                <w:u w:val="single"/>
              </w:rPr>
              <w:t>17.92</w:t>
            </w:r>
            <w:r w:rsidRPr="00570A10">
              <w:rPr>
                <w:rFonts w:hint="eastAsia"/>
                <w:u w:val="single"/>
              </w:rPr>
              <w:t>m</w:t>
            </w:r>
            <w:r w:rsidRPr="00570A10">
              <w:rPr>
                <w:rFonts w:hint="eastAsia"/>
                <w:u w:val="single"/>
                <w:vertAlign w:val="superscript"/>
              </w:rPr>
              <w:t>3</w:t>
            </w:r>
            <w:r w:rsidRPr="00570A10">
              <w:rPr>
                <w:rFonts w:hint="eastAsia"/>
                <w:u w:val="single"/>
              </w:rPr>
              <w:t>/d</w:t>
            </w:r>
            <w:r w:rsidRPr="00570A10">
              <w:rPr>
                <w:rFonts w:hint="eastAsia"/>
                <w:u w:val="single"/>
              </w:rPr>
              <w:t>，</w:t>
            </w:r>
            <w:r w:rsidR="00570A10" w:rsidRPr="00570A10">
              <w:rPr>
                <w:rFonts w:hint="eastAsia"/>
                <w:u w:val="single"/>
              </w:rPr>
              <w:t>经排水沟</w:t>
            </w:r>
            <w:r w:rsidRPr="00570A10">
              <w:rPr>
                <w:rFonts w:hint="eastAsia"/>
                <w:u w:val="single"/>
              </w:rPr>
              <w:t>收集</w:t>
            </w:r>
            <w:r w:rsidR="00714244">
              <w:rPr>
                <w:rFonts w:hint="eastAsia"/>
                <w:u w:val="single"/>
              </w:rPr>
              <w:t>后</w:t>
            </w:r>
            <w:r w:rsidR="00714244" w:rsidRPr="00714244">
              <w:rPr>
                <w:rFonts w:hint="eastAsia"/>
                <w:u w:val="single"/>
              </w:rPr>
              <w:t>先经砂石分离机处理再经过厂区三</w:t>
            </w:r>
            <w:r w:rsidR="00714244">
              <w:rPr>
                <w:rFonts w:hint="eastAsia"/>
                <w:u w:val="single"/>
              </w:rPr>
              <w:t>格</w:t>
            </w:r>
            <w:r w:rsidR="00714244" w:rsidRPr="00714244">
              <w:rPr>
                <w:rFonts w:hint="eastAsia"/>
                <w:u w:val="single"/>
              </w:rPr>
              <w:t>沉淀池处理</w:t>
            </w:r>
            <w:r w:rsidRPr="00570A10">
              <w:rPr>
                <w:rFonts w:hint="eastAsia"/>
                <w:u w:val="single"/>
              </w:rPr>
              <w:t>后回用于</w:t>
            </w:r>
            <w:r w:rsidR="00C16955" w:rsidRPr="00570A10">
              <w:rPr>
                <w:rFonts w:hint="eastAsia"/>
                <w:u w:val="single"/>
              </w:rPr>
              <w:t>生产，不外排。</w:t>
            </w:r>
          </w:p>
          <w:p w14:paraId="0223F9CC" w14:textId="2E90BC02" w:rsidR="00C16955" w:rsidRPr="009458FA" w:rsidRDefault="00C16955" w:rsidP="00377D03">
            <w:pPr>
              <w:pStyle w:val="lh--2"/>
              <w:ind w:firstLine="480"/>
              <w:rPr>
                <w:u w:val="single"/>
              </w:rPr>
            </w:pPr>
            <w:r w:rsidRPr="009458FA">
              <w:rPr>
                <w:rFonts w:hint="eastAsia"/>
                <w:u w:val="single"/>
              </w:rPr>
              <w:t>（</w:t>
            </w:r>
            <w:r w:rsidRPr="009458FA">
              <w:rPr>
                <w:rFonts w:hint="eastAsia"/>
                <w:u w:val="single"/>
              </w:rPr>
              <w:t>3</w:t>
            </w:r>
            <w:r w:rsidRPr="009458FA">
              <w:rPr>
                <w:rFonts w:hint="eastAsia"/>
                <w:u w:val="single"/>
              </w:rPr>
              <w:t>）初期雨水</w:t>
            </w:r>
          </w:p>
          <w:p w14:paraId="2EE125B0" w14:textId="4EA48284" w:rsidR="00C16955" w:rsidRPr="009458FA" w:rsidRDefault="00DE6CF1" w:rsidP="00C16955">
            <w:pPr>
              <w:pStyle w:val="lh--2"/>
              <w:ind w:firstLine="480"/>
              <w:rPr>
                <w:u w:val="single"/>
              </w:rPr>
            </w:pPr>
            <w:r w:rsidRPr="009458FA">
              <w:rPr>
                <w:rFonts w:hint="eastAsia"/>
                <w:u w:val="single"/>
              </w:rPr>
              <w:t>项目厂区内由于雨水的冲刷，使初期雨水中含有一定量的</w:t>
            </w:r>
            <w:r w:rsidRPr="009458FA">
              <w:rPr>
                <w:u w:val="single"/>
              </w:rPr>
              <w:t>SS</w:t>
            </w:r>
            <w:r w:rsidRPr="009458FA">
              <w:rPr>
                <w:rFonts w:hint="eastAsia"/>
                <w:u w:val="single"/>
              </w:rPr>
              <w:t>和砂石料等杂质，对于本项目的初期雨水采用设置雨水收集池，其有效容积根据项目所在区域的降雨特征和初期雨水每次量确定，</w:t>
            </w:r>
            <w:r w:rsidR="00C16955" w:rsidRPr="009458FA">
              <w:rPr>
                <w:u w:val="single"/>
              </w:rPr>
              <w:t>初期雨水</w:t>
            </w:r>
            <w:proofErr w:type="gramStart"/>
            <w:r w:rsidRPr="009458FA">
              <w:rPr>
                <w:rFonts w:hint="eastAsia"/>
                <w:u w:val="single"/>
              </w:rPr>
              <w:t>量</w:t>
            </w:r>
            <w:r w:rsidR="00C16955" w:rsidRPr="009458FA">
              <w:rPr>
                <w:u w:val="single"/>
              </w:rPr>
              <w:t>按照</w:t>
            </w:r>
            <w:proofErr w:type="gramEnd"/>
            <w:r w:rsidR="00C16955" w:rsidRPr="009458FA">
              <w:rPr>
                <w:u w:val="single"/>
              </w:rPr>
              <w:t>《室外排水设计规范》进行计算：</w:t>
            </w:r>
          </w:p>
          <w:p w14:paraId="0E6F926E" w14:textId="5B6E3B80" w:rsidR="00C16955" w:rsidRPr="008E0C6F" w:rsidRDefault="00C16955" w:rsidP="00525C94">
            <w:pPr>
              <w:pStyle w:val="lh--2"/>
              <w:ind w:firstLineChars="0" w:firstLine="0"/>
              <w:jc w:val="center"/>
            </w:pPr>
            <w:r w:rsidRPr="008E0C6F">
              <w:lastRenderedPageBreak/>
              <w:t>Q=</w:t>
            </w:r>
            <w:proofErr w:type="spellStart"/>
            <w:r w:rsidRPr="008E0C6F">
              <w:t>q</w:t>
            </w:r>
            <w:r w:rsidR="00803DA1" w:rsidRPr="008E0C6F">
              <w:rPr>
                <w:rFonts w:cs="Times New Roman"/>
              </w:rPr>
              <w:t>Ψ</w:t>
            </w:r>
            <w:r w:rsidRPr="008E0C6F">
              <w:t>F</w:t>
            </w:r>
            <w:proofErr w:type="spellEnd"/>
          </w:p>
          <w:p w14:paraId="69512FFE" w14:textId="01E22000" w:rsidR="00C16955" w:rsidRPr="009458FA" w:rsidRDefault="00C16955" w:rsidP="00C16955">
            <w:pPr>
              <w:pStyle w:val="lh--2"/>
              <w:ind w:firstLine="480"/>
              <w:rPr>
                <w:u w:val="single"/>
              </w:rPr>
            </w:pPr>
            <w:r w:rsidRPr="009458FA">
              <w:rPr>
                <w:u w:val="single"/>
              </w:rPr>
              <w:t>式中：</w:t>
            </w:r>
            <w:r w:rsidRPr="009458FA">
              <w:rPr>
                <w:u w:val="single"/>
              </w:rPr>
              <w:t>Q─</w:t>
            </w:r>
            <w:r w:rsidRPr="009458FA">
              <w:rPr>
                <w:u w:val="single"/>
              </w:rPr>
              <w:t>雨水设计流量（</w:t>
            </w:r>
            <w:r w:rsidR="00803DA1" w:rsidRPr="009458FA">
              <w:rPr>
                <w:u w:val="single"/>
              </w:rPr>
              <w:t>L</w:t>
            </w:r>
            <w:r w:rsidRPr="009458FA">
              <w:rPr>
                <w:u w:val="single"/>
              </w:rPr>
              <w:t>/</w:t>
            </w:r>
            <w:r w:rsidR="00803DA1" w:rsidRPr="009458FA">
              <w:rPr>
                <w:u w:val="single"/>
              </w:rPr>
              <w:t>s</w:t>
            </w:r>
            <w:r w:rsidRPr="009458FA">
              <w:rPr>
                <w:u w:val="single"/>
              </w:rPr>
              <w:t>）；</w:t>
            </w:r>
          </w:p>
          <w:p w14:paraId="4C257C75" w14:textId="68CFC59D" w:rsidR="00301B7A" w:rsidRPr="009458FA" w:rsidRDefault="00301B7A" w:rsidP="00803DA1">
            <w:pPr>
              <w:pStyle w:val="lh--2"/>
              <w:ind w:firstLineChars="500" w:firstLine="1200"/>
              <w:rPr>
                <w:u w:val="single"/>
              </w:rPr>
            </w:pPr>
            <w:r w:rsidRPr="009458FA">
              <w:rPr>
                <w:u w:val="single"/>
              </w:rPr>
              <w:t>q—</w:t>
            </w:r>
            <w:r w:rsidR="00803DA1" w:rsidRPr="009458FA">
              <w:rPr>
                <w:rFonts w:hint="eastAsia"/>
                <w:u w:val="single"/>
              </w:rPr>
              <w:t>设计暴雨强度</w:t>
            </w:r>
            <w:r w:rsidR="00803DA1" w:rsidRPr="009458FA">
              <w:rPr>
                <w:rFonts w:ascii="宋体" w:hAnsi="宋体" w:hint="eastAsia"/>
                <w:u w:val="single"/>
              </w:rPr>
              <w:t>[</w:t>
            </w:r>
            <w:r w:rsidR="00803DA1" w:rsidRPr="009458FA">
              <w:rPr>
                <w:u w:val="single"/>
              </w:rPr>
              <w:t>L</w:t>
            </w:r>
            <w:r w:rsidRPr="009458FA">
              <w:rPr>
                <w:rFonts w:hint="eastAsia"/>
                <w:u w:val="single"/>
              </w:rPr>
              <w:t>/</w:t>
            </w:r>
            <w:r w:rsidR="00803DA1" w:rsidRPr="009458FA">
              <w:rPr>
                <w:rFonts w:hint="eastAsia"/>
                <w:u w:val="single"/>
              </w:rPr>
              <w:t>（</w:t>
            </w:r>
            <w:r w:rsidR="00803DA1" w:rsidRPr="009458FA">
              <w:rPr>
                <w:rFonts w:hint="eastAsia"/>
                <w:u w:val="single"/>
              </w:rPr>
              <w:t>s</w:t>
            </w:r>
            <w:r w:rsidR="00803DA1" w:rsidRPr="009458FA">
              <w:rPr>
                <w:rFonts w:hint="eastAsia"/>
                <w:u w:val="single"/>
              </w:rPr>
              <w:t>·</w:t>
            </w:r>
            <w:r w:rsidR="00803DA1" w:rsidRPr="009458FA">
              <w:rPr>
                <w:rFonts w:hint="eastAsia"/>
                <w:u w:val="single"/>
              </w:rPr>
              <w:t>h</w:t>
            </w:r>
            <w:r w:rsidR="00803DA1" w:rsidRPr="009458FA">
              <w:rPr>
                <w:u w:val="single"/>
              </w:rPr>
              <w:t>m</w:t>
            </w:r>
            <w:r w:rsidR="00803DA1" w:rsidRPr="009458FA">
              <w:rPr>
                <w:u w:val="single"/>
                <w:vertAlign w:val="superscript"/>
              </w:rPr>
              <w:t>2</w:t>
            </w:r>
            <w:r w:rsidR="00803DA1" w:rsidRPr="009458FA">
              <w:rPr>
                <w:rFonts w:hint="eastAsia"/>
                <w:u w:val="single"/>
              </w:rPr>
              <w:t>）</w:t>
            </w:r>
            <w:r w:rsidR="00803DA1" w:rsidRPr="009458FA">
              <w:rPr>
                <w:rFonts w:ascii="宋体" w:hAnsi="宋体" w:hint="eastAsia"/>
                <w:u w:val="single"/>
              </w:rPr>
              <w:t>]；</w:t>
            </w:r>
          </w:p>
          <w:p w14:paraId="6AAB1FA7" w14:textId="7E55FC1C" w:rsidR="00C16955" w:rsidRPr="009458FA" w:rsidRDefault="00803DA1" w:rsidP="00C16955">
            <w:pPr>
              <w:pStyle w:val="lh--2"/>
              <w:ind w:firstLineChars="500" w:firstLine="1200"/>
              <w:rPr>
                <w:u w:val="single"/>
              </w:rPr>
            </w:pPr>
            <w:r w:rsidRPr="009458FA">
              <w:rPr>
                <w:rFonts w:cs="Times New Roman"/>
                <w:u w:val="single"/>
              </w:rPr>
              <w:t>Ψ</w:t>
            </w:r>
            <w:r w:rsidR="00C16955" w:rsidRPr="009458FA">
              <w:rPr>
                <w:u w:val="single"/>
              </w:rPr>
              <w:t>─</w:t>
            </w:r>
            <w:r w:rsidR="00C16955" w:rsidRPr="009458FA">
              <w:rPr>
                <w:u w:val="single"/>
              </w:rPr>
              <w:t>径流系数；</w:t>
            </w:r>
          </w:p>
          <w:p w14:paraId="41EA3797" w14:textId="09D2FD8F" w:rsidR="00C16955" w:rsidRPr="009458FA" w:rsidRDefault="00C16955" w:rsidP="00C16955">
            <w:pPr>
              <w:pStyle w:val="lh--2"/>
              <w:ind w:firstLineChars="500" w:firstLine="1200"/>
              <w:rPr>
                <w:u w:val="single"/>
              </w:rPr>
            </w:pPr>
            <w:r w:rsidRPr="009458FA">
              <w:rPr>
                <w:u w:val="single"/>
              </w:rPr>
              <w:t>F─</w:t>
            </w:r>
            <w:r w:rsidRPr="009458FA">
              <w:rPr>
                <w:u w:val="single"/>
              </w:rPr>
              <w:t>汇水面积（</w:t>
            </w:r>
            <w:r w:rsidR="00803DA1" w:rsidRPr="009458FA">
              <w:rPr>
                <w:rFonts w:hint="eastAsia"/>
                <w:u w:val="single"/>
              </w:rPr>
              <w:t>h</w:t>
            </w:r>
            <w:r w:rsidR="00301B7A" w:rsidRPr="009458FA">
              <w:rPr>
                <w:rFonts w:hint="eastAsia"/>
                <w:u w:val="single"/>
              </w:rPr>
              <w:t>m</w:t>
            </w:r>
            <w:r w:rsidR="00301B7A" w:rsidRPr="009458FA">
              <w:rPr>
                <w:u w:val="single"/>
                <w:vertAlign w:val="superscript"/>
              </w:rPr>
              <w:t>2</w:t>
            </w:r>
            <w:r w:rsidRPr="009458FA">
              <w:rPr>
                <w:u w:val="single"/>
              </w:rPr>
              <w:t>）</w:t>
            </w:r>
            <w:r w:rsidR="00301B7A" w:rsidRPr="009458FA">
              <w:rPr>
                <w:rFonts w:hint="eastAsia"/>
                <w:u w:val="single"/>
              </w:rPr>
              <w:t>。</w:t>
            </w:r>
          </w:p>
          <w:p w14:paraId="45612F9B" w14:textId="79424E58" w:rsidR="00525C94" w:rsidRPr="009458FA" w:rsidRDefault="00525C94" w:rsidP="00C16955">
            <w:pPr>
              <w:pStyle w:val="lh--2"/>
              <w:ind w:firstLine="480"/>
              <w:rPr>
                <w:u w:val="single"/>
              </w:rPr>
            </w:pPr>
            <w:r w:rsidRPr="009458FA">
              <w:rPr>
                <w:rFonts w:hint="eastAsia"/>
                <w:u w:val="single"/>
              </w:rPr>
              <w:t>暴雨强度公式采用岳阳市暴雨强度公式计算：</w:t>
            </w:r>
          </w:p>
          <w:p w14:paraId="7FC47B74" w14:textId="0070942B" w:rsidR="00525C94" w:rsidRPr="008E0C6F" w:rsidRDefault="005549BF" w:rsidP="00525C94">
            <w:pPr>
              <w:pStyle w:val="lh--2"/>
              <w:ind w:firstLineChars="0" w:firstLine="0"/>
              <w:jc w:val="center"/>
              <w:rPr>
                <w:rFonts w:cs="Times New Roman"/>
                <w:i/>
              </w:rPr>
            </w:pPr>
            <m:oMathPara>
              <m:oMath>
                <m:r>
                  <m:rPr>
                    <m:nor/>
                  </m:rPr>
                  <w:rPr>
                    <w:rFonts w:cs="Times New Roman"/>
                  </w:rPr>
                  <m:t>q=</m:t>
                </m:r>
                <m:f>
                  <m:fPr>
                    <m:ctrlPr>
                      <w:rPr>
                        <w:rFonts w:ascii="Cambria Math" w:hAnsi="Cambria Math" w:cs="Times New Roman"/>
                        <w:iCs/>
                      </w:rPr>
                    </m:ctrlPr>
                  </m:fPr>
                  <m:num>
                    <m:r>
                      <m:rPr>
                        <m:nor/>
                      </m:rPr>
                      <w:rPr>
                        <w:rFonts w:cs="Times New Roman"/>
                        <w:iCs/>
                      </w:rPr>
                      <m:t>1201.291(1+0.819lgP)</m:t>
                    </m:r>
                  </m:num>
                  <m:den>
                    <m:sSup>
                      <m:sSupPr>
                        <m:ctrlPr>
                          <w:rPr>
                            <w:rFonts w:ascii="Cambria Math" w:hAnsi="Cambria Math" w:cs="Times New Roman"/>
                            <w:iCs/>
                          </w:rPr>
                        </m:ctrlPr>
                      </m:sSupPr>
                      <m:e>
                        <m:r>
                          <m:rPr>
                            <m:nor/>
                          </m:rPr>
                          <w:rPr>
                            <w:rFonts w:cs="Times New Roman"/>
                            <w:iCs/>
                          </w:rPr>
                          <m:t>(t+7.3)</m:t>
                        </m:r>
                      </m:e>
                      <m:sup>
                        <m:r>
                          <m:rPr>
                            <m:nor/>
                          </m:rPr>
                          <w:rPr>
                            <w:rFonts w:cs="Times New Roman"/>
                            <w:iCs/>
                          </w:rPr>
                          <m:t>0.589</m:t>
                        </m:r>
                      </m:sup>
                    </m:sSup>
                  </m:den>
                </m:f>
              </m:oMath>
            </m:oMathPara>
          </w:p>
          <w:p w14:paraId="579DBAA5" w14:textId="77777777" w:rsidR="00490E57" w:rsidRPr="009458FA" w:rsidRDefault="005549BF" w:rsidP="00490E57">
            <w:pPr>
              <w:pStyle w:val="lh--2"/>
              <w:ind w:firstLine="480"/>
              <w:rPr>
                <w:u w:val="single"/>
              </w:rPr>
            </w:pPr>
            <w:r w:rsidRPr="009458FA">
              <w:rPr>
                <w:rFonts w:hint="eastAsia"/>
                <w:u w:val="single"/>
              </w:rPr>
              <w:t>式中：</w:t>
            </w:r>
            <w:r w:rsidR="00490E57" w:rsidRPr="009458FA">
              <w:rPr>
                <w:u w:val="single"/>
              </w:rPr>
              <w:t>q—</w:t>
            </w:r>
            <w:r w:rsidR="00490E57" w:rsidRPr="009458FA">
              <w:rPr>
                <w:rFonts w:hint="eastAsia"/>
                <w:u w:val="single"/>
              </w:rPr>
              <w:t>设计暴雨强度</w:t>
            </w:r>
            <w:r w:rsidR="00490E57" w:rsidRPr="009458FA">
              <w:rPr>
                <w:rFonts w:ascii="宋体" w:hAnsi="宋体" w:hint="eastAsia"/>
                <w:u w:val="single"/>
              </w:rPr>
              <w:t>[</w:t>
            </w:r>
            <w:r w:rsidR="00490E57" w:rsidRPr="009458FA">
              <w:rPr>
                <w:u w:val="single"/>
              </w:rPr>
              <w:t>L</w:t>
            </w:r>
            <w:r w:rsidR="00490E57" w:rsidRPr="009458FA">
              <w:rPr>
                <w:rFonts w:hint="eastAsia"/>
                <w:u w:val="single"/>
              </w:rPr>
              <w:t>/</w:t>
            </w:r>
            <w:r w:rsidR="00490E57" w:rsidRPr="009458FA">
              <w:rPr>
                <w:rFonts w:hint="eastAsia"/>
                <w:u w:val="single"/>
              </w:rPr>
              <w:t>（</w:t>
            </w:r>
            <w:r w:rsidR="00490E57" w:rsidRPr="009458FA">
              <w:rPr>
                <w:rFonts w:hint="eastAsia"/>
                <w:u w:val="single"/>
              </w:rPr>
              <w:t>s</w:t>
            </w:r>
            <w:r w:rsidR="00490E57" w:rsidRPr="009458FA">
              <w:rPr>
                <w:rFonts w:hint="eastAsia"/>
                <w:u w:val="single"/>
              </w:rPr>
              <w:t>·</w:t>
            </w:r>
            <w:r w:rsidR="00490E57" w:rsidRPr="009458FA">
              <w:rPr>
                <w:rFonts w:hint="eastAsia"/>
                <w:u w:val="single"/>
              </w:rPr>
              <w:t>h</w:t>
            </w:r>
            <w:r w:rsidR="00490E57" w:rsidRPr="009458FA">
              <w:rPr>
                <w:u w:val="single"/>
              </w:rPr>
              <w:t>m</w:t>
            </w:r>
            <w:r w:rsidR="00490E57" w:rsidRPr="009458FA">
              <w:rPr>
                <w:u w:val="single"/>
                <w:vertAlign w:val="superscript"/>
              </w:rPr>
              <w:t>2</w:t>
            </w:r>
            <w:r w:rsidR="00490E57" w:rsidRPr="009458FA">
              <w:rPr>
                <w:rFonts w:hint="eastAsia"/>
                <w:u w:val="single"/>
              </w:rPr>
              <w:t>）</w:t>
            </w:r>
            <w:r w:rsidR="00490E57" w:rsidRPr="009458FA">
              <w:rPr>
                <w:rFonts w:ascii="宋体" w:hAnsi="宋体" w:hint="eastAsia"/>
                <w:u w:val="single"/>
              </w:rPr>
              <w:t>]；</w:t>
            </w:r>
          </w:p>
          <w:p w14:paraId="714FCD25" w14:textId="65CDCF45" w:rsidR="005549BF" w:rsidRPr="009458FA" w:rsidRDefault="00490E57" w:rsidP="00490E57">
            <w:pPr>
              <w:pStyle w:val="lh--2"/>
              <w:ind w:firstLineChars="500" w:firstLine="1200"/>
              <w:rPr>
                <w:u w:val="single"/>
              </w:rPr>
            </w:pPr>
            <w:r w:rsidRPr="009458FA">
              <w:rPr>
                <w:rFonts w:hint="eastAsia"/>
                <w:u w:val="single"/>
              </w:rPr>
              <w:t>t</w:t>
            </w:r>
            <w:r w:rsidRPr="009458FA">
              <w:rPr>
                <w:u w:val="single"/>
              </w:rPr>
              <w:t>—</w:t>
            </w:r>
            <w:r w:rsidRPr="009458FA">
              <w:rPr>
                <w:rFonts w:hint="eastAsia"/>
                <w:u w:val="single"/>
              </w:rPr>
              <w:t>降雨历时（</w:t>
            </w:r>
            <w:r w:rsidRPr="009458FA">
              <w:rPr>
                <w:rFonts w:hint="eastAsia"/>
                <w:u w:val="single"/>
              </w:rPr>
              <w:t>m</w:t>
            </w:r>
            <w:r w:rsidRPr="009458FA">
              <w:rPr>
                <w:u w:val="single"/>
              </w:rPr>
              <w:t>in</w:t>
            </w:r>
            <w:r w:rsidRPr="009458FA">
              <w:rPr>
                <w:rFonts w:hint="eastAsia"/>
                <w:u w:val="single"/>
              </w:rPr>
              <w:t>）；</w:t>
            </w:r>
          </w:p>
          <w:p w14:paraId="23958660" w14:textId="73D684A1" w:rsidR="00490E57" w:rsidRPr="009458FA" w:rsidRDefault="00490E57" w:rsidP="00490E57">
            <w:pPr>
              <w:pStyle w:val="lh--2"/>
              <w:ind w:firstLineChars="500" w:firstLine="1200"/>
              <w:rPr>
                <w:u w:val="single"/>
              </w:rPr>
            </w:pPr>
            <w:r w:rsidRPr="009458FA">
              <w:rPr>
                <w:rFonts w:hint="eastAsia"/>
                <w:u w:val="single"/>
              </w:rPr>
              <w:t>P</w:t>
            </w:r>
            <w:r w:rsidRPr="009458FA">
              <w:rPr>
                <w:u w:val="single"/>
              </w:rPr>
              <w:t>—</w:t>
            </w:r>
            <w:r w:rsidRPr="009458FA">
              <w:rPr>
                <w:rFonts w:hint="eastAsia"/>
                <w:u w:val="single"/>
              </w:rPr>
              <w:t>设计重现期（年）。</w:t>
            </w:r>
          </w:p>
          <w:p w14:paraId="6D0EF75E" w14:textId="7BF0DF1A" w:rsidR="00FB0859" w:rsidRPr="009458FA" w:rsidRDefault="00FB0859" w:rsidP="00C16955">
            <w:pPr>
              <w:pStyle w:val="lh--2"/>
              <w:ind w:firstLine="480"/>
              <w:rPr>
                <w:u w:val="single"/>
              </w:rPr>
            </w:pPr>
            <w:r w:rsidRPr="009458FA">
              <w:rPr>
                <w:rFonts w:hint="eastAsia"/>
                <w:u w:val="single"/>
              </w:rPr>
              <w:t>其中降雨历时取</w:t>
            </w:r>
            <w:r w:rsidRPr="009458FA">
              <w:rPr>
                <w:rFonts w:hint="eastAsia"/>
                <w:u w:val="single"/>
              </w:rPr>
              <w:t>1</w:t>
            </w:r>
            <w:r w:rsidRPr="009458FA">
              <w:rPr>
                <w:u w:val="single"/>
              </w:rPr>
              <w:t>5min</w:t>
            </w:r>
            <w:r w:rsidRPr="009458FA">
              <w:rPr>
                <w:rFonts w:hint="eastAsia"/>
                <w:u w:val="single"/>
              </w:rPr>
              <w:t>，设计重现期取</w:t>
            </w:r>
            <w:r w:rsidR="00AF542D" w:rsidRPr="009458FA">
              <w:rPr>
                <w:rFonts w:hint="eastAsia"/>
                <w:u w:val="single"/>
              </w:rPr>
              <w:t>1</w:t>
            </w:r>
            <w:r w:rsidRPr="009458FA">
              <w:rPr>
                <w:rFonts w:hint="eastAsia"/>
                <w:u w:val="single"/>
              </w:rPr>
              <w:t>年，径流系数取</w:t>
            </w:r>
            <w:r w:rsidRPr="009458FA">
              <w:rPr>
                <w:rFonts w:hint="eastAsia"/>
                <w:u w:val="single"/>
              </w:rPr>
              <w:t>0.9</w:t>
            </w:r>
            <w:r w:rsidRPr="009458FA">
              <w:rPr>
                <w:rFonts w:hint="eastAsia"/>
                <w:u w:val="single"/>
              </w:rPr>
              <w:t>，汇水面积取</w:t>
            </w:r>
            <w:r w:rsidRPr="009458FA">
              <w:rPr>
                <w:rFonts w:hint="eastAsia"/>
                <w:u w:val="single"/>
              </w:rPr>
              <w:t>1.239859hm</w:t>
            </w:r>
            <w:r w:rsidRPr="009458FA">
              <w:rPr>
                <w:u w:val="single"/>
                <w:vertAlign w:val="superscript"/>
              </w:rPr>
              <w:t>2</w:t>
            </w:r>
            <w:r w:rsidRPr="009458FA">
              <w:rPr>
                <w:rFonts w:hint="eastAsia"/>
                <w:u w:val="single"/>
              </w:rPr>
              <w:t>。经计算设计暴雨强度</w:t>
            </w:r>
            <w:r w:rsidR="00D222B4" w:rsidRPr="009458FA">
              <w:rPr>
                <w:rFonts w:hint="eastAsia"/>
                <w:u w:val="single"/>
              </w:rPr>
              <w:t>约</w:t>
            </w:r>
            <w:r w:rsidRPr="009458FA">
              <w:rPr>
                <w:rFonts w:hint="eastAsia"/>
                <w:u w:val="single"/>
              </w:rPr>
              <w:t>为</w:t>
            </w:r>
            <w:r w:rsidR="00AF542D" w:rsidRPr="009458FA">
              <w:rPr>
                <w:rFonts w:hint="eastAsia"/>
                <w:u w:val="single"/>
              </w:rPr>
              <w:t>193</w:t>
            </w:r>
            <w:r w:rsidR="00D222B4" w:rsidRPr="009458FA">
              <w:rPr>
                <w:u w:val="single"/>
              </w:rPr>
              <w:t>L</w:t>
            </w:r>
            <w:r w:rsidR="00D222B4" w:rsidRPr="009458FA">
              <w:rPr>
                <w:rFonts w:hint="eastAsia"/>
                <w:u w:val="single"/>
              </w:rPr>
              <w:t>/</w:t>
            </w:r>
            <w:r w:rsidR="00D222B4" w:rsidRPr="009458FA">
              <w:rPr>
                <w:rFonts w:hint="eastAsia"/>
                <w:u w:val="single"/>
              </w:rPr>
              <w:t>（</w:t>
            </w:r>
            <w:r w:rsidR="00D222B4" w:rsidRPr="009458FA">
              <w:rPr>
                <w:rFonts w:hint="eastAsia"/>
                <w:u w:val="single"/>
              </w:rPr>
              <w:t>s</w:t>
            </w:r>
            <w:r w:rsidR="00D222B4" w:rsidRPr="009458FA">
              <w:rPr>
                <w:rFonts w:hint="eastAsia"/>
                <w:u w:val="single"/>
              </w:rPr>
              <w:t>·</w:t>
            </w:r>
            <w:r w:rsidR="00D222B4" w:rsidRPr="009458FA">
              <w:rPr>
                <w:rFonts w:hint="eastAsia"/>
                <w:u w:val="single"/>
              </w:rPr>
              <w:t>h</w:t>
            </w:r>
            <w:r w:rsidR="00D222B4" w:rsidRPr="009458FA">
              <w:rPr>
                <w:u w:val="single"/>
              </w:rPr>
              <w:t>m</w:t>
            </w:r>
            <w:r w:rsidR="00D222B4" w:rsidRPr="009458FA">
              <w:rPr>
                <w:u w:val="single"/>
                <w:vertAlign w:val="superscript"/>
              </w:rPr>
              <w:t>2</w:t>
            </w:r>
            <w:r w:rsidR="00D222B4" w:rsidRPr="009458FA">
              <w:rPr>
                <w:rFonts w:hint="eastAsia"/>
                <w:u w:val="single"/>
              </w:rPr>
              <w:t>），雨水设计流量约为</w:t>
            </w:r>
            <w:r w:rsidR="00D222B4" w:rsidRPr="009458FA">
              <w:rPr>
                <w:rFonts w:hint="eastAsia"/>
                <w:u w:val="single"/>
              </w:rPr>
              <w:t>2</w:t>
            </w:r>
            <w:r w:rsidR="00AF542D" w:rsidRPr="009458FA">
              <w:rPr>
                <w:rFonts w:hint="eastAsia"/>
                <w:u w:val="single"/>
              </w:rPr>
              <w:t>15</w:t>
            </w:r>
            <w:r w:rsidR="00D222B4" w:rsidRPr="009458FA">
              <w:rPr>
                <w:u w:val="single"/>
              </w:rPr>
              <w:t>L/s</w:t>
            </w:r>
            <w:r w:rsidR="00D222B4" w:rsidRPr="009458FA">
              <w:rPr>
                <w:rFonts w:hint="eastAsia"/>
                <w:u w:val="single"/>
              </w:rPr>
              <w:t>，初期雨水为前</w:t>
            </w:r>
            <w:r w:rsidR="00D222B4" w:rsidRPr="009458FA">
              <w:rPr>
                <w:rFonts w:hint="eastAsia"/>
                <w:u w:val="single"/>
              </w:rPr>
              <w:t>15</w:t>
            </w:r>
            <w:r w:rsidR="00D222B4" w:rsidRPr="009458FA">
              <w:rPr>
                <w:u w:val="single"/>
              </w:rPr>
              <w:t>min</w:t>
            </w:r>
            <w:r w:rsidR="00D222B4" w:rsidRPr="009458FA">
              <w:rPr>
                <w:rFonts w:hint="eastAsia"/>
                <w:u w:val="single"/>
              </w:rPr>
              <w:t>的雨水量</w:t>
            </w:r>
            <w:r w:rsidR="00BB6562" w:rsidRPr="009458FA">
              <w:rPr>
                <w:rFonts w:hint="eastAsia"/>
                <w:u w:val="single"/>
              </w:rPr>
              <w:t>，则</w:t>
            </w:r>
            <w:r w:rsidR="009458FA" w:rsidRPr="009458FA">
              <w:rPr>
                <w:rFonts w:hint="eastAsia"/>
                <w:u w:val="single"/>
              </w:rPr>
              <w:t>单次最大</w:t>
            </w:r>
            <w:r w:rsidR="00BB6562" w:rsidRPr="009458FA">
              <w:rPr>
                <w:rFonts w:hint="eastAsia"/>
                <w:u w:val="single"/>
              </w:rPr>
              <w:t>初期雨水收集量约为</w:t>
            </w:r>
            <w:r w:rsidR="00AF542D" w:rsidRPr="009458FA">
              <w:rPr>
                <w:rFonts w:hint="eastAsia"/>
                <w:u w:val="single"/>
              </w:rPr>
              <w:t>194</w:t>
            </w:r>
            <w:r w:rsidR="00BB6562" w:rsidRPr="009458FA">
              <w:rPr>
                <w:u w:val="single"/>
              </w:rPr>
              <w:t>m</w:t>
            </w:r>
            <w:r w:rsidR="00BB6562" w:rsidRPr="009458FA">
              <w:rPr>
                <w:rFonts w:hint="eastAsia"/>
                <w:u w:val="single"/>
                <w:vertAlign w:val="superscript"/>
              </w:rPr>
              <w:t>3</w:t>
            </w:r>
            <w:r w:rsidR="00BB6562" w:rsidRPr="009458FA">
              <w:rPr>
                <w:rFonts w:hint="eastAsia"/>
                <w:u w:val="single"/>
              </w:rPr>
              <w:t>。</w:t>
            </w:r>
          </w:p>
          <w:p w14:paraId="6C9642A4" w14:textId="49091240" w:rsidR="00C16955" w:rsidRPr="009458FA" w:rsidRDefault="007940A8" w:rsidP="00C16955">
            <w:pPr>
              <w:pStyle w:val="lh--2"/>
              <w:ind w:firstLine="480"/>
              <w:rPr>
                <w:u w:val="single"/>
              </w:rPr>
            </w:pPr>
            <w:r w:rsidRPr="009458FA">
              <w:rPr>
                <w:rFonts w:hint="eastAsia"/>
                <w:u w:val="single"/>
              </w:rPr>
              <w:t>湘阴县</w:t>
            </w:r>
            <w:r w:rsidR="00921706" w:rsidRPr="009458FA">
              <w:rPr>
                <w:rFonts w:hint="eastAsia"/>
                <w:u w:val="single"/>
              </w:rPr>
              <w:t>年平均降雨</w:t>
            </w:r>
            <w:r w:rsidR="00BB6562" w:rsidRPr="009458FA">
              <w:rPr>
                <w:rFonts w:hint="eastAsia"/>
                <w:u w:val="single"/>
              </w:rPr>
              <w:t>量</w:t>
            </w:r>
            <w:r w:rsidRPr="009458FA">
              <w:rPr>
                <w:rFonts w:hint="eastAsia"/>
                <w:u w:val="single"/>
              </w:rPr>
              <w:t>为</w:t>
            </w:r>
            <w:r w:rsidRPr="009458FA">
              <w:rPr>
                <w:u w:val="single"/>
              </w:rPr>
              <w:t>1383</w:t>
            </w:r>
            <w:r w:rsidRPr="009458FA">
              <w:rPr>
                <w:rFonts w:hint="eastAsia"/>
                <w:u w:val="single"/>
              </w:rPr>
              <w:t>m</w:t>
            </w:r>
            <w:r w:rsidRPr="009458FA">
              <w:rPr>
                <w:u w:val="single"/>
              </w:rPr>
              <w:t>m</w:t>
            </w:r>
            <w:r w:rsidR="00921706" w:rsidRPr="009458FA">
              <w:rPr>
                <w:rFonts w:hint="eastAsia"/>
                <w:u w:val="single"/>
              </w:rPr>
              <w:t>，</w:t>
            </w:r>
            <w:r w:rsidR="00391489" w:rsidRPr="009458FA">
              <w:rPr>
                <w:rFonts w:hint="eastAsia"/>
                <w:u w:val="single"/>
              </w:rPr>
              <w:t>年平均降雨天数</w:t>
            </w:r>
            <w:r w:rsidR="00391489" w:rsidRPr="009458FA">
              <w:rPr>
                <w:rFonts w:hint="eastAsia"/>
                <w:u w:val="single"/>
              </w:rPr>
              <w:t>126</w:t>
            </w:r>
            <w:r w:rsidR="00391489" w:rsidRPr="009458FA">
              <w:rPr>
                <w:rFonts w:hint="eastAsia"/>
                <w:u w:val="single"/>
              </w:rPr>
              <w:t>天，</w:t>
            </w:r>
            <w:r w:rsidR="00AF542D" w:rsidRPr="009458FA">
              <w:rPr>
                <w:u w:val="single"/>
              </w:rPr>
              <w:t>假设日平均降雨量集中在降雨初期</w:t>
            </w:r>
            <w:r w:rsidR="00AF542D" w:rsidRPr="009458FA">
              <w:rPr>
                <w:u w:val="single"/>
              </w:rPr>
              <w:t>3h</w:t>
            </w:r>
            <w:r w:rsidR="00AF542D" w:rsidRPr="009458FA">
              <w:rPr>
                <w:u w:val="single"/>
              </w:rPr>
              <w:t>（</w:t>
            </w:r>
            <w:r w:rsidR="00AF542D" w:rsidRPr="009458FA">
              <w:rPr>
                <w:u w:val="single"/>
              </w:rPr>
              <w:t>180min</w:t>
            </w:r>
            <w:r w:rsidR="00AF542D" w:rsidRPr="009458FA">
              <w:rPr>
                <w:u w:val="single"/>
              </w:rPr>
              <w:t>）内，</w:t>
            </w:r>
            <w:r w:rsidRPr="009458FA">
              <w:rPr>
                <w:rFonts w:hint="eastAsia"/>
                <w:u w:val="single"/>
              </w:rPr>
              <w:t>厂区汇水面积为</w:t>
            </w:r>
            <w:r w:rsidRPr="009458FA">
              <w:rPr>
                <w:rFonts w:hint="eastAsia"/>
                <w:u w:val="single"/>
              </w:rPr>
              <w:t>12398.59m</w:t>
            </w:r>
            <w:r w:rsidRPr="009458FA">
              <w:rPr>
                <w:u w:val="single"/>
                <w:vertAlign w:val="superscript"/>
              </w:rPr>
              <w:t>2</w:t>
            </w:r>
            <w:r w:rsidRPr="009458FA">
              <w:rPr>
                <w:rFonts w:hint="eastAsia"/>
                <w:u w:val="single"/>
              </w:rPr>
              <w:t>，收集前</w:t>
            </w:r>
            <w:r w:rsidRPr="009458FA">
              <w:rPr>
                <w:u w:val="single"/>
              </w:rPr>
              <w:t>15min</w:t>
            </w:r>
            <w:r w:rsidRPr="009458FA">
              <w:rPr>
                <w:u w:val="single"/>
              </w:rPr>
              <w:t>的雨水量</w:t>
            </w:r>
            <w:r w:rsidRPr="009458FA">
              <w:rPr>
                <w:rFonts w:hint="eastAsia"/>
                <w:u w:val="single"/>
              </w:rPr>
              <w:t>，则</w:t>
            </w:r>
            <w:r w:rsidR="00921706" w:rsidRPr="009458FA">
              <w:rPr>
                <w:rFonts w:hint="eastAsia"/>
                <w:u w:val="single"/>
              </w:rPr>
              <w:t>初期雨水产生量</w:t>
            </w:r>
            <w:r w:rsidR="00AF542D" w:rsidRPr="009458FA">
              <w:rPr>
                <w:rFonts w:hint="eastAsia"/>
                <w:u w:val="single"/>
              </w:rPr>
              <w:t>约</w:t>
            </w:r>
            <w:r w:rsidR="00921706" w:rsidRPr="009458FA">
              <w:rPr>
                <w:rFonts w:hint="eastAsia"/>
                <w:u w:val="single"/>
              </w:rPr>
              <w:t>为</w:t>
            </w:r>
            <w:r w:rsidR="00AF542D" w:rsidRPr="009458FA">
              <w:rPr>
                <w:rFonts w:hint="eastAsia"/>
                <w:u w:val="single"/>
              </w:rPr>
              <w:t>1429</w:t>
            </w:r>
            <w:r w:rsidR="00921706" w:rsidRPr="009458FA">
              <w:rPr>
                <w:u w:val="single"/>
              </w:rPr>
              <w:t>m</w:t>
            </w:r>
            <w:r w:rsidR="00921706" w:rsidRPr="009458FA">
              <w:rPr>
                <w:rFonts w:hint="eastAsia"/>
                <w:u w:val="single"/>
                <w:vertAlign w:val="superscript"/>
              </w:rPr>
              <w:t>3</w:t>
            </w:r>
            <w:r w:rsidR="00921706" w:rsidRPr="009458FA">
              <w:rPr>
                <w:rFonts w:hint="eastAsia"/>
                <w:u w:val="single"/>
              </w:rPr>
              <w:t>/</w:t>
            </w:r>
            <w:r w:rsidR="00921706" w:rsidRPr="009458FA">
              <w:rPr>
                <w:u w:val="single"/>
              </w:rPr>
              <w:t>a</w:t>
            </w:r>
            <w:r w:rsidR="00C16955" w:rsidRPr="009458FA">
              <w:rPr>
                <w:u w:val="single"/>
              </w:rPr>
              <w:t>。</w:t>
            </w:r>
          </w:p>
          <w:p w14:paraId="7EB25E7C" w14:textId="77777777" w:rsidR="00BF2D5E" w:rsidRPr="009458FA" w:rsidRDefault="00F103C4" w:rsidP="00D43FBA">
            <w:pPr>
              <w:pStyle w:val="3"/>
              <w:ind w:firstLine="480"/>
              <w:rPr>
                <w:u w:val="single"/>
              </w:rPr>
            </w:pPr>
            <w:r w:rsidRPr="009458FA">
              <w:rPr>
                <w:rFonts w:hint="eastAsia"/>
                <w:u w:val="single"/>
              </w:rPr>
              <w:t>噪声</w:t>
            </w:r>
          </w:p>
          <w:p w14:paraId="05146B3D" w14:textId="3A3584CB" w:rsidR="00BE0443" w:rsidRPr="001A43E1" w:rsidRDefault="00BE0443" w:rsidP="00BE0443">
            <w:pPr>
              <w:pStyle w:val="lh--2"/>
              <w:ind w:firstLine="480"/>
            </w:pPr>
            <w:r w:rsidRPr="001A43E1">
              <w:rPr>
                <w:rFonts w:hint="eastAsia"/>
              </w:rPr>
              <w:t>项目营运期间高噪声设备主要有搅拌机、</w:t>
            </w:r>
            <w:r w:rsidR="00865060">
              <w:rPr>
                <w:rFonts w:hint="eastAsia"/>
              </w:rPr>
              <w:t>管道</w:t>
            </w:r>
            <w:r w:rsidRPr="001A43E1">
              <w:rPr>
                <w:rFonts w:hint="eastAsia"/>
              </w:rPr>
              <w:t>泵、清洗机、</w:t>
            </w:r>
            <w:r w:rsidR="00865060">
              <w:rPr>
                <w:rFonts w:hint="eastAsia"/>
              </w:rPr>
              <w:t>输送</w:t>
            </w:r>
            <w:r w:rsidRPr="001A43E1">
              <w:rPr>
                <w:rFonts w:hint="eastAsia"/>
              </w:rPr>
              <w:t>、空压机等设备运行过程中产生的机械噪声，噪声源强为</w:t>
            </w:r>
            <w:r w:rsidRPr="001A43E1">
              <w:rPr>
                <w:rFonts w:hint="eastAsia"/>
              </w:rPr>
              <w:t>75~</w:t>
            </w:r>
            <w:r w:rsidR="00865060">
              <w:rPr>
                <w:rFonts w:hint="eastAsia"/>
              </w:rPr>
              <w:t>9</w:t>
            </w:r>
            <w:r w:rsidRPr="001A43E1">
              <w:rPr>
                <w:rFonts w:hint="eastAsia"/>
              </w:rPr>
              <w:t>0dB(A)</w:t>
            </w:r>
            <w:r w:rsidR="00865060">
              <w:rPr>
                <w:rFonts w:hint="eastAsia"/>
              </w:rPr>
              <w:t>，</w:t>
            </w:r>
            <w:r w:rsidRPr="001A43E1">
              <w:rPr>
                <w:rFonts w:hint="eastAsia"/>
              </w:rPr>
              <w:t>设备噪声源强见</w:t>
            </w:r>
            <w:r>
              <w:rPr>
                <w:rFonts w:hint="eastAsia"/>
              </w:rPr>
              <w:t>下</w:t>
            </w:r>
            <w:r w:rsidRPr="001A43E1">
              <w:rPr>
                <w:rFonts w:hint="eastAsia"/>
              </w:rPr>
              <w:t>表。</w:t>
            </w:r>
          </w:p>
          <w:p w14:paraId="7B62AE3E" w14:textId="42C92DC2" w:rsidR="00BE0443" w:rsidRPr="006F2F65" w:rsidRDefault="00BE0443" w:rsidP="00BE0443">
            <w:pPr>
              <w:pStyle w:val="lh--0"/>
            </w:pPr>
            <w:r w:rsidRPr="006F2F65">
              <w:rPr>
                <w:rFonts w:hint="eastAsia"/>
              </w:rPr>
              <w:t>项目主要设备噪声源强表</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67"/>
              <w:gridCol w:w="2064"/>
              <w:gridCol w:w="3204"/>
              <w:gridCol w:w="3177"/>
            </w:tblGrid>
            <w:tr w:rsidR="00BE0443" w:rsidRPr="001A43E1" w14:paraId="758418CA" w14:textId="77777777" w:rsidTr="00ED5E4B">
              <w:trPr>
                <w:trHeight w:val="270"/>
                <w:jc w:val="center"/>
              </w:trPr>
              <w:tc>
                <w:tcPr>
                  <w:tcW w:w="561" w:type="pct"/>
                  <w:noWrap/>
                  <w:tcMar>
                    <w:top w:w="15" w:type="dxa"/>
                    <w:left w:w="15" w:type="dxa"/>
                    <w:right w:w="15" w:type="dxa"/>
                  </w:tcMar>
                  <w:vAlign w:val="center"/>
                </w:tcPr>
                <w:p w14:paraId="13C36B60" w14:textId="77777777" w:rsidR="00BE0443" w:rsidRDefault="00BE0443" w:rsidP="00BE0443">
                  <w:pPr>
                    <w:pStyle w:val="aff4"/>
                  </w:pPr>
                  <w:r>
                    <w:rPr>
                      <w:rFonts w:hint="eastAsia"/>
                    </w:rPr>
                    <w:t>序号</w:t>
                  </w:r>
                </w:p>
              </w:tc>
              <w:tc>
                <w:tcPr>
                  <w:tcW w:w="1085" w:type="pct"/>
                  <w:noWrap/>
                  <w:tcMar>
                    <w:top w:w="15" w:type="dxa"/>
                    <w:left w:w="15" w:type="dxa"/>
                    <w:right w:w="15" w:type="dxa"/>
                  </w:tcMar>
                  <w:vAlign w:val="center"/>
                </w:tcPr>
                <w:p w14:paraId="4AFAF640" w14:textId="77777777" w:rsidR="00BE0443" w:rsidRDefault="00BE0443" w:rsidP="00BE0443">
                  <w:pPr>
                    <w:pStyle w:val="aff4"/>
                  </w:pPr>
                  <w:r>
                    <w:rPr>
                      <w:rFonts w:hint="eastAsia"/>
                    </w:rPr>
                    <w:t>设备名称</w:t>
                  </w:r>
                </w:p>
              </w:tc>
              <w:tc>
                <w:tcPr>
                  <w:tcW w:w="1684" w:type="pct"/>
                  <w:noWrap/>
                  <w:tcMar>
                    <w:top w:w="15" w:type="dxa"/>
                    <w:left w:w="15" w:type="dxa"/>
                    <w:right w:w="15" w:type="dxa"/>
                  </w:tcMar>
                  <w:vAlign w:val="center"/>
                </w:tcPr>
                <w:p w14:paraId="18C5CDD1" w14:textId="77777777" w:rsidR="00BE0443" w:rsidRDefault="00BE0443" w:rsidP="00BE0443">
                  <w:pPr>
                    <w:pStyle w:val="aff4"/>
                  </w:pPr>
                  <w:r>
                    <w:rPr>
                      <w:rFonts w:hint="eastAsia"/>
                    </w:rPr>
                    <w:t>数量（台</w:t>
                  </w:r>
                  <w:r>
                    <w:rPr>
                      <w:rFonts w:hint="eastAsia"/>
                    </w:rPr>
                    <w:t>/</w:t>
                  </w:r>
                  <w:r>
                    <w:rPr>
                      <w:rFonts w:hint="eastAsia"/>
                    </w:rPr>
                    <w:t>套）</w:t>
                  </w:r>
                </w:p>
              </w:tc>
              <w:tc>
                <w:tcPr>
                  <w:tcW w:w="1670" w:type="pct"/>
                  <w:noWrap/>
                  <w:tcMar>
                    <w:top w:w="15" w:type="dxa"/>
                    <w:left w:w="15" w:type="dxa"/>
                    <w:right w:w="15" w:type="dxa"/>
                  </w:tcMar>
                  <w:vAlign w:val="center"/>
                </w:tcPr>
                <w:p w14:paraId="77759939" w14:textId="150DD891" w:rsidR="00BE0443" w:rsidRDefault="005936FA" w:rsidP="00BE0443">
                  <w:pPr>
                    <w:pStyle w:val="aff4"/>
                  </w:pPr>
                  <w:r>
                    <w:rPr>
                      <w:rFonts w:hint="eastAsia"/>
                    </w:rPr>
                    <w:t>源强</w:t>
                  </w:r>
                  <w:r>
                    <w:rPr>
                      <w:rFonts w:hint="eastAsia"/>
                    </w:rPr>
                    <w:t>/</w:t>
                  </w:r>
                  <w:r w:rsidR="00BE0443">
                    <w:rPr>
                      <w:rFonts w:hint="eastAsia"/>
                    </w:rPr>
                    <w:t>dB(A)</w:t>
                  </w:r>
                </w:p>
              </w:tc>
            </w:tr>
            <w:tr w:rsidR="00BE0443" w:rsidRPr="001A43E1" w14:paraId="2ED417CE" w14:textId="77777777" w:rsidTr="00ED5E4B">
              <w:trPr>
                <w:trHeight w:val="270"/>
                <w:jc w:val="center"/>
              </w:trPr>
              <w:tc>
                <w:tcPr>
                  <w:tcW w:w="561" w:type="pct"/>
                  <w:noWrap/>
                  <w:tcMar>
                    <w:top w:w="15" w:type="dxa"/>
                    <w:left w:w="15" w:type="dxa"/>
                    <w:right w:w="15" w:type="dxa"/>
                  </w:tcMar>
                  <w:vAlign w:val="center"/>
                </w:tcPr>
                <w:p w14:paraId="67B7EB9A" w14:textId="77777777" w:rsidR="00BE0443" w:rsidRDefault="00BE0443" w:rsidP="00BE0443">
                  <w:pPr>
                    <w:pStyle w:val="aff4"/>
                  </w:pPr>
                  <w:r>
                    <w:rPr>
                      <w:rFonts w:hint="eastAsia"/>
                    </w:rPr>
                    <w:t>1</w:t>
                  </w:r>
                </w:p>
              </w:tc>
              <w:tc>
                <w:tcPr>
                  <w:tcW w:w="1085" w:type="pct"/>
                  <w:noWrap/>
                  <w:tcMar>
                    <w:top w:w="15" w:type="dxa"/>
                    <w:left w:w="15" w:type="dxa"/>
                    <w:right w:w="15" w:type="dxa"/>
                  </w:tcMar>
                  <w:vAlign w:val="center"/>
                </w:tcPr>
                <w:p w14:paraId="15D65448" w14:textId="77777777" w:rsidR="00BE0443" w:rsidRDefault="00BE0443" w:rsidP="00BE0443">
                  <w:pPr>
                    <w:pStyle w:val="aff4"/>
                  </w:pPr>
                  <w:r>
                    <w:rPr>
                      <w:rFonts w:hint="eastAsia"/>
                    </w:rPr>
                    <w:t>搅拌机</w:t>
                  </w:r>
                </w:p>
              </w:tc>
              <w:tc>
                <w:tcPr>
                  <w:tcW w:w="1684" w:type="pct"/>
                  <w:noWrap/>
                  <w:tcMar>
                    <w:top w:w="15" w:type="dxa"/>
                    <w:left w:w="15" w:type="dxa"/>
                    <w:right w:w="15" w:type="dxa"/>
                  </w:tcMar>
                  <w:vAlign w:val="center"/>
                </w:tcPr>
                <w:p w14:paraId="5A6BFFC2" w14:textId="77777777" w:rsidR="00BE0443" w:rsidRDefault="00BE0443" w:rsidP="00BE0443">
                  <w:pPr>
                    <w:pStyle w:val="aff4"/>
                  </w:pPr>
                  <w:r>
                    <w:rPr>
                      <w:rFonts w:hint="eastAsia"/>
                    </w:rPr>
                    <w:t>2</w:t>
                  </w:r>
                </w:p>
              </w:tc>
              <w:tc>
                <w:tcPr>
                  <w:tcW w:w="1670" w:type="pct"/>
                  <w:noWrap/>
                  <w:tcMar>
                    <w:top w:w="15" w:type="dxa"/>
                    <w:left w:w="15" w:type="dxa"/>
                    <w:right w:w="15" w:type="dxa"/>
                  </w:tcMar>
                  <w:vAlign w:val="center"/>
                </w:tcPr>
                <w:p w14:paraId="7C3F98C1" w14:textId="61A5E303" w:rsidR="00BE0443" w:rsidRDefault="00865060" w:rsidP="00BE0443">
                  <w:pPr>
                    <w:pStyle w:val="aff4"/>
                  </w:pPr>
                  <w:r>
                    <w:rPr>
                      <w:rFonts w:hint="eastAsia"/>
                    </w:rPr>
                    <w:t>85</w:t>
                  </w:r>
                </w:p>
              </w:tc>
            </w:tr>
            <w:tr w:rsidR="00BE0443" w:rsidRPr="001A43E1" w14:paraId="07C84A7E" w14:textId="77777777" w:rsidTr="00ED5E4B">
              <w:trPr>
                <w:trHeight w:val="270"/>
                <w:jc w:val="center"/>
              </w:trPr>
              <w:tc>
                <w:tcPr>
                  <w:tcW w:w="561" w:type="pct"/>
                  <w:noWrap/>
                  <w:tcMar>
                    <w:top w:w="15" w:type="dxa"/>
                    <w:left w:w="15" w:type="dxa"/>
                    <w:right w:w="15" w:type="dxa"/>
                  </w:tcMar>
                  <w:vAlign w:val="center"/>
                </w:tcPr>
                <w:p w14:paraId="19A1FEB3" w14:textId="77777777" w:rsidR="00BE0443" w:rsidRDefault="00BE0443" w:rsidP="00BE0443">
                  <w:pPr>
                    <w:pStyle w:val="aff4"/>
                  </w:pPr>
                  <w:r>
                    <w:rPr>
                      <w:rFonts w:hint="eastAsia"/>
                    </w:rPr>
                    <w:t>2</w:t>
                  </w:r>
                </w:p>
              </w:tc>
              <w:tc>
                <w:tcPr>
                  <w:tcW w:w="1085" w:type="pct"/>
                  <w:noWrap/>
                  <w:tcMar>
                    <w:top w:w="15" w:type="dxa"/>
                    <w:left w:w="15" w:type="dxa"/>
                    <w:right w:w="15" w:type="dxa"/>
                  </w:tcMar>
                  <w:vAlign w:val="center"/>
                </w:tcPr>
                <w:p w14:paraId="76B4C9BA" w14:textId="7E8A76C6" w:rsidR="00BE0443" w:rsidRDefault="00BE0443" w:rsidP="00BE0443">
                  <w:pPr>
                    <w:pStyle w:val="aff4"/>
                  </w:pPr>
                  <w:r>
                    <w:rPr>
                      <w:rFonts w:hint="eastAsia"/>
                    </w:rPr>
                    <w:t>砂石分离机</w:t>
                  </w:r>
                </w:p>
              </w:tc>
              <w:tc>
                <w:tcPr>
                  <w:tcW w:w="1684" w:type="pct"/>
                  <w:noWrap/>
                  <w:tcMar>
                    <w:top w:w="15" w:type="dxa"/>
                    <w:left w:w="15" w:type="dxa"/>
                    <w:right w:w="15" w:type="dxa"/>
                  </w:tcMar>
                  <w:vAlign w:val="center"/>
                </w:tcPr>
                <w:p w14:paraId="10ABE753" w14:textId="6BC4198C" w:rsidR="00BE0443" w:rsidRDefault="00BE0443" w:rsidP="00BE0443">
                  <w:pPr>
                    <w:pStyle w:val="aff4"/>
                  </w:pPr>
                  <w:r>
                    <w:rPr>
                      <w:rFonts w:hint="eastAsia"/>
                    </w:rPr>
                    <w:t>1</w:t>
                  </w:r>
                </w:p>
              </w:tc>
              <w:tc>
                <w:tcPr>
                  <w:tcW w:w="1670" w:type="pct"/>
                  <w:noWrap/>
                  <w:tcMar>
                    <w:top w:w="15" w:type="dxa"/>
                    <w:left w:w="15" w:type="dxa"/>
                    <w:right w:w="15" w:type="dxa"/>
                  </w:tcMar>
                  <w:vAlign w:val="center"/>
                </w:tcPr>
                <w:p w14:paraId="2DD60D48" w14:textId="77777777" w:rsidR="00BE0443" w:rsidRDefault="00BE0443" w:rsidP="00BE0443">
                  <w:pPr>
                    <w:pStyle w:val="aff4"/>
                  </w:pPr>
                  <w:r>
                    <w:rPr>
                      <w:rFonts w:hint="eastAsia"/>
                    </w:rPr>
                    <w:t>80</w:t>
                  </w:r>
                </w:p>
              </w:tc>
            </w:tr>
            <w:tr w:rsidR="00BE0443" w:rsidRPr="001A43E1" w14:paraId="4FCCC330" w14:textId="77777777" w:rsidTr="00ED5E4B">
              <w:trPr>
                <w:trHeight w:val="270"/>
                <w:jc w:val="center"/>
              </w:trPr>
              <w:tc>
                <w:tcPr>
                  <w:tcW w:w="561" w:type="pct"/>
                  <w:noWrap/>
                  <w:tcMar>
                    <w:top w:w="15" w:type="dxa"/>
                    <w:left w:w="15" w:type="dxa"/>
                    <w:right w:w="15" w:type="dxa"/>
                  </w:tcMar>
                  <w:vAlign w:val="center"/>
                </w:tcPr>
                <w:p w14:paraId="29DE7441" w14:textId="77777777" w:rsidR="00BE0443" w:rsidRDefault="00BE0443" w:rsidP="00BE0443">
                  <w:pPr>
                    <w:pStyle w:val="aff4"/>
                  </w:pPr>
                  <w:r>
                    <w:rPr>
                      <w:rFonts w:hint="eastAsia"/>
                    </w:rPr>
                    <w:t>3</w:t>
                  </w:r>
                </w:p>
              </w:tc>
              <w:tc>
                <w:tcPr>
                  <w:tcW w:w="1085" w:type="pct"/>
                  <w:noWrap/>
                  <w:tcMar>
                    <w:top w:w="15" w:type="dxa"/>
                    <w:left w:w="15" w:type="dxa"/>
                    <w:right w:w="15" w:type="dxa"/>
                  </w:tcMar>
                  <w:vAlign w:val="center"/>
                </w:tcPr>
                <w:p w14:paraId="561EA918" w14:textId="77777777" w:rsidR="00BE0443" w:rsidRDefault="00BE0443" w:rsidP="00BE0443">
                  <w:pPr>
                    <w:pStyle w:val="aff4"/>
                  </w:pPr>
                  <w:r>
                    <w:rPr>
                      <w:rFonts w:hint="eastAsia"/>
                    </w:rPr>
                    <w:t>管道泵</w:t>
                  </w:r>
                </w:p>
              </w:tc>
              <w:tc>
                <w:tcPr>
                  <w:tcW w:w="1684" w:type="pct"/>
                  <w:noWrap/>
                  <w:tcMar>
                    <w:top w:w="15" w:type="dxa"/>
                    <w:left w:w="15" w:type="dxa"/>
                    <w:right w:w="15" w:type="dxa"/>
                  </w:tcMar>
                  <w:vAlign w:val="center"/>
                </w:tcPr>
                <w:p w14:paraId="7149E27F" w14:textId="77777777" w:rsidR="00BE0443" w:rsidRDefault="00BE0443" w:rsidP="00BE0443">
                  <w:pPr>
                    <w:pStyle w:val="aff4"/>
                  </w:pPr>
                  <w:r>
                    <w:rPr>
                      <w:rFonts w:hint="eastAsia"/>
                    </w:rPr>
                    <w:t>4</w:t>
                  </w:r>
                </w:p>
              </w:tc>
              <w:tc>
                <w:tcPr>
                  <w:tcW w:w="1670" w:type="pct"/>
                  <w:noWrap/>
                  <w:tcMar>
                    <w:top w:w="15" w:type="dxa"/>
                    <w:left w:w="15" w:type="dxa"/>
                    <w:right w:w="15" w:type="dxa"/>
                  </w:tcMar>
                  <w:vAlign w:val="center"/>
                </w:tcPr>
                <w:p w14:paraId="3A8307BD" w14:textId="77777777" w:rsidR="00BE0443" w:rsidRDefault="00BE0443" w:rsidP="00BE0443">
                  <w:pPr>
                    <w:pStyle w:val="aff4"/>
                  </w:pPr>
                  <w:r>
                    <w:rPr>
                      <w:rFonts w:hint="eastAsia"/>
                    </w:rPr>
                    <w:t>80</w:t>
                  </w:r>
                </w:p>
              </w:tc>
            </w:tr>
            <w:tr w:rsidR="00BE0443" w:rsidRPr="001A43E1" w14:paraId="5A3B05CC" w14:textId="77777777" w:rsidTr="00ED5E4B">
              <w:trPr>
                <w:trHeight w:val="270"/>
                <w:jc w:val="center"/>
              </w:trPr>
              <w:tc>
                <w:tcPr>
                  <w:tcW w:w="561" w:type="pct"/>
                  <w:noWrap/>
                  <w:tcMar>
                    <w:top w:w="15" w:type="dxa"/>
                    <w:left w:w="15" w:type="dxa"/>
                    <w:right w:w="15" w:type="dxa"/>
                  </w:tcMar>
                  <w:vAlign w:val="center"/>
                </w:tcPr>
                <w:p w14:paraId="7D68E6FE" w14:textId="77777777" w:rsidR="00BE0443" w:rsidRDefault="00BE0443" w:rsidP="00BE0443">
                  <w:pPr>
                    <w:pStyle w:val="aff4"/>
                  </w:pPr>
                  <w:r>
                    <w:rPr>
                      <w:rFonts w:hint="eastAsia"/>
                    </w:rPr>
                    <w:t>4</w:t>
                  </w:r>
                </w:p>
              </w:tc>
              <w:tc>
                <w:tcPr>
                  <w:tcW w:w="1085" w:type="pct"/>
                  <w:noWrap/>
                  <w:tcMar>
                    <w:top w:w="15" w:type="dxa"/>
                    <w:left w:w="15" w:type="dxa"/>
                    <w:right w:w="15" w:type="dxa"/>
                  </w:tcMar>
                  <w:vAlign w:val="center"/>
                </w:tcPr>
                <w:p w14:paraId="3C72A751" w14:textId="77777777" w:rsidR="00BE0443" w:rsidRDefault="00BE0443" w:rsidP="00BE0443">
                  <w:pPr>
                    <w:pStyle w:val="aff4"/>
                  </w:pPr>
                  <w:r>
                    <w:rPr>
                      <w:rFonts w:hint="eastAsia"/>
                    </w:rPr>
                    <w:t>空压机</w:t>
                  </w:r>
                </w:p>
              </w:tc>
              <w:tc>
                <w:tcPr>
                  <w:tcW w:w="1684" w:type="pct"/>
                  <w:noWrap/>
                  <w:tcMar>
                    <w:top w:w="15" w:type="dxa"/>
                    <w:left w:w="15" w:type="dxa"/>
                    <w:right w:w="15" w:type="dxa"/>
                  </w:tcMar>
                  <w:vAlign w:val="center"/>
                </w:tcPr>
                <w:p w14:paraId="1589B0CF" w14:textId="084D5339" w:rsidR="00BE0443" w:rsidRDefault="00BE0443" w:rsidP="00BE0443">
                  <w:pPr>
                    <w:pStyle w:val="aff4"/>
                  </w:pPr>
                  <w:r>
                    <w:rPr>
                      <w:rFonts w:hint="eastAsia"/>
                    </w:rPr>
                    <w:t>1</w:t>
                  </w:r>
                </w:p>
              </w:tc>
              <w:tc>
                <w:tcPr>
                  <w:tcW w:w="1670" w:type="pct"/>
                  <w:noWrap/>
                  <w:tcMar>
                    <w:top w:w="15" w:type="dxa"/>
                    <w:left w:w="15" w:type="dxa"/>
                    <w:right w:w="15" w:type="dxa"/>
                  </w:tcMar>
                  <w:vAlign w:val="center"/>
                </w:tcPr>
                <w:p w14:paraId="5E50BBA1" w14:textId="77777777" w:rsidR="00BE0443" w:rsidRDefault="00BE0443" w:rsidP="00BE0443">
                  <w:pPr>
                    <w:pStyle w:val="aff4"/>
                  </w:pPr>
                  <w:r>
                    <w:rPr>
                      <w:rFonts w:hint="eastAsia"/>
                    </w:rPr>
                    <w:t>90</w:t>
                  </w:r>
                </w:p>
              </w:tc>
            </w:tr>
            <w:tr w:rsidR="00BE0443" w:rsidRPr="001A43E1" w14:paraId="0C22F839" w14:textId="77777777" w:rsidTr="00ED5E4B">
              <w:trPr>
                <w:trHeight w:val="270"/>
                <w:jc w:val="center"/>
              </w:trPr>
              <w:tc>
                <w:tcPr>
                  <w:tcW w:w="561" w:type="pct"/>
                  <w:noWrap/>
                  <w:tcMar>
                    <w:top w:w="15" w:type="dxa"/>
                    <w:left w:w="15" w:type="dxa"/>
                    <w:right w:w="15" w:type="dxa"/>
                  </w:tcMar>
                  <w:vAlign w:val="center"/>
                </w:tcPr>
                <w:p w14:paraId="255A5C0C" w14:textId="77777777" w:rsidR="00BE0443" w:rsidRDefault="00BE0443" w:rsidP="00BE0443">
                  <w:pPr>
                    <w:pStyle w:val="aff4"/>
                  </w:pPr>
                  <w:r>
                    <w:rPr>
                      <w:rFonts w:hint="eastAsia"/>
                    </w:rPr>
                    <w:t>5</w:t>
                  </w:r>
                </w:p>
              </w:tc>
              <w:tc>
                <w:tcPr>
                  <w:tcW w:w="1085" w:type="pct"/>
                  <w:noWrap/>
                  <w:tcMar>
                    <w:top w:w="15" w:type="dxa"/>
                    <w:left w:w="15" w:type="dxa"/>
                    <w:right w:w="15" w:type="dxa"/>
                  </w:tcMar>
                  <w:vAlign w:val="center"/>
                </w:tcPr>
                <w:p w14:paraId="1689F248" w14:textId="12B9172B" w:rsidR="00BE0443" w:rsidRDefault="00BE0443" w:rsidP="00BE0443">
                  <w:pPr>
                    <w:pStyle w:val="aff4"/>
                  </w:pPr>
                  <w:r>
                    <w:rPr>
                      <w:rFonts w:hint="eastAsia"/>
                    </w:rPr>
                    <w:t>输送系统</w:t>
                  </w:r>
                </w:p>
              </w:tc>
              <w:tc>
                <w:tcPr>
                  <w:tcW w:w="1684" w:type="pct"/>
                  <w:noWrap/>
                  <w:tcMar>
                    <w:top w:w="15" w:type="dxa"/>
                    <w:left w:w="15" w:type="dxa"/>
                    <w:right w:w="15" w:type="dxa"/>
                  </w:tcMar>
                  <w:vAlign w:val="center"/>
                </w:tcPr>
                <w:p w14:paraId="4520774B" w14:textId="4A699569" w:rsidR="00BE0443" w:rsidRDefault="00BE0443" w:rsidP="00BE0443">
                  <w:pPr>
                    <w:pStyle w:val="aff4"/>
                  </w:pPr>
                  <w:r>
                    <w:rPr>
                      <w:rFonts w:hint="eastAsia"/>
                    </w:rPr>
                    <w:t>2</w:t>
                  </w:r>
                </w:p>
              </w:tc>
              <w:tc>
                <w:tcPr>
                  <w:tcW w:w="1670" w:type="pct"/>
                  <w:noWrap/>
                  <w:tcMar>
                    <w:top w:w="15" w:type="dxa"/>
                    <w:left w:w="15" w:type="dxa"/>
                    <w:right w:w="15" w:type="dxa"/>
                  </w:tcMar>
                  <w:vAlign w:val="center"/>
                </w:tcPr>
                <w:p w14:paraId="098D487F" w14:textId="77777777" w:rsidR="00BE0443" w:rsidRDefault="00BE0443" w:rsidP="00BE0443">
                  <w:pPr>
                    <w:pStyle w:val="aff4"/>
                  </w:pPr>
                  <w:r>
                    <w:rPr>
                      <w:rFonts w:hint="eastAsia"/>
                    </w:rPr>
                    <w:t>85</w:t>
                  </w:r>
                </w:p>
              </w:tc>
            </w:tr>
            <w:tr w:rsidR="00BE0443" w:rsidRPr="001A43E1" w14:paraId="1062B87F" w14:textId="77777777" w:rsidTr="00ED5E4B">
              <w:trPr>
                <w:trHeight w:val="270"/>
                <w:jc w:val="center"/>
              </w:trPr>
              <w:tc>
                <w:tcPr>
                  <w:tcW w:w="561" w:type="pct"/>
                  <w:noWrap/>
                  <w:tcMar>
                    <w:top w:w="15" w:type="dxa"/>
                    <w:left w:w="15" w:type="dxa"/>
                    <w:right w:w="15" w:type="dxa"/>
                  </w:tcMar>
                  <w:vAlign w:val="center"/>
                </w:tcPr>
                <w:p w14:paraId="34994C25" w14:textId="77777777" w:rsidR="00BE0443" w:rsidRDefault="00BE0443" w:rsidP="00BE0443">
                  <w:pPr>
                    <w:pStyle w:val="aff4"/>
                  </w:pPr>
                  <w:r>
                    <w:rPr>
                      <w:rFonts w:hint="eastAsia"/>
                    </w:rPr>
                    <w:t>6</w:t>
                  </w:r>
                </w:p>
              </w:tc>
              <w:tc>
                <w:tcPr>
                  <w:tcW w:w="1085" w:type="pct"/>
                  <w:noWrap/>
                  <w:tcMar>
                    <w:top w:w="15" w:type="dxa"/>
                    <w:left w:w="15" w:type="dxa"/>
                    <w:right w:w="15" w:type="dxa"/>
                  </w:tcMar>
                  <w:vAlign w:val="center"/>
                </w:tcPr>
                <w:p w14:paraId="780AEC13" w14:textId="77777777" w:rsidR="00BE0443" w:rsidRDefault="00BE0443" w:rsidP="00BE0443">
                  <w:pPr>
                    <w:pStyle w:val="aff4"/>
                  </w:pPr>
                  <w:r>
                    <w:rPr>
                      <w:rFonts w:hint="eastAsia"/>
                    </w:rPr>
                    <w:t>清洗机</w:t>
                  </w:r>
                </w:p>
              </w:tc>
              <w:tc>
                <w:tcPr>
                  <w:tcW w:w="1684" w:type="pct"/>
                  <w:noWrap/>
                  <w:tcMar>
                    <w:top w:w="15" w:type="dxa"/>
                    <w:left w:w="15" w:type="dxa"/>
                    <w:right w:w="15" w:type="dxa"/>
                  </w:tcMar>
                  <w:vAlign w:val="center"/>
                </w:tcPr>
                <w:p w14:paraId="560F7D6D" w14:textId="77777777" w:rsidR="00BE0443" w:rsidRDefault="00BE0443" w:rsidP="00BE0443">
                  <w:pPr>
                    <w:pStyle w:val="aff4"/>
                  </w:pPr>
                  <w:r>
                    <w:rPr>
                      <w:rFonts w:hint="eastAsia"/>
                    </w:rPr>
                    <w:t>2</w:t>
                  </w:r>
                </w:p>
              </w:tc>
              <w:tc>
                <w:tcPr>
                  <w:tcW w:w="1670" w:type="pct"/>
                  <w:noWrap/>
                  <w:tcMar>
                    <w:top w:w="15" w:type="dxa"/>
                    <w:left w:w="15" w:type="dxa"/>
                    <w:right w:w="15" w:type="dxa"/>
                  </w:tcMar>
                  <w:vAlign w:val="center"/>
                </w:tcPr>
                <w:p w14:paraId="2B4BA76D" w14:textId="77777777" w:rsidR="00BE0443" w:rsidRDefault="00BE0443" w:rsidP="00BE0443">
                  <w:pPr>
                    <w:pStyle w:val="aff4"/>
                  </w:pPr>
                  <w:r>
                    <w:rPr>
                      <w:rFonts w:hint="eastAsia"/>
                    </w:rPr>
                    <w:t>75</w:t>
                  </w:r>
                </w:p>
              </w:tc>
            </w:tr>
            <w:tr w:rsidR="00BE0443" w:rsidRPr="001A43E1" w14:paraId="58453B39" w14:textId="77777777" w:rsidTr="00ED5E4B">
              <w:trPr>
                <w:trHeight w:val="270"/>
                <w:jc w:val="center"/>
              </w:trPr>
              <w:tc>
                <w:tcPr>
                  <w:tcW w:w="561" w:type="pct"/>
                  <w:noWrap/>
                  <w:tcMar>
                    <w:top w:w="15" w:type="dxa"/>
                    <w:left w:w="15" w:type="dxa"/>
                    <w:right w:w="15" w:type="dxa"/>
                  </w:tcMar>
                  <w:vAlign w:val="center"/>
                </w:tcPr>
                <w:p w14:paraId="4655300B" w14:textId="0CCEEFDD" w:rsidR="00BE0443" w:rsidRDefault="00865060" w:rsidP="00BE0443">
                  <w:pPr>
                    <w:pStyle w:val="aff4"/>
                  </w:pPr>
                  <w:r>
                    <w:rPr>
                      <w:rFonts w:hint="eastAsia"/>
                    </w:rPr>
                    <w:t>7</w:t>
                  </w:r>
                </w:p>
              </w:tc>
              <w:tc>
                <w:tcPr>
                  <w:tcW w:w="1085" w:type="pct"/>
                  <w:noWrap/>
                  <w:tcMar>
                    <w:top w:w="15" w:type="dxa"/>
                    <w:left w:w="15" w:type="dxa"/>
                    <w:right w:w="15" w:type="dxa"/>
                  </w:tcMar>
                  <w:vAlign w:val="center"/>
                </w:tcPr>
                <w:p w14:paraId="4D20FBD3" w14:textId="103C12F0" w:rsidR="00BE0443" w:rsidRDefault="00865060" w:rsidP="00BE0443">
                  <w:pPr>
                    <w:pStyle w:val="aff4"/>
                  </w:pPr>
                  <w:r>
                    <w:rPr>
                      <w:rFonts w:hint="eastAsia"/>
                    </w:rPr>
                    <w:t>提升机</w:t>
                  </w:r>
                </w:p>
              </w:tc>
              <w:tc>
                <w:tcPr>
                  <w:tcW w:w="1684" w:type="pct"/>
                  <w:noWrap/>
                  <w:tcMar>
                    <w:top w:w="15" w:type="dxa"/>
                    <w:left w:w="15" w:type="dxa"/>
                    <w:right w:w="15" w:type="dxa"/>
                  </w:tcMar>
                  <w:vAlign w:val="center"/>
                </w:tcPr>
                <w:p w14:paraId="0569A1BA" w14:textId="6BAF3F73" w:rsidR="00BE0443" w:rsidRDefault="00865060" w:rsidP="00BE0443">
                  <w:pPr>
                    <w:pStyle w:val="aff4"/>
                  </w:pPr>
                  <w:r>
                    <w:rPr>
                      <w:rFonts w:hint="eastAsia"/>
                    </w:rPr>
                    <w:t>2</w:t>
                  </w:r>
                </w:p>
              </w:tc>
              <w:tc>
                <w:tcPr>
                  <w:tcW w:w="1670" w:type="pct"/>
                  <w:noWrap/>
                  <w:tcMar>
                    <w:top w:w="15" w:type="dxa"/>
                    <w:left w:w="15" w:type="dxa"/>
                    <w:right w:w="15" w:type="dxa"/>
                  </w:tcMar>
                  <w:vAlign w:val="center"/>
                </w:tcPr>
                <w:p w14:paraId="406E0867" w14:textId="60B7F8C1" w:rsidR="00BE0443" w:rsidRDefault="00865060" w:rsidP="00BE0443">
                  <w:pPr>
                    <w:pStyle w:val="aff4"/>
                  </w:pPr>
                  <w:r>
                    <w:rPr>
                      <w:rFonts w:hint="eastAsia"/>
                    </w:rPr>
                    <w:t>80</w:t>
                  </w:r>
                </w:p>
              </w:tc>
            </w:tr>
            <w:tr w:rsidR="00865060" w:rsidRPr="001A43E1" w14:paraId="59FFBD58" w14:textId="77777777" w:rsidTr="00ED5E4B">
              <w:trPr>
                <w:trHeight w:val="270"/>
                <w:jc w:val="center"/>
              </w:trPr>
              <w:tc>
                <w:tcPr>
                  <w:tcW w:w="561" w:type="pct"/>
                  <w:noWrap/>
                  <w:tcMar>
                    <w:top w:w="15" w:type="dxa"/>
                    <w:left w:w="15" w:type="dxa"/>
                    <w:right w:w="15" w:type="dxa"/>
                  </w:tcMar>
                  <w:vAlign w:val="center"/>
                </w:tcPr>
                <w:p w14:paraId="0B31F669" w14:textId="430FC88A" w:rsidR="00865060" w:rsidRDefault="00865060" w:rsidP="00BE0443">
                  <w:pPr>
                    <w:pStyle w:val="aff4"/>
                  </w:pPr>
                  <w:r>
                    <w:rPr>
                      <w:rFonts w:hint="eastAsia"/>
                    </w:rPr>
                    <w:t>8</w:t>
                  </w:r>
                </w:p>
              </w:tc>
              <w:tc>
                <w:tcPr>
                  <w:tcW w:w="1085" w:type="pct"/>
                  <w:noWrap/>
                  <w:tcMar>
                    <w:top w:w="15" w:type="dxa"/>
                    <w:left w:w="15" w:type="dxa"/>
                    <w:right w:w="15" w:type="dxa"/>
                  </w:tcMar>
                  <w:vAlign w:val="center"/>
                </w:tcPr>
                <w:p w14:paraId="16C6C3E2" w14:textId="019BE14C" w:rsidR="00865060" w:rsidRDefault="00865060" w:rsidP="00BE0443">
                  <w:pPr>
                    <w:pStyle w:val="aff4"/>
                  </w:pPr>
                  <w:r>
                    <w:rPr>
                      <w:rFonts w:hint="eastAsia"/>
                    </w:rPr>
                    <w:t>车辆</w:t>
                  </w:r>
                </w:p>
              </w:tc>
              <w:tc>
                <w:tcPr>
                  <w:tcW w:w="1684" w:type="pct"/>
                  <w:noWrap/>
                  <w:tcMar>
                    <w:top w:w="15" w:type="dxa"/>
                    <w:left w:w="15" w:type="dxa"/>
                    <w:right w:w="15" w:type="dxa"/>
                  </w:tcMar>
                  <w:vAlign w:val="center"/>
                </w:tcPr>
                <w:p w14:paraId="62556F3F" w14:textId="541EC699" w:rsidR="00865060" w:rsidRDefault="00865060" w:rsidP="00BE0443">
                  <w:pPr>
                    <w:pStyle w:val="aff4"/>
                  </w:pPr>
                  <w:r>
                    <w:rPr>
                      <w:rFonts w:hint="eastAsia"/>
                    </w:rPr>
                    <w:t>8</w:t>
                  </w:r>
                </w:p>
              </w:tc>
              <w:tc>
                <w:tcPr>
                  <w:tcW w:w="1670" w:type="pct"/>
                  <w:noWrap/>
                  <w:tcMar>
                    <w:top w:w="15" w:type="dxa"/>
                    <w:left w:w="15" w:type="dxa"/>
                    <w:right w:w="15" w:type="dxa"/>
                  </w:tcMar>
                  <w:vAlign w:val="center"/>
                </w:tcPr>
                <w:p w14:paraId="02999BEE" w14:textId="4584E74B" w:rsidR="00865060" w:rsidRDefault="00865060" w:rsidP="00BE0443">
                  <w:pPr>
                    <w:pStyle w:val="aff4"/>
                  </w:pPr>
                  <w:r>
                    <w:rPr>
                      <w:rFonts w:hint="eastAsia"/>
                    </w:rPr>
                    <w:t>85</w:t>
                  </w:r>
                </w:p>
              </w:tc>
            </w:tr>
          </w:tbl>
          <w:p w14:paraId="3EA81608" w14:textId="77777777" w:rsidR="00BF2D5E" w:rsidRPr="00FD3CF7" w:rsidRDefault="00F103C4" w:rsidP="00D43FBA">
            <w:pPr>
              <w:pStyle w:val="3"/>
              <w:ind w:firstLine="480"/>
            </w:pPr>
            <w:r w:rsidRPr="00FD3CF7">
              <w:rPr>
                <w:rFonts w:hint="eastAsia"/>
              </w:rPr>
              <w:t>固体</w:t>
            </w:r>
            <w:r w:rsidRPr="00FD3CF7">
              <w:t>废物</w:t>
            </w:r>
          </w:p>
          <w:p w14:paraId="51620B58" w14:textId="05ABC800" w:rsidR="00BF2D5E" w:rsidRPr="00FD3CF7" w:rsidRDefault="002E50C5" w:rsidP="00FD3CF7">
            <w:pPr>
              <w:pStyle w:val="lh--2"/>
              <w:ind w:firstLine="480"/>
            </w:pPr>
            <w:r w:rsidRPr="002E50C5">
              <w:rPr>
                <w:rFonts w:hint="eastAsia"/>
              </w:rPr>
              <w:t>项目运营期固体废物主要有员工生活垃圾</w:t>
            </w:r>
            <w:r>
              <w:rPr>
                <w:rFonts w:hint="eastAsia"/>
              </w:rPr>
              <w:t>、</w:t>
            </w:r>
            <w:r w:rsidRPr="002E50C5">
              <w:rPr>
                <w:rFonts w:hint="eastAsia"/>
              </w:rPr>
              <w:t>除尘器收集的粉尘、</w:t>
            </w:r>
            <w:r w:rsidR="002A164E" w:rsidRPr="002A164E">
              <w:t>砂石分离机分离后的砂</w:t>
            </w:r>
            <w:r w:rsidR="002A164E" w:rsidRPr="002A164E">
              <w:lastRenderedPageBreak/>
              <w:t>石</w:t>
            </w:r>
            <w:r w:rsidR="002A164E">
              <w:rPr>
                <w:rFonts w:hint="eastAsia"/>
              </w:rPr>
              <w:t>、</w:t>
            </w:r>
            <w:r w:rsidRPr="002E50C5">
              <w:rPr>
                <w:rFonts w:hint="eastAsia"/>
              </w:rPr>
              <w:t>沉淀池淤泥、废机油</w:t>
            </w:r>
            <w:r w:rsidR="002A018A">
              <w:rPr>
                <w:rFonts w:hint="eastAsia"/>
              </w:rPr>
              <w:t>及</w:t>
            </w:r>
            <w:r w:rsidR="00B6570B" w:rsidRPr="00B6570B">
              <w:rPr>
                <w:rFonts w:hint="eastAsia"/>
              </w:rPr>
              <w:t>废油桶</w:t>
            </w:r>
            <w:r w:rsidR="002A018A" w:rsidRPr="002A018A">
              <w:rPr>
                <w:rFonts w:hint="eastAsia"/>
              </w:rPr>
              <w:t>和</w:t>
            </w:r>
            <w:r w:rsidR="00B6570B" w:rsidRPr="00B6570B">
              <w:rPr>
                <w:rFonts w:hint="eastAsia"/>
              </w:rPr>
              <w:t>含油劳保用品</w:t>
            </w:r>
            <w:r w:rsidR="00F103C4" w:rsidRPr="00FD3CF7">
              <w:rPr>
                <w:rFonts w:hint="eastAsia"/>
              </w:rPr>
              <w:t>。</w:t>
            </w:r>
          </w:p>
          <w:p w14:paraId="7A4A31DA" w14:textId="77777777" w:rsidR="002E50C5" w:rsidRPr="00FD3CF7" w:rsidRDefault="00F103C4" w:rsidP="002E50C5">
            <w:pPr>
              <w:pStyle w:val="lh--2"/>
              <w:ind w:firstLine="480"/>
            </w:pPr>
            <w:r w:rsidRPr="00FD3CF7">
              <w:rPr>
                <w:rFonts w:hint="eastAsia"/>
              </w:rPr>
              <w:t>（</w:t>
            </w:r>
            <w:r w:rsidRPr="00FD3CF7">
              <w:rPr>
                <w:rFonts w:hint="eastAsia"/>
              </w:rPr>
              <w:t>1</w:t>
            </w:r>
            <w:r w:rsidRPr="00FD3CF7">
              <w:rPr>
                <w:rFonts w:hint="eastAsia"/>
              </w:rPr>
              <w:t>）</w:t>
            </w:r>
            <w:r w:rsidR="002E50C5" w:rsidRPr="00FD3CF7">
              <w:rPr>
                <w:rFonts w:hint="eastAsia"/>
              </w:rPr>
              <w:t>生活垃圾</w:t>
            </w:r>
          </w:p>
          <w:p w14:paraId="5300650E" w14:textId="069B478A" w:rsidR="002E50C5" w:rsidRDefault="002E50C5" w:rsidP="002E50C5">
            <w:pPr>
              <w:pStyle w:val="lh--2"/>
              <w:ind w:firstLine="480"/>
            </w:pPr>
            <w:r w:rsidRPr="00FD3CF7">
              <w:rPr>
                <w:rFonts w:hint="eastAsia"/>
              </w:rPr>
              <w:t>生活垃圾按每人</w:t>
            </w:r>
            <w:r w:rsidRPr="00FD3CF7">
              <w:rPr>
                <w:rFonts w:hint="eastAsia"/>
              </w:rPr>
              <w:t>1.0kg/d</w:t>
            </w:r>
            <w:r w:rsidRPr="00FD3CF7">
              <w:rPr>
                <w:rFonts w:hint="eastAsia"/>
              </w:rPr>
              <w:t>计算，工作人员</w:t>
            </w:r>
            <w:r w:rsidR="00570A10">
              <w:rPr>
                <w:rFonts w:hint="eastAsia"/>
              </w:rPr>
              <w:t>24</w:t>
            </w:r>
            <w:r w:rsidRPr="00FD3CF7">
              <w:rPr>
                <w:rFonts w:hint="eastAsia"/>
              </w:rPr>
              <w:t>人，年工作</w:t>
            </w:r>
            <w:r w:rsidRPr="00FD3CF7">
              <w:rPr>
                <w:rFonts w:hint="eastAsia"/>
              </w:rPr>
              <w:t>3</w:t>
            </w:r>
            <w:r>
              <w:rPr>
                <w:rFonts w:hint="eastAsia"/>
              </w:rPr>
              <w:t>00</w:t>
            </w:r>
            <w:r>
              <w:rPr>
                <w:rFonts w:hint="eastAsia"/>
              </w:rPr>
              <w:t>天</w:t>
            </w:r>
            <w:r w:rsidRPr="00FD3CF7">
              <w:rPr>
                <w:rFonts w:hint="eastAsia"/>
              </w:rPr>
              <w:t>，则项目营运期，生活垃圾产生量为</w:t>
            </w:r>
            <w:r w:rsidR="00570A10">
              <w:rPr>
                <w:rFonts w:hint="eastAsia"/>
              </w:rPr>
              <w:t>7.2</w:t>
            </w:r>
            <w:r w:rsidRPr="00FD3CF7">
              <w:rPr>
                <w:rFonts w:hint="eastAsia"/>
              </w:rPr>
              <w:t>t/a</w:t>
            </w:r>
            <w:r w:rsidRPr="00FD3CF7">
              <w:rPr>
                <w:rFonts w:hint="eastAsia"/>
              </w:rPr>
              <w:t>，委托环卫部门进行收集处理</w:t>
            </w:r>
            <w:r>
              <w:rPr>
                <w:rFonts w:hint="eastAsia"/>
              </w:rPr>
              <w:t>。</w:t>
            </w:r>
          </w:p>
          <w:p w14:paraId="395A1206" w14:textId="2C318AE7" w:rsidR="00BF2D5E" w:rsidRPr="00AF122E" w:rsidRDefault="002E50C5" w:rsidP="002E50C5">
            <w:pPr>
              <w:pStyle w:val="lh--2"/>
              <w:ind w:firstLine="480"/>
              <w:rPr>
                <w:u w:val="single"/>
              </w:rPr>
            </w:pPr>
            <w:r w:rsidRPr="00AF122E">
              <w:rPr>
                <w:rFonts w:hint="eastAsia"/>
                <w:u w:val="single"/>
              </w:rPr>
              <w:t>（</w:t>
            </w:r>
            <w:r w:rsidRPr="00AF122E">
              <w:rPr>
                <w:rFonts w:hint="eastAsia"/>
                <w:u w:val="single"/>
              </w:rPr>
              <w:t>2</w:t>
            </w:r>
            <w:r w:rsidRPr="00AF122E">
              <w:rPr>
                <w:rFonts w:hint="eastAsia"/>
                <w:u w:val="single"/>
              </w:rPr>
              <w:t>）除尘器收集的粉尘</w:t>
            </w:r>
          </w:p>
          <w:p w14:paraId="4F724EF7" w14:textId="36325CDD" w:rsidR="00BF2D5E" w:rsidRPr="00AF122E" w:rsidRDefault="002E50C5" w:rsidP="00FD3CF7">
            <w:pPr>
              <w:pStyle w:val="lh--2"/>
              <w:ind w:firstLine="480"/>
              <w:rPr>
                <w:u w:val="single"/>
              </w:rPr>
            </w:pPr>
            <w:r w:rsidRPr="00AF122E">
              <w:rPr>
                <w:rFonts w:hint="eastAsia"/>
                <w:u w:val="single"/>
              </w:rPr>
              <w:t>筒仓除尘器收集的粉尘量为</w:t>
            </w:r>
            <w:r w:rsidR="00AF122E" w:rsidRPr="00AF122E">
              <w:rPr>
                <w:u w:val="single"/>
              </w:rPr>
              <w:t>22.0779</w:t>
            </w:r>
            <w:r w:rsidR="003543FE" w:rsidRPr="00AF122E">
              <w:rPr>
                <w:rFonts w:hint="eastAsia"/>
                <w:u w:val="single"/>
              </w:rPr>
              <w:t>t/a</w:t>
            </w:r>
            <w:r w:rsidR="003543FE" w:rsidRPr="00AF122E">
              <w:rPr>
                <w:rFonts w:hint="eastAsia"/>
                <w:u w:val="single"/>
              </w:rPr>
              <w:t>，</w:t>
            </w:r>
            <w:r w:rsidRPr="00AF122E">
              <w:rPr>
                <w:rFonts w:hint="eastAsia"/>
                <w:u w:val="single"/>
              </w:rPr>
              <w:t>搅拌机除尘器收集的粉尘量为</w:t>
            </w:r>
            <w:r w:rsidR="00AF122E" w:rsidRPr="00AF122E">
              <w:rPr>
                <w:u w:val="single"/>
              </w:rPr>
              <w:t>152.56728</w:t>
            </w:r>
            <w:r w:rsidR="003543FE" w:rsidRPr="00AF122E">
              <w:rPr>
                <w:rFonts w:hint="eastAsia"/>
                <w:u w:val="single"/>
              </w:rPr>
              <w:t>t/a</w:t>
            </w:r>
            <w:r w:rsidR="003543FE" w:rsidRPr="00AF122E">
              <w:rPr>
                <w:rFonts w:hint="eastAsia"/>
                <w:u w:val="single"/>
              </w:rPr>
              <w:t>，总粉尘量为</w:t>
            </w:r>
            <w:r w:rsidR="00AF122E" w:rsidRPr="00AF122E">
              <w:rPr>
                <w:u w:val="single"/>
              </w:rPr>
              <w:t>174.64518</w:t>
            </w:r>
            <w:r w:rsidR="003543FE" w:rsidRPr="00AF122E">
              <w:rPr>
                <w:rFonts w:hint="eastAsia"/>
                <w:u w:val="single"/>
              </w:rPr>
              <w:t>t/a</w:t>
            </w:r>
            <w:r w:rsidR="003543FE" w:rsidRPr="00AF122E">
              <w:rPr>
                <w:rFonts w:hint="eastAsia"/>
                <w:u w:val="single"/>
              </w:rPr>
              <w:t>，</w:t>
            </w:r>
            <w:r w:rsidR="002A164E" w:rsidRPr="00AF122E">
              <w:rPr>
                <w:rFonts w:hint="eastAsia"/>
                <w:u w:val="single"/>
              </w:rPr>
              <w:t>全部回用于生产。</w:t>
            </w:r>
          </w:p>
          <w:p w14:paraId="6BA85C9E" w14:textId="77777777" w:rsidR="002A164E" w:rsidRPr="00B6570B" w:rsidRDefault="002E50C5" w:rsidP="002A164E">
            <w:pPr>
              <w:pStyle w:val="lh--2"/>
              <w:ind w:firstLine="480"/>
              <w:rPr>
                <w:u w:val="single"/>
              </w:rPr>
            </w:pPr>
            <w:r w:rsidRPr="00B6570B">
              <w:rPr>
                <w:rFonts w:hint="eastAsia"/>
                <w:u w:val="single"/>
              </w:rPr>
              <w:t>（</w:t>
            </w:r>
            <w:r w:rsidRPr="00B6570B">
              <w:rPr>
                <w:rFonts w:hint="eastAsia"/>
                <w:u w:val="single"/>
              </w:rPr>
              <w:t>3</w:t>
            </w:r>
            <w:r w:rsidRPr="00B6570B">
              <w:rPr>
                <w:rFonts w:hint="eastAsia"/>
                <w:u w:val="single"/>
              </w:rPr>
              <w:t>）</w:t>
            </w:r>
            <w:r w:rsidR="002A164E" w:rsidRPr="00B6570B">
              <w:rPr>
                <w:u w:val="single"/>
              </w:rPr>
              <w:t>砂石分离机分离后的砂石</w:t>
            </w:r>
          </w:p>
          <w:p w14:paraId="3805C57E" w14:textId="0F613127" w:rsidR="002A164E" w:rsidRPr="00B6570B" w:rsidRDefault="00DA5BB3" w:rsidP="002A164E">
            <w:pPr>
              <w:pStyle w:val="lh--2"/>
              <w:ind w:firstLine="480"/>
              <w:rPr>
                <w:u w:val="single"/>
              </w:rPr>
            </w:pPr>
            <w:r w:rsidRPr="00B6570B">
              <w:rPr>
                <w:rFonts w:hint="eastAsia"/>
                <w:u w:val="single"/>
              </w:rPr>
              <w:t>搅拌车清洗及剩余废弃混凝土需要用</w:t>
            </w:r>
            <w:r w:rsidR="002A164E" w:rsidRPr="00B6570B">
              <w:rPr>
                <w:rFonts w:hint="eastAsia"/>
                <w:u w:val="single"/>
              </w:rPr>
              <w:t>砂石分离机处理</w:t>
            </w:r>
            <w:r w:rsidRPr="00B6570B">
              <w:rPr>
                <w:rFonts w:hint="eastAsia"/>
                <w:u w:val="single"/>
              </w:rPr>
              <w:t>，</w:t>
            </w:r>
            <w:r w:rsidR="002A164E" w:rsidRPr="00B6570B">
              <w:rPr>
                <w:rFonts w:hint="eastAsia"/>
                <w:u w:val="single"/>
              </w:rPr>
              <w:t>会产生砂石，</w:t>
            </w:r>
            <w:r w:rsidR="002A164E" w:rsidRPr="00B6570B">
              <w:rPr>
                <w:u w:val="single"/>
              </w:rPr>
              <w:t>根据建设单位提供的资料及类比同类项目可知</w:t>
            </w:r>
            <w:r w:rsidR="002A164E" w:rsidRPr="00B6570B">
              <w:rPr>
                <w:rFonts w:hint="eastAsia"/>
                <w:u w:val="single"/>
              </w:rPr>
              <w:t>，产生量约为</w:t>
            </w:r>
            <w:r w:rsidR="00B6570B" w:rsidRPr="00B6570B">
              <w:rPr>
                <w:rFonts w:hint="eastAsia"/>
                <w:u w:val="single"/>
              </w:rPr>
              <w:t>200</w:t>
            </w:r>
            <w:r w:rsidR="002A164E" w:rsidRPr="00B6570B">
              <w:rPr>
                <w:rFonts w:hint="eastAsia"/>
                <w:u w:val="single"/>
              </w:rPr>
              <w:t>t/a</w:t>
            </w:r>
            <w:r w:rsidR="002A164E" w:rsidRPr="00B6570B">
              <w:rPr>
                <w:rFonts w:hint="eastAsia"/>
                <w:u w:val="single"/>
              </w:rPr>
              <w:t>，全部回用于</w:t>
            </w:r>
            <w:proofErr w:type="gramStart"/>
            <w:r w:rsidR="00B6570B" w:rsidRPr="00B6570B">
              <w:rPr>
                <w:rFonts w:hint="eastAsia"/>
                <w:u w:val="single"/>
              </w:rPr>
              <w:t>水稳料</w:t>
            </w:r>
            <w:proofErr w:type="gramEnd"/>
            <w:r w:rsidR="00B6570B" w:rsidRPr="00B6570B">
              <w:rPr>
                <w:rFonts w:hint="eastAsia"/>
                <w:u w:val="single"/>
              </w:rPr>
              <w:t>或修路回填</w:t>
            </w:r>
            <w:r w:rsidR="002A164E" w:rsidRPr="00B6570B">
              <w:rPr>
                <w:rFonts w:hint="eastAsia"/>
                <w:u w:val="single"/>
              </w:rPr>
              <w:t>。</w:t>
            </w:r>
          </w:p>
          <w:p w14:paraId="5D439A9D" w14:textId="77777777" w:rsidR="002A164E" w:rsidRPr="00B6570B" w:rsidRDefault="002A164E" w:rsidP="002A164E">
            <w:pPr>
              <w:pStyle w:val="lh--2"/>
              <w:ind w:firstLine="480"/>
              <w:rPr>
                <w:u w:val="single"/>
              </w:rPr>
            </w:pPr>
            <w:r w:rsidRPr="00B6570B">
              <w:rPr>
                <w:rFonts w:hint="eastAsia"/>
                <w:u w:val="single"/>
              </w:rPr>
              <w:t>（</w:t>
            </w:r>
            <w:r w:rsidRPr="00B6570B">
              <w:rPr>
                <w:rFonts w:hint="eastAsia"/>
                <w:u w:val="single"/>
              </w:rPr>
              <w:t>4</w:t>
            </w:r>
            <w:r w:rsidRPr="00B6570B">
              <w:rPr>
                <w:rFonts w:hint="eastAsia"/>
                <w:u w:val="single"/>
              </w:rPr>
              <w:t>）沉淀池淤泥</w:t>
            </w:r>
          </w:p>
          <w:p w14:paraId="69052601" w14:textId="2E899E27" w:rsidR="00BF2D5E" w:rsidRPr="00B6570B" w:rsidRDefault="002A164E" w:rsidP="00FD3CF7">
            <w:pPr>
              <w:pStyle w:val="lh--2"/>
              <w:ind w:firstLine="480"/>
              <w:rPr>
                <w:u w:val="single"/>
              </w:rPr>
            </w:pPr>
            <w:r w:rsidRPr="00B6570B">
              <w:rPr>
                <w:rFonts w:hint="eastAsia"/>
                <w:u w:val="single"/>
              </w:rPr>
              <w:t>清洗废水进入沉淀池沉淀后，</w:t>
            </w:r>
            <w:r w:rsidR="00B6570B" w:rsidRPr="00B6570B">
              <w:rPr>
                <w:u w:val="single"/>
              </w:rPr>
              <w:t>根据建设单位提供的资料及类比同类项目可知</w:t>
            </w:r>
            <w:r w:rsidR="00B6570B" w:rsidRPr="00B6570B">
              <w:rPr>
                <w:rFonts w:hint="eastAsia"/>
                <w:u w:val="single"/>
              </w:rPr>
              <w:t>，</w:t>
            </w:r>
            <w:r w:rsidRPr="00B6570B">
              <w:rPr>
                <w:u w:val="single"/>
              </w:rPr>
              <w:t>沉淀池沉淀物年产生量</w:t>
            </w:r>
            <w:r w:rsidR="00B6570B">
              <w:rPr>
                <w:rFonts w:hint="eastAsia"/>
                <w:u w:val="single"/>
              </w:rPr>
              <w:t>约</w:t>
            </w:r>
            <w:r w:rsidRPr="00B6570B">
              <w:rPr>
                <w:u w:val="single"/>
              </w:rPr>
              <w:t>为</w:t>
            </w:r>
            <w:r w:rsidR="00B6570B" w:rsidRPr="00B6570B">
              <w:rPr>
                <w:rFonts w:hint="eastAsia"/>
                <w:u w:val="single"/>
              </w:rPr>
              <w:t>50</w:t>
            </w:r>
            <w:r w:rsidRPr="00B6570B">
              <w:rPr>
                <w:u w:val="single"/>
              </w:rPr>
              <w:t>t/a</w:t>
            </w:r>
            <w:r w:rsidRPr="00B6570B">
              <w:rPr>
                <w:rFonts w:hint="eastAsia"/>
                <w:u w:val="single"/>
              </w:rPr>
              <w:t>，</w:t>
            </w:r>
            <w:r w:rsidRPr="00B6570B">
              <w:rPr>
                <w:u w:val="single"/>
              </w:rPr>
              <w:t>可定期进行清理后</w:t>
            </w:r>
            <w:r w:rsidR="00B6570B" w:rsidRPr="00B6570B">
              <w:rPr>
                <w:rFonts w:hint="eastAsia"/>
                <w:u w:val="single"/>
              </w:rPr>
              <w:t>回用于</w:t>
            </w:r>
            <w:proofErr w:type="gramStart"/>
            <w:r w:rsidR="00B6570B" w:rsidRPr="00B6570B">
              <w:rPr>
                <w:rFonts w:hint="eastAsia"/>
                <w:u w:val="single"/>
              </w:rPr>
              <w:t>水稳料</w:t>
            </w:r>
            <w:proofErr w:type="gramEnd"/>
            <w:r w:rsidR="00B6570B" w:rsidRPr="00B6570B">
              <w:rPr>
                <w:rFonts w:hint="eastAsia"/>
                <w:u w:val="single"/>
              </w:rPr>
              <w:t>或修路回填</w:t>
            </w:r>
            <w:r w:rsidRPr="00B6570B">
              <w:rPr>
                <w:u w:val="single"/>
              </w:rPr>
              <w:t>。</w:t>
            </w:r>
          </w:p>
          <w:p w14:paraId="250ECB6E" w14:textId="7459D5A5" w:rsidR="00B6570B" w:rsidRPr="00B6570B" w:rsidRDefault="00B6570B" w:rsidP="00B6570B">
            <w:pPr>
              <w:pStyle w:val="lh--2"/>
              <w:ind w:firstLine="480"/>
              <w:rPr>
                <w:u w:val="single"/>
              </w:rPr>
            </w:pPr>
            <w:r w:rsidRPr="00B6570B">
              <w:rPr>
                <w:rFonts w:hint="eastAsia"/>
                <w:u w:val="single"/>
              </w:rPr>
              <w:t>（</w:t>
            </w:r>
            <w:r>
              <w:rPr>
                <w:rFonts w:hint="eastAsia"/>
                <w:u w:val="single"/>
              </w:rPr>
              <w:t>5</w:t>
            </w:r>
            <w:r w:rsidRPr="00B6570B">
              <w:rPr>
                <w:rFonts w:hint="eastAsia"/>
                <w:u w:val="single"/>
              </w:rPr>
              <w:t>）废</w:t>
            </w:r>
            <w:r>
              <w:rPr>
                <w:rFonts w:hint="eastAsia"/>
                <w:u w:val="single"/>
              </w:rPr>
              <w:t>机</w:t>
            </w:r>
            <w:r w:rsidRPr="00B6570B">
              <w:rPr>
                <w:rFonts w:hint="eastAsia"/>
                <w:u w:val="single"/>
              </w:rPr>
              <w:t>油</w:t>
            </w:r>
          </w:p>
          <w:p w14:paraId="4538A151" w14:textId="6948FAF6" w:rsidR="00B6570B" w:rsidRPr="00B6570B" w:rsidRDefault="00B6570B" w:rsidP="00B6570B">
            <w:pPr>
              <w:pStyle w:val="lh--2"/>
              <w:ind w:firstLine="480"/>
              <w:rPr>
                <w:u w:val="single"/>
              </w:rPr>
            </w:pPr>
            <w:r w:rsidRPr="00B6570B">
              <w:rPr>
                <w:rFonts w:hint="eastAsia"/>
                <w:u w:val="single"/>
              </w:rPr>
              <w:t>废</w:t>
            </w:r>
            <w:r>
              <w:rPr>
                <w:rFonts w:hint="eastAsia"/>
                <w:u w:val="single"/>
              </w:rPr>
              <w:t>机</w:t>
            </w:r>
            <w:r w:rsidRPr="00B6570B">
              <w:rPr>
                <w:rFonts w:hint="eastAsia"/>
                <w:u w:val="single"/>
              </w:rPr>
              <w:t>油主要来自设备维修过程，产生量约为</w:t>
            </w:r>
            <w:r w:rsidRPr="00B6570B">
              <w:rPr>
                <w:rFonts w:hint="eastAsia"/>
                <w:u w:val="single"/>
              </w:rPr>
              <w:t>0.5t/a</w:t>
            </w:r>
            <w:r w:rsidRPr="00B6570B">
              <w:rPr>
                <w:rFonts w:hint="eastAsia"/>
                <w:u w:val="single"/>
              </w:rPr>
              <w:t>。该类废物属于危险废物</w:t>
            </w:r>
            <w:r w:rsidRPr="00B6570B">
              <w:rPr>
                <w:rFonts w:hint="eastAsia"/>
                <w:u w:val="single"/>
              </w:rPr>
              <w:t>(HW08/900-214-08)</w:t>
            </w:r>
            <w:r w:rsidRPr="00B6570B">
              <w:rPr>
                <w:rFonts w:hint="eastAsia"/>
                <w:u w:val="single"/>
              </w:rPr>
              <w:t>，集中收集，由专用桶储存，暂存于危险废物暂存间内，交由有危险废物处置资质的单位处理。</w:t>
            </w:r>
          </w:p>
          <w:p w14:paraId="2891843B" w14:textId="5A27A382" w:rsidR="00B6570B" w:rsidRPr="00B6570B" w:rsidRDefault="00B6570B" w:rsidP="00B6570B">
            <w:pPr>
              <w:pStyle w:val="lh--2"/>
              <w:ind w:firstLine="480"/>
              <w:rPr>
                <w:u w:val="single"/>
              </w:rPr>
            </w:pPr>
            <w:r w:rsidRPr="00B6570B">
              <w:rPr>
                <w:rFonts w:hint="eastAsia"/>
                <w:u w:val="single"/>
              </w:rPr>
              <w:t>（</w:t>
            </w:r>
            <w:r>
              <w:rPr>
                <w:rFonts w:hint="eastAsia"/>
                <w:u w:val="single"/>
              </w:rPr>
              <w:t>6</w:t>
            </w:r>
            <w:r w:rsidRPr="00B6570B">
              <w:rPr>
                <w:rFonts w:hint="eastAsia"/>
                <w:u w:val="single"/>
              </w:rPr>
              <w:t>）废油桶</w:t>
            </w:r>
          </w:p>
          <w:p w14:paraId="0360201C" w14:textId="250DA519" w:rsidR="00B6570B" w:rsidRPr="00B6570B" w:rsidRDefault="00B6570B" w:rsidP="00B6570B">
            <w:pPr>
              <w:pStyle w:val="lh--2"/>
              <w:ind w:firstLine="480"/>
              <w:rPr>
                <w:u w:val="single"/>
              </w:rPr>
            </w:pPr>
            <w:r w:rsidRPr="00B6570B">
              <w:rPr>
                <w:rFonts w:hint="eastAsia"/>
                <w:u w:val="single"/>
              </w:rPr>
              <w:t>本项目设备维修使用到</w:t>
            </w:r>
            <w:r w:rsidR="00264429">
              <w:rPr>
                <w:rFonts w:hint="eastAsia"/>
                <w:u w:val="single"/>
              </w:rPr>
              <w:t>机油</w:t>
            </w:r>
            <w:r w:rsidRPr="00B6570B">
              <w:rPr>
                <w:rFonts w:hint="eastAsia"/>
                <w:u w:val="single"/>
              </w:rPr>
              <w:t>，由专用桶储存，原材料使用后将产生废包装油桶，使用</w:t>
            </w:r>
            <w:proofErr w:type="gramStart"/>
            <w:r w:rsidRPr="00B6570B">
              <w:rPr>
                <w:rFonts w:hint="eastAsia"/>
                <w:u w:val="single"/>
              </w:rPr>
              <w:t>后废包装桶需</w:t>
            </w:r>
            <w:proofErr w:type="gramEnd"/>
            <w:r w:rsidRPr="00B6570B">
              <w:rPr>
                <w:rFonts w:hint="eastAsia"/>
                <w:u w:val="single"/>
              </w:rPr>
              <w:t>进行收集，</w:t>
            </w:r>
            <w:proofErr w:type="gramStart"/>
            <w:r w:rsidRPr="00B6570B">
              <w:rPr>
                <w:rFonts w:hint="eastAsia"/>
                <w:u w:val="single"/>
              </w:rPr>
              <w:t>暂存于危废暂存</w:t>
            </w:r>
            <w:proofErr w:type="gramEnd"/>
            <w:r w:rsidRPr="00B6570B">
              <w:rPr>
                <w:rFonts w:hint="eastAsia"/>
                <w:u w:val="single"/>
              </w:rPr>
              <w:t>间内，产生量为</w:t>
            </w:r>
            <w:r w:rsidRPr="00B6570B">
              <w:rPr>
                <w:rFonts w:hint="eastAsia"/>
                <w:u w:val="single"/>
              </w:rPr>
              <w:t>100</w:t>
            </w:r>
            <w:r w:rsidRPr="00B6570B">
              <w:rPr>
                <w:rFonts w:hint="eastAsia"/>
                <w:u w:val="single"/>
              </w:rPr>
              <w:t>个</w:t>
            </w:r>
            <w:r w:rsidRPr="00B6570B">
              <w:rPr>
                <w:rFonts w:hint="eastAsia"/>
                <w:u w:val="single"/>
              </w:rPr>
              <w:t>/a</w:t>
            </w:r>
            <w:r w:rsidRPr="00B6570B">
              <w:rPr>
                <w:rFonts w:hint="eastAsia"/>
                <w:u w:val="single"/>
              </w:rPr>
              <w:t>，约</w:t>
            </w:r>
            <w:r w:rsidRPr="00B6570B">
              <w:rPr>
                <w:rFonts w:hint="eastAsia"/>
                <w:u w:val="single"/>
              </w:rPr>
              <w:t>0.25t/a</w:t>
            </w:r>
            <w:r w:rsidRPr="00B6570B">
              <w:rPr>
                <w:rFonts w:hint="eastAsia"/>
                <w:u w:val="single"/>
              </w:rPr>
              <w:t>。废物类别为</w:t>
            </w:r>
            <w:r w:rsidRPr="00B6570B">
              <w:rPr>
                <w:rFonts w:hint="eastAsia"/>
                <w:u w:val="single"/>
              </w:rPr>
              <w:t>HW49</w:t>
            </w:r>
            <w:r w:rsidRPr="00B6570B">
              <w:rPr>
                <w:rFonts w:hint="eastAsia"/>
                <w:u w:val="single"/>
              </w:rPr>
              <w:t>，废物代码为</w:t>
            </w:r>
            <w:r w:rsidRPr="00B6570B">
              <w:rPr>
                <w:rFonts w:hint="eastAsia"/>
                <w:u w:val="single"/>
              </w:rPr>
              <w:t>900-041-49</w:t>
            </w:r>
            <w:r w:rsidRPr="00B6570B">
              <w:rPr>
                <w:rFonts w:hint="eastAsia"/>
                <w:u w:val="single"/>
              </w:rPr>
              <w:t>，废油桶均委托有危险废物处置资质的单位处理。</w:t>
            </w:r>
          </w:p>
          <w:p w14:paraId="19BC8C3E" w14:textId="1C1041C5" w:rsidR="00B6570B" w:rsidRPr="00B6570B" w:rsidRDefault="00B6570B" w:rsidP="00B6570B">
            <w:pPr>
              <w:pStyle w:val="lh--2"/>
              <w:ind w:firstLine="480"/>
              <w:rPr>
                <w:u w:val="single"/>
              </w:rPr>
            </w:pPr>
            <w:r w:rsidRPr="00B6570B">
              <w:rPr>
                <w:rFonts w:hint="eastAsia"/>
                <w:u w:val="single"/>
              </w:rPr>
              <w:t>（</w:t>
            </w:r>
            <w:r>
              <w:rPr>
                <w:rFonts w:hint="eastAsia"/>
                <w:u w:val="single"/>
              </w:rPr>
              <w:t>7</w:t>
            </w:r>
            <w:r w:rsidRPr="00B6570B">
              <w:rPr>
                <w:rFonts w:hint="eastAsia"/>
                <w:u w:val="single"/>
              </w:rPr>
              <w:t>）含油劳保用品</w:t>
            </w:r>
          </w:p>
          <w:p w14:paraId="2ED5134C" w14:textId="2F9F2DE1" w:rsidR="003B7B5A" w:rsidRPr="00B6570B" w:rsidRDefault="00B6570B" w:rsidP="00B6570B">
            <w:pPr>
              <w:pStyle w:val="lh--2"/>
              <w:ind w:firstLine="480"/>
              <w:rPr>
                <w:u w:val="single"/>
              </w:rPr>
            </w:pPr>
            <w:r w:rsidRPr="00B6570B">
              <w:rPr>
                <w:rFonts w:hint="eastAsia"/>
                <w:u w:val="single"/>
              </w:rPr>
              <w:t>项目设备维护过程会产生少量</w:t>
            </w:r>
            <w:r w:rsidR="00AF122E" w:rsidRPr="00AF122E">
              <w:rPr>
                <w:rFonts w:hint="eastAsia"/>
                <w:u w:val="single"/>
              </w:rPr>
              <w:t>含油劳保用品</w:t>
            </w:r>
            <w:r w:rsidRPr="00B6570B">
              <w:rPr>
                <w:rFonts w:hint="eastAsia"/>
                <w:u w:val="single"/>
              </w:rPr>
              <w:t>，工作人员生产过程将产生含油劳保用品（包括手套、工作服、口罩等），产生量为</w:t>
            </w:r>
            <w:r w:rsidRPr="00B6570B">
              <w:rPr>
                <w:rFonts w:hint="eastAsia"/>
                <w:u w:val="single"/>
              </w:rPr>
              <w:t>0.05t/a</w:t>
            </w:r>
            <w:r w:rsidRPr="00B6570B">
              <w:rPr>
                <w:rFonts w:hint="eastAsia"/>
                <w:u w:val="single"/>
              </w:rPr>
              <w:t>。废物类别为</w:t>
            </w:r>
            <w:r w:rsidRPr="00B6570B">
              <w:rPr>
                <w:rFonts w:hint="eastAsia"/>
                <w:u w:val="single"/>
              </w:rPr>
              <w:t>HW49</w:t>
            </w:r>
            <w:r w:rsidRPr="00B6570B">
              <w:rPr>
                <w:rFonts w:hint="eastAsia"/>
                <w:u w:val="single"/>
              </w:rPr>
              <w:t>，废物代码为</w:t>
            </w:r>
            <w:r w:rsidRPr="00B6570B">
              <w:rPr>
                <w:rFonts w:hint="eastAsia"/>
                <w:u w:val="single"/>
              </w:rPr>
              <w:t>900-041-49</w:t>
            </w:r>
            <w:r w:rsidRPr="00B6570B">
              <w:rPr>
                <w:rFonts w:hint="eastAsia"/>
                <w:u w:val="single"/>
              </w:rPr>
              <w:t>。根据《国家危险废物名录》（</w:t>
            </w:r>
            <w:r w:rsidRPr="00B6570B">
              <w:rPr>
                <w:rFonts w:hint="eastAsia"/>
                <w:u w:val="single"/>
              </w:rPr>
              <w:t>2016</w:t>
            </w:r>
            <w:r w:rsidRPr="00B6570B">
              <w:rPr>
                <w:rFonts w:hint="eastAsia"/>
                <w:u w:val="single"/>
              </w:rPr>
              <w:t>）附录危险废物豁免管理清单，含油劳保用品全过程可不</w:t>
            </w:r>
            <w:proofErr w:type="gramStart"/>
            <w:r w:rsidRPr="00B6570B">
              <w:rPr>
                <w:rFonts w:hint="eastAsia"/>
                <w:u w:val="single"/>
              </w:rPr>
              <w:t>按危险</w:t>
            </w:r>
            <w:proofErr w:type="gramEnd"/>
            <w:r w:rsidRPr="00B6570B">
              <w:rPr>
                <w:rFonts w:hint="eastAsia"/>
                <w:u w:val="single"/>
              </w:rPr>
              <w:t>废物进行管理，混进生活垃圾一起由环卫部门清运处理。</w:t>
            </w:r>
          </w:p>
          <w:p w14:paraId="4A98609E" w14:textId="77777777" w:rsidR="00B6570B" w:rsidRDefault="00B6570B" w:rsidP="00B6570B">
            <w:pPr>
              <w:pStyle w:val="lh--2"/>
              <w:ind w:firstLine="480"/>
            </w:pPr>
          </w:p>
          <w:p w14:paraId="133348FC" w14:textId="77777777" w:rsidR="00B6570B" w:rsidRDefault="00B6570B" w:rsidP="00B6570B">
            <w:pPr>
              <w:pStyle w:val="lh--2"/>
              <w:ind w:firstLine="480"/>
            </w:pPr>
          </w:p>
          <w:p w14:paraId="1280F3E6" w14:textId="4DAC2240" w:rsidR="00B6570B" w:rsidRPr="00B6570B" w:rsidRDefault="00B6570B" w:rsidP="00B6570B">
            <w:pPr>
              <w:pStyle w:val="lh--2"/>
              <w:ind w:firstLineChars="0" w:firstLine="0"/>
            </w:pPr>
          </w:p>
        </w:tc>
      </w:tr>
    </w:tbl>
    <w:p w14:paraId="03A5A9AB" w14:textId="77777777" w:rsidR="00BF2D5E" w:rsidRDefault="00F103C4">
      <w:pPr>
        <w:pStyle w:val="lh--1"/>
      </w:pPr>
      <w:bookmarkStart w:id="19" w:name="_Toc57106564"/>
      <w:r>
        <w:rPr>
          <w:rFonts w:hint="eastAsia"/>
        </w:rPr>
        <w:lastRenderedPageBreak/>
        <w:t>项目主要污染物产生及预计排放情况</w:t>
      </w:r>
      <w:bookmarkEnd w:id="19"/>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557"/>
        <w:gridCol w:w="441"/>
        <w:gridCol w:w="1550"/>
        <w:gridCol w:w="1983"/>
        <w:gridCol w:w="2411"/>
        <w:gridCol w:w="2686"/>
      </w:tblGrid>
      <w:tr w:rsidR="00BF2D5E" w:rsidRPr="00FD3CF7" w14:paraId="136D4AFB" w14:textId="77777777" w:rsidTr="00D973BD">
        <w:trPr>
          <w:trHeight w:val="340"/>
          <w:jc w:val="center"/>
        </w:trPr>
        <w:tc>
          <w:tcPr>
            <w:tcW w:w="289" w:type="pct"/>
            <w:tcBorders>
              <w:top w:val="single" w:sz="4" w:space="0" w:color="auto"/>
              <w:left w:val="single" w:sz="4" w:space="0" w:color="auto"/>
              <w:bottom w:val="single" w:sz="4" w:space="0" w:color="auto"/>
              <w:right w:val="single" w:sz="4" w:space="0" w:color="auto"/>
              <w:tl2br w:val="single" w:sz="4" w:space="0" w:color="auto"/>
            </w:tcBorders>
            <w:tcMar>
              <w:top w:w="28" w:type="dxa"/>
              <w:left w:w="57" w:type="dxa"/>
              <w:bottom w:w="28" w:type="dxa"/>
              <w:right w:w="57" w:type="dxa"/>
            </w:tcMar>
            <w:vAlign w:val="center"/>
          </w:tcPr>
          <w:p w14:paraId="056AB501" w14:textId="77777777" w:rsidR="00BF2D5E" w:rsidRDefault="00F103C4">
            <w:pPr>
              <w:pStyle w:val="lh--3"/>
              <w:jc w:val="right"/>
            </w:pPr>
            <w:r>
              <w:t>内容</w:t>
            </w:r>
          </w:p>
          <w:p w14:paraId="69AE9D76" w14:textId="77777777" w:rsidR="00BF2D5E" w:rsidRDefault="00F103C4">
            <w:pPr>
              <w:pStyle w:val="lh--3"/>
              <w:jc w:val="left"/>
            </w:pPr>
            <w:r>
              <w:t>类型</w:t>
            </w:r>
          </w:p>
        </w:tc>
        <w:tc>
          <w:tcPr>
            <w:tcW w:w="1034" w:type="pct"/>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0DF0C9CC" w14:textId="77777777" w:rsidR="00563468" w:rsidRDefault="00F103C4" w:rsidP="00563468">
            <w:pPr>
              <w:pStyle w:val="lh--3"/>
            </w:pPr>
            <w:r>
              <w:t>排放源</w:t>
            </w:r>
          </w:p>
          <w:p w14:paraId="054654DC" w14:textId="0D5EEE83" w:rsidR="00BF2D5E" w:rsidRDefault="00F103C4" w:rsidP="00563468">
            <w:pPr>
              <w:pStyle w:val="lh--3"/>
            </w:pPr>
            <w:r>
              <w:t>(</w:t>
            </w:r>
            <w:r>
              <w:t>编号</w:t>
            </w:r>
            <w:r>
              <w:t>)</w:t>
            </w:r>
          </w:p>
        </w:tc>
        <w:tc>
          <w:tcPr>
            <w:tcW w:w="1030"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7E8AAB23" w14:textId="5087BF4E" w:rsidR="00BF2D5E" w:rsidRDefault="00F103C4" w:rsidP="00563468">
            <w:pPr>
              <w:pStyle w:val="lh--3"/>
            </w:pPr>
            <w:r>
              <w:t>污染物名称</w:t>
            </w:r>
          </w:p>
        </w:tc>
        <w:tc>
          <w:tcPr>
            <w:tcW w:w="125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1543FA61" w14:textId="77777777" w:rsidR="00563468" w:rsidRDefault="00F103C4">
            <w:pPr>
              <w:pStyle w:val="lh--3"/>
            </w:pPr>
            <w:r>
              <w:t>处理前产生浓度</w:t>
            </w:r>
          </w:p>
          <w:p w14:paraId="753DDC76" w14:textId="6BE923EB" w:rsidR="00BF2D5E" w:rsidRDefault="00F103C4" w:rsidP="00563468">
            <w:pPr>
              <w:pStyle w:val="lh--3"/>
            </w:pPr>
            <w:r>
              <w:t>及产生量</w:t>
            </w:r>
          </w:p>
        </w:tc>
        <w:tc>
          <w:tcPr>
            <w:tcW w:w="1395"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150E44B1" w14:textId="77777777" w:rsidR="00563468" w:rsidRDefault="00F103C4">
            <w:pPr>
              <w:pStyle w:val="lh--3"/>
            </w:pPr>
            <w:r>
              <w:rPr>
                <w:rFonts w:hint="eastAsia"/>
              </w:rPr>
              <w:t>处理后</w:t>
            </w:r>
            <w:r>
              <w:t>排放浓度</w:t>
            </w:r>
          </w:p>
          <w:p w14:paraId="5ED10302" w14:textId="5F6E066D" w:rsidR="00BF2D5E" w:rsidRDefault="00F103C4" w:rsidP="00563468">
            <w:pPr>
              <w:pStyle w:val="lh--3"/>
            </w:pPr>
            <w:r>
              <w:t>及排放量</w:t>
            </w:r>
          </w:p>
        </w:tc>
      </w:tr>
      <w:tr w:rsidR="008F5218" w:rsidRPr="00FD3CF7" w14:paraId="510E8280" w14:textId="77777777" w:rsidTr="00D973BD">
        <w:trPr>
          <w:trHeight w:val="436"/>
          <w:jc w:val="center"/>
        </w:trPr>
        <w:tc>
          <w:tcPr>
            <w:tcW w:w="289" w:type="pct"/>
            <w:vMerge w:val="restart"/>
            <w:tcBorders>
              <w:top w:val="single" w:sz="4" w:space="0" w:color="auto"/>
              <w:left w:val="single" w:sz="4" w:space="0" w:color="auto"/>
              <w:right w:val="single" w:sz="4" w:space="0" w:color="auto"/>
            </w:tcBorders>
            <w:tcMar>
              <w:top w:w="28" w:type="dxa"/>
              <w:left w:w="57" w:type="dxa"/>
              <w:bottom w:w="28" w:type="dxa"/>
              <w:right w:w="57" w:type="dxa"/>
            </w:tcMar>
            <w:vAlign w:val="center"/>
          </w:tcPr>
          <w:p w14:paraId="62E23E32" w14:textId="77777777" w:rsidR="008F5218" w:rsidRDefault="008F5218">
            <w:pPr>
              <w:pStyle w:val="lh--3"/>
            </w:pPr>
            <w:r>
              <w:t>大气</w:t>
            </w:r>
          </w:p>
          <w:p w14:paraId="1C78FB27" w14:textId="77777777" w:rsidR="008F5218" w:rsidRDefault="008F5218">
            <w:pPr>
              <w:pStyle w:val="lh--3"/>
            </w:pPr>
            <w:r>
              <w:t>污染物</w:t>
            </w:r>
          </w:p>
        </w:tc>
        <w:tc>
          <w:tcPr>
            <w:tcW w:w="229" w:type="pct"/>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6847CBBA" w14:textId="77777777" w:rsidR="008F5218" w:rsidRPr="00FD3CF7" w:rsidRDefault="008F5218">
            <w:pPr>
              <w:pStyle w:val="lh--5"/>
            </w:pPr>
            <w:r w:rsidRPr="00FD3CF7">
              <w:rPr>
                <w:rFonts w:hint="eastAsia"/>
              </w:rPr>
              <w:t>施工期</w:t>
            </w:r>
          </w:p>
        </w:tc>
        <w:tc>
          <w:tcPr>
            <w:tcW w:w="805"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255F8021" w14:textId="77777777" w:rsidR="008F5218" w:rsidRPr="00FD3CF7" w:rsidRDefault="008F5218">
            <w:pPr>
              <w:pStyle w:val="lh--5"/>
            </w:pPr>
            <w:r w:rsidRPr="00FD3CF7">
              <w:rPr>
                <w:rFonts w:hint="eastAsia"/>
              </w:rPr>
              <w:t>施工扬尘</w:t>
            </w:r>
          </w:p>
        </w:tc>
        <w:tc>
          <w:tcPr>
            <w:tcW w:w="1030"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5BC3387F" w14:textId="77777777" w:rsidR="008F5218" w:rsidRPr="00FD3CF7" w:rsidRDefault="008F5218">
            <w:pPr>
              <w:pStyle w:val="lh--5"/>
            </w:pPr>
            <w:r w:rsidRPr="00FD3CF7">
              <w:rPr>
                <w:rFonts w:hint="eastAsia"/>
              </w:rPr>
              <w:t>TSP</w:t>
            </w:r>
          </w:p>
        </w:tc>
        <w:tc>
          <w:tcPr>
            <w:tcW w:w="125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6B5B370D" w14:textId="6AADCDBC" w:rsidR="008F5218" w:rsidRPr="00FD3CF7" w:rsidRDefault="008F5218">
            <w:pPr>
              <w:pStyle w:val="lh--5"/>
            </w:pPr>
            <w:r w:rsidRPr="00FF33DE">
              <w:t>0.67t</w:t>
            </w:r>
            <w:r>
              <w:rPr>
                <w:rFonts w:hint="eastAsia"/>
              </w:rPr>
              <w:t>、</w:t>
            </w:r>
            <w:r w:rsidRPr="003D570C">
              <w:rPr>
                <w:rFonts w:hint="eastAsia"/>
              </w:rPr>
              <w:t>4.47</w:t>
            </w:r>
            <w:r w:rsidRPr="003D570C">
              <w:t>kg/d</w:t>
            </w:r>
          </w:p>
        </w:tc>
        <w:tc>
          <w:tcPr>
            <w:tcW w:w="1395"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255BE28A" w14:textId="0FFFEAE7" w:rsidR="008F5218" w:rsidRPr="00FD3CF7" w:rsidRDefault="008F5218">
            <w:pPr>
              <w:pStyle w:val="lh--5"/>
            </w:pPr>
            <w:r w:rsidRPr="003D570C">
              <w:t>0.67t</w:t>
            </w:r>
            <w:r w:rsidRPr="003D570C">
              <w:t>、</w:t>
            </w:r>
            <w:r w:rsidRPr="003D570C">
              <w:rPr>
                <w:rFonts w:hint="eastAsia"/>
              </w:rPr>
              <w:t>4.47</w:t>
            </w:r>
            <w:r w:rsidRPr="003D570C">
              <w:t>kg/d</w:t>
            </w:r>
          </w:p>
        </w:tc>
      </w:tr>
      <w:tr w:rsidR="008F5218" w:rsidRPr="00FD3CF7" w14:paraId="3BE79A21" w14:textId="77777777" w:rsidTr="00D973BD">
        <w:trPr>
          <w:trHeight w:val="397"/>
          <w:jc w:val="center"/>
        </w:trPr>
        <w:tc>
          <w:tcPr>
            <w:tcW w:w="289" w:type="pct"/>
            <w:vMerge/>
            <w:tcBorders>
              <w:left w:val="single" w:sz="4" w:space="0" w:color="auto"/>
              <w:right w:val="single" w:sz="4" w:space="0" w:color="auto"/>
            </w:tcBorders>
            <w:tcMar>
              <w:top w:w="28" w:type="dxa"/>
              <w:left w:w="57" w:type="dxa"/>
              <w:bottom w:w="28" w:type="dxa"/>
              <w:right w:w="57" w:type="dxa"/>
            </w:tcMar>
            <w:vAlign w:val="center"/>
          </w:tcPr>
          <w:p w14:paraId="34B15572" w14:textId="77777777" w:rsidR="008F5218" w:rsidRDefault="008F5218">
            <w:pPr>
              <w:pStyle w:val="lh--3"/>
            </w:pPr>
          </w:p>
        </w:tc>
        <w:tc>
          <w:tcPr>
            <w:tcW w:w="229" w:type="pct"/>
            <w:vMerge/>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1227D44D" w14:textId="77777777" w:rsidR="008F5218" w:rsidRPr="00FD3CF7" w:rsidRDefault="008F5218">
            <w:pPr>
              <w:pStyle w:val="lh--5"/>
            </w:pPr>
          </w:p>
        </w:tc>
        <w:tc>
          <w:tcPr>
            <w:tcW w:w="805"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1D08584E" w14:textId="77777777" w:rsidR="008F5218" w:rsidRPr="00FD3CF7" w:rsidRDefault="008F5218">
            <w:pPr>
              <w:pStyle w:val="lh--5"/>
            </w:pPr>
            <w:r w:rsidRPr="00FD3CF7">
              <w:rPr>
                <w:rFonts w:hint="eastAsia"/>
              </w:rPr>
              <w:t>燃油废气</w:t>
            </w:r>
          </w:p>
        </w:tc>
        <w:tc>
          <w:tcPr>
            <w:tcW w:w="1030"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64306301" w14:textId="77777777" w:rsidR="008F5218" w:rsidRPr="00FD3CF7" w:rsidRDefault="008F5218">
            <w:pPr>
              <w:pStyle w:val="lh--5"/>
            </w:pPr>
            <w:r w:rsidRPr="00FD3CF7">
              <w:rPr>
                <w:rFonts w:hint="eastAsia"/>
              </w:rPr>
              <w:t>CO</w:t>
            </w:r>
            <w:r w:rsidRPr="00FD3CF7">
              <w:rPr>
                <w:rFonts w:hint="eastAsia"/>
              </w:rPr>
              <w:t>、</w:t>
            </w:r>
            <w:r w:rsidRPr="00FD3CF7">
              <w:rPr>
                <w:rFonts w:hint="eastAsia"/>
              </w:rPr>
              <w:t>NO</w:t>
            </w:r>
            <w:r w:rsidRPr="00FD3CF7">
              <w:rPr>
                <w:rFonts w:hint="eastAsia"/>
                <w:vertAlign w:val="subscript"/>
              </w:rPr>
              <w:t>X</w:t>
            </w:r>
            <w:r w:rsidRPr="00FD3CF7">
              <w:rPr>
                <w:rFonts w:hint="eastAsia"/>
              </w:rPr>
              <w:t>、</w:t>
            </w:r>
            <w:r w:rsidRPr="00FD3CF7">
              <w:rPr>
                <w:rFonts w:hint="eastAsia"/>
              </w:rPr>
              <w:t>THC</w:t>
            </w:r>
          </w:p>
        </w:tc>
        <w:tc>
          <w:tcPr>
            <w:tcW w:w="125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2F52FFD2" w14:textId="77777777" w:rsidR="008F5218" w:rsidRPr="00FD3CF7" w:rsidRDefault="008F5218">
            <w:pPr>
              <w:pStyle w:val="lh--5"/>
            </w:pPr>
            <w:r w:rsidRPr="00FD3CF7">
              <w:rPr>
                <w:rFonts w:hint="eastAsia"/>
              </w:rPr>
              <w:t>少量</w:t>
            </w:r>
          </w:p>
        </w:tc>
        <w:tc>
          <w:tcPr>
            <w:tcW w:w="1395"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1E2CE8B1" w14:textId="77777777" w:rsidR="008F5218" w:rsidRPr="00FD3CF7" w:rsidRDefault="008F5218">
            <w:pPr>
              <w:pStyle w:val="lh--5"/>
            </w:pPr>
            <w:r w:rsidRPr="00FD3CF7">
              <w:rPr>
                <w:rFonts w:hint="eastAsia"/>
              </w:rPr>
              <w:t>少量无组织排放</w:t>
            </w:r>
          </w:p>
        </w:tc>
      </w:tr>
      <w:tr w:rsidR="008F5218" w:rsidRPr="00FD3CF7" w14:paraId="63269500" w14:textId="77777777" w:rsidTr="00D973BD">
        <w:trPr>
          <w:trHeight w:val="340"/>
          <w:jc w:val="center"/>
        </w:trPr>
        <w:tc>
          <w:tcPr>
            <w:tcW w:w="289" w:type="pct"/>
            <w:vMerge/>
            <w:tcBorders>
              <w:left w:val="single" w:sz="4" w:space="0" w:color="auto"/>
              <w:right w:val="single" w:sz="4" w:space="0" w:color="auto"/>
            </w:tcBorders>
            <w:tcMar>
              <w:top w:w="28" w:type="dxa"/>
              <w:left w:w="57" w:type="dxa"/>
              <w:bottom w:w="28" w:type="dxa"/>
              <w:right w:w="57" w:type="dxa"/>
            </w:tcMar>
            <w:vAlign w:val="center"/>
          </w:tcPr>
          <w:p w14:paraId="0352FD88" w14:textId="77777777" w:rsidR="008F5218" w:rsidRDefault="008F5218" w:rsidP="003D570C">
            <w:pPr>
              <w:pStyle w:val="lh--3"/>
            </w:pPr>
          </w:p>
        </w:tc>
        <w:tc>
          <w:tcPr>
            <w:tcW w:w="229" w:type="pct"/>
            <w:vMerge w:val="restart"/>
            <w:tcBorders>
              <w:top w:val="single" w:sz="4" w:space="0" w:color="auto"/>
              <w:left w:val="single" w:sz="4" w:space="0" w:color="auto"/>
              <w:right w:val="single" w:sz="4" w:space="0" w:color="auto"/>
            </w:tcBorders>
            <w:tcMar>
              <w:top w:w="28" w:type="dxa"/>
              <w:left w:w="57" w:type="dxa"/>
              <w:bottom w:w="28" w:type="dxa"/>
              <w:right w:w="57" w:type="dxa"/>
            </w:tcMar>
            <w:vAlign w:val="center"/>
          </w:tcPr>
          <w:p w14:paraId="21D4FF4F" w14:textId="5508ACDF" w:rsidR="008F5218" w:rsidRPr="00FD3CF7" w:rsidRDefault="008F5218" w:rsidP="003D570C">
            <w:pPr>
              <w:pStyle w:val="lh--5"/>
            </w:pPr>
            <w:r w:rsidRPr="00FD3CF7">
              <w:rPr>
                <w:rFonts w:hint="eastAsia"/>
              </w:rPr>
              <w:t>营运期</w:t>
            </w:r>
          </w:p>
        </w:tc>
        <w:tc>
          <w:tcPr>
            <w:tcW w:w="805"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03533653" w14:textId="1FB973FE" w:rsidR="008F5218" w:rsidRPr="00FD3CF7" w:rsidRDefault="008F5218" w:rsidP="003D570C">
            <w:pPr>
              <w:pStyle w:val="lh--5"/>
            </w:pPr>
            <w:r w:rsidRPr="00FD3CF7">
              <w:rPr>
                <w:rFonts w:hint="eastAsia"/>
              </w:rPr>
              <w:t>食堂</w:t>
            </w:r>
          </w:p>
        </w:tc>
        <w:tc>
          <w:tcPr>
            <w:tcW w:w="1030"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2A57B03F" w14:textId="28A39624" w:rsidR="008F5218" w:rsidRPr="00FD3CF7" w:rsidRDefault="008F5218" w:rsidP="003D570C">
            <w:pPr>
              <w:pStyle w:val="lh--5"/>
            </w:pPr>
            <w:r w:rsidRPr="00FD3CF7">
              <w:rPr>
                <w:rFonts w:hint="eastAsia"/>
              </w:rPr>
              <w:t>油烟废气</w:t>
            </w:r>
          </w:p>
        </w:tc>
        <w:tc>
          <w:tcPr>
            <w:tcW w:w="125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01112D2C" w14:textId="7BA9BBE8" w:rsidR="008F5218" w:rsidRPr="00FD3CF7" w:rsidRDefault="00AC618C" w:rsidP="003D570C">
            <w:pPr>
              <w:pStyle w:val="lh--5"/>
            </w:pPr>
            <w:r w:rsidRPr="00AC618C">
              <w:rPr>
                <w:rFonts w:hint="eastAsia"/>
              </w:rPr>
              <w:t>6</w:t>
            </w:r>
            <w:r w:rsidRPr="00AC618C">
              <w:t>mg/m</w:t>
            </w:r>
            <w:r w:rsidRPr="00AC618C">
              <w:rPr>
                <w:vertAlign w:val="superscript"/>
              </w:rPr>
              <w:t>3</w:t>
            </w:r>
            <w:r w:rsidR="008F5218" w:rsidRPr="00FD3CF7">
              <w:rPr>
                <w:rFonts w:hint="eastAsia"/>
              </w:rPr>
              <w:t>、</w:t>
            </w:r>
            <w:r w:rsidR="00AF122E" w:rsidRPr="00AF122E">
              <w:t>0.00216</w:t>
            </w:r>
            <w:r w:rsidRPr="00AC618C">
              <w:t>t/a</w:t>
            </w:r>
          </w:p>
        </w:tc>
        <w:tc>
          <w:tcPr>
            <w:tcW w:w="1395"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0AFE91A8" w14:textId="1B2F82C3" w:rsidR="008F5218" w:rsidRPr="00FD3CF7" w:rsidRDefault="008F5218" w:rsidP="003D570C">
            <w:pPr>
              <w:pStyle w:val="lh--5"/>
            </w:pPr>
            <w:r w:rsidRPr="00FD3CF7">
              <w:rPr>
                <w:rFonts w:hint="eastAsia"/>
              </w:rPr>
              <w:t>1.</w:t>
            </w:r>
            <w:r w:rsidR="00AC618C">
              <w:rPr>
                <w:rFonts w:hint="eastAsia"/>
              </w:rPr>
              <w:t>2</w:t>
            </w:r>
            <w:r w:rsidRPr="00FD3CF7">
              <w:rPr>
                <w:rFonts w:hint="eastAsia"/>
              </w:rPr>
              <w:t>mg/m</w:t>
            </w:r>
            <w:r w:rsidRPr="00FD3CF7">
              <w:rPr>
                <w:rFonts w:hint="eastAsia"/>
                <w:vertAlign w:val="superscript"/>
              </w:rPr>
              <w:t>3</w:t>
            </w:r>
            <w:r w:rsidRPr="00FD3CF7">
              <w:rPr>
                <w:rFonts w:hint="eastAsia"/>
              </w:rPr>
              <w:t>、</w:t>
            </w:r>
            <w:r w:rsidR="00AF122E">
              <w:rPr>
                <w:rFonts w:hint="eastAsia"/>
              </w:rPr>
              <w:t>0.</w:t>
            </w:r>
            <w:r w:rsidR="00AF122E" w:rsidRPr="00AF122E">
              <w:t>432</w:t>
            </w:r>
            <w:r w:rsidRPr="00FD3CF7">
              <w:rPr>
                <w:rFonts w:hint="eastAsia"/>
              </w:rPr>
              <w:t>kg/a</w:t>
            </w:r>
          </w:p>
        </w:tc>
      </w:tr>
      <w:tr w:rsidR="008F5218" w:rsidRPr="00FD3CF7" w14:paraId="45AD1404" w14:textId="77777777" w:rsidTr="00D973BD">
        <w:trPr>
          <w:trHeight w:val="340"/>
          <w:jc w:val="center"/>
        </w:trPr>
        <w:tc>
          <w:tcPr>
            <w:tcW w:w="289" w:type="pct"/>
            <w:vMerge/>
            <w:tcBorders>
              <w:left w:val="single" w:sz="4" w:space="0" w:color="auto"/>
              <w:right w:val="single" w:sz="4" w:space="0" w:color="auto"/>
            </w:tcBorders>
            <w:tcMar>
              <w:top w:w="28" w:type="dxa"/>
              <w:left w:w="57" w:type="dxa"/>
              <w:bottom w:w="28" w:type="dxa"/>
              <w:right w:w="57" w:type="dxa"/>
            </w:tcMar>
            <w:vAlign w:val="center"/>
          </w:tcPr>
          <w:p w14:paraId="3F10B6EF" w14:textId="77777777" w:rsidR="008F5218" w:rsidRDefault="008F5218" w:rsidP="003D570C">
            <w:pPr>
              <w:pStyle w:val="lh--3"/>
            </w:pPr>
          </w:p>
        </w:tc>
        <w:tc>
          <w:tcPr>
            <w:tcW w:w="229" w:type="pct"/>
            <w:vMerge/>
            <w:tcBorders>
              <w:left w:val="single" w:sz="4" w:space="0" w:color="auto"/>
              <w:right w:val="single" w:sz="4" w:space="0" w:color="auto"/>
            </w:tcBorders>
            <w:tcMar>
              <w:top w:w="28" w:type="dxa"/>
              <w:left w:w="57" w:type="dxa"/>
              <w:bottom w:w="28" w:type="dxa"/>
              <w:right w:w="57" w:type="dxa"/>
            </w:tcMar>
            <w:vAlign w:val="center"/>
          </w:tcPr>
          <w:p w14:paraId="7F46CB95" w14:textId="4507BDC9" w:rsidR="008F5218" w:rsidRPr="00FD3CF7" w:rsidRDefault="008F5218" w:rsidP="003D570C">
            <w:pPr>
              <w:pStyle w:val="lh--5"/>
            </w:pPr>
          </w:p>
        </w:tc>
        <w:tc>
          <w:tcPr>
            <w:tcW w:w="805"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59FD0E62" w14:textId="6F94083B" w:rsidR="008F5218" w:rsidRPr="00905605" w:rsidRDefault="008F5218" w:rsidP="003D570C">
            <w:pPr>
              <w:pStyle w:val="lh--5"/>
              <w:rPr>
                <w:u w:val="single"/>
              </w:rPr>
            </w:pPr>
            <w:r w:rsidRPr="00905605">
              <w:rPr>
                <w:rFonts w:hint="eastAsia"/>
                <w:u w:val="single"/>
              </w:rPr>
              <w:t>筒仓粉尘</w:t>
            </w:r>
          </w:p>
        </w:tc>
        <w:tc>
          <w:tcPr>
            <w:tcW w:w="1030"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5C1DBE29" w14:textId="1D0CC4CF" w:rsidR="008F5218" w:rsidRPr="00905605" w:rsidRDefault="008F5218" w:rsidP="003D570C">
            <w:pPr>
              <w:pStyle w:val="lh--5"/>
              <w:rPr>
                <w:u w:val="single"/>
              </w:rPr>
            </w:pPr>
            <w:r w:rsidRPr="00905605">
              <w:rPr>
                <w:rFonts w:hint="eastAsia"/>
                <w:u w:val="single"/>
              </w:rPr>
              <w:t>T</w:t>
            </w:r>
            <w:r w:rsidRPr="00905605">
              <w:rPr>
                <w:u w:val="single"/>
              </w:rPr>
              <w:t>SP</w:t>
            </w:r>
          </w:p>
        </w:tc>
        <w:tc>
          <w:tcPr>
            <w:tcW w:w="125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7C150EB2" w14:textId="252CE64A" w:rsidR="008F5218" w:rsidRPr="00905605" w:rsidRDefault="008F5218" w:rsidP="003D570C">
            <w:pPr>
              <w:pStyle w:val="lh--5"/>
              <w:rPr>
                <w:u w:val="single"/>
              </w:rPr>
            </w:pPr>
            <w:r w:rsidRPr="00905605">
              <w:rPr>
                <w:u w:val="single"/>
              </w:rPr>
              <w:t>650</w:t>
            </w:r>
            <w:r w:rsidR="00AF122E" w:rsidRPr="00905605">
              <w:rPr>
                <w:rFonts w:hint="eastAsia"/>
                <w:u w:val="single"/>
              </w:rPr>
              <w:t>0</w:t>
            </w:r>
            <w:r w:rsidRPr="00905605">
              <w:rPr>
                <w:rFonts w:hint="eastAsia"/>
                <w:u w:val="single"/>
              </w:rPr>
              <w:t>mg/m</w:t>
            </w:r>
            <w:r w:rsidRPr="00905605">
              <w:rPr>
                <w:rFonts w:hint="eastAsia"/>
                <w:u w:val="single"/>
                <w:vertAlign w:val="superscript"/>
              </w:rPr>
              <w:t>3</w:t>
            </w:r>
            <w:r w:rsidRPr="00905605">
              <w:rPr>
                <w:rFonts w:hint="eastAsia"/>
                <w:u w:val="single"/>
              </w:rPr>
              <w:t>、</w:t>
            </w:r>
            <w:r w:rsidR="00AF122E" w:rsidRPr="00905605">
              <w:rPr>
                <w:u w:val="single"/>
              </w:rPr>
              <w:t>22.1</w:t>
            </w:r>
            <w:r w:rsidRPr="00905605">
              <w:rPr>
                <w:rFonts w:hint="eastAsia"/>
                <w:u w:val="single"/>
              </w:rPr>
              <w:t>t/a</w:t>
            </w:r>
          </w:p>
        </w:tc>
        <w:tc>
          <w:tcPr>
            <w:tcW w:w="1395"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4EE1C0C5" w14:textId="0BFB97B2" w:rsidR="008F5218" w:rsidRPr="00905605" w:rsidRDefault="00AF122E" w:rsidP="003D570C">
            <w:pPr>
              <w:pStyle w:val="lh--5"/>
              <w:rPr>
                <w:u w:val="single"/>
              </w:rPr>
            </w:pPr>
            <w:r w:rsidRPr="00905605">
              <w:rPr>
                <w:rFonts w:hint="eastAsia"/>
                <w:u w:val="single"/>
              </w:rPr>
              <w:t>6.5</w:t>
            </w:r>
            <w:r w:rsidR="008F5218" w:rsidRPr="00905605">
              <w:rPr>
                <w:rFonts w:hint="eastAsia"/>
                <w:u w:val="single"/>
              </w:rPr>
              <w:t>mg/m</w:t>
            </w:r>
            <w:r w:rsidR="008F5218" w:rsidRPr="00905605">
              <w:rPr>
                <w:rFonts w:hint="eastAsia"/>
                <w:u w:val="single"/>
                <w:vertAlign w:val="superscript"/>
              </w:rPr>
              <w:t>3</w:t>
            </w:r>
            <w:r w:rsidR="008F5218" w:rsidRPr="00905605">
              <w:rPr>
                <w:rFonts w:hint="eastAsia"/>
                <w:u w:val="single"/>
              </w:rPr>
              <w:t>、</w:t>
            </w:r>
            <w:r w:rsidR="00905605" w:rsidRPr="00905605">
              <w:rPr>
                <w:u w:val="single"/>
              </w:rPr>
              <w:t>0.0221</w:t>
            </w:r>
            <w:r w:rsidR="00AC618C" w:rsidRPr="00905605">
              <w:rPr>
                <w:u w:val="single"/>
              </w:rPr>
              <w:t>t/a</w:t>
            </w:r>
          </w:p>
        </w:tc>
      </w:tr>
      <w:tr w:rsidR="008F5218" w:rsidRPr="00FD3CF7" w14:paraId="206C120A" w14:textId="77777777" w:rsidTr="00D973BD">
        <w:trPr>
          <w:trHeight w:val="340"/>
          <w:jc w:val="center"/>
        </w:trPr>
        <w:tc>
          <w:tcPr>
            <w:tcW w:w="289" w:type="pct"/>
            <w:vMerge/>
            <w:tcBorders>
              <w:left w:val="single" w:sz="4" w:space="0" w:color="auto"/>
              <w:right w:val="single" w:sz="4" w:space="0" w:color="auto"/>
            </w:tcBorders>
            <w:tcMar>
              <w:top w:w="28" w:type="dxa"/>
              <w:left w:w="57" w:type="dxa"/>
              <w:bottom w:w="28" w:type="dxa"/>
              <w:right w:w="57" w:type="dxa"/>
            </w:tcMar>
            <w:vAlign w:val="center"/>
          </w:tcPr>
          <w:p w14:paraId="27A7E365" w14:textId="77777777" w:rsidR="008F5218" w:rsidRDefault="008F5218" w:rsidP="003D570C">
            <w:pPr>
              <w:pStyle w:val="lh--3"/>
            </w:pPr>
          </w:p>
        </w:tc>
        <w:tc>
          <w:tcPr>
            <w:tcW w:w="229" w:type="pct"/>
            <w:vMerge/>
            <w:tcBorders>
              <w:left w:val="single" w:sz="4" w:space="0" w:color="auto"/>
              <w:right w:val="single" w:sz="4" w:space="0" w:color="auto"/>
            </w:tcBorders>
            <w:tcMar>
              <w:top w:w="28" w:type="dxa"/>
              <w:left w:w="57" w:type="dxa"/>
              <w:bottom w:w="28" w:type="dxa"/>
              <w:right w:w="57" w:type="dxa"/>
            </w:tcMar>
            <w:vAlign w:val="center"/>
          </w:tcPr>
          <w:p w14:paraId="6ECB612C" w14:textId="77777777" w:rsidR="008F5218" w:rsidRPr="00FD3CF7" w:rsidRDefault="008F5218" w:rsidP="003D570C">
            <w:pPr>
              <w:pStyle w:val="lh--5"/>
            </w:pPr>
          </w:p>
        </w:tc>
        <w:tc>
          <w:tcPr>
            <w:tcW w:w="805"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0B5BB9C4" w14:textId="0726FF68" w:rsidR="008F5218" w:rsidRPr="00905605" w:rsidRDefault="008F5218" w:rsidP="003D570C">
            <w:pPr>
              <w:pStyle w:val="lh--5"/>
              <w:rPr>
                <w:u w:val="single"/>
              </w:rPr>
            </w:pPr>
            <w:r w:rsidRPr="00905605">
              <w:rPr>
                <w:rFonts w:hint="eastAsia"/>
                <w:u w:val="single"/>
              </w:rPr>
              <w:t>搅拌粉尘</w:t>
            </w:r>
          </w:p>
        </w:tc>
        <w:tc>
          <w:tcPr>
            <w:tcW w:w="1030"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58F25384" w14:textId="70474EE1" w:rsidR="008F5218" w:rsidRPr="00905605" w:rsidRDefault="008F5218" w:rsidP="003D570C">
            <w:pPr>
              <w:pStyle w:val="lh--5"/>
              <w:rPr>
                <w:u w:val="single"/>
              </w:rPr>
            </w:pPr>
            <w:r w:rsidRPr="00905605">
              <w:rPr>
                <w:rFonts w:hint="eastAsia"/>
                <w:u w:val="single"/>
              </w:rPr>
              <w:t>T</w:t>
            </w:r>
            <w:r w:rsidRPr="00905605">
              <w:rPr>
                <w:u w:val="single"/>
              </w:rPr>
              <w:t>SP</w:t>
            </w:r>
          </w:p>
        </w:tc>
        <w:tc>
          <w:tcPr>
            <w:tcW w:w="125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637ADB73" w14:textId="33028517" w:rsidR="008F5218" w:rsidRPr="00905605" w:rsidRDefault="00905605" w:rsidP="003D570C">
            <w:pPr>
              <w:pStyle w:val="lh--5"/>
              <w:rPr>
                <w:u w:val="single"/>
              </w:rPr>
            </w:pPr>
            <w:r w:rsidRPr="00905605">
              <w:rPr>
                <w:u w:val="single"/>
              </w:rPr>
              <w:t>6640</w:t>
            </w:r>
            <w:r w:rsidR="008F5218" w:rsidRPr="00905605">
              <w:rPr>
                <w:rFonts w:hint="eastAsia"/>
                <w:u w:val="single"/>
              </w:rPr>
              <w:t>mg/m</w:t>
            </w:r>
            <w:r w:rsidR="008F5218" w:rsidRPr="00905605">
              <w:rPr>
                <w:rFonts w:hint="eastAsia"/>
                <w:u w:val="single"/>
                <w:vertAlign w:val="superscript"/>
              </w:rPr>
              <w:t>3</w:t>
            </w:r>
            <w:r w:rsidR="008F5218" w:rsidRPr="00905605">
              <w:rPr>
                <w:rFonts w:hint="eastAsia"/>
                <w:u w:val="single"/>
              </w:rPr>
              <w:t>、</w:t>
            </w:r>
            <w:r w:rsidRPr="00905605">
              <w:rPr>
                <w:u w:val="single"/>
              </w:rPr>
              <w:t>152.72</w:t>
            </w:r>
            <w:r w:rsidR="008F5218" w:rsidRPr="00905605">
              <w:rPr>
                <w:rFonts w:hint="eastAsia"/>
                <w:u w:val="single"/>
              </w:rPr>
              <w:t>t/a</w:t>
            </w:r>
          </w:p>
        </w:tc>
        <w:tc>
          <w:tcPr>
            <w:tcW w:w="1395"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7B41A536" w14:textId="6413B3B1" w:rsidR="008F5218" w:rsidRPr="00905605" w:rsidRDefault="00905605" w:rsidP="003D570C">
            <w:pPr>
              <w:pStyle w:val="lh--5"/>
              <w:rPr>
                <w:u w:val="single"/>
              </w:rPr>
            </w:pPr>
            <w:r w:rsidRPr="00905605">
              <w:rPr>
                <w:u w:val="single"/>
              </w:rPr>
              <w:t>6.64</w:t>
            </w:r>
            <w:r w:rsidR="008F5218" w:rsidRPr="00905605">
              <w:rPr>
                <w:rFonts w:hint="eastAsia"/>
                <w:u w:val="single"/>
              </w:rPr>
              <w:t>mg/m</w:t>
            </w:r>
            <w:r w:rsidR="008F5218" w:rsidRPr="00905605">
              <w:rPr>
                <w:rFonts w:hint="eastAsia"/>
                <w:u w:val="single"/>
                <w:vertAlign w:val="superscript"/>
              </w:rPr>
              <w:t>3</w:t>
            </w:r>
            <w:r w:rsidR="008F5218" w:rsidRPr="00905605">
              <w:rPr>
                <w:rFonts w:hint="eastAsia"/>
                <w:u w:val="single"/>
              </w:rPr>
              <w:t>、</w:t>
            </w:r>
            <w:r w:rsidRPr="00905605">
              <w:rPr>
                <w:u w:val="single"/>
              </w:rPr>
              <w:t>0.15936</w:t>
            </w:r>
            <w:r w:rsidR="008F5218" w:rsidRPr="00905605">
              <w:rPr>
                <w:rFonts w:hint="eastAsia"/>
                <w:u w:val="single"/>
              </w:rPr>
              <w:t>t/a</w:t>
            </w:r>
          </w:p>
        </w:tc>
      </w:tr>
      <w:tr w:rsidR="008F5218" w:rsidRPr="00FD3CF7" w14:paraId="3350CAE4" w14:textId="77777777" w:rsidTr="00D973BD">
        <w:trPr>
          <w:trHeight w:val="340"/>
          <w:jc w:val="center"/>
        </w:trPr>
        <w:tc>
          <w:tcPr>
            <w:tcW w:w="289" w:type="pct"/>
            <w:vMerge/>
            <w:tcBorders>
              <w:left w:val="single" w:sz="4" w:space="0" w:color="auto"/>
              <w:right w:val="single" w:sz="4" w:space="0" w:color="auto"/>
            </w:tcBorders>
            <w:tcMar>
              <w:top w:w="28" w:type="dxa"/>
              <w:left w:w="57" w:type="dxa"/>
              <w:bottom w:w="28" w:type="dxa"/>
              <w:right w:w="57" w:type="dxa"/>
            </w:tcMar>
            <w:vAlign w:val="center"/>
          </w:tcPr>
          <w:p w14:paraId="3270C16D" w14:textId="77777777" w:rsidR="008F5218" w:rsidRDefault="008F5218" w:rsidP="003D570C">
            <w:pPr>
              <w:pStyle w:val="lh--3"/>
            </w:pPr>
          </w:p>
        </w:tc>
        <w:tc>
          <w:tcPr>
            <w:tcW w:w="229" w:type="pct"/>
            <w:vMerge/>
            <w:tcBorders>
              <w:left w:val="single" w:sz="4" w:space="0" w:color="auto"/>
              <w:right w:val="single" w:sz="4" w:space="0" w:color="auto"/>
            </w:tcBorders>
            <w:tcMar>
              <w:top w:w="28" w:type="dxa"/>
              <w:left w:w="57" w:type="dxa"/>
              <w:bottom w:w="28" w:type="dxa"/>
              <w:right w:w="57" w:type="dxa"/>
            </w:tcMar>
            <w:vAlign w:val="center"/>
          </w:tcPr>
          <w:p w14:paraId="2AB93775" w14:textId="77777777" w:rsidR="008F5218" w:rsidRPr="00FD3CF7" w:rsidRDefault="008F5218" w:rsidP="003D570C">
            <w:pPr>
              <w:pStyle w:val="lh--5"/>
            </w:pPr>
          </w:p>
        </w:tc>
        <w:tc>
          <w:tcPr>
            <w:tcW w:w="805"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1E915A93" w14:textId="7D253D79" w:rsidR="008F5218" w:rsidRPr="00905605" w:rsidRDefault="008F5218" w:rsidP="003D570C">
            <w:pPr>
              <w:pStyle w:val="lh--5"/>
              <w:rPr>
                <w:u w:val="single"/>
              </w:rPr>
            </w:pPr>
            <w:r w:rsidRPr="00905605">
              <w:rPr>
                <w:rFonts w:hint="eastAsia"/>
                <w:u w:val="single"/>
              </w:rPr>
              <w:t>堆场扬尘</w:t>
            </w:r>
          </w:p>
        </w:tc>
        <w:tc>
          <w:tcPr>
            <w:tcW w:w="1030"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494C6F6D" w14:textId="42B3131C" w:rsidR="008F5218" w:rsidRPr="00905605" w:rsidRDefault="008F5218" w:rsidP="003D570C">
            <w:pPr>
              <w:pStyle w:val="lh--5"/>
              <w:rPr>
                <w:u w:val="single"/>
              </w:rPr>
            </w:pPr>
            <w:r w:rsidRPr="00905605">
              <w:rPr>
                <w:rFonts w:hint="eastAsia"/>
                <w:u w:val="single"/>
              </w:rPr>
              <w:t>T</w:t>
            </w:r>
            <w:r w:rsidRPr="00905605">
              <w:rPr>
                <w:u w:val="single"/>
              </w:rPr>
              <w:t>SP</w:t>
            </w:r>
          </w:p>
        </w:tc>
        <w:tc>
          <w:tcPr>
            <w:tcW w:w="125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145B8104" w14:textId="22C4E359" w:rsidR="008F5218" w:rsidRPr="00905605" w:rsidRDefault="00905605" w:rsidP="003D570C">
            <w:pPr>
              <w:pStyle w:val="lh--5"/>
              <w:rPr>
                <w:u w:val="single"/>
              </w:rPr>
            </w:pPr>
            <w:r w:rsidRPr="00905605">
              <w:rPr>
                <w:u w:val="single"/>
              </w:rPr>
              <w:t>0.</w:t>
            </w:r>
            <w:r w:rsidRPr="00905605">
              <w:rPr>
                <w:rFonts w:hint="eastAsia"/>
                <w:u w:val="single"/>
              </w:rPr>
              <w:t>34</w:t>
            </w:r>
            <w:r w:rsidRPr="00905605">
              <w:rPr>
                <w:u w:val="single"/>
              </w:rPr>
              <w:t>kg/h</w:t>
            </w:r>
            <w:r w:rsidR="008F5218" w:rsidRPr="00905605">
              <w:rPr>
                <w:rFonts w:hint="eastAsia"/>
                <w:u w:val="single"/>
              </w:rPr>
              <w:t>，</w:t>
            </w:r>
            <w:r w:rsidRPr="00905605">
              <w:rPr>
                <w:rFonts w:hint="eastAsia"/>
                <w:u w:val="single"/>
              </w:rPr>
              <w:t>0.824t</w:t>
            </w:r>
            <w:r w:rsidRPr="00905605">
              <w:rPr>
                <w:u w:val="single"/>
              </w:rPr>
              <w:t>/</w:t>
            </w:r>
            <w:r w:rsidRPr="00905605">
              <w:rPr>
                <w:rFonts w:hint="eastAsia"/>
                <w:u w:val="single"/>
              </w:rPr>
              <w:t>a</w:t>
            </w:r>
          </w:p>
        </w:tc>
        <w:tc>
          <w:tcPr>
            <w:tcW w:w="1395"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157136D2" w14:textId="3A434467" w:rsidR="008F5218" w:rsidRPr="00905605" w:rsidRDefault="00905605" w:rsidP="003D570C">
            <w:pPr>
              <w:pStyle w:val="lh--5"/>
              <w:rPr>
                <w:u w:val="single"/>
              </w:rPr>
            </w:pPr>
            <w:r w:rsidRPr="00905605">
              <w:rPr>
                <w:u w:val="single"/>
              </w:rPr>
              <w:t>0.</w:t>
            </w:r>
            <w:r w:rsidR="006C5120">
              <w:rPr>
                <w:rFonts w:hint="eastAsia"/>
                <w:u w:val="single"/>
              </w:rPr>
              <w:t>0</w:t>
            </w:r>
            <w:r w:rsidR="00D973BD">
              <w:rPr>
                <w:rFonts w:hint="eastAsia"/>
                <w:u w:val="single"/>
              </w:rPr>
              <w:t>17</w:t>
            </w:r>
            <w:r w:rsidRPr="00905605">
              <w:rPr>
                <w:u w:val="single"/>
              </w:rPr>
              <w:t>kg/h</w:t>
            </w:r>
            <w:r w:rsidRPr="00905605">
              <w:rPr>
                <w:rFonts w:hint="eastAsia"/>
                <w:u w:val="single"/>
              </w:rPr>
              <w:t>，</w:t>
            </w:r>
            <w:r w:rsidRPr="00905605">
              <w:rPr>
                <w:rFonts w:hint="eastAsia"/>
                <w:u w:val="single"/>
              </w:rPr>
              <w:t>0.</w:t>
            </w:r>
            <w:r w:rsidR="006C5120">
              <w:rPr>
                <w:rFonts w:hint="eastAsia"/>
                <w:u w:val="single"/>
              </w:rPr>
              <w:t>0</w:t>
            </w:r>
            <w:r w:rsidR="00D973BD">
              <w:rPr>
                <w:rFonts w:hint="eastAsia"/>
                <w:u w:val="single"/>
              </w:rPr>
              <w:t>412</w:t>
            </w:r>
            <w:r w:rsidRPr="00905605">
              <w:rPr>
                <w:rFonts w:hint="eastAsia"/>
                <w:u w:val="single"/>
              </w:rPr>
              <w:t>t</w:t>
            </w:r>
            <w:r w:rsidRPr="00905605">
              <w:rPr>
                <w:u w:val="single"/>
              </w:rPr>
              <w:t>/</w:t>
            </w:r>
            <w:r w:rsidRPr="00905605">
              <w:rPr>
                <w:rFonts w:hint="eastAsia"/>
                <w:u w:val="single"/>
              </w:rPr>
              <w:t>a</w:t>
            </w:r>
          </w:p>
        </w:tc>
      </w:tr>
      <w:tr w:rsidR="008F5218" w:rsidRPr="00FD3CF7" w14:paraId="5106FAA3" w14:textId="77777777" w:rsidTr="00D973BD">
        <w:trPr>
          <w:trHeight w:val="340"/>
          <w:jc w:val="center"/>
        </w:trPr>
        <w:tc>
          <w:tcPr>
            <w:tcW w:w="289" w:type="pct"/>
            <w:vMerge/>
            <w:tcBorders>
              <w:left w:val="single" w:sz="4" w:space="0" w:color="auto"/>
              <w:bottom w:val="single" w:sz="4" w:space="0" w:color="auto"/>
              <w:right w:val="single" w:sz="4" w:space="0" w:color="auto"/>
            </w:tcBorders>
            <w:tcMar>
              <w:top w:w="28" w:type="dxa"/>
              <w:left w:w="57" w:type="dxa"/>
              <w:bottom w:w="28" w:type="dxa"/>
              <w:right w:w="57" w:type="dxa"/>
            </w:tcMar>
            <w:vAlign w:val="center"/>
          </w:tcPr>
          <w:p w14:paraId="709496FE" w14:textId="77777777" w:rsidR="008F5218" w:rsidRDefault="008F5218" w:rsidP="003D570C">
            <w:pPr>
              <w:pStyle w:val="lh--3"/>
            </w:pPr>
          </w:p>
        </w:tc>
        <w:tc>
          <w:tcPr>
            <w:tcW w:w="229" w:type="pct"/>
            <w:vMerge/>
            <w:tcBorders>
              <w:left w:val="single" w:sz="4" w:space="0" w:color="auto"/>
              <w:bottom w:val="single" w:sz="4" w:space="0" w:color="auto"/>
              <w:right w:val="single" w:sz="4" w:space="0" w:color="auto"/>
            </w:tcBorders>
            <w:tcMar>
              <w:top w:w="28" w:type="dxa"/>
              <w:left w:w="57" w:type="dxa"/>
              <w:bottom w:w="28" w:type="dxa"/>
              <w:right w:w="57" w:type="dxa"/>
            </w:tcMar>
            <w:vAlign w:val="center"/>
          </w:tcPr>
          <w:p w14:paraId="0F71789A" w14:textId="77777777" w:rsidR="008F5218" w:rsidRPr="00FD3CF7" w:rsidRDefault="008F5218" w:rsidP="003D570C">
            <w:pPr>
              <w:pStyle w:val="lh--5"/>
            </w:pPr>
          </w:p>
        </w:tc>
        <w:tc>
          <w:tcPr>
            <w:tcW w:w="805"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0F2C55D5" w14:textId="35054C3C" w:rsidR="008F5218" w:rsidRPr="00905605" w:rsidRDefault="004F2F6C" w:rsidP="003D570C">
            <w:pPr>
              <w:pStyle w:val="lh--5"/>
              <w:rPr>
                <w:u w:val="single"/>
              </w:rPr>
            </w:pPr>
            <w:r>
              <w:rPr>
                <w:rFonts w:hint="eastAsia"/>
                <w:u w:val="single"/>
              </w:rPr>
              <w:t>道路</w:t>
            </w:r>
            <w:r w:rsidR="008F5218" w:rsidRPr="00905605">
              <w:rPr>
                <w:rFonts w:hint="eastAsia"/>
                <w:u w:val="single"/>
              </w:rPr>
              <w:t>扬尘</w:t>
            </w:r>
          </w:p>
        </w:tc>
        <w:tc>
          <w:tcPr>
            <w:tcW w:w="1030"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32E59476" w14:textId="59531A64" w:rsidR="008F5218" w:rsidRPr="00905605" w:rsidRDefault="008F5218" w:rsidP="003D570C">
            <w:pPr>
              <w:pStyle w:val="lh--5"/>
              <w:rPr>
                <w:u w:val="single"/>
              </w:rPr>
            </w:pPr>
            <w:r w:rsidRPr="00905605">
              <w:rPr>
                <w:rFonts w:hint="eastAsia"/>
                <w:u w:val="single"/>
              </w:rPr>
              <w:t>T</w:t>
            </w:r>
            <w:r w:rsidRPr="00905605">
              <w:rPr>
                <w:u w:val="single"/>
              </w:rPr>
              <w:t>SP</w:t>
            </w:r>
          </w:p>
        </w:tc>
        <w:tc>
          <w:tcPr>
            <w:tcW w:w="125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2C7D42AB" w14:textId="70268478" w:rsidR="008F5218" w:rsidRPr="00905605" w:rsidRDefault="00905605" w:rsidP="003D570C">
            <w:pPr>
              <w:pStyle w:val="lh--5"/>
              <w:rPr>
                <w:u w:val="single"/>
              </w:rPr>
            </w:pPr>
            <w:r w:rsidRPr="00905605">
              <w:rPr>
                <w:u w:val="single"/>
              </w:rPr>
              <w:t>1.17kg/h</w:t>
            </w:r>
            <w:r w:rsidR="008F5218" w:rsidRPr="00905605">
              <w:rPr>
                <w:rFonts w:hint="eastAsia"/>
                <w:u w:val="single"/>
              </w:rPr>
              <w:t>、</w:t>
            </w:r>
            <w:r w:rsidRPr="00905605">
              <w:rPr>
                <w:u w:val="single"/>
              </w:rPr>
              <w:t>0.281</w:t>
            </w:r>
            <w:r w:rsidR="008F5218" w:rsidRPr="00905605">
              <w:rPr>
                <w:u w:val="single"/>
              </w:rPr>
              <w:t>t/a</w:t>
            </w:r>
          </w:p>
        </w:tc>
        <w:tc>
          <w:tcPr>
            <w:tcW w:w="1395"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5C735EC1" w14:textId="51E676BB" w:rsidR="008F5218" w:rsidRPr="00905605" w:rsidRDefault="006C5120" w:rsidP="003D570C">
            <w:pPr>
              <w:pStyle w:val="lh--5"/>
              <w:rPr>
                <w:u w:val="single"/>
              </w:rPr>
            </w:pPr>
            <w:r>
              <w:rPr>
                <w:rFonts w:hint="eastAsia"/>
                <w:u w:val="single"/>
              </w:rPr>
              <w:t>0.</w:t>
            </w:r>
            <w:r w:rsidR="00D973BD">
              <w:rPr>
                <w:rFonts w:hint="eastAsia"/>
                <w:u w:val="single"/>
              </w:rPr>
              <w:t>0585</w:t>
            </w:r>
            <w:r w:rsidR="00905605" w:rsidRPr="00905605">
              <w:rPr>
                <w:rFonts w:hint="eastAsia"/>
                <w:u w:val="single"/>
              </w:rPr>
              <w:t>kg/h</w:t>
            </w:r>
            <w:r w:rsidR="00905605" w:rsidRPr="00905605">
              <w:rPr>
                <w:rFonts w:hint="eastAsia"/>
                <w:u w:val="single"/>
              </w:rPr>
              <w:t>、</w:t>
            </w:r>
            <w:r w:rsidR="00905605" w:rsidRPr="00905605">
              <w:rPr>
                <w:rFonts w:hint="eastAsia"/>
                <w:u w:val="single"/>
              </w:rPr>
              <w:t>0.</w:t>
            </w:r>
            <w:r>
              <w:rPr>
                <w:rFonts w:hint="eastAsia"/>
                <w:u w:val="single"/>
              </w:rPr>
              <w:t>0</w:t>
            </w:r>
            <w:r w:rsidR="00D973BD">
              <w:rPr>
                <w:rFonts w:hint="eastAsia"/>
                <w:u w:val="single"/>
              </w:rPr>
              <w:t>01405</w:t>
            </w:r>
            <w:r w:rsidR="00905605" w:rsidRPr="00905605">
              <w:rPr>
                <w:rFonts w:hint="eastAsia"/>
                <w:u w:val="single"/>
              </w:rPr>
              <w:t>t/a</w:t>
            </w:r>
          </w:p>
        </w:tc>
      </w:tr>
      <w:tr w:rsidR="002C56BA" w:rsidRPr="00FD3CF7" w14:paraId="48862CA0" w14:textId="77777777" w:rsidTr="00D973BD">
        <w:trPr>
          <w:trHeight w:val="340"/>
          <w:jc w:val="center"/>
        </w:trPr>
        <w:tc>
          <w:tcPr>
            <w:tcW w:w="289" w:type="pct"/>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1BE5BE1D" w14:textId="77777777" w:rsidR="002C56BA" w:rsidRDefault="002C56BA" w:rsidP="003D570C">
            <w:pPr>
              <w:pStyle w:val="lh--3"/>
            </w:pPr>
            <w:r>
              <w:t>水污染物</w:t>
            </w:r>
          </w:p>
        </w:tc>
        <w:tc>
          <w:tcPr>
            <w:tcW w:w="229" w:type="pct"/>
            <w:vMerge w:val="restart"/>
            <w:tcBorders>
              <w:top w:val="single" w:sz="4" w:space="0" w:color="auto"/>
              <w:left w:val="single" w:sz="4" w:space="0" w:color="auto"/>
              <w:right w:val="single" w:sz="4" w:space="0" w:color="auto"/>
            </w:tcBorders>
            <w:tcMar>
              <w:top w:w="28" w:type="dxa"/>
              <w:left w:w="57" w:type="dxa"/>
              <w:bottom w:w="28" w:type="dxa"/>
              <w:right w:w="57" w:type="dxa"/>
            </w:tcMar>
            <w:vAlign w:val="center"/>
          </w:tcPr>
          <w:p w14:paraId="57BB1E26" w14:textId="77777777" w:rsidR="002C56BA" w:rsidRPr="00FD3CF7" w:rsidRDefault="002C56BA" w:rsidP="003D570C">
            <w:pPr>
              <w:pStyle w:val="lh--5"/>
            </w:pPr>
            <w:r w:rsidRPr="00FD3CF7">
              <w:rPr>
                <w:rFonts w:hint="eastAsia"/>
              </w:rPr>
              <w:t>施工期</w:t>
            </w:r>
          </w:p>
        </w:tc>
        <w:tc>
          <w:tcPr>
            <w:tcW w:w="805" w:type="pct"/>
            <w:vMerge w:val="restart"/>
            <w:tcBorders>
              <w:top w:val="single" w:sz="4" w:space="0" w:color="auto"/>
              <w:left w:val="single" w:sz="4" w:space="0" w:color="auto"/>
              <w:right w:val="single" w:sz="4" w:space="0" w:color="auto"/>
            </w:tcBorders>
            <w:tcMar>
              <w:top w:w="28" w:type="dxa"/>
              <w:left w:w="57" w:type="dxa"/>
              <w:bottom w:w="28" w:type="dxa"/>
              <w:right w:w="57" w:type="dxa"/>
            </w:tcMar>
            <w:vAlign w:val="center"/>
          </w:tcPr>
          <w:p w14:paraId="06B47647" w14:textId="77777777" w:rsidR="002C56BA" w:rsidRDefault="002C56BA" w:rsidP="003D570C">
            <w:pPr>
              <w:pStyle w:val="lh--5"/>
            </w:pPr>
            <w:r w:rsidRPr="00FD3CF7">
              <w:rPr>
                <w:rFonts w:hint="eastAsia"/>
              </w:rPr>
              <w:t>施工废水</w:t>
            </w:r>
          </w:p>
          <w:p w14:paraId="408079D0" w14:textId="40E23C9E" w:rsidR="002C56BA" w:rsidRPr="00FD3CF7" w:rsidRDefault="002C56BA" w:rsidP="003D570C">
            <w:pPr>
              <w:pStyle w:val="lh--5"/>
            </w:pPr>
            <w:r>
              <w:rPr>
                <w:rFonts w:hint="eastAsia"/>
              </w:rPr>
              <w:t>(</w:t>
            </w:r>
            <w:r w:rsidRPr="002C56BA">
              <w:rPr>
                <w:rFonts w:hint="eastAsia"/>
              </w:rPr>
              <w:t>2.21806m</w:t>
            </w:r>
            <w:r w:rsidRPr="002C56BA">
              <w:rPr>
                <w:rFonts w:hint="eastAsia"/>
              </w:rPr>
              <w:t>³</w:t>
            </w:r>
            <w:r>
              <w:rPr>
                <w:rFonts w:hint="eastAsia"/>
              </w:rPr>
              <w:t>/</w:t>
            </w:r>
            <w:r w:rsidRPr="002C56BA">
              <w:rPr>
                <w:rFonts w:hint="eastAsia"/>
              </w:rPr>
              <w:t>d</w:t>
            </w:r>
            <w:r>
              <w:t>)</w:t>
            </w:r>
          </w:p>
        </w:tc>
        <w:tc>
          <w:tcPr>
            <w:tcW w:w="1030"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1BCDEA85" w14:textId="455291DD" w:rsidR="002C56BA" w:rsidRPr="00FD3CF7" w:rsidRDefault="002C56BA" w:rsidP="003D570C">
            <w:pPr>
              <w:pStyle w:val="lh--5"/>
            </w:pPr>
            <w:r>
              <w:rPr>
                <w:rFonts w:hint="eastAsia"/>
              </w:rPr>
              <w:t>石油类</w:t>
            </w:r>
          </w:p>
        </w:tc>
        <w:tc>
          <w:tcPr>
            <w:tcW w:w="125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45AAAE82" w14:textId="5B857406" w:rsidR="002C56BA" w:rsidRPr="00FD3CF7" w:rsidRDefault="002C56BA" w:rsidP="003D570C">
            <w:pPr>
              <w:pStyle w:val="lh--5"/>
            </w:pPr>
            <w:r w:rsidRPr="002C56BA">
              <w:rPr>
                <w:rFonts w:hint="eastAsia"/>
              </w:rPr>
              <w:t>6mg/L</w:t>
            </w:r>
            <w:r>
              <w:rPr>
                <w:rFonts w:hint="eastAsia"/>
              </w:rPr>
              <w:t>、</w:t>
            </w:r>
            <w:r w:rsidRPr="002C56BA">
              <w:rPr>
                <w:rFonts w:hint="eastAsia"/>
              </w:rPr>
              <w:t>13.30836g/d</w:t>
            </w:r>
          </w:p>
        </w:tc>
        <w:tc>
          <w:tcPr>
            <w:tcW w:w="1395" w:type="pct"/>
            <w:vMerge w:val="restart"/>
            <w:tcBorders>
              <w:top w:val="single" w:sz="4" w:space="0" w:color="auto"/>
              <w:left w:val="single" w:sz="4" w:space="0" w:color="auto"/>
              <w:right w:val="single" w:sz="4" w:space="0" w:color="auto"/>
            </w:tcBorders>
            <w:tcMar>
              <w:top w:w="28" w:type="dxa"/>
              <w:left w:w="57" w:type="dxa"/>
              <w:bottom w:w="28" w:type="dxa"/>
              <w:right w:w="57" w:type="dxa"/>
            </w:tcMar>
            <w:vAlign w:val="center"/>
          </w:tcPr>
          <w:p w14:paraId="3FF581ED" w14:textId="7F3B1BE3" w:rsidR="002C56BA" w:rsidRPr="00FD3CF7" w:rsidRDefault="002C56BA" w:rsidP="003D570C">
            <w:pPr>
              <w:pStyle w:val="lh--5"/>
            </w:pPr>
            <w:r w:rsidRPr="00FD3CF7">
              <w:rPr>
                <w:rFonts w:hint="eastAsia"/>
              </w:rPr>
              <w:t>经沉淀回用于施工中</w:t>
            </w:r>
            <w:r>
              <w:rPr>
                <w:rFonts w:hint="eastAsia"/>
              </w:rPr>
              <w:t>，不外排</w:t>
            </w:r>
          </w:p>
        </w:tc>
      </w:tr>
      <w:tr w:rsidR="002C56BA" w:rsidRPr="00FD3CF7" w14:paraId="33566DDF" w14:textId="77777777" w:rsidTr="00D973BD">
        <w:trPr>
          <w:trHeight w:val="340"/>
          <w:jc w:val="center"/>
        </w:trPr>
        <w:tc>
          <w:tcPr>
            <w:tcW w:w="289" w:type="pct"/>
            <w:vMerge/>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221E71A6" w14:textId="77777777" w:rsidR="002C56BA" w:rsidRDefault="002C56BA" w:rsidP="003D570C">
            <w:pPr>
              <w:pStyle w:val="lh--3"/>
            </w:pPr>
          </w:p>
        </w:tc>
        <w:tc>
          <w:tcPr>
            <w:tcW w:w="229" w:type="pct"/>
            <w:vMerge/>
            <w:tcBorders>
              <w:left w:val="single" w:sz="4" w:space="0" w:color="auto"/>
              <w:right w:val="single" w:sz="4" w:space="0" w:color="auto"/>
            </w:tcBorders>
            <w:tcMar>
              <w:top w:w="28" w:type="dxa"/>
              <w:left w:w="57" w:type="dxa"/>
              <w:bottom w:w="28" w:type="dxa"/>
              <w:right w:w="57" w:type="dxa"/>
            </w:tcMar>
            <w:vAlign w:val="center"/>
          </w:tcPr>
          <w:p w14:paraId="04FAA907" w14:textId="77777777" w:rsidR="002C56BA" w:rsidRPr="00FD3CF7" w:rsidRDefault="002C56BA" w:rsidP="003D570C">
            <w:pPr>
              <w:pStyle w:val="lh--5"/>
            </w:pPr>
          </w:p>
        </w:tc>
        <w:tc>
          <w:tcPr>
            <w:tcW w:w="805" w:type="pct"/>
            <w:vMerge/>
            <w:tcBorders>
              <w:left w:val="single" w:sz="4" w:space="0" w:color="auto"/>
              <w:bottom w:val="single" w:sz="4" w:space="0" w:color="auto"/>
              <w:right w:val="single" w:sz="4" w:space="0" w:color="auto"/>
            </w:tcBorders>
            <w:tcMar>
              <w:top w:w="28" w:type="dxa"/>
              <w:left w:w="57" w:type="dxa"/>
              <w:bottom w:w="28" w:type="dxa"/>
              <w:right w:w="57" w:type="dxa"/>
            </w:tcMar>
            <w:vAlign w:val="center"/>
          </w:tcPr>
          <w:p w14:paraId="1F331C1B" w14:textId="77777777" w:rsidR="002C56BA" w:rsidRPr="00FD3CF7" w:rsidRDefault="002C56BA" w:rsidP="003D570C">
            <w:pPr>
              <w:pStyle w:val="lh--5"/>
            </w:pPr>
          </w:p>
        </w:tc>
        <w:tc>
          <w:tcPr>
            <w:tcW w:w="1030"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06C9F1E2" w14:textId="724B858C" w:rsidR="002C56BA" w:rsidRPr="00FD3CF7" w:rsidRDefault="002C56BA" w:rsidP="003D570C">
            <w:pPr>
              <w:pStyle w:val="lh--5"/>
            </w:pPr>
            <w:r w:rsidRPr="00FD3CF7">
              <w:t>SS</w:t>
            </w:r>
          </w:p>
        </w:tc>
        <w:tc>
          <w:tcPr>
            <w:tcW w:w="125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0C5115D0" w14:textId="4CE9CAB7" w:rsidR="002C56BA" w:rsidRPr="00FD3CF7" w:rsidRDefault="002C56BA" w:rsidP="003D570C">
            <w:pPr>
              <w:pStyle w:val="lh--5"/>
            </w:pPr>
            <w:r>
              <w:rPr>
                <w:rFonts w:hint="eastAsia"/>
              </w:rPr>
              <w:t>4</w:t>
            </w:r>
            <w:r w:rsidRPr="00FD3CF7">
              <w:t>00mg/L</w:t>
            </w:r>
            <w:r w:rsidRPr="00FD3CF7">
              <w:t>、</w:t>
            </w:r>
            <w:r w:rsidRPr="002C56BA">
              <w:t>887.224g/d</w:t>
            </w:r>
          </w:p>
        </w:tc>
        <w:tc>
          <w:tcPr>
            <w:tcW w:w="1395" w:type="pct"/>
            <w:vMerge/>
            <w:tcBorders>
              <w:left w:val="single" w:sz="4" w:space="0" w:color="auto"/>
              <w:bottom w:val="single" w:sz="4" w:space="0" w:color="auto"/>
              <w:right w:val="single" w:sz="4" w:space="0" w:color="auto"/>
            </w:tcBorders>
            <w:tcMar>
              <w:top w:w="28" w:type="dxa"/>
              <w:left w:w="57" w:type="dxa"/>
              <w:bottom w:w="28" w:type="dxa"/>
              <w:right w:w="57" w:type="dxa"/>
            </w:tcMar>
            <w:vAlign w:val="center"/>
          </w:tcPr>
          <w:p w14:paraId="1DBE9492" w14:textId="77777777" w:rsidR="002C56BA" w:rsidRPr="00FD3CF7" w:rsidRDefault="002C56BA" w:rsidP="003D570C">
            <w:pPr>
              <w:pStyle w:val="lh--5"/>
            </w:pPr>
          </w:p>
        </w:tc>
      </w:tr>
      <w:tr w:rsidR="00F81087" w:rsidRPr="00FD3CF7" w14:paraId="20710EC8" w14:textId="77777777" w:rsidTr="00D973BD">
        <w:trPr>
          <w:trHeight w:val="340"/>
          <w:jc w:val="center"/>
        </w:trPr>
        <w:tc>
          <w:tcPr>
            <w:tcW w:w="289" w:type="pct"/>
            <w:vMerge/>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5E6AD38F" w14:textId="77777777" w:rsidR="00F81087" w:rsidRDefault="00F81087" w:rsidP="00F81087">
            <w:pPr>
              <w:pStyle w:val="lh--3"/>
            </w:pPr>
          </w:p>
        </w:tc>
        <w:tc>
          <w:tcPr>
            <w:tcW w:w="229" w:type="pct"/>
            <w:vMerge/>
            <w:tcBorders>
              <w:left w:val="single" w:sz="4" w:space="0" w:color="auto"/>
              <w:right w:val="single" w:sz="4" w:space="0" w:color="auto"/>
            </w:tcBorders>
            <w:tcMar>
              <w:top w:w="28" w:type="dxa"/>
              <w:left w:w="57" w:type="dxa"/>
              <w:bottom w:w="28" w:type="dxa"/>
              <w:right w:w="57" w:type="dxa"/>
            </w:tcMar>
            <w:vAlign w:val="center"/>
          </w:tcPr>
          <w:p w14:paraId="43430232" w14:textId="77777777" w:rsidR="00F81087" w:rsidRPr="00FD3CF7" w:rsidRDefault="00F81087" w:rsidP="00F81087">
            <w:pPr>
              <w:pStyle w:val="lh--5"/>
            </w:pPr>
          </w:p>
        </w:tc>
        <w:tc>
          <w:tcPr>
            <w:tcW w:w="805" w:type="pct"/>
            <w:vMerge w:val="restart"/>
            <w:tcBorders>
              <w:top w:val="single" w:sz="4" w:space="0" w:color="auto"/>
              <w:left w:val="single" w:sz="4" w:space="0" w:color="auto"/>
              <w:right w:val="single" w:sz="4" w:space="0" w:color="auto"/>
            </w:tcBorders>
            <w:tcMar>
              <w:top w:w="28" w:type="dxa"/>
              <w:left w:w="57" w:type="dxa"/>
              <w:bottom w:w="28" w:type="dxa"/>
              <w:right w:w="57" w:type="dxa"/>
            </w:tcMar>
            <w:vAlign w:val="center"/>
          </w:tcPr>
          <w:p w14:paraId="08AF3B78" w14:textId="77777777" w:rsidR="00F81087" w:rsidRDefault="00F81087" w:rsidP="00F81087">
            <w:pPr>
              <w:pStyle w:val="lh--5"/>
            </w:pPr>
            <w:r w:rsidRPr="00FD3CF7">
              <w:rPr>
                <w:rFonts w:hint="eastAsia"/>
              </w:rPr>
              <w:t>生活污水</w:t>
            </w:r>
          </w:p>
          <w:p w14:paraId="7CB80B8E" w14:textId="06CEBC29" w:rsidR="00F81087" w:rsidRPr="00FD3CF7" w:rsidRDefault="00D973BD" w:rsidP="00F81087">
            <w:pPr>
              <w:pStyle w:val="lh--5"/>
            </w:pPr>
            <w:r>
              <w:rPr>
                <w:rFonts w:hint="eastAsia"/>
              </w:rPr>
              <w:t>(</w:t>
            </w:r>
            <w:r w:rsidR="00714244" w:rsidRPr="00714244">
              <w:rPr>
                <w:rFonts w:hint="eastAsia"/>
              </w:rPr>
              <w:t>806.4</w:t>
            </w:r>
            <w:r w:rsidR="00714244" w:rsidRPr="00714244">
              <w:t>m</w:t>
            </w:r>
            <w:r w:rsidR="00714244" w:rsidRPr="00714244">
              <w:rPr>
                <w:vertAlign w:val="superscript"/>
              </w:rPr>
              <w:t>3</w:t>
            </w:r>
            <w:r w:rsidR="00714244" w:rsidRPr="00714244">
              <w:rPr>
                <w:rFonts w:hint="eastAsia"/>
              </w:rPr>
              <w:t>/</w:t>
            </w:r>
            <w:r w:rsidR="00714244" w:rsidRPr="00714244">
              <w:t>a</w:t>
            </w:r>
            <w:r>
              <w:rPr>
                <w:rFonts w:hint="eastAsia"/>
              </w:rPr>
              <w:t>)</w:t>
            </w:r>
          </w:p>
        </w:tc>
        <w:tc>
          <w:tcPr>
            <w:tcW w:w="1030"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3BA04D28" w14:textId="436804BF" w:rsidR="00F81087" w:rsidRPr="00FD3CF7" w:rsidRDefault="00F81087" w:rsidP="00F81087">
            <w:pPr>
              <w:pStyle w:val="lh--5"/>
            </w:pPr>
            <w:r w:rsidRPr="00FD3CF7">
              <w:rPr>
                <w:rFonts w:hint="eastAsia"/>
              </w:rPr>
              <w:t>COD</w:t>
            </w:r>
          </w:p>
        </w:tc>
        <w:tc>
          <w:tcPr>
            <w:tcW w:w="125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0FBCDA11" w14:textId="67D532AD" w:rsidR="00F81087" w:rsidRPr="00FD3CF7" w:rsidRDefault="00F81087" w:rsidP="00F81087">
            <w:pPr>
              <w:pStyle w:val="lh--5"/>
            </w:pPr>
            <w:r>
              <w:t>300</w:t>
            </w:r>
            <w:r w:rsidRPr="00FD3CF7">
              <w:t>mg/L</w:t>
            </w:r>
            <w:r>
              <w:rPr>
                <w:rFonts w:hint="eastAsia"/>
              </w:rPr>
              <w:t>、</w:t>
            </w:r>
            <w:r w:rsidR="00714244" w:rsidRPr="00714244">
              <w:t>0.24192t/a</w:t>
            </w:r>
          </w:p>
        </w:tc>
        <w:tc>
          <w:tcPr>
            <w:tcW w:w="1395" w:type="pct"/>
            <w:vMerge w:val="restart"/>
            <w:tcBorders>
              <w:top w:val="single" w:sz="4" w:space="0" w:color="auto"/>
              <w:left w:val="single" w:sz="4" w:space="0" w:color="auto"/>
              <w:right w:val="single" w:sz="4" w:space="0" w:color="auto"/>
            </w:tcBorders>
            <w:tcMar>
              <w:top w:w="28" w:type="dxa"/>
              <w:left w:w="57" w:type="dxa"/>
              <w:bottom w:w="28" w:type="dxa"/>
              <w:right w:w="57" w:type="dxa"/>
            </w:tcMar>
            <w:vAlign w:val="center"/>
          </w:tcPr>
          <w:p w14:paraId="5B066C2E" w14:textId="47242C16" w:rsidR="00F81087" w:rsidRPr="00FD3CF7" w:rsidRDefault="00F81087" w:rsidP="00F81087">
            <w:pPr>
              <w:pStyle w:val="lh--5"/>
            </w:pPr>
            <w:r w:rsidRPr="00FF5282">
              <w:t>经临时化粪池处理后用于周围林地</w:t>
            </w:r>
            <w:r w:rsidR="00FD55A3">
              <w:rPr>
                <w:rFonts w:hint="eastAsia"/>
              </w:rPr>
              <w:t>施肥</w:t>
            </w:r>
          </w:p>
        </w:tc>
      </w:tr>
      <w:tr w:rsidR="00F81087" w:rsidRPr="00FD3CF7" w14:paraId="1F0DE5DC" w14:textId="77777777" w:rsidTr="00D973BD">
        <w:trPr>
          <w:trHeight w:val="340"/>
          <w:jc w:val="center"/>
        </w:trPr>
        <w:tc>
          <w:tcPr>
            <w:tcW w:w="289" w:type="pct"/>
            <w:vMerge/>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47069F26" w14:textId="77777777" w:rsidR="00F81087" w:rsidRDefault="00F81087" w:rsidP="00F81087">
            <w:pPr>
              <w:pStyle w:val="lh--3"/>
            </w:pPr>
          </w:p>
        </w:tc>
        <w:tc>
          <w:tcPr>
            <w:tcW w:w="229" w:type="pct"/>
            <w:vMerge/>
            <w:tcBorders>
              <w:left w:val="single" w:sz="4" w:space="0" w:color="auto"/>
              <w:right w:val="single" w:sz="4" w:space="0" w:color="auto"/>
            </w:tcBorders>
            <w:tcMar>
              <w:top w:w="28" w:type="dxa"/>
              <w:left w:w="57" w:type="dxa"/>
              <w:bottom w:w="28" w:type="dxa"/>
              <w:right w:w="57" w:type="dxa"/>
            </w:tcMar>
            <w:vAlign w:val="center"/>
          </w:tcPr>
          <w:p w14:paraId="64143E75" w14:textId="77777777" w:rsidR="00F81087" w:rsidRPr="00FD3CF7" w:rsidRDefault="00F81087" w:rsidP="00F81087">
            <w:pPr>
              <w:pStyle w:val="lh--5"/>
            </w:pPr>
          </w:p>
        </w:tc>
        <w:tc>
          <w:tcPr>
            <w:tcW w:w="805" w:type="pct"/>
            <w:vMerge/>
            <w:tcBorders>
              <w:left w:val="single" w:sz="4" w:space="0" w:color="auto"/>
              <w:right w:val="single" w:sz="4" w:space="0" w:color="auto"/>
            </w:tcBorders>
            <w:tcMar>
              <w:top w:w="28" w:type="dxa"/>
              <w:left w:w="57" w:type="dxa"/>
              <w:bottom w:w="28" w:type="dxa"/>
              <w:right w:w="57" w:type="dxa"/>
            </w:tcMar>
            <w:vAlign w:val="center"/>
          </w:tcPr>
          <w:p w14:paraId="77ACFD8B" w14:textId="77777777" w:rsidR="00F81087" w:rsidRPr="00FD3CF7" w:rsidRDefault="00F81087" w:rsidP="00F81087">
            <w:pPr>
              <w:pStyle w:val="lh--5"/>
            </w:pPr>
          </w:p>
        </w:tc>
        <w:tc>
          <w:tcPr>
            <w:tcW w:w="1030"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4287C50B" w14:textId="6A96DDCD" w:rsidR="00F81087" w:rsidRPr="00FD3CF7" w:rsidRDefault="00F81087" w:rsidP="00F81087">
            <w:pPr>
              <w:pStyle w:val="lh--5"/>
            </w:pPr>
            <w:r w:rsidRPr="00FD3CF7">
              <w:rPr>
                <w:rFonts w:hint="eastAsia"/>
              </w:rPr>
              <w:t>BOD</w:t>
            </w:r>
            <w:r w:rsidRPr="00FD3CF7">
              <w:rPr>
                <w:rFonts w:hint="eastAsia"/>
                <w:vertAlign w:val="subscript"/>
              </w:rPr>
              <w:t>5</w:t>
            </w:r>
          </w:p>
        </w:tc>
        <w:tc>
          <w:tcPr>
            <w:tcW w:w="125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6D9F0119" w14:textId="733A2276" w:rsidR="00F81087" w:rsidRPr="00FD3CF7" w:rsidRDefault="00F81087" w:rsidP="00F81087">
            <w:pPr>
              <w:pStyle w:val="lh--5"/>
            </w:pPr>
            <w:r>
              <w:t>200</w:t>
            </w:r>
            <w:r w:rsidRPr="00FD3CF7">
              <w:t>mg/L</w:t>
            </w:r>
            <w:r>
              <w:rPr>
                <w:rFonts w:hint="eastAsia"/>
              </w:rPr>
              <w:t>、</w:t>
            </w:r>
            <w:r w:rsidR="00714244" w:rsidRPr="00714244">
              <w:t>0.16128t/a</w:t>
            </w:r>
          </w:p>
        </w:tc>
        <w:tc>
          <w:tcPr>
            <w:tcW w:w="1395" w:type="pct"/>
            <w:vMerge/>
            <w:tcBorders>
              <w:left w:val="single" w:sz="4" w:space="0" w:color="auto"/>
              <w:right w:val="single" w:sz="4" w:space="0" w:color="auto"/>
            </w:tcBorders>
            <w:tcMar>
              <w:top w:w="28" w:type="dxa"/>
              <w:left w:w="57" w:type="dxa"/>
              <w:bottom w:w="28" w:type="dxa"/>
              <w:right w:w="57" w:type="dxa"/>
            </w:tcMar>
            <w:vAlign w:val="center"/>
          </w:tcPr>
          <w:p w14:paraId="07FA0E94" w14:textId="77777777" w:rsidR="00F81087" w:rsidRPr="00FD3CF7" w:rsidRDefault="00F81087" w:rsidP="00F81087">
            <w:pPr>
              <w:pStyle w:val="lh--5"/>
            </w:pPr>
          </w:p>
        </w:tc>
      </w:tr>
      <w:tr w:rsidR="00F81087" w:rsidRPr="00FD3CF7" w14:paraId="54C61AEC" w14:textId="77777777" w:rsidTr="00D973BD">
        <w:trPr>
          <w:trHeight w:val="340"/>
          <w:jc w:val="center"/>
        </w:trPr>
        <w:tc>
          <w:tcPr>
            <w:tcW w:w="289" w:type="pct"/>
            <w:vMerge/>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6E92C876" w14:textId="77777777" w:rsidR="00F81087" w:rsidRDefault="00F81087" w:rsidP="00F81087">
            <w:pPr>
              <w:pStyle w:val="lh--3"/>
            </w:pPr>
          </w:p>
        </w:tc>
        <w:tc>
          <w:tcPr>
            <w:tcW w:w="229" w:type="pct"/>
            <w:vMerge/>
            <w:tcBorders>
              <w:left w:val="single" w:sz="4" w:space="0" w:color="auto"/>
              <w:right w:val="single" w:sz="4" w:space="0" w:color="auto"/>
            </w:tcBorders>
            <w:tcMar>
              <w:top w:w="28" w:type="dxa"/>
              <w:left w:w="57" w:type="dxa"/>
              <w:bottom w:w="28" w:type="dxa"/>
              <w:right w:w="57" w:type="dxa"/>
            </w:tcMar>
            <w:vAlign w:val="center"/>
          </w:tcPr>
          <w:p w14:paraId="10214324" w14:textId="77777777" w:rsidR="00F81087" w:rsidRPr="00FD3CF7" w:rsidRDefault="00F81087" w:rsidP="00F81087">
            <w:pPr>
              <w:pStyle w:val="lh--5"/>
            </w:pPr>
          </w:p>
        </w:tc>
        <w:tc>
          <w:tcPr>
            <w:tcW w:w="805" w:type="pct"/>
            <w:vMerge/>
            <w:tcBorders>
              <w:left w:val="single" w:sz="4" w:space="0" w:color="auto"/>
              <w:right w:val="single" w:sz="4" w:space="0" w:color="auto"/>
            </w:tcBorders>
            <w:tcMar>
              <w:top w:w="28" w:type="dxa"/>
              <w:left w:w="57" w:type="dxa"/>
              <w:bottom w:w="28" w:type="dxa"/>
              <w:right w:w="57" w:type="dxa"/>
            </w:tcMar>
            <w:vAlign w:val="center"/>
          </w:tcPr>
          <w:p w14:paraId="671981AF" w14:textId="77777777" w:rsidR="00F81087" w:rsidRPr="00FD3CF7" w:rsidRDefault="00F81087" w:rsidP="00F81087">
            <w:pPr>
              <w:pStyle w:val="lh--5"/>
            </w:pPr>
          </w:p>
        </w:tc>
        <w:tc>
          <w:tcPr>
            <w:tcW w:w="1030"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58910CF6" w14:textId="3959B321" w:rsidR="00F81087" w:rsidRPr="00FD3CF7" w:rsidRDefault="00F81087" w:rsidP="00F81087">
            <w:pPr>
              <w:pStyle w:val="lh--5"/>
            </w:pPr>
            <w:r w:rsidRPr="00FD3CF7">
              <w:t>SS</w:t>
            </w:r>
          </w:p>
        </w:tc>
        <w:tc>
          <w:tcPr>
            <w:tcW w:w="125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4FAB12E8" w14:textId="1D515CCB" w:rsidR="00F81087" w:rsidRPr="00FD3CF7" w:rsidRDefault="00F81087" w:rsidP="00F81087">
            <w:pPr>
              <w:pStyle w:val="lh--5"/>
            </w:pPr>
            <w:r>
              <w:t>200</w:t>
            </w:r>
            <w:r w:rsidRPr="00FD3CF7">
              <w:t>mg/L</w:t>
            </w:r>
            <w:r>
              <w:rPr>
                <w:rFonts w:hint="eastAsia"/>
              </w:rPr>
              <w:t>、</w:t>
            </w:r>
            <w:r w:rsidR="00714244" w:rsidRPr="00714244">
              <w:t>0.16128t/a</w:t>
            </w:r>
          </w:p>
        </w:tc>
        <w:tc>
          <w:tcPr>
            <w:tcW w:w="1395" w:type="pct"/>
            <w:vMerge/>
            <w:tcBorders>
              <w:left w:val="single" w:sz="4" w:space="0" w:color="auto"/>
              <w:right w:val="single" w:sz="4" w:space="0" w:color="auto"/>
            </w:tcBorders>
            <w:tcMar>
              <w:top w:w="28" w:type="dxa"/>
              <w:left w:w="57" w:type="dxa"/>
              <w:bottom w:w="28" w:type="dxa"/>
              <w:right w:w="57" w:type="dxa"/>
            </w:tcMar>
            <w:vAlign w:val="center"/>
          </w:tcPr>
          <w:p w14:paraId="71012A71" w14:textId="77777777" w:rsidR="00F81087" w:rsidRPr="00FD3CF7" w:rsidRDefault="00F81087" w:rsidP="00F81087">
            <w:pPr>
              <w:pStyle w:val="lh--5"/>
            </w:pPr>
          </w:p>
        </w:tc>
      </w:tr>
      <w:tr w:rsidR="00F81087" w:rsidRPr="00FD3CF7" w14:paraId="048CFF6F" w14:textId="77777777" w:rsidTr="00D973BD">
        <w:trPr>
          <w:trHeight w:val="340"/>
          <w:jc w:val="center"/>
        </w:trPr>
        <w:tc>
          <w:tcPr>
            <w:tcW w:w="289" w:type="pct"/>
            <w:vMerge/>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42D098A6" w14:textId="77777777" w:rsidR="00F81087" w:rsidRDefault="00F81087" w:rsidP="00F81087">
            <w:pPr>
              <w:pStyle w:val="lh--3"/>
            </w:pPr>
          </w:p>
        </w:tc>
        <w:tc>
          <w:tcPr>
            <w:tcW w:w="229" w:type="pct"/>
            <w:vMerge/>
            <w:tcBorders>
              <w:left w:val="single" w:sz="4" w:space="0" w:color="auto"/>
              <w:right w:val="single" w:sz="4" w:space="0" w:color="auto"/>
            </w:tcBorders>
            <w:tcMar>
              <w:top w:w="28" w:type="dxa"/>
              <w:left w:w="57" w:type="dxa"/>
              <w:bottom w:w="28" w:type="dxa"/>
              <w:right w:w="57" w:type="dxa"/>
            </w:tcMar>
            <w:vAlign w:val="center"/>
          </w:tcPr>
          <w:p w14:paraId="577CDDFD" w14:textId="77777777" w:rsidR="00F81087" w:rsidRPr="00FD3CF7" w:rsidRDefault="00F81087" w:rsidP="00F81087">
            <w:pPr>
              <w:pStyle w:val="lh--5"/>
            </w:pPr>
          </w:p>
        </w:tc>
        <w:tc>
          <w:tcPr>
            <w:tcW w:w="805" w:type="pct"/>
            <w:vMerge/>
            <w:tcBorders>
              <w:left w:val="single" w:sz="4" w:space="0" w:color="auto"/>
              <w:right w:val="single" w:sz="4" w:space="0" w:color="auto"/>
            </w:tcBorders>
            <w:tcMar>
              <w:top w:w="28" w:type="dxa"/>
              <w:left w:w="57" w:type="dxa"/>
              <w:bottom w:w="28" w:type="dxa"/>
              <w:right w:w="57" w:type="dxa"/>
            </w:tcMar>
            <w:vAlign w:val="center"/>
          </w:tcPr>
          <w:p w14:paraId="6C5D09E6" w14:textId="77777777" w:rsidR="00F81087" w:rsidRPr="00FD3CF7" w:rsidRDefault="00F81087" w:rsidP="00F81087">
            <w:pPr>
              <w:pStyle w:val="lh--5"/>
            </w:pPr>
          </w:p>
        </w:tc>
        <w:tc>
          <w:tcPr>
            <w:tcW w:w="1030"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4851B856" w14:textId="1A539542" w:rsidR="00F81087" w:rsidRPr="00FD3CF7" w:rsidRDefault="00F81087" w:rsidP="00F81087">
            <w:pPr>
              <w:pStyle w:val="lh--5"/>
            </w:pPr>
            <w:r w:rsidRPr="00FD3CF7">
              <w:rPr>
                <w:rFonts w:hint="eastAsia"/>
              </w:rPr>
              <w:t>氨氮</w:t>
            </w:r>
          </w:p>
        </w:tc>
        <w:tc>
          <w:tcPr>
            <w:tcW w:w="125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021997C8" w14:textId="743B3139" w:rsidR="00F81087" w:rsidRPr="00FD3CF7" w:rsidRDefault="00F81087" w:rsidP="00F81087">
            <w:pPr>
              <w:pStyle w:val="lh--5"/>
            </w:pPr>
            <w:r>
              <w:t>35</w:t>
            </w:r>
            <w:r w:rsidRPr="00FD3CF7">
              <w:t>mg/L</w:t>
            </w:r>
            <w:r>
              <w:rPr>
                <w:rFonts w:hint="eastAsia"/>
              </w:rPr>
              <w:t>、</w:t>
            </w:r>
            <w:r w:rsidR="00714244" w:rsidRPr="00714244">
              <w:t>0.028224t/a</w:t>
            </w:r>
          </w:p>
        </w:tc>
        <w:tc>
          <w:tcPr>
            <w:tcW w:w="1395" w:type="pct"/>
            <w:vMerge/>
            <w:tcBorders>
              <w:left w:val="single" w:sz="4" w:space="0" w:color="auto"/>
              <w:right w:val="single" w:sz="4" w:space="0" w:color="auto"/>
            </w:tcBorders>
            <w:tcMar>
              <w:top w:w="28" w:type="dxa"/>
              <w:left w:w="57" w:type="dxa"/>
              <w:bottom w:w="28" w:type="dxa"/>
              <w:right w:w="57" w:type="dxa"/>
            </w:tcMar>
            <w:vAlign w:val="center"/>
          </w:tcPr>
          <w:p w14:paraId="2AE093A6" w14:textId="77777777" w:rsidR="00F81087" w:rsidRPr="00FD3CF7" w:rsidRDefault="00F81087" w:rsidP="00F81087">
            <w:pPr>
              <w:pStyle w:val="lh--5"/>
            </w:pPr>
          </w:p>
        </w:tc>
      </w:tr>
      <w:tr w:rsidR="00F81087" w:rsidRPr="00FD3CF7" w14:paraId="136D1254" w14:textId="77777777" w:rsidTr="00D973BD">
        <w:trPr>
          <w:trHeight w:val="340"/>
          <w:jc w:val="center"/>
        </w:trPr>
        <w:tc>
          <w:tcPr>
            <w:tcW w:w="289" w:type="pct"/>
            <w:vMerge/>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1BBABBCF" w14:textId="77777777" w:rsidR="00F81087" w:rsidRDefault="00F81087" w:rsidP="00F81087">
            <w:pPr>
              <w:pStyle w:val="lh--3"/>
            </w:pPr>
          </w:p>
        </w:tc>
        <w:tc>
          <w:tcPr>
            <w:tcW w:w="229" w:type="pct"/>
            <w:vMerge/>
            <w:tcBorders>
              <w:left w:val="single" w:sz="4" w:space="0" w:color="auto"/>
              <w:bottom w:val="single" w:sz="4" w:space="0" w:color="auto"/>
              <w:right w:val="single" w:sz="4" w:space="0" w:color="auto"/>
            </w:tcBorders>
            <w:tcMar>
              <w:top w:w="28" w:type="dxa"/>
              <w:left w:w="57" w:type="dxa"/>
              <w:bottom w:w="28" w:type="dxa"/>
              <w:right w:w="57" w:type="dxa"/>
            </w:tcMar>
            <w:vAlign w:val="center"/>
          </w:tcPr>
          <w:p w14:paraId="65C3C379" w14:textId="77777777" w:rsidR="00F81087" w:rsidRPr="00FD3CF7" w:rsidRDefault="00F81087" w:rsidP="00F81087">
            <w:pPr>
              <w:pStyle w:val="lh--5"/>
            </w:pPr>
          </w:p>
        </w:tc>
        <w:tc>
          <w:tcPr>
            <w:tcW w:w="805" w:type="pct"/>
            <w:vMerge/>
            <w:tcBorders>
              <w:left w:val="single" w:sz="4" w:space="0" w:color="auto"/>
              <w:bottom w:val="single" w:sz="4" w:space="0" w:color="auto"/>
              <w:right w:val="single" w:sz="4" w:space="0" w:color="auto"/>
            </w:tcBorders>
            <w:tcMar>
              <w:top w:w="28" w:type="dxa"/>
              <w:left w:w="57" w:type="dxa"/>
              <w:bottom w:w="28" w:type="dxa"/>
              <w:right w:w="57" w:type="dxa"/>
            </w:tcMar>
            <w:vAlign w:val="center"/>
          </w:tcPr>
          <w:p w14:paraId="222ED98B" w14:textId="77777777" w:rsidR="00F81087" w:rsidRPr="00FD3CF7" w:rsidRDefault="00F81087" w:rsidP="00F81087">
            <w:pPr>
              <w:pStyle w:val="lh--5"/>
            </w:pPr>
          </w:p>
        </w:tc>
        <w:tc>
          <w:tcPr>
            <w:tcW w:w="1030"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7A5C6223" w14:textId="4255EA75" w:rsidR="00F81087" w:rsidRPr="00FD3CF7" w:rsidRDefault="00F81087" w:rsidP="00F81087">
            <w:pPr>
              <w:pStyle w:val="lh--5"/>
            </w:pPr>
            <w:r w:rsidRPr="00FD3CF7">
              <w:rPr>
                <w:rFonts w:hint="eastAsia"/>
              </w:rPr>
              <w:t>动植物油</w:t>
            </w:r>
          </w:p>
        </w:tc>
        <w:tc>
          <w:tcPr>
            <w:tcW w:w="125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452DE535" w14:textId="557A35FC" w:rsidR="00F81087" w:rsidRPr="00FD3CF7" w:rsidRDefault="00F81087" w:rsidP="00F81087">
            <w:pPr>
              <w:pStyle w:val="lh--5"/>
            </w:pPr>
            <w:r>
              <w:t>3</w:t>
            </w:r>
            <w:r>
              <w:rPr>
                <w:rFonts w:hint="eastAsia"/>
              </w:rPr>
              <w:t>0</w:t>
            </w:r>
            <w:r w:rsidRPr="00FD3CF7">
              <w:t>mg/L</w:t>
            </w:r>
            <w:r>
              <w:rPr>
                <w:rFonts w:hint="eastAsia"/>
              </w:rPr>
              <w:t>、</w:t>
            </w:r>
            <w:r w:rsidR="00714244" w:rsidRPr="00714244">
              <w:t>0.024192t/a</w:t>
            </w:r>
          </w:p>
        </w:tc>
        <w:tc>
          <w:tcPr>
            <w:tcW w:w="1395" w:type="pct"/>
            <w:vMerge/>
            <w:tcBorders>
              <w:left w:val="single" w:sz="4" w:space="0" w:color="auto"/>
              <w:bottom w:val="single" w:sz="4" w:space="0" w:color="auto"/>
              <w:right w:val="single" w:sz="4" w:space="0" w:color="auto"/>
            </w:tcBorders>
            <w:tcMar>
              <w:top w:w="28" w:type="dxa"/>
              <w:left w:w="57" w:type="dxa"/>
              <w:bottom w:w="28" w:type="dxa"/>
              <w:right w:w="57" w:type="dxa"/>
            </w:tcMar>
            <w:vAlign w:val="center"/>
          </w:tcPr>
          <w:p w14:paraId="0CBEEBE9" w14:textId="77777777" w:rsidR="00F81087" w:rsidRPr="00FD3CF7" w:rsidRDefault="00F81087" w:rsidP="00F81087">
            <w:pPr>
              <w:pStyle w:val="lh--5"/>
            </w:pPr>
          </w:p>
        </w:tc>
      </w:tr>
      <w:tr w:rsidR="00F81087" w:rsidRPr="00FD3CF7" w14:paraId="668E9F35" w14:textId="77777777" w:rsidTr="00D973BD">
        <w:trPr>
          <w:trHeight w:val="340"/>
          <w:jc w:val="center"/>
        </w:trPr>
        <w:tc>
          <w:tcPr>
            <w:tcW w:w="289" w:type="pct"/>
            <w:vMerge/>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2C50E1FA" w14:textId="77777777" w:rsidR="00F81087" w:rsidRDefault="00F81087" w:rsidP="00F81087">
            <w:pPr>
              <w:pStyle w:val="lh--3"/>
            </w:pPr>
          </w:p>
        </w:tc>
        <w:tc>
          <w:tcPr>
            <w:tcW w:w="229" w:type="pct"/>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35FA0D10" w14:textId="77777777" w:rsidR="00F81087" w:rsidRPr="00FD3CF7" w:rsidRDefault="00F81087" w:rsidP="00F81087">
            <w:pPr>
              <w:pStyle w:val="lh--5"/>
            </w:pPr>
            <w:r w:rsidRPr="00FD3CF7">
              <w:rPr>
                <w:rFonts w:hint="eastAsia"/>
              </w:rPr>
              <w:t>营运</w:t>
            </w:r>
            <w:r w:rsidRPr="00FD3CF7">
              <w:t>期</w:t>
            </w:r>
          </w:p>
        </w:tc>
        <w:tc>
          <w:tcPr>
            <w:tcW w:w="805"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54D3DF1A" w14:textId="2C3D8F2A" w:rsidR="00F81087" w:rsidRPr="00714244" w:rsidRDefault="00F81087" w:rsidP="00F81087">
            <w:pPr>
              <w:pStyle w:val="lh--5"/>
              <w:rPr>
                <w:color w:val="FF0000"/>
                <w:u w:val="single"/>
              </w:rPr>
            </w:pPr>
            <w:r w:rsidRPr="00714244">
              <w:rPr>
                <w:rFonts w:hint="eastAsia"/>
                <w:u w:val="single"/>
              </w:rPr>
              <w:t>初期雨水</w:t>
            </w:r>
          </w:p>
        </w:tc>
        <w:tc>
          <w:tcPr>
            <w:tcW w:w="1030"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5F22BC70" w14:textId="5A42E8E4" w:rsidR="00F81087" w:rsidRPr="00714244" w:rsidRDefault="00F81087" w:rsidP="00F81087">
            <w:pPr>
              <w:pStyle w:val="lh--5"/>
              <w:rPr>
                <w:u w:val="single"/>
              </w:rPr>
            </w:pPr>
            <w:r w:rsidRPr="00714244">
              <w:rPr>
                <w:rFonts w:hint="eastAsia"/>
                <w:u w:val="single"/>
              </w:rPr>
              <w:t>初期雨水</w:t>
            </w:r>
          </w:p>
        </w:tc>
        <w:tc>
          <w:tcPr>
            <w:tcW w:w="125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52A40647" w14:textId="5A00D06B" w:rsidR="00F81087" w:rsidRPr="00714244" w:rsidRDefault="00714244" w:rsidP="00F81087">
            <w:pPr>
              <w:pStyle w:val="lh--5"/>
              <w:rPr>
                <w:u w:val="single"/>
              </w:rPr>
            </w:pPr>
            <w:r>
              <w:rPr>
                <w:rFonts w:hint="eastAsia"/>
                <w:u w:val="single"/>
              </w:rPr>
              <w:t>1429</w:t>
            </w:r>
            <w:r w:rsidR="00F81087" w:rsidRPr="00714244">
              <w:rPr>
                <w:rFonts w:hint="eastAsia"/>
                <w:u w:val="single"/>
              </w:rPr>
              <w:t>m</w:t>
            </w:r>
            <w:r w:rsidR="00F81087" w:rsidRPr="00714244">
              <w:rPr>
                <w:rFonts w:hint="eastAsia"/>
                <w:u w:val="single"/>
              </w:rPr>
              <w:t>³</w:t>
            </w:r>
            <w:r w:rsidR="00F81087" w:rsidRPr="00714244">
              <w:rPr>
                <w:rFonts w:hint="eastAsia"/>
                <w:u w:val="single"/>
              </w:rPr>
              <w:t>/a</w:t>
            </w:r>
          </w:p>
        </w:tc>
        <w:tc>
          <w:tcPr>
            <w:tcW w:w="1395"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7991B9B7" w14:textId="50F63600" w:rsidR="00F81087" w:rsidRPr="00714244" w:rsidRDefault="00F81087" w:rsidP="00F81087">
            <w:pPr>
              <w:pStyle w:val="lh--5"/>
              <w:rPr>
                <w:u w:val="single"/>
              </w:rPr>
            </w:pPr>
            <w:r w:rsidRPr="00714244">
              <w:rPr>
                <w:rFonts w:hint="eastAsia"/>
                <w:u w:val="single"/>
              </w:rPr>
              <w:t>经雨水收集池收集后回用于生产</w:t>
            </w:r>
          </w:p>
        </w:tc>
      </w:tr>
      <w:tr w:rsidR="00F81087" w:rsidRPr="00FD3CF7" w14:paraId="0AFE7644" w14:textId="77777777" w:rsidTr="00D973BD">
        <w:trPr>
          <w:trHeight w:val="340"/>
          <w:jc w:val="center"/>
        </w:trPr>
        <w:tc>
          <w:tcPr>
            <w:tcW w:w="289" w:type="pct"/>
            <w:vMerge/>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382AA5F7" w14:textId="77777777" w:rsidR="00F81087" w:rsidRDefault="00F81087" w:rsidP="00F81087">
            <w:pPr>
              <w:pStyle w:val="lh--3"/>
            </w:pPr>
          </w:p>
        </w:tc>
        <w:tc>
          <w:tcPr>
            <w:tcW w:w="229" w:type="pct"/>
            <w:vMerge/>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572DC1AE" w14:textId="77777777" w:rsidR="00F81087" w:rsidRPr="00FD3CF7" w:rsidRDefault="00F81087" w:rsidP="00F81087">
            <w:pPr>
              <w:pStyle w:val="lh--5"/>
            </w:pPr>
          </w:p>
        </w:tc>
        <w:tc>
          <w:tcPr>
            <w:tcW w:w="805"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116C1EF5" w14:textId="356EA53B" w:rsidR="00F81087" w:rsidRPr="00714244" w:rsidRDefault="00F81087" w:rsidP="00F81087">
            <w:pPr>
              <w:pStyle w:val="lh--5"/>
              <w:rPr>
                <w:u w:val="single"/>
              </w:rPr>
            </w:pPr>
            <w:r w:rsidRPr="00714244">
              <w:rPr>
                <w:rFonts w:hint="eastAsia"/>
                <w:u w:val="single"/>
              </w:rPr>
              <w:t>清洗废水</w:t>
            </w:r>
          </w:p>
        </w:tc>
        <w:tc>
          <w:tcPr>
            <w:tcW w:w="1030"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7BEC624F" w14:textId="70C592AF" w:rsidR="00F81087" w:rsidRPr="00714244" w:rsidRDefault="00F81087" w:rsidP="00F81087">
            <w:pPr>
              <w:pStyle w:val="lh--5"/>
              <w:rPr>
                <w:u w:val="single"/>
              </w:rPr>
            </w:pPr>
            <w:r w:rsidRPr="00714244">
              <w:rPr>
                <w:rFonts w:hint="eastAsia"/>
                <w:u w:val="single"/>
              </w:rPr>
              <w:t>清洗废水</w:t>
            </w:r>
          </w:p>
        </w:tc>
        <w:tc>
          <w:tcPr>
            <w:tcW w:w="125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36847194" w14:textId="5AC10764" w:rsidR="00F81087" w:rsidRPr="00714244" w:rsidRDefault="00714244" w:rsidP="00F81087">
            <w:pPr>
              <w:pStyle w:val="lh--5"/>
              <w:rPr>
                <w:u w:val="single"/>
              </w:rPr>
            </w:pPr>
            <w:r w:rsidRPr="00714244">
              <w:rPr>
                <w:rFonts w:hint="eastAsia"/>
                <w:u w:val="single"/>
              </w:rPr>
              <w:t>5376</w:t>
            </w:r>
            <w:r w:rsidR="00F81087" w:rsidRPr="00714244">
              <w:rPr>
                <w:rFonts w:hint="eastAsia"/>
                <w:u w:val="single"/>
              </w:rPr>
              <w:t>m</w:t>
            </w:r>
            <w:r w:rsidR="00F81087" w:rsidRPr="00714244">
              <w:rPr>
                <w:rFonts w:hint="eastAsia"/>
                <w:u w:val="single"/>
              </w:rPr>
              <w:t>³</w:t>
            </w:r>
            <w:r w:rsidR="00F81087" w:rsidRPr="00714244">
              <w:rPr>
                <w:rFonts w:hint="eastAsia"/>
                <w:u w:val="single"/>
              </w:rPr>
              <w:t>/a</w:t>
            </w:r>
          </w:p>
        </w:tc>
        <w:tc>
          <w:tcPr>
            <w:tcW w:w="1395"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1205FE6E" w14:textId="7612E1EB" w:rsidR="00F81087" w:rsidRPr="00714244" w:rsidRDefault="00F81087" w:rsidP="00F81087">
            <w:pPr>
              <w:pStyle w:val="lh--5"/>
              <w:rPr>
                <w:u w:val="single"/>
              </w:rPr>
            </w:pPr>
            <w:r w:rsidRPr="00714244">
              <w:rPr>
                <w:rFonts w:hint="eastAsia"/>
                <w:u w:val="single"/>
              </w:rPr>
              <w:t>废水集中收集后先经砂石分离机处理再经过厂区三</w:t>
            </w:r>
            <w:r w:rsidR="00714244" w:rsidRPr="00714244">
              <w:rPr>
                <w:rFonts w:hint="eastAsia"/>
                <w:u w:val="single"/>
              </w:rPr>
              <w:t>格</w:t>
            </w:r>
            <w:r w:rsidRPr="00714244">
              <w:rPr>
                <w:rFonts w:hint="eastAsia"/>
                <w:u w:val="single"/>
              </w:rPr>
              <w:t>沉淀池处理后回用于生产不外排</w:t>
            </w:r>
          </w:p>
        </w:tc>
      </w:tr>
      <w:tr w:rsidR="00F81087" w:rsidRPr="00FD3CF7" w14:paraId="7278F7CF" w14:textId="77777777" w:rsidTr="00D973BD">
        <w:trPr>
          <w:trHeight w:val="340"/>
          <w:jc w:val="center"/>
        </w:trPr>
        <w:tc>
          <w:tcPr>
            <w:tcW w:w="289" w:type="pct"/>
            <w:vMerge/>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087EACAB" w14:textId="77777777" w:rsidR="00F81087" w:rsidRDefault="00F81087" w:rsidP="00F81087">
            <w:pPr>
              <w:pStyle w:val="lh--3"/>
            </w:pPr>
          </w:p>
        </w:tc>
        <w:tc>
          <w:tcPr>
            <w:tcW w:w="229" w:type="pct"/>
            <w:vMerge/>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7EB2CB9F" w14:textId="77777777" w:rsidR="00F81087" w:rsidRPr="00FD3CF7" w:rsidRDefault="00F81087" w:rsidP="00F81087">
            <w:pPr>
              <w:pStyle w:val="lh--5"/>
            </w:pPr>
          </w:p>
        </w:tc>
        <w:tc>
          <w:tcPr>
            <w:tcW w:w="805" w:type="pct"/>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2C3A991C" w14:textId="25C6695E" w:rsidR="00F81087" w:rsidRPr="00FD3CF7" w:rsidRDefault="00F81087" w:rsidP="00F81087">
            <w:pPr>
              <w:pStyle w:val="lh--5"/>
            </w:pPr>
            <w:r w:rsidRPr="00FD3CF7">
              <w:rPr>
                <w:rFonts w:hint="eastAsia"/>
              </w:rPr>
              <w:t>生活污水（</w:t>
            </w:r>
            <w:r>
              <w:rPr>
                <w:rFonts w:hint="eastAsia"/>
              </w:rPr>
              <w:t>1344</w:t>
            </w:r>
            <w:r w:rsidRPr="00AA1D9E">
              <w:t>m</w:t>
            </w:r>
            <w:r w:rsidRPr="005A1025">
              <w:rPr>
                <w:vertAlign w:val="superscript"/>
              </w:rPr>
              <w:t>3</w:t>
            </w:r>
            <w:r>
              <w:rPr>
                <w:rFonts w:hint="eastAsia"/>
              </w:rPr>
              <w:t>/</w:t>
            </w:r>
            <w:r>
              <w:t>a</w:t>
            </w:r>
            <w:r w:rsidRPr="00FD3CF7">
              <w:rPr>
                <w:rFonts w:hint="eastAsia"/>
              </w:rPr>
              <w:t>）</w:t>
            </w:r>
          </w:p>
        </w:tc>
        <w:tc>
          <w:tcPr>
            <w:tcW w:w="1030"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5F1094DF" w14:textId="79F410FD" w:rsidR="00F81087" w:rsidRPr="00FD3CF7" w:rsidRDefault="00F81087" w:rsidP="00F81087">
            <w:pPr>
              <w:pStyle w:val="lh--5"/>
            </w:pPr>
            <w:r w:rsidRPr="00FD3CF7">
              <w:rPr>
                <w:rFonts w:hint="eastAsia"/>
              </w:rPr>
              <w:t>COD</w:t>
            </w:r>
          </w:p>
        </w:tc>
        <w:tc>
          <w:tcPr>
            <w:tcW w:w="125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1A2C16B7" w14:textId="347BD5C8" w:rsidR="00F81087" w:rsidRPr="00FD3CF7" w:rsidRDefault="00F81087" w:rsidP="00F81087">
            <w:pPr>
              <w:pStyle w:val="lh--5"/>
            </w:pPr>
            <w:r>
              <w:t>300</w:t>
            </w:r>
            <w:r w:rsidRPr="00FD3CF7">
              <w:t>mg/L</w:t>
            </w:r>
            <w:r>
              <w:rPr>
                <w:rFonts w:hint="eastAsia"/>
              </w:rPr>
              <w:t>、</w:t>
            </w:r>
            <w:r w:rsidRPr="00F81087">
              <w:rPr>
                <w:rFonts w:hint="eastAsia"/>
              </w:rPr>
              <w:t>0.4032t/</w:t>
            </w:r>
            <w:r w:rsidRPr="00F81087">
              <w:t>a</w:t>
            </w:r>
          </w:p>
        </w:tc>
        <w:tc>
          <w:tcPr>
            <w:tcW w:w="1395" w:type="pct"/>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28702CF2" w14:textId="1A3CED6A" w:rsidR="00F81087" w:rsidRPr="00FD3CF7" w:rsidRDefault="00F81087" w:rsidP="00F81087">
            <w:pPr>
              <w:pStyle w:val="lh--5"/>
            </w:pPr>
            <w:r w:rsidRPr="00FD3CF7">
              <w:rPr>
                <w:rFonts w:hint="eastAsia"/>
              </w:rPr>
              <w:t>经化粪池处理后</w:t>
            </w:r>
            <w:r w:rsidR="00FD55A3">
              <w:rPr>
                <w:rFonts w:hint="eastAsia"/>
              </w:rPr>
              <w:t>用于周边林地施肥</w:t>
            </w:r>
          </w:p>
        </w:tc>
      </w:tr>
      <w:tr w:rsidR="00F81087" w:rsidRPr="00FD3CF7" w14:paraId="5BFB1DFA" w14:textId="77777777" w:rsidTr="00D973BD">
        <w:trPr>
          <w:trHeight w:val="340"/>
          <w:jc w:val="center"/>
        </w:trPr>
        <w:tc>
          <w:tcPr>
            <w:tcW w:w="289" w:type="pct"/>
            <w:vMerge/>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25C7AD5F" w14:textId="77777777" w:rsidR="00F81087" w:rsidRDefault="00F81087" w:rsidP="00F81087">
            <w:pPr>
              <w:pStyle w:val="lh--3"/>
            </w:pPr>
          </w:p>
        </w:tc>
        <w:tc>
          <w:tcPr>
            <w:tcW w:w="229" w:type="pct"/>
            <w:vMerge/>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7852E203" w14:textId="77777777" w:rsidR="00F81087" w:rsidRPr="00FD3CF7" w:rsidRDefault="00F81087" w:rsidP="00F81087">
            <w:pPr>
              <w:pStyle w:val="lh--5"/>
            </w:pPr>
          </w:p>
        </w:tc>
        <w:tc>
          <w:tcPr>
            <w:tcW w:w="805" w:type="pct"/>
            <w:vMerge/>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1EB57864" w14:textId="77777777" w:rsidR="00F81087" w:rsidRPr="00FD3CF7" w:rsidRDefault="00F81087" w:rsidP="00F81087">
            <w:pPr>
              <w:pStyle w:val="lh--5"/>
            </w:pPr>
          </w:p>
        </w:tc>
        <w:tc>
          <w:tcPr>
            <w:tcW w:w="1030"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32D84C00" w14:textId="77777777" w:rsidR="00F81087" w:rsidRPr="00FD3CF7" w:rsidRDefault="00F81087" w:rsidP="00F81087">
            <w:pPr>
              <w:pStyle w:val="lh--5"/>
            </w:pPr>
            <w:r w:rsidRPr="00FD3CF7">
              <w:rPr>
                <w:rFonts w:hint="eastAsia"/>
              </w:rPr>
              <w:t>BOD</w:t>
            </w:r>
            <w:r w:rsidRPr="00FD3CF7">
              <w:rPr>
                <w:rFonts w:hint="eastAsia"/>
                <w:vertAlign w:val="subscript"/>
              </w:rPr>
              <w:t>5</w:t>
            </w:r>
          </w:p>
        </w:tc>
        <w:tc>
          <w:tcPr>
            <w:tcW w:w="125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2EE87444" w14:textId="0DC52A22" w:rsidR="00F81087" w:rsidRPr="00FD3CF7" w:rsidRDefault="00F81087" w:rsidP="00F81087">
            <w:pPr>
              <w:pStyle w:val="lh--5"/>
            </w:pPr>
            <w:r>
              <w:t>200</w:t>
            </w:r>
            <w:r w:rsidRPr="00FD3CF7">
              <w:t>mg/L</w:t>
            </w:r>
            <w:r>
              <w:rPr>
                <w:rFonts w:hint="eastAsia"/>
              </w:rPr>
              <w:t>、</w:t>
            </w:r>
            <w:r w:rsidRPr="00F81087">
              <w:rPr>
                <w:rFonts w:hint="eastAsia"/>
              </w:rPr>
              <w:t>0.2688t/</w:t>
            </w:r>
            <w:r w:rsidRPr="00F81087">
              <w:t>a</w:t>
            </w:r>
          </w:p>
        </w:tc>
        <w:tc>
          <w:tcPr>
            <w:tcW w:w="1395" w:type="pct"/>
            <w:vMerge/>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26C12D7F" w14:textId="77777777" w:rsidR="00F81087" w:rsidRPr="00FD3CF7" w:rsidRDefault="00F81087" w:rsidP="00F81087">
            <w:pPr>
              <w:pStyle w:val="lh--5"/>
            </w:pPr>
          </w:p>
        </w:tc>
      </w:tr>
      <w:tr w:rsidR="00F81087" w:rsidRPr="00FD3CF7" w14:paraId="7B0CC0AB" w14:textId="77777777" w:rsidTr="00D973BD">
        <w:trPr>
          <w:trHeight w:val="340"/>
          <w:jc w:val="center"/>
        </w:trPr>
        <w:tc>
          <w:tcPr>
            <w:tcW w:w="289" w:type="pct"/>
            <w:vMerge/>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4BB9EC8A" w14:textId="77777777" w:rsidR="00F81087" w:rsidRDefault="00F81087" w:rsidP="00F81087">
            <w:pPr>
              <w:pStyle w:val="lh--3"/>
            </w:pPr>
          </w:p>
        </w:tc>
        <w:tc>
          <w:tcPr>
            <w:tcW w:w="229" w:type="pct"/>
            <w:vMerge/>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36B4597A" w14:textId="77777777" w:rsidR="00F81087" w:rsidRPr="00FD3CF7" w:rsidRDefault="00F81087" w:rsidP="00F81087">
            <w:pPr>
              <w:pStyle w:val="lh--5"/>
            </w:pPr>
          </w:p>
        </w:tc>
        <w:tc>
          <w:tcPr>
            <w:tcW w:w="805" w:type="pct"/>
            <w:vMerge/>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3FD97403" w14:textId="77777777" w:rsidR="00F81087" w:rsidRPr="00FD3CF7" w:rsidRDefault="00F81087" w:rsidP="00F81087">
            <w:pPr>
              <w:pStyle w:val="lh--5"/>
            </w:pPr>
          </w:p>
        </w:tc>
        <w:tc>
          <w:tcPr>
            <w:tcW w:w="1030"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14447700" w14:textId="77777777" w:rsidR="00F81087" w:rsidRPr="00FD3CF7" w:rsidRDefault="00F81087" w:rsidP="00F81087">
            <w:pPr>
              <w:pStyle w:val="lh--5"/>
            </w:pPr>
            <w:r w:rsidRPr="00FD3CF7">
              <w:rPr>
                <w:rFonts w:hint="eastAsia"/>
              </w:rPr>
              <w:t>SS</w:t>
            </w:r>
          </w:p>
        </w:tc>
        <w:tc>
          <w:tcPr>
            <w:tcW w:w="125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219601A9" w14:textId="5FEE10F9" w:rsidR="00F81087" w:rsidRPr="00FD3CF7" w:rsidRDefault="00F81087" w:rsidP="00F81087">
            <w:pPr>
              <w:pStyle w:val="lh--5"/>
            </w:pPr>
            <w:r>
              <w:t>200</w:t>
            </w:r>
            <w:r w:rsidRPr="00FD3CF7">
              <w:t>mg/L</w:t>
            </w:r>
            <w:r>
              <w:rPr>
                <w:rFonts w:hint="eastAsia"/>
              </w:rPr>
              <w:t>、</w:t>
            </w:r>
            <w:r w:rsidRPr="00F81087">
              <w:rPr>
                <w:rFonts w:hint="eastAsia"/>
              </w:rPr>
              <w:t>0.2688t/</w:t>
            </w:r>
            <w:r w:rsidRPr="00F81087">
              <w:t>a</w:t>
            </w:r>
          </w:p>
        </w:tc>
        <w:tc>
          <w:tcPr>
            <w:tcW w:w="1395" w:type="pct"/>
            <w:vMerge/>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12CA6EE3" w14:textId="77777777" w:rsidR="00F81087" w:rsidRPr="00FD3CF7" w:rsidRDefault="00F81087" w:rsidP="00F81087">
            <w:pPr>
              <w:pStyle w:val="lh--5"/>
            </w:pPr>
          </w:p>
        </w:tc>
      </w:tr>
      <w:tr w:rsidR="00F81087" w:rsidRPr="00FD3CF7" w14:paraId="41151019" w14:textId="77777777" w:rsidTr="00D973BD">
        <w:trPr>
          <w:trHeight w:val="340"/>
          <w:jc w:val="center"/>
        </w:trPr>
        <w:tc>
          <w:tcPr>
            <w:tcW w:w="289" w:type="pct"/>
            <w:vMerge/>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334867E4" w14:textId="77777777" w:rsidR="00F81087" w:rsidRDefault="00F81087" w:rsidP="00F81087">
            <w:pPr>
              <w:pStyle w:val="lh--3"/>
            </w:pPr>
          </w:p>
        </w:tc>
        <w:tc>
          <w:tcPr>
            <w:tcW w:w="229" w:type="pct"/>
            <w:vMerge/>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7BC674C2" w14:textId="77777777" w:rsidR="00F81087" w:rsidRPr="00FD3CF7" w:rsidRDefault="00F81087" w:rsidP="00F81087">
            <w:pPr>
              <w:pStyle w:val="lh--5"/>
            </w:pPr>
          </w:p>
        </w:tc>
        <w:tc>
          <w:tcPr>
            <w:tcW w:w="805" w:type="pct"/>
            <w:vMerge/>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077A3C01" w14:textId="77777777" w:rsidR="00F81087" w:rsidRPr="00FD3CF7" w:rsidRDefault="00F81087" w:rsidP="00F81087">
            <w:pPr>
              <w:pStyle w:val="lh--5"/>
            </w:pPr>
          </w:p>
        </w:tc>
        <w:tc>
          <w:tcPr>
            <w:tcW w:w="1030"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775C99D9" w14:textId="77777777" w:rsidR="00F81087" w:rsidRPr="00FD3CF7" w:rsidRDefault="00F81087" w:rsidP="00F81087">
            <w:pPr>
              <w:pStyle w:val="lh--5"/>
            </w:pPr>
            <w:r w:rsidRPr="00FD3CF7">
              <w:rPr>
                <w:rFonts w:hint="eastAsia"/>
              </w:rPr>
              <w:t>氨氮</w:t>
            </w:r>
          </w:p>
        </w:tc>
        <w:tc>
          <w:tcPr>
            <w:tcW w:w="125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36870F78" w14:textId="4B0E0A41" w:rsidR="00F81087" w:rsidRPr="00FD3CF7" w:rsidRDefault="00F81087" w:rsidP="00F81087">
            <w:pPr>
              <w:pStyle w:val="lh--5"/>
            </w:pPr>
            <w:r>
              <w:t>35</w:t>
            </w:r>
            <w:r w:rsidRPr="00FD3CF7">
              <w:t>mg/L</w:t>
            </w:r>
            <w:r>
              <w:rPr>
                <w:rFonts w:hint="eastAsia"/>
              </w:rPr>
              <w:t>、</w:t>
            </w:r>
            <w:r w:rsidRPr="00F81087">
              <w:rPr>
                <w:rFonts w:hint="eastAsia"/>
              </w:rPr>
              <w:t>0.04704t/</w:t>
            </w:r>
            <w:r w:rsidRPr="00F81087">
              <w:t>a</w:t>
            </w:r>
          </w:p>
        </w:tc>
        <w:tc>
          <w:tcPr>
            <w:tcW w:w="1395" w:type="pct"/>
            <w:vMerge/>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76694F53" w14:textId="77777777" w:rsidR="00F81087" w:rsidRPr="00FD3CF7" w:rsidRDefault="00F81087" w:rsidP="00F81087">
            <w:pPr>
              <w:pStyle w:val="lh--5"/>
            </w:pPr>
          </w:p>
        </w:tc>
      </w:tr>
      <w:tr w:rsidR="00F81087" w:rsidRPr="00FD3CF7" w14:paraId="15CE6026" w14:textId="77777777" w:rsidTr="00D973BD">
        <w:trPr>
          <w:trHeight w:val="340"/>
          <w:jc w:val="center"/>
        </w:trPr>
        <w:tc>
          <w:tcPr>
            <w:tcW w:w="289" w:type="pct"/>
            <w:vMerge/>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60176D1E" w14:textId="77777777" w:rsidR="00F81087" w:rsidRDefault="00F81087" w:rsidP="00F81087">
            <w:pPr>
              <w:pStyle w:val="lh--3"/>
            </w:pPr>
          </w:p>
        </w:tc>
        <w:tc>
          <w:tcPr>
            <w:tcW w:w="229" w:type="pct"/>
            <w:vMerge/>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7DC1F029" w14:textId="77777777" w:rsidR="00F81087" w:rsidRPr="00FD3CF7" w:rsidRDefault="00F81087" w:rsidP="00F81087">
            <w:pPr>
              <w:pStyle w:val="lh--5"/>
            </w:pPr>
          </w:p>
        </w:tc>
        <w:tc>
          <w:tcPr>
            <w:tcW w:w="805" w:type="pct"/>
            <w:vMerge/>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1427540D" w14:textId="77777777" w:rsidR="00F81087" w:rsidRPr="00FD3CF7" w:rsidRDefault="00F81087" w:rsidP="00F81087">
            <w:pPr>
              <w:pStyle w:val="lh--5"/>
            </w:pPr>
          </w:p>
        </w:tc>
        <w:tc>
          <w:tcPr>
            <w:tcW w:w="1030"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43D033A4" w14:textId="77777777" w:rsidR="00F81087" w:rsidRPr="00FD3CF7" w:rsidRDefault="00F81087" w:rsidP="00F81087">
            <w:pPr>
              <w:pStyle w:val="lh--5"/>
            </w:pPr>
            <w:r w:rsidRPr="00FD3CF7">
              <w:rPr>
                <w:rFonts w:hint="eastAsia"/>
              </w:rPr>
              <w:t>动植物油</w:t>
            </w:r>
          </w:p>
        </w:tc>
        <w:tc>
          <w:tcPr>
            <w:tcW w:w="125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2559E7E8" w14:textId="74AC4BBB" w:rsidR="00F81087" w:rsidRPr="00FD3CF7" w:rsidRDefault="00F81087" w:rsidP="00F81087">
            <w:pPr>
              <w:pStyle w:val="lh--5"/>
            </w:pPr>
            <w:r>
              <w:t>3</w:t>
            </w:r>
            <w:r>
              <w:rPr>
                <w:rFonts w:hint="eastAsia"/>
              </w:rPr>
              <w:t>0</w:t>
            </w:r>
            <w:r w:rsidRPr="00FD3CF7">
              <w:t>mg/L</w:t>
            </w:r>
            <w:r>
              <w:rPr>
                <w:rFonts w:hint="eastAsia"/>
              </w:rPr>
              <w:t>、</w:t>
            </w:r>
            <w:r w:rsidRPr="00F81087">
              <w:rPr>
                <w:rFonts w:hint="eastAsia"/>
              </w:rPr>
              <w:t>0.04032t/</w:t>
            </w:r>
            <w:r w:rsidRPr="00F81087">
              <w:t>a</w:t>
            </w:r>
          </w:p>
        </w:tc>
        <w:tc>
          <w:tcPr>
            <w:tcW w:w="1395" w:type="pct"/>
            <w:vMerge/>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05227425" w14:textId="77777777" w:rsidR="00F81087" w:rsidRPr="00FD3CF7" w:rsidRDefault="00F81087" w:rsidP="00F81087">
            <w:pPr>
              <w:pStyle w:val="lh--5"/>
            </w:pPr>
          </w:p>
        </w:tc>
      </w:tr>
      <w:tr w:rsidR="00714244" w:rsidRPr="00FD3CF7" w14:paraId="1B930BB3" w14:textId="77777777" w:rsidTr="00D973BD">
        <w:trPr>
          <w:trHeight w:val="340"/>
          <w:jc w:val="center"/>
        </w:trPr>
        <w:tc>
          <w:tcPr>
            <w:tcW w:w="289" w:type="pct"/>
            <w:vMerge w:val="restart"/>
            <w:tcBorders>
              <w:top w:val="single" w:sz="4" w:space="0" w:color="auto"/>
              <w:left w:val="single" w:sz="4" w:space="0" w:color="auto"/>
              <w:right w:val="single" w:sz="4" w:space="0" w:color="auto"/>
            </w:tcBorders>
            <w:tcMar>
              <w:top w:w="28" w:type="dxa"/>
              <w:left w:w="57" w:type="dxa"/>
              <w:bottom w:w="28" w:type="dxa"/>
              <w:right w:w="57" w:type="dxa"/>
            </w:tcMar>
            <w:vAlign w:val="center"/>
          </w:tcPr>
          <w:p w14:paraId="480F686E" w14:textId="734A90A3" w:rsidR="00714244" w:rsidRDefault="00714244" w:rsidP="00FD55A3">
            <w:pPr>
              <w:pStyle w:val="lh--3"/>
            </w:pPr>
            <w:r>
              <w:t>固体废物</w:t>
            </w:r>
          </w:p>
        </w:tc>
        <w:tc>
          <w:tcPr>
            <w:tcW w:w="229" w:type="pct"/>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12262AB1" w14:textId="77777777" w:rsidR="00714244" w:rsidRPr="00FD3CF7" w:rsidRDefault="00714244" w:rsidP="00F81087">
            <w:pPr>
              <w:pStyle w:val="lh--5"/>
            </w:pPr>
            <w:r w:rsidRPr="00FD3CF7">
              <w:rPr>
                <w:rFonts w:hint="eastAsia"/>
              </w:rPr>
              <w:t>施工期</w:t>
            </w:r>
          </w:p>
        </w:tc>
        <w:tc>
          <w:tcPr>
            <w:tcW w:w="805"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5D407CE6" w14:textId="77777777" w:rsidR="00714244" w:rsidRPr="00FD3CF7" w:rsidRDefault="00714244" w:rsidP="00F81087">
            <w:pPr>
              <w:pStyle w:val="lh--5"/>
            </w:pPr>
            <w:r w:rsidRPr="00FD3CF7">
              <w:rPr>
                <w:rFonts w:hint="eastAsia"/>
              </w:rPr>
              <w:t>施工场地</w:t>
            </w:r>
          </w:p>
        </w:tc>
        <w:tc>
          <w:tcPr>
            <w:tcW w:w="1030" w:type="pct"/>
            <w:tcBorders>
              <w:top w:val="single" w:sz="4" w:space="0" w:color="auto"/>
              <w:left w:val="single" w:sz="4" w:space="0" w:color="auto"/>
              <w:bottom w:val="single" w:sz="4" w:space="0" w:color="auto"/>
              <w:right w:val="single" w:sz="4" w:space="0" w:color="auto"/>
            </w:tcBorders>
            <w:vAlign w:val="center"/>
          </w:tcPr>
          <w:p w14:paraId="0E047107" w14:textId="77777777" w:rsidR="00714244" w:rsidRPr="00FD3CF7" w:rsidRDefault="00714244" w:rsidP="00F81087">
            <w:pPr>
              <w:pStyle w:val="lh--5"/>
            </w:pPr>
            <w:r w:rsidRPr="00FD3CF7">
              <w:rPr>
                <w:rFonts w:hint="eastAsia"/>
              </w:rPr>
              <w:t>建筑垃圾</w:t>
            </w:r>
          </w:p>
        </w:tc>
        <w:tc>
          <w:tcPr>
            <w:tcW w:w="125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5B70DB7B" w14:textId="1097805A" w:rsidR="00714244" w:rsidRPr="00FD3CF7" w:rsidRDefault="00714244" w:rsidP="00F81087">
            <w:pPr>
              <w:pStyle w:val="lh--5"/>
            </w:pPr>
            <w:r w:rsidRPr="00FD55A3">
              <w:rPr>
                <w:rFonts w:hint="eastAsia"/>
              </w:rPr>
              <w:t>307.116t</w:t>
            </w:r>
          </w:p>
        </w:tc>
        <w:tc>
          <w:tcPr>
            <w:tcW w:w="1395"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13A0D188" w14:textId="77777777" w:rsidR="00714244" w:rsidRPr="00FD3CF7" w:rsidRDefault="00714244" w:rsidP="00F81087">
            <w:pPr>
              <w:pStyle w:val="lh--5"/>
            </w:pPr>
            <w:r w:rsidRPr="00FD3CF7">
              <w:rPr>
                <w:rFonts w:hint="eastAsia"/>
              </w:rPr>
              <w:t>建筑垃圾指定地点堆放，定期转运至指定的建筑垃圾堆放场</w:t>
            </w:r>
          </w:p>
        </w:tc>
      </w:tr>
      <w:tr w:rsidR="00714244" w:rsidRPr="00FD3CF7" w14:paraId="06998FE0" w14:textId="77777777" w:rsidTr="00D973BD">
        <w:trPr>
          <w:trHeight w:val="340"/>
          <w:jc w:val="center"/>
        </w:trPr>
        <w:tc>
          <w:tcPr>
            <w:tcW w:w="289" w:type="pct"/>
            <w:vMerge/>
            <w:tcBorders>
              <w:left w:val="single" w:sz="4" w:space="0" w:color="auto"/>
              <w:right w:val="single" w:sz="4" w:space="0" w:color="auto"/>
            </w:tcBorders>
            <w:tcMar>
              <w:top w:w="28" w:type="dxa"/>
              <w:left w:w="57" w:type="dxa"/>
              <w:bottom w:w="28" w:type="dxa"/>
              <w:right w:w="57" w:type="dxa"/>
            </w:tcMar>
            <w:vAlign w:val="center"/>
          </w:tcPr>
          <w:p w14:paraId="73349BD4" w14:textId="77777777" w:rsidR="00714244" w:rsidRDefault="00714244" w:rsidP="00F81087">
            <w:pPr>
              <w:pStyle w:val="lh--3"/>
            </w:pPr>
          </w:p>
        </w:tc>
        <w:tc>
          <w:tcPr>
            <w:tcW w:w="229" w:type="pct"/>
            <w:vMerge/>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444B10FF" w14:textId="77777777" w:rsidR="00714244" w:rsidRPr="00FD3CF7" w:rsidRDefault="00714244" w:rsidP="00F81087">
            <w:pPr>
              <w:pStyle w:val="lh--5"/>
            </w:pPr>
          </w:p>
        </w:tc>
        <w:tc>
          <w:tcPr>
            <w:tcW w:w="805"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0ED7DF94" w14:textId="77777777" w:rsidR="00714244" w:rsidRPr="00FD3CF7" w:rsidRDefault="00714244" w:rsidP="00F81087">
            <w:pPr>
              <w:pStyle w:val="lh--5"/>
            </w:pPr>
            <w:r w:rsidRPr="00FD3CF7">
              <w:rPr>
                <w:rFonts w:hint="eastAsia"/>
              </w:rPr>
              <w:t>施工人员</w:t>
            </w:r>
          </w:p>
        </w:tc>
        <w:tc>
          <w:tcPr>
            <w:tcW w:w="1030" w:type="pct"/>
            <w:tcBorders>
              <w:top w:val="single" w:sz="4" w:space="0" w:color="auto"/>
              <w:left w:val="single" w:sz="4" w:space="0" w:color="auto"/>
              <w:bottom w:val="single" w:sz="4" w:space="0" w:color="auto"/>
              <w:right w:val="single" w:sz="4" w:space="0" w:color="auto"/>
            </w:tcBorders>
            <w:vAlign w:val="center"/>
          </w:tcPr>
          <w:p w14:paraId="0AA8FB8C" w14:textId="77777777" w:rsidR="00714244" w:rsidRPr="00FD3CF7" w:rsidRDefault="00714244" w:rsidP="00F81087">
            <w:pPr>
              <w:pStyle w:val="lh--5"/>
            </w:pPr>
            <w:r w:rsidRPr="00FD3CF7">
              <w:rPr>
                <w:rFonts w:hint="eastAsia"/>
              </w:rPr>
              <w:t>生活垃圾</w:t>
            </w:r>
          </w:p>
        </w:tc>
        <w:tc>
          <w:tcPr>
            <w:tcW w:w="125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0FC6E7FA" w14:textId="430210EE" w:rsidR="00714244" w:rsidRPr="00FD3CF7" w:rsidRDefault="00714244" w:rsidP="00F81087">
            <w:pPr>
              <w:pStyle w:val="lh--5"/>
            </w:pPr>
            <w:r w:rsidRPr="00FD55A3">
              <w:t>25kg/d</w:t>
            </w:r>
          </w:p>
        </w:tc>
        <w:tc>
          <w:tcPr>
            <w:tcW w:w="1395"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5CBE2B8C" w14:textId="77777777" w:rsidR="00714244" w:rsidRPr="00FD3CF7" w:rsidRDefault="00714244" w:rsidP="00F81087">
            <w:pPr>
              <w:pStyle w:val="lh--5"/>
            </w:pPr>
            <w:r w:rsidRPr="00FD3CF7">
              <w:rPr>
                <w:rFonts w:hint="eastAsia"/>
              </w:rPr>
              <w:t>由当地环卫部门处理</w:t>
            </w:r>
          </w:p>
        </w:tc>
      </w:tr>
      <w:tr w:rsidR="00714244" w:rsidRPr="00FD3CF7" w14:paraId="71074D10" w14:textId="77777777" w:rsidTr="00D973BD">
        <w:trPr>
          <w:trHeight w:val="340"/>
          <w:jc w:val="center"/>
        </w:trPr>
        <w:tc>
          <w:tcPr>
            <w:tcW w:w="289" w:type="pct"/>
            <w:vMerge/>
            <w:tcBorders>
              <w:left w:val="single" w:sz="4" w:space="0" w:color="auto"/>
              <w:right w:val="single" w:sz="4" w:space="0" w:color="auto"/>
            </w:tcBorders>
            <w:tcMar>
              <w:top w:w="28" w:type="dxa"/>
              <w:left w:w="57" w:type="dxa"/>
              <w:bottom w:w="28" w:type="dxa"/>
              <w:right w:w="57" w:type="dxa"/>
            </w:tcMar>
            <w:vAlign w:val="center"/>
          </w:tcPr>
          <w:p w14:paraId="4C313B12" w14:textId="77777777" w:rsidR="00714244" w:rsidRDefault="00714244" w:rsidP="00F81087">
            <w:pPr>
              <w:pStyle w:val="lh--3"/>
            </w:pPr>
          </w:p>
        </w:tc>
        <w:tc>
          <w:tcPr>
            <w:tcW w:w="229" w:type="pct"/>
            <w:vMerge w:val="restart"/>
            <w:tcBorders>
              <w:top w:val="single" w:sz="4" w:space="0" w:color="auto"/>
              <w:left w:val="single" w:sz="4" w:space="0" w:color="auto"/>
              <w:right w:val="single" w:sz="4" w:space="0" w:color="auto"/>
            </w:tcBorders>
            <w:tcMar>
              <w:top w:w="28" w:type="dxa"/>
              <w:left w:w="57" w:type="dxa"/>
              <w:bottom w:w="28" w:type="dxa"/>
              <w:right w:w="57" w:type="dxa"/>
            </w:tcMar>
            <w:vAlign w:val="center"/>
          </w:tcPr>
          <w:p w14:paraId="17B4124F" w14:textId="77777777" w:rsidR="00714244" w:rsidRPr="00FD3CF7" w:rsidRDefault="00714244" w:rsidP="00F81087">
            <w:pPr>
              <w:pStyle w:val="lh--5"/>
            </w:pPr>
            <w:r w:rsidRPr="00FD3CF7">
              <w:t>营运期</w:t>
            </w:r>
          </w:p>
        </w:tc>
        <w:tc>
          <w:tcPr>
            <w:tcW w:w="805"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722F2255" w14:textId="3E7B138C" w:rsidR="00714244" w:rsidRPr="00714244" w:rsidRDefault="00714244" w:rsidP="00F81087">
            <w:pPr>
              <w:pStyle w:val="lh--5"/>
              <w:rPr>
                <w:u w:val="single"/>
              </w:rPr>
            </w:pPr>
            <w:r w:rsidRPr="00714244">
              <w:rPr>
                <w:rFonts w:hint="eastAsia"/>
                <w:u w:val="single"/>
              </w:rPr>
              <w:t>除尘器</w:t>
            </w:r>
          </w:p>
        </w:tc>
        <w:tc>
          <w:tcPr>
            <w:tcW w:w="1030" w:type="pct"/>
            <w:tcBorders>
              <w:top w:val="single" w:sz="4" w:space="0" w:color="auto"/>
              <w:left w:val="single" w:sz="4" w:space="0" w:color="auto"/>
              <w:bottom w:val="single" w:sz="4" w:space="0" w:color="auto"/>
              <w:right w:val="single" w:sz="4" w:space="0" w:color="auto"/>
            </w:tcBorders>
            <w:vAlign w:val="center"/>
          </w:tcPr>
          <w:p w14:paraId="15451B94" w14:textId="573491A9" w:rsidR="00714244" w:rsidRPr="00714244" w:rsidRDefault="00714244" w:rsidP="00F81087">
            <w:pPr>
              <w:pStyle w:val="lh--5"/>
              <w:rPr>
                <w:u w:val="single"/>
              </w:rPr>
            </w:pPr>
            <w:r w:rsidRPr="00714244">
              <w:rPr>
                <w:rFonts w:hint="eastAsia"/>
                <w:u w:val="single"/>
              </w:rPr>
              <w:t>收集的粉尘</w:t>
            </w:r>
          </w:p>
        </w:tc>
        <w:tc>
          <w:tcPr>
            <w:tcW w:w="125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173FCA9E" w14:textId="383CC318" w:rsidR="00714244" w:rsidRPr="00714244" w:rsidRDefault="00714244" w:rsidP="00F81087">
            <w:pPr>
              <w:pStyle w:val="lh--5"/>
              <w:rPr>
                <w:u w:val="single"/>
              </w:rPr>
            </w:pPr>
            <w:r w:rsidRPr="00714244">
              <w:rPr>
                <w:u w:val="single"/>
              </w:rPr>
              <w:t>174.64518t/</w:t>
            </w:r>
            <w:r w:rsidRPr="00714244">
              <w:rPr>
                <w:rFonts w:hint="eastAsia"/>
                <w:u w:val="single"/>
              </w:rPr>
              <w:t>a</w:t>
            </w:r>
          </w:p>
        </w:tc>
        <w:tc>
          <w:tcPr>
            <w:tcW w:w="1395" w:type="pct"/>
            <w:tcBorders>
              <w:top w:val="single" w:sz="4" w:space="0" w:color="auto"/>
              <w:left w:val="single" w:sz="4" w:space="0" w:color="auto"/>
              <w:right w:val="single" w:sz="4" w:space="0" w:color="auto"/>
            </w:tcBorders>
            <w:tcMar>
              <w:top w:w="28" w:type="dxa"/>
              <w:left w:w="57" w:type="dxa"/>
              <w:bottom w:w="28" w:type="dxa"/>
              <w:right w:w="57" w:type="dxa"/>
            </w:tcMar>
            <w:vAlign w:val="center"/>
          </w:tcPr>
          <w:p w14:paraId="054CDEAD" w14:textId="68B4A5FF" w:rsidR="00714244" w:rsidRPr="00714244" w:rsidRDefault="00714244" w:rsidP="00F81087">
            <w:pPr>
              <w:pStyle w:val="lh--5"/>
              <w:rPr>
                <w:u w:val="single"/>
              </w:rPr>
            </w:pPr>
            <w:r w:rsidRPr="00714244">
              <w:rPr>
                <w:rFonts w:hint="eastAsia"/>
                <w:u w:val="single"/>
              </w:rPr>
              <w:t>全部回用于生产</w:t>
            </w:r>
          </w:p>
        </w:tc>
      </w:tr>
      <w:tr w:rsidR="00714244" w:rsidRPr="00FD3CF7" w14:paraId="363F5A4B" w14:textId="77777777" w:rsidTr="00D973BD">
        <w:trPr>
          <w:trHeight w:val="340"/>
          <w:jc w:val="center"/>
        </w:trPr>
        <w:tc>
          <w:tcPr>
            <w:tcW w:w="289" w:type="pct"/>
            <w:vMerge/>
            <w:tcBorders>
              <w:left w:val="single" w:sz="4" w:space="0" w:color="auto"/>
              <w:right w:val="single" w:sz="4" w:space="0" w:color="auto"/>
            </w:tcBorders>
            <w:tcMar>
              <w:top w:w="28" w:type="dxa"/>
              <w:left w:w="57" w:type="dxa"/>
              <w:bottom w:w="28" w:type="dxa"/>
              <w:right w:w="57" w:type="dxa"/>
            </w:tcMar>
            <w:vAlign w:val="center"/>
          </w:tcPr>
          <w:p w14:paraId="4024642F" w14:textId="77777777" w:rsidR="00714244" w:rsidRDefault="00714244" w:rsidP="00F81087">
            <w:pPr>
              <w:pStyle w:val="lh--3"/>
            </w:pPr>
          </w:p>
        </w:tc>
        <w:tc>
          <w:tcPr>
            <w:tcW w:w="229" w:type="pct"/>
            <w:vMerge/>
            <w:tcBorders>
              <w:left w:val="single" w:sz="4" w:space="0" w:color="auto"/>
              <w:right w:val="single" w:sz="4" w:space="0" w:color="auto"/>
            </w:tcBorders>
            <w:tcMar>
              <w:top w:w="28" w:type="dxa"/>
              <w:left w:w="57" w:type="dxa"/>
              <w:bottom w:w="28" w:type="dxa"/>
              <w:right w:w="57" w:type="dxa"/>
            </w:tcMar>
            <w:vAlign w:val="center"/>
          </w:tcPr>
          <w:p w14:paraId="4F244533" w14:textId="77777777" w:rsidR="00714244" w:rsidRPr="00FD3CF7" w:rsidRDefault="00714244" w:rsidP="00F81087">
            <w:pPr>
              <w:pStyle w:val="lh--5"/>
            </w:pPr>
          </w:p>
        </w:tc>
        <w:tc>
          <w:tcPr>
            <w:tcW w:w="805"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3D7FA578" w14:textId="038E1F5B" w:rsidR="00714244" w:rsidRPr="00FD3CF7" w:rsidRDefault="00714244" w:rsidP="00F81087">
            <w:pPr>
              <w:pStyle w:val="lh--5"/>
            </w:pPr>
            <w:r w:rsidRPr="00FD55A3">
              <w:t>砂石分离机</w:t>
            </w:r>
          </w:p>
        </w:tc>
        <w:tc>
          <w:tcPr>
            <w:tcW w:w="1030" w:type="pct"/>
            <w:tcBorders>
              <w:top w:val="single" w:sz="4" w:space="0" w:color="auto"/>
              <w:left w:val="single" w:sz="4" w:space="0" w:color="auto"/>
              <w:bottom w:val="single" w:sz="4" w:space="0" w:color="auto"/>
              <w:right w:val="single" w:sz="4" w:space="0" w:color="auto"/>
            </w:tcBorders>
            <w:vAlign w:val="center"/>
          </w:tcPr>
          <w:p w14:paraId="64FBD4AB" w14:textId="32DAE400" w:rsidR="00714244" w:rsidRPr="00FD3CF7" w:rsidRDefault="00714244" w:rsidP="00F81087">
            <w:pPr>
              <w:pStyle w:val="lh--5"/>
            </w:pPr>
            <w:r w:rsidRPr="00FD55A3">
              <w:t>分离后的砂石</w:t>
            </w:r>
          </w:p>
        </w:tc>
        <w:tc>
          <w:tcPr>
            <w:tcW w:w="125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2C1A896D" w14:textId="02383DB4" w:rsidR="00714244" w:rsidRPr="00FD3CF7" w:rsidRDefault="00714244" w:rsidP="00F81087">
            <w:pPr>
              <w:pStyle w:val="lh--5"/>
            </w:pPr>
            <w:r>
              <w:rPr>
                <w:rFonts w:hint="eastAsia"/>
              </w:rPr>
              <w:t>200</w:t>
            </w:r>
            <w:r w:rsidRPr="00FD55A3">
              <w:rPr>
                <w:rFonts w:hint="eastAsia"/>
              </w:rPr>
              <w:t>t/a</w:t>
            </w:r>
          </w:p>
        </w:tc>
        <w:tc>
          <w:tcPr>
            <w:tcW w:w="1395" w:type="pct"/>
            <w:vMerge w:val="restart"/>
            <w:tcBorders>
              <w:left w:val="single" w:sz="4" w:space="0" w:color="auto"/>
              <w:right w:val="single" w:sz="4" w:space="0" w:color="auto"/>
            </w:tcBorders>
            <w:tcMar>
              <w:top w:w="28" w:type="dxa"/>
              <w:left w:w="57" w:type="dxa"/>
              <w:bottom w:w="28" w:type="dxa"/>
              <w:right w:w="57" w:type="dxa"/>
            </w:tcMar>
            <w:vAlign w:val="center"/>
          </w:tcPr>
          <w:p w14:paraId="1116E441" w14:textId="3ED370DC" w:rsidR="00714244" w:rsidRPr="00FD3CF7" w:rsidRDefault="00714244" w:rsidP="00F81087">
            <w:pPr>
              <w:pStyle w:val="lh--5"/>
            </w:pPr>
            <w:r w:rsidRPr="00714244">
              <w:rPr>
                <w:rFonts w:hint="eastAsia"/>
                <w:u w:val="single"/>
              </w:rPr>
              <w:t>回用于</w:t>
            </w:r>
            <w:proofErr w:type="gramStart"/>
            <w:r w:rsidRPr="00714244">
              <w:rPr>
                <w:rFonts w:hint="eastAsia"/>
                <w:u w:val="single"/>
              </w:rPr>
              <w:t>水稳料</w:t>
            </w:r>
            <w:proofErr w:type="gramEnd"/>
            <w:r w:rsidRPr="00714244">
              <w:rPr>
                <w:rFonts w:hint="eastAsia"/>
                <w:u w:val="single"/>
              </w:rPr>
              <w:t>或修路回填</w:t>
            </w:r>
          </w:p>
        </w:tc>
      </w:tr>
      <w:tr w:rsidR="00714244" w:rsidRPr="00FD3CF7" w14:paraId="07295407" w14:textId="77777777" w:rsidTr="00D973BD">
        <w:trPr>
          <w:trHeight w:val="340"/>
          <w:jc w:val="center"/>
        </w:trPr>
        <w:tc>
          <w:tcPr>
            <w:tcW w:w="289" w:type="pct"/>
            <w:vMerge/>
            <w:tcBorders>
              <w:left w:val="single" w:sz="4" w:space="0" w:color="auto"/>
              <w:right w:val="single" w:sz="4" w:space="0" w:color="auto"/>
            </w:tcBorders>
            <w:tcMar>
              <w:top w:w="28" w:type="dxa"/>
              <w:left w:w="57" w:type="dxa"/>
              <w:bottom w:w="28" w:type="dxa"/>
              <w:right w:w="57" w:type="dxa"/>
            </w:tcMar>
            <w:vAlign w:val="center"/>
          </w:tcPr>
          <w:p w14:paraId="78408F88" w14:textId="77777777" w:rsidR="00714244" w:rsidRDefault="00714244" w:rsidP="00F81087">
            <w:pPr>
              <w:pStyle w:val="lh--3"/>
            </w:pPr>
          </w:p>
        </w:tc>
        <w:tc>
          <w:tcPr>
            <w:tcW w:w="229" w:type="pct"/>
            <w:vMerge/>
            <w:tcBorders>
              <w:left w:val="single" w:sz="4" w:space="0" w:color="auto"/>
              <w:right w:val="single" w:sz="4" w:space="0" w:color="auto"/>
            </w:tcBorders>
            <w:tcMar>
              <w:top w:w="28" w:type="dxa"/>
              <w:left w:w="57" w:type="dxa"/>
              <w:bottom w:w="28" w:type="dxa"/>
              <w:right w:w="57" w:type="dxa"/>
            </w:tcMar>
            <w:vAlign w:val="center"/>
          </w:tcPr>
          <w:p w14:paraId="5FCF4B9E" w14:textId="77777777" w:rsidR="00714244" w:rsidRPr="00FD3CF7" w:rsidRDefault="00714244" w:rsidP="00F81087">
            <w:pPr>
              <w:pStyle w:val="lh--5"/>
            </w:pPr>
          </w:p>
        </w:tc>
        <w:tc>
          <w:tcPr>
            <w:tcW w:w="805"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2E94C5F0" w14:textId="623F1CD4" w:rsidR="00714244" w:rsidRPr="00FD55A3" w:rsidRDefault="00714244" w:rsidP="00F81087">
            <w:pPr>
              <w:pStyle w:val="lh--5"/>
            </w:pPr>
            <w:r w:rsidRPr="00FD55A3">
              <w:rPr>
                <w:rFonts w:hint="eastAsia"/>
              </w:rPr>
              <w:t>沉淀池</w:t>
            </w:r>
          </w:p>
        </w:tc>
        <w:tc>
          <w:tcPr>
            <w:tcW w:w="1030" w:type="pct"/>
            <w:tcBorders>
              <w:top w:val="single" w:sz="4" w:space="0" w:color="auto"/>
              <w:left w:val="single" w:sz="4" w:space="0" w:color="auto"/>
              <w:bottom w:val="single" w:sz="4" w:space="0" w:color="auto"/>
              <w:right w:val="single" w:sz="4" w:space="0" w:color="auto"/>
            </w:tcBorders>
            <w:vAlign w:val="center"/>
          </w:tcPr>
          <w:p w14:paraId="1C7A645A" w14:textId="49A71A66" w:rsidR="00714244" w:rsidRPr="00FD55A3" w:rsidRDefault="00714244" w:rsidP="00F81087">
            <w:pPr>
              <w:pStyle w:val="lh--5"/>
            </w:pPr>
            <w:r w:rsidRPr="00FD55A3">
              <w:rPr>
                <w:rFonts w:hint="eastAsia"/>
              </w:rPr>
              <w:t>淤泥</w:t>
            </w:r>
          </w:p>
        </w:tc>
        <w:tc>
          <w:tcPr>
            <w:tcW w:w="125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1E689435" w14:textId="58D09B99" w:rsidR="00714244" w:rsidRPr="00FD3CF7" w:rsidRDefault="00714244" w:rsidP="00F81087">
            <w:pPr>
              <w:pStyle w:val="lh--5"/>
            </w:pPr>
            <w:r>
              <w:rPr>
                <w:rFonts w:hint="eastAsia"/>
              </w:rPr>
              <w:t>50</w:t>
            </w:r>
            <w:r w:rsidRPr="00FD55A3">
              <w:t>t/a</w:t>
            </w:r>
          </w:p>
        </w:tc>
        <w:tc>
          <w:tcPr>
            <w:tcW w:w="1395" w:type="pct"/>
            <w:vMerge/>
            <w:tcBorders>
              <w:left w:val="single" w:sz="4" w:space="0" w:color="auto"/>
              <w:bottom w:val="single" w:sz="4" w:space="0" w:color="auto"/>
              <w:right w:val="single" w:sz="4" w:space="0" w:color="auto"/>
            </w:tcBorders>
            <w:tcMar>
              <w:top w:w="28" w:type="dxa"/>
              <w:left w:w="57" w:type="dxa"/>
              <w:bottom w:w="28" w:type="dxa"/>
              <w:right w:w="57" w:type="dxa"/>
            </w:tcMar>
            <w:vAlign w:val="center"/>
          </w:tcPr>
          <w:p w14:paraId="2D0A81FB" w14:textId="77777777" w:rsidR="00714244" w:rsidRPr="00FD3CF7" w:rsidRDefault="00714244" w:rsidP="00F81087">
            <w:pPr>
              <w:pStyle w:val="lh--5"/>
            </w:pPr>
          </w:p>
        </w:tc>
      </w:tr>
      <w:tr w:rsidR="00714244" w:rsidRPr="00FD3CF7" w14:paraId="64D3EE4F" w14:textId="77777777" w:rsidTr="00D973BD">
        <w:trPr>
          <w:trHeight w:val="340"/>
          <w:jc w:val="center"/>
        </w:trPr>
        <w:tc>
          <w:tcPr>
            <w:tcW w:w="289" w:type="pct"/>
            <w:vMerge/>
            <w:tcBorders>
              <w:left w:val="single" w:sz="4" w:space="0" w:color="auto"/>
              <w:right w:val="single" w:sz="4" w:space="0" w:color="auto"/>
            </w:tcBorders>
            <w:tcMar>
              <w:top w:w="28" w:type="dxa"/>
              <w:left w:w="57" w:type="dxa"/>
              <w:bottom w:w="28" w:type="dxa"/>
              <w:right w:w="57" w:type="dxa"/>
            </w:tcMar>
            <w:vAlign w:val="center"/>
          </w:tcPr>
          <w:p w14:paraId="3777D06E" w14:textId="77777777" w:rsidR="00714244" w:rsidRDefault="00714244" w:rsidP="00F81087">
            <w:pPr>
              <w:pStyle w:val="lh--3"/>
            </w:pPr>
          </w:p>
        </w:tc>
        <w:tc>
          <w:tcPr>
            <w:tcW w:w="229" w:type="pct"/>
            <w:vMerge/>
            <w:tcBorders>
              <w:left w:val="single" w:sz="4" w:space="0" w:color="auto"/>
              <w:right w:val="single" w:sz="4" w:space="0" w:color="auto"/>
            </w:tcBorders>
            <w:tcMar>
              <w:top w:w="28" w:type="dxa"/>
              <w:left w:w="57" w:type="dxa"/>
              <w:bottom w:w="28" w:type="dxa"/>
              <w:right w:w="57" w:type="dxa"/>
            </w:tcMar>
            <w:vAlign w:val="center"/>
          </w:tcPr>
          <w:p w14:paraId="0A83D5FE" w14:textId="77777777" w:rsidR="00714244" w:rsidRPr="00FD3CF7" w:rsidRDefault="00714244" w:rsidP="00F81087">
            <w:pPr>
              <w:pStyle w:val="lh--5"/>
            </w:pPr>
          </w:p>
        </w:tc>
        <w:tc>
          <w:tcPr>
            <w:tcW w:w="805"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7EB5366E" w14:textId="77777777" w:rsidR="00714244" w:rsidRPr="00FD3CF7" w:rsidRDefault="00714244" w:rsidP="00F81087">
            <w:pPr>
              <w:pStyle w:val="lh--5"/>
            </w:pPr>
            <w:r w:rsidRPr="00FD3CF7">
              <w:rPr>
                <w:rFonts w:hint="eastAsia"/>
              </w:rPr>
              <w:t>职工</w:t>
            </w:r>
            <w:r w:rsidRPr="00FD3CF7">
              <w:t>生活</w:t>
            </w:r>
          </w:p>
        </w:tc>
        <w:tc>
          <w:tcPr>
            <w:tcW w:w="1030" w:type="pct"/>
            <w:tcBorders>
              <w:top w:val="single" w:sz="4" w:space="0" w:color="auto"/>
              <w:left w:val="single" w:sz="4" w:space="0" w:color="auto"/>
              <w:bottom w:val="single" w:sz="4" w:space="0" w:color="auto"/>
              <w:right w:val="single" w:sz="4" w:space="0" w:color="auto"/>
            </w:tcBorders>
            <w:vAlign w:val="center"/>
          </w:tcPr>
          <w:p w14:paraId="08F60CE8" w14:textId="77777777" w:rsidR="00714244" w:rsidRPr="00FD3CF7" w:rsidRDefault="00714244" w:rsidP="00F81087">
            <w:pPr>
              <w:pStyle w:val="lh--5"/>
            </w:pPr>
            <w:r w:rsidRPr="00FD3CF7">
              <w:rPr>
                <w:rFonts w:hint="eastAsia"/>
              </w:rPr>
              <w:t>生活垃圾</w:t>
            </w:r>
          </w:p>
        </w:tc>
        <w:tc>
          <w:tcPr>
            <w:tcW w:w="125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6259C5F8" w14:textId="3F01D6AC" w:rsidR="00714244" w:rsidRPr="00FD3CF7" w:rsidRDefault="007E2D2C" w:rsidP="00F81087">
            <w:pPr>
              <w:pStyle w:val="lh--5"/>
            </w:pPr>
            <w:r w:rsidRPr="007E2D2C">
              <w:t>7.2</w:t>
            </w:r>
            <w:r w:rsidR="00714244" w:rsidRPr="00FD55A3">
              <w:rPr>
                <w:rFonts w:hint="eastAsia"/>
              </w:rPr>
              <w:t>t/a</w:t>
            </w:r>
          </w:p>
        </w:tc>
        <w:tc>
          <w:tcPr>
            <w:tcW w:w="1395"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290CA2F2" w14:textId="77777777" w:rsidR="00714244" w:rsidRPr="00FD3CF7" w:rsidRDefault="00714244" w:rsidP="00F81087">
            <w:pPr>
              <w:pStyle w:val="lh--5"/>
            </w:pPr>
            <w:r w:rsidRPr="00FD3CF7">
              <w:rPr>
                <w:rFonts w:hint="eastAsia"/>
              </w:rPr>
              <w:t>由当地环卫部门处理</w:t>
            </w:r>
          </w:p>
        </w:tc>
      </w:tr>
      <w:tr w:rsidR="00714244" w:rsidRPr="00FD3CF7" w14:paraId="5FD2C875" w14:textId="77777777" w:rsidTr="00D973BD">
        <w:trPr>
          <w:trHeight w:val="416"/>
          <w:jc w:val="center"/>
        </w:trPr>
        <w:tc>
          <w:tcPr>
            <w:tcW w:w="289" w:type="pct"/>
            <w:vMerge/>
            <w:tcBorders>
              <w:left w:val="single" w:sz="4" w:space="0" w:color="auto"/>
              <w:right w:val="single" w:sz="4" w:space="0" w:color="auto"/>
            </w:tcBorders>
            <w:tcMar>
              <w:top w:w="28" w:type="dxa"/>
              <w:left w:w="57" w:type="dxa"/>
              <w:bottom w:w="28" w:type="dxa"/>
              <w:right w:w="57" w:type="dxa"/>
            </w:tcMar>
            <w:vAlign w:val="center"/>
          </w:tcPr>
          <w:p w14:paraId="2744FC42" w14:textId="77777777" w:rsidR="00714244" w:rsidRDefault="00714244" w:rsidP="00F81087">
            <w:pPr>
              <w:pStyle w:val="lh--3"/>
            </w:pPr>
          </w:p>
        </w:tc>
        <w:tc>
          <w:tcPr>
            <w:tcW w:w="229" w:type="pct"/>
            <w:vMerge/>
            <w:tcBorders>
              <w:left w:val="single" w:sz="4" w:space="0" w:color="auto"/>
              <w:right w:val="single" w:sz="4" w:space="0" w:color="auto"/>
            </w:tcBorders>
            <w:tcMar>
              <w:top w:w="28" w:type="dxa"/>
              <w:left w:w="57" w:type="dxa"/>
              <w:bottom w:w="28" w:type="dxa"/>
              <w:right w:w="57" w:type="dxa"/>
            </w:tcMar>
            <w:vAlign w:val="center"/>
          </w:tcPr>
          <w:p w14:paraId="1C8E2734" w14:textId="77777777" w:rsidR="00714244" w:rsidRPr="00FD3CF7" w:rsidRDefault="00714244" w:rsidP="00F81087">
            <w:pPr>
              <w:pStyle w:val="lh--5"/>
            </w:pPr>
          </w:p>
        </w:tc>
        <w:tc>
          <w:tcPr>
            <w:tcW w:w="805" w:type="pct"/>
            <w:vMerge w:val="restart"/>
            <w:tcBorders>
              <w:top w:val="single" w:sz="4" w:space="0" w:color="auto"/>
              <w:left w:val="single" w:sz="4" w:space="0" w:color="auto"/>
              <w:right w:val="single" w:sz="4" w:space="0" w:color="auto"/>
            </w:tcBorders>
            <w:tcMar>
              <w:top w:w="28" w:type="dxa"/>
              <w:left w:w="57" w:type="dxa"/>
              <w:bottom w:w="28" w:type="dxa"/>
              <w:right w:w="57" w:type="dxa"/>
            </w:tcMar>
            <w:vAlign w:val="center"/>
          </w:tcPr>
          <w:p w14:paraId="1482A459" w14:textId="1609D1B1" w:rsidR="00714244" w:rsidRPr="00FD3CF7" w:rsidRDefault="00714244" w:rsidP="00F81087">
            <w:pPr>
              <w:pStyle w:val="lh--5"/>
            </w:pPr>
            <w:r>
              <w:rPr>
                <w:rFonts w:hint="eastAsia"/>
              </w:rPr>
              <w:t>设备维修</w:t>
            </w:r>
          </w:p>
        </w:tc>
        <w:tc>
          <w:tcPr>
            <w:tcW w:w="1030" w:type="pct"/>
            <w:tcBorders>
              <w:top w:val="single" w:sz="4" w:space="0" w:color="auto"/>
              <w:left w:val="single" w:sz="4" w:space="0" w:color="auto"/>
              <w:bottom w:val="single" w:sz="4" w:space="0" w:color="auto"/>
              <w:right w:val="single" w:sz="4" w:space="0" w:color="auto"/>
            </w:tcBorders>
            <w:vAlign w:val="center"/>
          </w:tcPr>
          <w:p w14:paraId="72E7B57B" w14:textId="5B540C6D" w:rsidR="00714244" w:rsidRPr="00714244" w:rsidRDefault="00714244" w:rsidP="00F81087">
            <w:pPr>
              <w:pStyle w:val="lh--5"/>
              <w:rPr>
                <w:u w:val="single"/>
              </w:rPr>
            </w:pPr>
            <w:r w:rsidRPr="00714244">
              <w:rPr>
                <w:u w:val="single"/>
              </w:rPr>
              <w:t>废机油</w:t>
            </w:r>
          </w:p>
        </w:tc>
        <w:tc>
          <w:tcPr>
            <w:tcW w:w="1252" w:type="pct"/>
            <w:tcBorders>
              <w:top w:val="single" w:sz="4" w:space="0" w:color="auto"/>
              <w:left w:val="single" w:sz="4" w:space="0" w:color="auto"/>
              <w:right w:val="single" w:sz="4" w:space="0" w:color="auto"/>
            </w:tcBorders>
            <w:tcMar>
              <w:top w:w="28" w:type="dxa"/>
              <w:left w:w="57" w:type="dxa"/>
              <w:bottom w:w="28" w:type="dxa"/>
              <w:right w:w="57" w:type="dxa"/>
            </w:tcMar>
            <w:vAlign w:val="center"/>
          </w:tcPr>
          <w:p w14:paraId="3E2A3701" w14:textId="0207B732" w:rsidR="00714244" w:rsidRPr="00714244" w:rsidRDefault="00714244" w:rsidP="00F81087">
            <w:pPr>
              <w:pStyle w:val="lh--5"/>
              <w:rPr>
                <w:u w:val="single"/>
              </w:rPr>
            </w:pPr>
            <w:r w:rsidRPr="00714244">
              <w:rPr>
                <w:rFonts w:hint="eastAsia"/>
                <w:u w:val="single"/>
              </w:rPr>
              <w:t>0.5t/a</w:t>
            </w:r>
          </w:p>
        </w:tc>
        <w:tc>
          <w:tcPr>
            <w:tcW w:w="1395" w:type="pct"/>
            <w:vMerge w:val="restart"/>
            <w:tcBorders>
              <w:top w:val="single" w:sz="4" w:space="0" w:color="auto"/>
              <w:left w:val="single" w:sz="4" w:space="0" w:color="auto"/>
              <w:right w:val="single" w:sz="4" w:space="0" w:color="auto"/>
            </w:tcBorders>
            <w:tcMar>
              <w:top w:w="28" w:type="dxa"/>
              <w:left w:w="57" w:type="dxa"/>
              <w:bottom w:w="28" w:type="dxa"/>
              <w:right w:w="57" w:type="dxa"/>
            </w:tcMar>
            <w:vAlign w:val="center"/>
          </w:tcPr>
          <w:p w14:paraId="748CFCFF" w14:textId="6C3277C2" w:rsidR="00714244" w:rsidRPr="00FD3CF7" w:rsidRDefault="00714244" w:rsidP="00F81087">
            <w:pPr>
              <w:pStyle w:val="lh--5"/>
            </w:pPr>
            <w:r w:rsidRPr="00714244">
              <w:rPr>
                <w:rFonts w:hint="eastAsia"/>
                <w:u w:val="single"/>
              </w:rPr>
              <w:t>暂存于危险废物暂存间内，交由有危险废物处置资质的单位处理</w:t>
            </w:r>
          </w:p>
        </w:tc>
      </w:tr>
      <w:tr w:rsidR="00714244" w:rsidRPr="00FD3CF7" w14:paraId="3D907C1B" w14:textId="77777777" w:rsidTr="00D973BD">
        <w:trPr>
          <w:trHeight w:val="416"/>
          <w:jc w:val="center"/>
        </w:trPr>
        <w:tc>
          <w:tcPr>
            <w:tcW w:w="289" w:type="pct"/>
            <w:vMerge/>
            <w:tcBorders>
              <w:left w:val="single" w:sz="4" w:space="0" w:color="auto"/>
              <w:right w:val="single" w:sz="4" w:space="0" w:color="auto"/>
            </w:tcBorders>
            <w:tcMar>
              <w:top w:w="28" w:type="dxa"/>
              <w:left w:w="57" w:type="dxa"/>
              <w:bottom w:w="28" w:type="dxa"/>
              <w:right w:w="57" w:type="dxa"/>
            </w:tcMar>
            <w:vAlign w:val="center"/>
          </w:tcPr>
          <w:p w14:paraId="2062525A" w14:textId="77777777" w:rsidR="00714244" w:rsidRDefault="00714244" w:rsidP="00F81087">
            <w:pPr>
              <w:pStyle w:val="lh--3"/>
            </w:pPr>
          </w:p>
        </w:tc>
        <w:tc>
          <w:tcPr>
            <w:tcW w:w="229" w:type="pct"/>
            <w:vMerge/>
            <w:tcBorders>
              <w:left w:val="single" w:sz="4" w:space="0" w:color="auto"/>
              <w:right w:val="single" w:sz="4" w:space="0" w:color="auto"/>
            </w:tcBorders>
            <w:tcMar>
              <w:top w:w="28" w:type="dxa"/>
              <w:left w:w="57" w:type="dxa"/>
              <w:bottom w:w="28" w:type="dxa"/>
              <w:right w:w="57" w:type="dxa"/>
            </w:tcMar>
            <w:vAlign w:val="center"/>
          </w:tcPr>
          <w:p w14:paraId="76FE0EB3" w14:textId="77777777" w:rsidR="00714244" w:rsidRPr="00FD3CF7" w:rsidRDefault="00714244" w:rsidP="00F81087">
            <w:pPr>
              <w:pStyle w:val="lh--5"/>
            </w:pPr>
          </w:p>
        </w:tc>
        <w:tc>
          <w:tcPr>
            <w:tcW w:w="805" w:type="pct"/>
            <w:vMerge/>
            <w:tcBorders>
              <w:left w:val="single" w:sz="4" w:space="0" w:color="auto"/>
              <w:right w:val="single" w:sz="4" w:space="0" w:color="auto"/>
            </w:tcBorders>
            <w:tcMar>
              <w:top w:w="28" w:type="dxa"/>
              <w:left w:w="57" w:type="dxa"/>
              <w:bottom w:w="28" w:type="dxa"/>
              <w:right w:w="57" w:type="dxa"/>
            </w:tcMar>
            <w:vAlign w:val="center"/>
          </w:tcPr>
          <w:p w14:paraId="0B86D839" w14:textId="77777777" w:rsidR="00714244" w:rsidRDefault="00714244" w:rsidP="00F81087">
            <w:pPr>
              <w:pStyle w:val="lh--5"/>
            </w:pPr>
          </w:p>
        </w:tc>
        <w:tc>
          <w:tcPr>
            <w:tcW w:w="1030" w:type="pct"/>
            <w:tcBorders>
              <w:top w:val="single" w:sz="4" w:space="0" w:color="auto"/>
              <w:left w:val="single" w:sz="4" w:space="0" w:color="auto"/>
              <w:bottom w:val="single" w:sz="4" w:space="0" w:color="auto"/>
              <w:right w:val="single" w:sz="4" w:space="0" w:color="auto"/>
            </w:tcBorders>
            <w:vAlign w:val="center"/>
          </w:tcPr>
          <w:p w14:paraId="4F21CB76" w14:textId="4556D5CE" w:rsidR="00714244" w:rsidRPr="00714244" w:rsidRDefault="00714244" w:rsidP="00F81087">
            <w:pPr>
              <w:pStyle w:val="lh--5"/>
              <w:rPr>
                <w:u w:val="single"/>
              </w:rPr>
            </w:pPr>
            <w:r w:rsidRPr="00714244">
              <w:rPr>
                <w:rFonts w:hint="eastAsia"/>
                <w:u w:val="single"/>
              </w:rPr>
              <w:t>废油桶</w:t>
            </w:r>
          </w:p>
        </w:tc>
        <w:tc>
          <w:tcPr>
            <w:tcW w:w="1252" w:type="pct"/>
            <w:tcBorders>
              <w:left w:val="single" w:sz="4" w:space="0" w:color="auto"/>
              <w:right w:val="single" w:sz="4" w:space="0" w:color="auto"/>
            </w:tcBorders>
            <w:tcMar>
              <w:top w:w="28" w:type="dxa"/>
              <w:left w:w="57" w:type="dxa"/>
              <w:bottom w:w="28" w:type="dxa"/>
              <w:right w:w="57" w:type="dxa"/>
            </w:tcMar>
            <w:vAlign w:val="center"/>
          </w:tcPr>
          <w:p w14:paraId="5E875604" w14:textId="55C87E66" w:rsidR="00714244" w:rsidRPr="00714244" w:rsidRDefault="00714244" w:rsidP="00F81087">
            <w:pPr>
              <w:pStyle w:val="lh--5"/>
              <w:rPr>
                <w:u w:val="single"/>
              </w:rPr>
            </w:pPr>
            <w:r w:rsidRPr="00714244">
              <w:rPr>
                <w:rFonts w:hint="eastAsia"/>
                <w:u w:val="single"/>
              </w:rPr>
              <w:t>0.25t/a</w:t>
            </w:r>
          </w:p>
        </w:tc>
        <w:tc>
          <w:tcPr>
            <w:tcW w:w="1395" w:type="pct"/>
            <w:vMerge/>
            <w:tcBorders>
              <w:left w:val="single" w:sz="4" w:space="0" w:color="auto"/>
              <w:right w:val="single" w:sz="4" w:space="0" w:color="auto"/>
            </w:tcBorders>
            <w:tcMar>
              <w:top w:w="28" w:type="dxa"/>
              <w:left w:w="57" w:type="dxa"/>
              <w:bottom w:w="28" w:type="dxa"/>
              <w:right w:w="57" w:type="dxa"/>
            </w:tcMar>
            <w:vAlign w:val="center"/>
          </w:tcPr>
          <w:p w14:paraId="08FBC3BA" w14:textId="77777777" w:rsidR="00714244" w:rsidRPr="00FD55A3" w:rsidRDefault="00714244" w:rsidP="00F81087">
            <w:pPr>
              <w:pStyle w:val="lh--5"/>
            </w:pPr>
          </w:p>
        </w:tc>
      </w:tr>
      <w:tr w:rsidR="00714244" w:rsidRPr="00FD3CF7" w14:paraId="1218C7B1" w14:textId="77777777" w:rsidTr="00D973BD">
        <w:trPr>
          <w:trHeight w:val="416"/>
          <w:jc w:val="center"/>
        </w:trPr>
        <w:tc>
          <w:tcPr>
            <w:tcW w:w="289" w:type="pct"/>
            <w:vMerge/>
            <w:tcBorders>
              <w:left w:val="single" w:sz="4" w:space="0" w:color="auto"/>
              <w:bottom w:val="single" w:sz="4" w:space="0" w:color="auto"/>
              <w:right w:val="single" w:sz="4" w:space="0" w:color="auto"/>
            </w:tcBorders>
            <w:tcMar>
              <w:top w:w="28" w:type="dxa"/>
              <w:left w:w="57" w:type="dxa"/>
              <w:bottom w:w="28" w:type="dxa"/>
              <w:right w:w="57" w:type="dxa"/>
            </w:tcMar>
            <w:vAlign w:val="center"/>
          </w:tcPr>
          <w:p w14:paraId="6AF5E0DD" w14:textId="77777777" w:rsidR="00714244" w:rsidRDefault="00714244" w:rsidP="00F81087">
            <w:pPr>
              <w:pStyle w:val="lh--3"/>
            </w:pPr>
          </w:p>
        </w:tc>
        <w:tc>
          <w:tcPr>
            <w:tcW w:w="229" w:type="pct"/>
            <w:vMerge/>
            <w:tcBorders>
              <w:left w:val="single" w:sz="4" w:space="0" w:color="auto"/>
              <w:bottom w:val="single" w:sz="4" w:space="0" w:color="auto"/>
              <w:right w:val="single" w:sz="4" w:space="0" w:color="auto"/>
            </w:tcBorders>
            <w:tcMar>
              <w:top w:w="28" w:type="dxa"/>
              <w:left w:w="57" w:type="dxa"/>
              <w:bottom w:w="28" w:type="dxa"/>
              <w:right w:w="57" w:type="dxa"/>
            </w:tcMar>
            <w:vAlign w:val="center"/>
          </w:tcPr>
          <w:p w14:paraId="75C05BF1" w14:textId="77777777" w:rsidR="00714244" w:rsidRPr="00FD3CF7" w:rsidRDefault="00714244" w:rsidP="00F81087">
            <w:pPr>
              <w:pStyle w:val="lh--5"/>
            </w:pPr>
          </w:p>
        </w:tc>
        <w:tc>
          <w:tcPr>
            <w:tcW w:w="805" w:type="pct"/>
            <w:vMerge/>
            <w:tcBorders>
              <w:left w:val="single" w:sz="4" w:space="0" w:color="auto"/>
              <w:bottom w:val="single" w:sz="4" w:space="0" w:color="auto"/>
              <w:right w:val="single" w:sz="4" w:space="0" w:color="auto"/>
            </w:tcBorders>
            <w:tcMar>
              <w:top w:w="28" w:type="dxa"/>
              <w:left w:w="57" w:type="dxa"/>
              <w:bottom w:w="28" w:type="dxa"/>
              <w:right w:w="57" w:type="dxa"/>
            </w:tcMar>
            <w:vAlign w:val="center"/>
          </w:tcPr>
          <w:p w14:paraId="6F942ED9" w14:textId="77777777" w:rsidR="00714244" w:rsidRDefault="00714244" w:rsidP="00F81087">
            <w:pPr>
              <w:pStyle w:val="lh--5"/>
            </w:pPr>
          </w:p>
        </w:tc>
        <w:tc>
          <w:tcPr>
            <w:tcW w:w="1030" w:type="pct"/>
            <w:tcBorders>
              <w:top w:val="single" w:sz="4" w:space="0" w:color="auto"/>
              <w:left w:val="single" w:sz="4" w:space="0" w:color="auto"/>
              <w:bottom w:val="single" w:sz="4" w:space="0" w:color="auto"/>
              <w:right w:val="single" w:sz="4" w:space="0" w:color="auto"/>
            </w:tcBorders>
            <w:vAlign w:val="center"/>
          </w:tcPr>
          <w:p w14:paraId="22D6363E" w14:textId="13E88C1E" w:rsidR="00714244" w:rsidRPr="00714244" w:rsidRDefault="00714244" w:rsidP="00F81087">
            <w:pPr>
              <w:pStyle w:val="lh--5"/>
              <w:rPr>
                <w:u w:val="single"/>
              </w:rPr>
            </w:pPr>
            <w:r w:rsidRPr="00714244">
              <w:rPr>
                <w:rFonts w:hint="eastAsia"/>
                <w:u w:val="single"/>
              </w:rPr>
              <w:t>含油劳保用品</w:t>
            </w:r>
          </w:p>
        </w:tc>
        <w:tc>
          <w:tcPr>
            <w:tcW w:w="1252" w:type="pct"/>
            <w:tcBorders>
              <w:left w:val="single" w:sz="4" w:space="0" w:color="auto"/>
              <w:bottom w:val="single" w:sz="4" w:space="0" w:color="auto"/>
              <w:right w:val="single" w:sz="4" w:space="0" w:color="auto"/>
            </w:tcBorders>
            <w:tcMar>
              <w:top w:w="28" w:type="dxa"/>
              <w:left w:w="57" w:type="dxa"/>
              <w:bottom w:w="28" w:type="dxa"/>
              <w:right w:w="57" w:type="dxa"/>
            </w:tcMar>
            <w:vAlign w:val="center"/>
          </w:tcPr>
          <w:p w14:paraId="0EEBA24C" w14:textId="4777EB1B" w:rsidR="00714244" w:rsidRPr="00714244" w:rsidRDefault="00714244" w:rsidP="00F81087">
            <w:pPr>
              <w:pStyle w:val="lh--5"/>
              <w:rPr>
                <w:u w:val="single"/>
              </w:rPr>
            </w:pPr>
            <w:r w:rsidRPr="00714244">
              <w:rPr>
                <w:rFonts w:hint="eastAsia"/>
                <w:u w:val="single"/>
              </w:rPr>
              <w:t>0.05</w:t>
            </w:r>
            <w:r w:rsidR="007E2D2C" w:rsidRPr="00714244">
              <w:rPr>
                <w:rFonts w:hint="eastAsia"/>
                <w:u w:val="single"/>
              </w:rPr>
              <w:t>t/a</w:t>
            </w:r>
          </w:p>
        </w:tc>
        <w:tc>
          <w:tcPr>
            <w:tcW w:w="1395" w:type="pct"/>
            <w:tcBorders>
              <w:left w:val="single" w:sz="4" w:space="0" w:color="auto"/>
              <w:bottom w:val="single" w:sz="4" w:space="0" w:color="auto"/>
              <w:right w:val="single" w:sz="4" w:space="0" w:color="auto"/>
            </w:tcBorders>
            <w:tcMar>
              <w:top w:w="28" w:type="dxa"/>
              <w:left w:w="57" w:type="dxa"/>
              <w:bottom w:w="28" w:type="dxa"/>
              <w:right w:w="57" w:type="dxa"/>
            </w:tcMar>
            <w:vAlign w:val="center"/>
          </w:tcPr>
          <w:p w14:paraId="00BDF2D0" w14:textId="34BFEE54" w:rsidR="00714244" w:rsidRPr="00714244" w:rsidRDefault="00714244" w:rsidP="00F81087">
            <w:pPr>
              <w:pStyle w:val="lh--5"/>
              <w:rPr>
                <w:u w:val="single"/>
              </w:rPr>
            </w:pPr>
            <w:r w:rsidRPr="00714244">
              <w:rPr>
                <w:rFonts w:hint="eastAsia"/>
                <w:u w:val="single"/>
              </w:rPr>
              <w:t>混进生活垃圾一起由环卫部门清运处理</w:t>
            </w:r>
          </w:p>
        </w:tc>
      </w:tr>
      <w:tr w:rsidR="00FD55A3" w:rsidRPr="00FD3CF7" w14:paraId="6090F2ED" w14:textId="77777777" w:rsidTr="00D973BD">
        <w:trPr>
          <w:trHeight w:val="340"/>
          <w:jc w:val="center"/>
        </w:trPr>
        <w:tc>
          <w:tcPr>
            <w:tcW w:w="289" w:type="pct"/>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316A4915" w14:textId="77777777" w:rsidR="00FD55A3" w:rsidRDefault="00FD55A3" w:rsidP="00F81087">
            <w:pPr>
              <w:pStyle w:val="lh--3"/>
            </w:pPr>
            <w:r>
              <w:t>噪声</w:t>
            </w:r>
          </w:p>
        </w:tc>
        <w:tc>
          <w:tcPr>
            <w:tcW w:w="229"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5582722F" w14:textId="77777777" w:rsidR="00FD55A3" w:rsidRPr="00FD3CF7" w:rsidRDefault="00FD55A3" w:rsidP="00F81087">
            <w:pPr>
              <w:pStyle w:val="lh--5"/>
            </w:pPr>
            <w:r w:rsidRPr="00FD3CF7">
              <w:rPr>
                <w:rFonts w:hint="eastAsia"/>
              </w:rPr>
              <w:t>施工期</w:t>
            </w:r>
          </w:p>
        </w:tc>
        <w:tc>
          <w:tcPr>
            <w:tcW w:w="805"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086360D3" w14:textId="77777777" w:rsidR="00FD55A3" w:rsidRPr="00FD3CF7" w:rsidRDefault="00FD55A3" w:rsidP="00F81087">
            <w:pPr>
              <w:pStyle w:val="lh--5"/>
            </w:pPr>
            <w:r w:rsidRPr="00FD3CF7">
              <w:t>各种设备</w:t>
            </w:r>
          </w:p>
        </w:tc>
        <w:tc>
          <w:tcPr>
            <w:tcW w:w="1030" w:type="pct"/>
            <w:tcBorders>
              <w:top w:val="single" w:sz="4" w:space="0" w:color="auto"/>
              <w:left w:val="single" w:sz="4" w:space="0" w:color="auto"/>
              <w:bottom w:val="single" w:sz="4" w:space="0" w:color="auto"/>
              <w:right w:val="single" w:sz="4" w:space="0" w:color="auto"/>
            </w:tcBorders>
            <w:vAlign w:val="center"/>
          </w:tcPr>
          <w:p w14:paraId="678639C5" w14:textId="77777777" w:rsidR="00FD55A3" w:rsidRPr="00FD3CF7" w:rsidRDefault="00FD55A3" w:rsidP="00F81087">
            <w:pPr>
              <w:pStyle w:val="lh--5"/>
            </w:pPr>
            <w:r w:rsidRPr="00FD3CF7">
              <w:rPr>
                <w:rFonts w:hint="eastAsia"/>
              </w:rPr>
              <w:t>设备运行噪声</w:t>
            </w:r>
          </w:p>
        </w:tc>
        <w:tc>
          <w:tcPr>
            <w:tcW w:w="125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37419ABD" w14:textId="6E91C803" w:rsidR="00FD55A3" w:rsidRPr="00FD3CF7" w:rsidRDefault="00597BBE" w:rsidP="00F81087">
            <w:pPr>
              <w:pStyle w:val="lh--5"/>
            </w:pPr>
            <w:r>
              <w:rPr>
                <w:rFonts w:hint="eastAsia"/>
              </w:rPr>
              <w:t>80-110</w:t>
            </w:r>
            <w:r w:rsidRPr="003475F7">
              <w:rPr>
                <w:bCs/>
              </w:rPr>
              <w:t>dB(A)</w:t>
            </w:r>
          </w:p>
        </w:tc>
        <w:tc>
          <w:tcPr>
            <w:tcW w:w="1395" w:type="pct"/>
            <w:tcBorders>
              <w:top w:val="single" w:sz="4" w:space="0" w:color="auto"/>
              <w:left w:val="single" w:sz="4" w:space="0" w:color="auto"/>
              <w:bottom w:val="single" w:sz="4" w:space="0" w:color="auto"/>
              <w:right w:val="single" w:sz="4" w:space="0" w:color="auto"/>
            </w:tcBorders>
            <w:vAlign w:val="center"/>
          </w:tcPr>
          <w:p w14:paraId="3898C1EE" w14:textId="77777777" w:rsidR="00FD55A3" w:rsidRDefault="00597BBE" w:rsidP="00F81087">
            <w:pPr>
              <w:pStyle w:val="lh--5"/>
              <w:rPr>
                <w:bCs/>
              </w:rPr>
            </w:pPr>
            <w:r w:rsidRPr="00597BBE">
              <w:t>昼间</w:t>
            </w:r>
            <w:r w:rsidRPr="00597BBE">
              <w:t>≤70</w:t>
            </w:r>
            <w:r w:rsidRPr="00597BBE">
              <w:rPr>
                <w:bCs/>
              </w:rPr>
              <w:t>dB(A)</w:t>
            </w:r>
          </w:p>
          <w:p w14:paraId="2CE176A2" w14:textId="653CCB91" w:rsidR="00597BBE" w:rsidRPr="00597BBE" w:rsidRDefault="00597BBE" w:rsidP="00597BBE">
            <w:pPr>
              <w:pStyle w:val="lh--5"/>
              <w:contextualSpacing/>
              <w:rPr>
                <w:bCs/>
              </w:rPr>
            </w:pPr>
            <w:r w:rsidRPr="00FD3CF7">
              <w:rPr>
                <w:rFonts w:hint="eastAsia"/>
              </w:rPr>
              <w:t>夜间</w:t>
            </w:r>
            <w:r w:rsidRPr="00597BBE">
              <w:t>≤</w:t>
            </w:r>
            <w:r>
              <w:rPr>
                <w:rFonts w:hint="eastAsia"/>
              </w:rPr>
              <w:t>55</w:t>
            </w:r>
            <w:r w:rsidRPr="00597BBE">
              <w:rPr>
                <w:bCs/>
              </w:rPr>
              <w:t>dB(A)</w:t>
            </w:r>
          </w:p>
        </w:tc>
      </w:tr>
      <w:tr w:rsidR="00FD55A3" w:rsidRPr="00FD3CF7" w14:paraId="4B26DF48" w14:textId="77777777" w:rsidTr="00D973BD">
        <w:trPr>
          <w:trHeight w:val="340"/>
          <w:jc w:val="center"/>
        </w:trPr>
        <w:tc>
          <w:tcPr>
            <w:tcW w:w="289" w:type="pct"/>
            <w:vMerge/>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33C45247" w14:textId="77777777" w:rsidR="00FD55A3" w:rsidRPr="00FD3CF7" w:rsidRDefault="00FD55A3" w:rsidP="00F81087">
            <w:pPr>
              <w:pStyle w:val="lh--5"/>
            </w:pPr>
          </w:p>
        </w:tc>
        <w:tc>
          <w:tcPr>
            <w:tcW w:w="229"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0D954204" w14:textId="77777777" w:rsidR="00FD55A3" w:rsidRPr="00FD3CF7" w:rsidRDefault="00FD55A3" w:rsidP="00F81087">
            <w:pPr>
              <w:pStyle w:val="lh--5"/>
            </w:pPr>
            <w:r w:rsidRPr="00FD3CF7">
              <w:t>营运期</w:t>
            </w:r>
          </w:p>
        </w:tc>
        <w:tc>
          <w:tcPr>
            <w:tcW w:w="805"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32124D39" w14:textId="77777777" w:rsidR="00FD55A3" w:rsidRPr="00FD3CF7" w:rsidRDefault="00FD55A3" w:rsidP="00F81087">
            <w:pPr>
              <w:pStyle w:val="lh--5"/>
            </w:pPr>
            <w:r w:rsidRPr="00FD3CF7">
              <w:t>各种设备</w:t>
            </w:r>
          </w:p>
        </w:tc>
        <w:tc>
          <w:tcPr>
            <w:tcW w:w="1030" w:type="pct"/>
            <w:tcBorders>
              <w:top w:val="single" w:sz="4" w:space="0" w:color="auto"/>
              <w:left w:val="single" w:sz="4" w:space="0" w:color="auto"/>
              <w:bottom w:val="single" w:sz="4" w:space="0" w:color="auto"/>
              <w:right w:val="single" w:sz="4" w:space="0" w:color="auto"/>
            </w:tcBorders>
            <w:vAlign w:val="center"/>
          </w:tcPr>
          <w:p w14:paraId="03295F46" w14:textId="77777777" w:rsidR="00FD55A3" w:rsidRPr="00FD3CF7" w:rsidRDefault="00FD55A3" w:rsidP="00F81087">
            <w:pPr>
              <w:pStyle w:val="lh--5"/>
            </w:pPr>
            <w:r w:rsidRPr="00FD3CF7">
              <w:rPr>
                <w:rFonts w:hint="eastAsia"/>
              </w:rPr>
              <w:t>设备运行噪声</w:t>
            </w:r>
          </w:p>
        </w:tc>
        <w:tc>
          <w:tcPr>
            <w:tcW w:w="125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27D516E4" w14:textId="499B6A96" w:rsidR="00FD55A3" w:rsidRPr="00FD3CF7" w:rsidRDefault="00597BBE" w:rsidP="00597BBE">
            <w:pPr>
              <w:pStyle w:val="lh--5"/>
            </w:pPr>
            <w:r w:rsidRPr="001A43E1">
              <w:rPr>
                <w:rFonts w:hint="eastAsia"/>
              </w:rPr>
              <w:t>75~</w:t>
            </w:r>
            <w:r>
              <w:rPr>
                <w:rFonts w:hint="eastAsia"/>
              </w:rPr>
              <w:t>9</w:t>
            </w:r>
            <w:r w:rsidRPr="001A43E1">
              <w:rPr>
                <w:rFonts w:hint="eastAsia"/>
              </w:rPr>
              <w:t>0dB(A)</w:t>
            </w:r>
          </w:p>
        </w:tc>
        <w:tc>
          <w:tcPr>
            <w:tcW w:w="1395" w:type="pct"/>
            <w:tcBorders>
              <w:top w:val="single" w:sz="4" w:space="0" w:color="auto"/>
              <w:left w:val="single" w:sz="4" w:space="0" w:color="auto"/>
              <w:bottom w:val="single" w:sz="4" w:space="0" w:color="auto"/>
              <w:right w:val="single" w:sz="4" w:space="0" w:color="auto"/>
            </w:tcBorders>
            <w:vAlign w:val="center"/>
          </w:tcPr>
          <w:p w14:paraId="02965CED" w14:textId="67161EB1" w:rsidR="00597BBE" w:rsidRDefault="00597BBE" w:rsidP="00597BBE">
            <w:pPr>
              <w:pStyle w:val="lh--2"/>
              <w:spacing w:line="240" w:lineRule="auto"/>
              <w:ind w:firstLineChars="0" w:firstLine="0"/>
              <w:jc w:val="center"/>
            </w:pPr>
            <w:r w:rsidRPr="00597BBE">
              <w:t>昼间</w:t>
            </w:r>
            <w:r w:rsidRPr="00597BBE">
              <w:t>≤</w:t>
            </w:r>
            <w:r>
              <w:rPr>
                <w:rFonts w:hint="eastAsia"/>
              </w:rPr>
              <w:t>60</w:t>
            </w:r>
            <w:r w:rsidRPr="00597BBE">
              <w:t>dB(A)</w:t>
            </w:r>
          </w:p>
          <w:p w14:paraId="6538B28E" w14:textId="7BB7E19D" w:rsidR="00FD55A3" w:rsidRPr="00FD3CF7" w:rsidRDefault="00597BBE" w:rsidP="00597BBE">
            <w:pPr>
              <w:pStyle w:val="lh--2"/>
              <w:spacing w:line="240" w:lineRule="auto"/>
              <w:ind w:firstLineChars="0" w:firstLine="0"/>
              <w:jc w:val="center"/>
            </w:pPr>
            <w:r w:rsidRPr="00FD3CF7">
              <w:rPr>
                <w:rFonts w:hint="eastAsia"/>
              </w:rPr>
              <w:t>夜间</w:t>
            </w:r>
            <w:r w:rsidRPr="00597BBE">
              <w:t>≤</w:t>
            </w:r>
            <w:r>
              <w:rPr>
                <w:rFonts w:hint="eastAsia"/>
              </w:rPr>
              <w:t>50</w:t>
            </w:r>
            <w:r w:rsidRPr="00597BBE">
              <w:t>dB(A)</w:t>
            </w:r>
          </w:p>
        </w:tc>
      </w:tr>
      <w:tr w:rsidR="00F81087" w:rsidRPr="00FD3CF7" w14:paraId="0C235EE6" w14:textId="77777777" w:rsidTr="00FD55A3">
        <w:trPr>
          <w:trHeight w:val="340"/>
          <w:jc w:val="center"/>
        </w:trPr>
        <w:tc>
          <w:tcPr>
            <w:tcW w:w="289"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2D50BB01" w14:textId="77777777" w:rsidR="00F81087" w:rsidRDefault="00F81087" w:rsidP="00F81087">
            <w:pPr>
              <w:pStyle w:val="lh--3"/>
            </w:pPr>
            <w:r>
              <w:rPr>
                <w:rFonts w:hint="eastAsia"/>
              </w:rPr>
              <w:t>其它</w:t>
            </w:r>
          </w:p>
        </w:tc>
        <w:tc>
          <w:tcPr>
            <w:tcW w:w="4711" w:type="pct"/>
            <w:gridSpan w:val="5"/>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0D22D3C8" w14:textId="26042CF7" w:rsidR="00F81087" w:rsidRPr="00FD3CF7" w:rsidRDefault="00FD55A3" w:rsidP="00FD55A3">
            <w:pPr>
              <w:pStyle w:val="lh--5"/>
            </w:pPr>
            <w:r>
              <w:rPr>
                <w:rFonts w:hint="eastAsia"/>
              </w:rPr>
              <w:t>/</w:t>
            </w:r>
          </w:p>
        </w:tc>
      </w:tr>
      <w:tr w:rsidR="00F81087" w:rsidRPr="00FD3CF7" w14:paraId="2A45F307" w14:textId="77777777" w:rsidTr="008F5218">
        <w:trPr>
          <w:trHeight w:val="340"/>
          <w:jc w:val="center"/>
        </w:trPr>
        <w:tc>
          <w:tcPr>
            <w:tcW w:w="5000" w:type="pct"/>
            <w:gridSpan w:val="6"/>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43FC5CB8" w14:textId="77777777" w:rsidR="00F81087" w:rsidRPr="00FD3CF7" w:rsidRDefault="00F81087" w:rsidP="00F81087">
            <w:pPr>
              <w:pStyle w:val="lh-0-"/>
            </w:pPr>
            <w:r w:rsidRPr="00FD3CF7">
              <w:rPr>
                <w:rFonts w:hint="eastAsia"/>
              </w:rPr>
              <w:t>主要生态影响：</w:t>
            </w:r>
          </w:p>
          <w:p w14:paraId="43A5501D" w14:textId="77777777" w:rsidR="003B7B5A" w:rsidRDefault="00AE0068" w:rsidP="00C4022C">
            <w:pPr>
              <w:pStyle w:val="lh--2"/>
              <w:ind w:firstLine="480"/>
            </w:pPr>
            <w:r w:rsidRPr="00C4022C">
              <w:rPr>
                <w:rFonts w:hint="eastAsia"/>
              </w:rPr>
              <w:t>本项目建设之前，区域内原有建筑已被拆除，无植被分布，对生态环境的影响主要为施工期对地表环境的影响。施工期地表裸露，在风力、水力作用下，易产生扬尘和引起水土流失。但这些影响是短期的、局部的，随着施工期的结束，项目区域内地表将硬化处理或种植植被，对生态环境影响较小。</w:t>
            </w:r>
          </w:p>
          <w:p w14:paraId="585CDAA1" w14:textId="77777777" w:rsidR="00C4022C" w:rsidRDefault="00C4022C" w:rsidP="00C4022C">
            <w:pPr>
              <w:pStyle w:val="lh--2"/>
              <w:ind w:firstLine="480"/>
            </w:pPr>
          </w:p>
          <w:p w14:paraId="0B0CC6B4" w14:textId="77777777" w:rsidR="00C4022C" w:rsidRDefault="00C4022C" w:rsidP="00C4022C">
            <w:pPr>
              <w:pStyle w:val="lh--2"/>
              <w:ind w:firstLine="480"/>
            </w:pPr>
          </w:p>
          <w:p w14:paraId="3434E737" w14:textId="77777777" w:rsidR="00C4022C" w:rsidRDefault="00C4022C" w:rsidP="00C4022C">
            <w:pPr>
              <w:pStyle w:val="lh--2"/>
              <w:ind w:firstLine="480"/>
            </w:pPr>
          </w:p>
          <w:p w14:paraId="7562E5D7" w14:textId="77777777" w:rsidR="00C4022C" w:rsidRDefault="00C4022C" w:rsidP="00C4022C">
            <w:pPr>
              <w:pStyle w:val="lh--2"/>
              <w:ind w:firstLine="480"/>
            </w:pPr>
          </w:p>
          <w:p w14:paraId="3A5044A7" w14:textId="77777777" w:rsidR="00C4022C" w:rsidRDefault="00C4022C" w:rsidP="00C4022C">
            <w:pPr>
              <w:pStyle w:val="lh--2"/>
              <w:ind w:firstLine="480"/>
            </w:pPr>
          </w:p>
          <w:p w14:paraId="5D9899B1" w14:textId="77777777" w:rsidR="00C4022C" w:rsidRDefault="00C4022C" w:rsidP="00C4022C">
            <w:pPr>
              <w:pStyle w:val="lh--2"/>
              <w:ind w:firstLine="480"/>
            </w:pPr>
          </w:p>
          <w:p w14:paraId="1F14645A" w14:textId="77777777" w:rsidR="00C4022C" w:rsidRDefault="00C4022C" w:rsidP="00C4022C">
            <w:pPr>
              <w:pStyle w:val="lh--2"/>
              <w:ind w:firstLine="480"/>
            </w:pPr>
          </w:p>
          <w:p w14:paraId="6C9523B7" w14:textId="77777777" w:rsidR="00C4022C" w:rsidRDefault="00C4022C" w:rsidP="00C4022C">
            <w:pPr>
              <w:pStyle w:val="lh--2"/>
              <w:ind w:firstLine="480"/>
            </w:pPr>
          </w:p>
          <w:p w14:paraId="710A4B1D" w14:textId="77777777" w:rsidR="00C4022C" w:rsidRDefault="00C4022C" w:rsidP="00C4022C">
            <w:pPr>
              <w:pStyle w:val="lh--2"/>
              <w:ind w:firstLine="480"/>
            </w:pPr>
          </w:p>
          <w:p w14:paraId="4FF4C245" w14:textId="77777777" w:rsidR="00C4022C" w:rsidRDefault="00C4022C" w:rsidP="00C4022C">
            <w:pPr>
              <w:pStyle w:val="lh--2"/>
              <w:ind w:firstLine="480"/>
            </w:pPr>
          </w:p>
          <w:p w14:paraId="1D8F6788" w14:textId="77777777" w:rsidR="00C4022C" w:rsidRDefault="00C4022C" w:rsidP="00C4022C">
            <w:pPr>
              <w:pStyle w:val="lh--2"/>
              <w:ind w:firstLine="480"/>
            </w:pPr>
          </w:p>
          <w:p w14:paraId="6F946079" w14:textId="7BCDB46B" w:rsidR="00C4022C" w:rsidRPr="00FD3CF7" w:rsidRDefault="00C4022C" w:rsidP="00C4022C">
            <w:pPr>
              <w:pStyle w:val="lh--2"/>
              <w:ind w:firstLine="480"/>
            </w:pPr>
          </w:p>
        </w:tc>
      </w:tr>
    </w:tbl>
    <w:p w14:paraId="453E7C22" w14:textId="77777777" w:rsidR="0096633E" w:rsidRDefault="0096633E" w:rsidP="0096633E">
      <w:pPr>
        <w:pStyle w:val="lh--1"/>
      </w:pPr>
      <w:bookmarkStart w:id="20" w:name="_Toc57106565"/>
      <w:bookmarkStart w:id="21" w:name="_Toc57106566"/>
      <w:r>
        <w:rPr>
          <w:rFonts w:hint="eastAsia"/>
        </w:rPr>
        <w:lastRenderedPageBreak/>
        <w:t>环境影响分析</w:t>
      </w:r>
      <w:bookmarkEnd w:id="2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628"/>
      </w:tblGrid>
      <w:tr w:rsidR="0096633E" w:rsidRPr="00FD3CF7" w14:paraId="0FB7D408" w14:textId="77777777" w:rsidTr="00343128">
        <w:trPr>
          <w:trHeight w:val="567"/>
          <w:jc w:val="center"/>
        </w:trPr>
        <w:tc>
          <w:tcPr>
            <w:tcW w:w="5000" w:type="pct"/>
            <w:tcBorders>
              <w:bottom w:val="single" w:sz="4" w:space="0" w:color="auto"/>
            </w:tcBorders>
            <w:shd w:val="clear" w:color="auto" w:fill="auto"/>
          </w:tcPr>
          <w:p w14:paraId="092CFB0C" w14:textId="77777777" w:rsidR="0096633E" w:rsidRPr="00FD3CF7" w:rsidRDefault="0096633E" w:rsidP="00343128">
            <w:pPr>
              <w:pStyle w:val="lh-0-"/>
            </w:pPr>
            <w:r w:rsidRPr="00FD3CF7">
              <w:rPr>
                <w:rFonts w:hint="eastAsia"/>
              </w:rPr>
              <w:t>施工期环境影响分析：</w:t>
            </w:r>
          </w:p>
          <w:p w14:paraId="1DA7B4E8" w14:textId="77777777" w:rsidR="0096633E" w:rsidRPr="00FD3CF7" w:rsidRDefault="0096633E" w:rsidP="003D6807">
            <w:pPr>
              <w:pStyle w:val="2"/>
              <w:numPr>
                <w:ilvl w:val="0"/>
                <w:numId w:val="15"/>
              </w:numPr>
              <w:ind w:firstLine="480"/>
            </w:pPr>
            <w:r w:rsidRPr="00FD3CF7">
              <w:rPr>
                <w:rFonts w:hint="eastAsia"/>
              </w:rPr>
              <w:t>大气环境影响分析</w:t>
            </w:r>
          </w:p>
          <w:p w14:paraId="45D3EEF0" w14:textId="77777777" w:rsidR="0096633E" w:rsidRDefault="0096633E" w:rsidP="00343128">
            <w:pPr>
              <w:pStyle w:val="lh--2"/>
              <w:ind w:firstLine="480"/>
            </w:pPr>
            <w:r>
              <w:rPr>
                <w:rFonts w:hint="eastAsia"/>
              </w:rPr>
              <w:t>施工产生的大气污染物主要为扬尘和燃油废气。</w:t>
            </w:r>
          </w:p>
          <w:p w14:paraId="6E82520A" w14:textId="77777777" w:rsidR="0096633E" w:rsidRDefault="0096633E" w:rsidP="00343128">
            <w:pPr>
              <w:pStyle w:val="lh--2"/>
              <w:ind w:firstLine="480"/>
            </w:pPr>
            <w:r>
              <w:rPr>
                <w:rFonts w:hint="eastAsia"/>
              </w:rPr>
              <w:t>本项目的扬尘主要来源为土方挖掘、建筑垃圾、建筑材料的堆存和运输等环节产生的扬尘等，类比同类工程，源强处扬尘浓度为</w:t>
            </w:r>
            <w:r>
              <w:rPr>
                <w:rFonts w:hint="eastAsia"/>
              </w:rPr>
              <w:t>10mg/m</w:t>
            </w:r>
            <w:r>
              <w:rPr>
                <w:rFonts w:hint="eastAsia"/>
              </w:rPr>
              <w:t>³，距离扬尘点</w:t>
            </w:r>
            <w:r>
              <w:rPr>
                <w:rFonts w:hint="eastAsia"/>
              </w:rPr>
              <w:t>25m</w:t>
            </w:r>
            <w:r>
              <w:rPr>
                <w:rFonts w:hint="eastAsia"/>
              </w:rPr>
              <w:t>处扬尘浓度范围在</w:t>
            </w:r>
            <w:r>
              <w:rPr>
                <w:rFonts w:hint="eastAsia"/>
              </w:rPr>
              <w:t>0.37</w:t>
            </w:r>
            <w:r>
              <w:rPr>
                <w:rFonts w:hint="eastAsia"/>
              </w:rPr>
              <w:t>～</w:t>
            </w:r>
            <w:r>
              <w:rPr>
                <w:rFonts w:hint="eastAsia"/>
              </w:rPr>
              <w:t>1.10mg/m</w:t>
            </w:r>
            <w:r>
              <w:rPr>
                <w:rFonts w:hint="eastAsia"/>
              </w:rPr>
              <w:t>³，距扬尘点</w:t>
            </w:r>
            <w:r>
              <w:rPr>
                <w:rFonts w:hint="eastAsia"/>
              </w:rPr>
              <w:t>50m</w:t>
            </w:r>
            <w:r>
              <w:rPr>
                <w:rFonts w:hint="eastAsia"/>
              </w:rPr>
              <w:t>处扬尘浓度范围在</w:t>
            </w:r>
            <w:r>
              <w:rPr>
                <w:rFonts w:hint="eastAsia"/>
              </w:rPr>
              <w:t>0.31~0.98mg/m</w:t>
            </w:r>
            <w:r>
              <w:rPr>
                <w:rFonts w:hint="eastAsia"/>
              </w:rPr>
              <w:t>³。拟建项目施工期对空气环境的影响主要是建筑垃圾、建筑材料的堆存和运输等环节产生的扬尘。扬尘使局部区域环境空气中含尘量增加，一般都是小范围的局部影响，而且属间断性污染，影响程度和范围都不大，但是建设期扬尘的产生还是无法根除的，为减少施工扬尘对周围环境的影响，应加强建设期的环保管理，实施标准化施工。</w:t>
            </w:r>
          </w:p>
          <w:p w14:paraId="18923635" w14:textId="77777777" w:rsidR="0096633E" w:rsidRPr="00E43C5B" w:rsidRDefault="0096633E" w:rsidP="00343128">
            <w:pPr>
              <w:pStyle w:val="lh--2"/>
              <w:ind w:firstLine="480"/>
            </w:pPr>
            <w:r w:rsidRPr="00E43C5B">
              <w:t>施工车辆尾气主要来自推土机、挖掘机、运输车辆产生的燃油汽车尾气，主要污染物为</w:t>
            </w:r>
            <w:r w:rsidRPr="00E43C5B">
              <w:t>T</w:t>
            </w:r>
            <w:r w:rsidRPr="00E43C5B">
              <w:rPr>
                <w:rFonts w:hint="eastAsia"/>
              </w:rPr>
              <w:t>HC</w:t>
            </w:r>
            <w:r w:rsidRPr="00E43C5B">
              <w:t>、</w:t>
            </w:r>
            <w:r w:rsidRPr="00E43C5B">
              <w:t>NO</w:t>
            </w:r>
            <w:r w:rsidRPr="00E43C5B">
              <w:rPr>
                <w:vertAlign w:val="subscript"/>
              </w:rPr>
              <w:t>x</w:t>
            </w:r>
            <w:r w:rsidRPr="00E43C5B">
              <w:t>、</w:t>
            </w:r>
            <w:r w:rsidRPr="00E43C5B">
              <w:t>CO</w:t>
            </w:r>
            <w:r w:rsidRPr="00E43C5B">
              <w:t>等</w:t>
            </w:r>
            <w:r w:rsidRPr="00E43C5B">
              <w:rPr>
                <w:rFonts w:hint="eastAsia"/>
              </w:rPr>
              <w:t>，特点是产生量较小，属间歇式、分散式排放，其污染程度较小。</w:t>
            </w:r>
          </w:p>
          <w:p w14:paraId="3C364A5F" w14:textId="77777777" w:rsidR="0096633E" w:rsidRDefault="0096633E" w:rsidP="00343128">
            <w:pPr>
              <w:pStyle w:val="lh--2"/>
              <w:ind w:firstLine="480"/>
            </w:pPr>
            <w:r>
              <w:rPr>
                <w:rFonts w:hint="eastAsia"/>
              </w:rPr>
              <w:t>为将对居民的扬尘影响将至最低，</w:t>
            </w:r>
            <w:proofErr w:type="gramStart"/>
            <w:r>
              <w:rPr>
                <w:rFonts w:hint="eastAsia"/>
              </w:rPr>
              <w:t>本环评提出</w:t>
            </w:r>
            <w:proofErr w:type="gramEnd"/>
            <w:r>
              <w:rPr>
                <w:rFonts w:hint="eastAsia"/>
              </w:rPr>
              <w:t>以下要求：</w:t>
            </w:r>
          </w:p>
          <w:p w14:paraId="09D0046B" w14:textId="77777777" w:rsidR="0096633E" w:rsidRDefault="0096633E" w:rsidP="00343128">
            <w:pPr>
              <w:pStyle w:val="lh--2"/>
              <w:ind w:firstLine="480"/>
            </w:pPr>
            <w:r>
              <w:rPr>
                <w:rFonts w:hint="eastAsia"/>
              </w:rPr>
              <w:t>a</w:t>
            </w:r>
            <w:r>
              <w:rPr>
                <w:rFonts w:hint="eastAsia"/>
              </w:rPr>
              <w:t>、项目四周施工场界应设置围挡，以减少噪声和施工扬尘对周边居民的影响；</w:t>
            </w:r>
          </w:p>
          <w:p w14:paraId="0C46318D" w14:textId="77777777" w:rsidR="0096633E" w:rsidRDefault="0096633E" w:rsidP="00343128">
            <w:pPr>
              <w:pStyle w:val="lh--2"/>
              <w:ind w:firstLine="480"/>
            </w:pPr>
            <w:r>
              <w:rPr>
                <w:rFonts w:hint="eastAsia"/>
              </w:rPr>
              <w:t>b</w:t>
            </w:r>
            <w:r>
              <w:rPr>
                <w:rFonts w:hint="eastAsia"/>
              </w:rPr>
              <w:t>、应对粉尘发生量较大的部位采用喷淋降尘措施，对运输交通道路及时进行清扫、洒水，保持道路湿润；</w:t>
            </w:r>
          </w:p>
          <w:p w14:paraId="7BE795EE" w14:textId="77777777" w:rsidR="0096633E" w:rsidRDefault="0096633E" w:rsidP="00343128">
            <w:pPr>
              <w:pStyle w:val="lh--2"/>
              <w:ind w:firstLine="480"/>
            </w:pPr>
            <w:r>
              <w:rPr>
                <w:rFonts w:hint="eastAsia"/>
              </w:rPr>
              <w:t>c</w:t>
            </w:r>
            <w:r>
              <w:rPr>
                <w:rFonts w:hint="eastAsia"/>
              </w:rPr>
              <w:t>、在运输、装卸建筑材料时，尤其是泥砂运输车辆，须采用封闭车辆，密闭运输，防止原料洒落产生扬尘；</w:t>
            </w:r>
          </w:p>
          <w:p w14:paraId="7E6FD600" w14:textId="77777777" w:rsidR="0096633E" w:rsidRDefault="0096633E" w:rsidP="00343128">
            <w:pPr>
              <w:pStyle w:val="lh--2"/>
              <w:ind w:firstLine="480"/>
            </w:pPr>
            <w:r>
              <w:rPr>
                <w:rFonts w:hint="eastAsia"/>
              </w:rPr>
              <w:t>d</w:t>
            </w:r>
            <w:r>
              <w:rPr>
                <w:rFonts w:hint="eastAsia"/>
              </w:rPr>
              <w:t>、加强施工管理，做到安全文明施工。</w:t>
            </w:r>
          </w:p>
          <w:p w14:paraId="2371B8A9" w14:textId="77777777" w:rsidR="0096633E" w:rsidRDefault="0096633E" w:rsidP="00343128">
            <w:pPr>
              <w:pStyle w:val="lh--2"/>
              <w:ind w:firstLine="480"/>
            </w:pPr>
            <w:r>
              <w:t>e</w:t>
            </w:r>
            <w:r>
              <w:rPr>
                <w:rFonts w:hint="eastAsia"/>
              </w:rPr>
              <w:t>、</w:t>
            </w:r>
            <w:r w:rsidRPr="00E43C5B">
              <w:rPr>
                <w:rFonts w:hint="eastAsia"/>
              </w:rPr>
              <w:t>通过加强施工设备维护、保养，各类施工设备要保持良好的运行状态，能够大大减少运输车辆和施工机械排放的尾气，</w:t>
            </w:r>
            <w:r w:rsidRPr="00E43C5B">
              <w:t>对</w:t>
            </w:r>
            <w:r w:rsidRPr="00E43C5B">
              <w:rPr>
                <w:rFonts w:hint="eastAsia"/>
              </w:rPr>
              <w:t>周边</w:t>
            </w:r>
            <w:r w:rsidRPr="00E43C5B">
              <w:t>大气环境造成影响</w:t>
            </w:r>
            <w:r w:rsidRPr="00E43C5B">
              <w:rPr>
                <w:rFonts w:hint="eastAsia"/>
              </w:rPr>
              <w:t>较小。</w:t>
            </w:r>
          </w:p>
          <w:p w14:paraId="5CC5EC35" w14:textId="77777777" w:rsidR="0096633E" w:rsidRPr="00FD3CF7" w:rsidRDefault="0096633E" w:rsidP="00343128">
            <w:pPr>
              <w:pStyle w:val="lh--2"/>
              <w:ind w:firstLine="480"/>
            </w:pPr>
            <w:r>
              <w:rPr>
                <w:rFonts w:hint="eastAsia"/>
              </w:rPr>
              <w:t>通过采取上述措施，将有效控制扬尘的产生，将本项目产生的粉尘对居民的影响降到最低，且施工期较短，施工期扬尘影响会随着施工期结束消除，扬尘对周围环境影响较小</w:t>
            </w:r>
            <w:r w:rsidRPr="00FD3CF7">
              <w:rPr>
                <w:rFonts w:hint="eastAsia"/>
              </w:rPr>
              <w:t>。</w:t>
            </w:r>
          </w:p>
          <w:p w14:paraId="30038BAA" w14:textId="77777777" w:rsidR="0096633E" w:rsidRPr="00FD3CF7" w:rsidRDefault="0096633E" w:rsidP="00343128">
            <w:pPr>
              <w:pStyle w:val="2"/>
              <w:ind w:firstLine="480"/>
            </w:pPr>
            <w:r w:rsidRPr="00FD3CF7">
              <w:rPr>
                <w:rFonts w:hint="eastAsia"/>
              </w:rPr>
              <w:t>地表水环境影响分析</w:t>
            </w:r>
          </w:p>
          <w:p w14:paraId="1311CD81" w14:textId="77777777" w:rsidR="0096633E" w:rsidRPr="00FD3CF7" w:rsidRDefault="0096633E" w:rsidP="00343128">
            <w:pPr>
              <w:pStyle w:val="lh--2"/>
              <w:ind w:firstLine="480"/>
            </w:pPr>
            <w:r w:rsidRPr="00F92D3F">
              <w:rPr>
                <w:rFonts w:hint="eastAsia"/>
              </w:rPr>
              <w:t>施工废水产生量约为</w:t>
            </w:r>
            <w:r w:rsidRPr="00F92D3F">
              <w:rPr>
                <w:rFonts w:hint="eastAsia"/>
              </w:rPr>
              <w:t>332.709m</w:t>
            </w:r>
            <w:r w:rsidRPr="00F92D3F">
              <w:rPr>
                <w:rFonts w:hint="eastAsia"/>
                <w:vertAlign w:val="superscript"/>
              </w:rPr>
              <w:t>3</w:t>
            </w:r>
            <w:r w:rsidRPr="00FD3CF7">
              <w:rPr>
                <w:rFonts w:hint="eastAsia"/>
              </w:rPr>
              <w:t>，</w:t>
            </w:r>
            <w:r>
              <w:rPr>
                <w:rFonts w:hint="eastAsia"/>
              </w:rPr>
              <w:t>石油类浓度为</w:t>
            </w:r>
            <w:r w:rsidRPr="002C56BA">
              <w:rPr>
                <w:rFonts w:hint="eastAsia"/>
              </w:rPr>
              <w:t>6mg/L</w:t>
            </w:r>
            <w:r>
              <w:rPr>
                <w:rFonts w:hint="eastAsia"/>
              </w:rPr>
              <w:t>，</w:t>
            </w:r>
            <w:r w:rsidRPr="00FD3CF7">
              <w:rPr>
                <w:rFonts w:hint="eastAsia"/>
              </w:rPr>
              <w:t>SS</w:t>
            </w:r>
            <w:r w:rsidRPr="00FD3CF7">
              <w:rPr>
                <w:rFonts w:hint="eastAsia"/>
              </w:rPr>
              <w:t>含量较高约</w:t>
            </w:r>
            <w:r>
              <w:rPr>
                <w:rFonts w:hint="eastAsia"/>
              </w:rPr>
              <w:t>4</w:t>
            </w:r>
            <w:r w:rsidRPr="00FD3CF7">
              <w:rPr>
                <w:rFonts w:hint="eastAsia"/>
              </w:rPr>
              <w:t>00mg/L</w:t>
            </w:r>
            <w:r w:rsidRPr="00FD3CF7">
              <w:rPr>
                <w:rFonts w:hint="eastAsia"/>
              </w:rPr>
              <w:t>，</w:t>
            </w:r>
            <w:proofErr w:type="gramStart"/>
            <w:r w:rsidRPr="00FD3CF7">
              <w:rPr>
                <w:rFonts w:hint="eastAsia"/>
              </w:rPr>
              <w:t>建设方建临时</w:t>
            </w:r>
            <w:proofErr w:type="gramEnd"/>
            <w:r w:rsidRPr="00FD3CF7">
              <w:rPr>
                <w:rFonts w:hint="eastAsia"/>
              </w:rPr>
              <w:t>沉淀池，施工废水经沉淀后回用作施工用水，不外排。生活污水排放量为</w:t>
            </w:r>
            <w:r>
              <w:rPr>
                <w:rFonts w:hint="eastAsia"/>
              </w:rPr>
              <w:t>5.6</w:t>
            </w:r>
            <w:r w:rsidRPr="002C56BA">
              <w:rPr>
                <w:rFonts w:hint="eastAsia"/>
              </w:rPr>
              <w:t>m</w:t>
            </w:r>
            <w:r w:rsidRPr="002C56BA">
              <w:rPr>
                <w:rFonts w:hint="eastAsia"/>
              </w:rPr>
              <w:t>³</w:t>
            </w:r>
            <w:r>
              <w:rPr>
                <w:rFonts w:hint="eastAsia"/>
              </w:rPr>
              <w:t>/</w:t>
            </w:r>
            <w:r w:rsidRPr="002C56BA">
              <w:rPr>
                <w:rFonts w:hint="eastAsia"/>
              </w:rPr>
              <w:t>d</w:t>
            </w:r>
            <w:r w:rsidRPr="00FD3CF7">
              <w:rPr>
                <w:rFonts w:hint="eastAsia"/>
              </w:rPr>
              <w:t>，生活污水主要污染因子为</w:t>
            </w:r>
            <w:proofErr w:type="spellStart"/>
            <w:r w:rsidRPr="00FD3CF7">
              <w:rPr>
                <w:rFonts w:hint="eastAsia"/>
              </w:rPr>
              <w:t>COD</w:t>
            </w:r>
            <w:r w:rsidRPr="00FD3CF7">
              <w:rPr>
                <w:vertAlign w:val="subscript"/>
              </w:rPr>
              <w:t>Cr</w:t>
            </w:r>
            <w:proofErr w:type="spellEnd"/>
            <w:r w:rsidRPr="00FD3CF7">
              <w:rPr>
                <w:rFonts w:hint="eastAsia"/>
              </w:rPr>
              <w:t>、</w:t>
            </w:r>
            <w:r w:rsidRPr="00FD3CF7">
              <w:rPr>
                <w:rFonts w:hint="eastAsia"/>
              </w:rPr>
              <w:t>B</w:t>
            </w:r>
            <w:r w:rsidRPr="00FD3CF7">
              <w:t>OD</w:t>
            </w:r>
            <w:r w:rsidRPr="00FD3CF7">
              <w:rPr>
                <w:vertAlign w:val="subscript"/>
              </w:rPr>
              <w:t>5</w:t>
            </w:r>
            <w:r w:rsidRPr="00FD3CF7">
              <w:rPr>
                <w:rFonts w:hint="eastAsia"/>
              </w:rPr>
              <w:t>、</w:t>
            </w:r>
            <w:r w:rsidRPr="00FD3CF7">
              <w:rPr>
                <w:rFonts w:hint="eastAsia"/>
              </w:rPr>
              <w:t>SS</w:t>
            </w:r>
            <w:r w:rsidRPr="00FD3CF7">
              <w:rPr>
                <w:rFonts w:hint="eastAsia"/>
              </w:rPr>
              <w:t>、</w:t>
            </w:r>
            <w:r w:rsidRPr="00FD3CF7">
              <w:rPr>
                <w:rFonts w:hint="eastAsia"/>
              </w:rPr>
              <w:t>NH</w:t>
            </w:r>
            <w:r w:rsidRPr="00FD3CF7">
              <w:rPr>
                <w:rFonts w:hint="eastAsia"/>
                <w:vertAlign w:val="subscript"/>
              </w:rPr>
              <w:t>3</w:t>
            </w:r>
            <w:r w:rsidRPr="00FD3CF7">
              <w:rPr>
                <w:rFonts w:hint="eastAsia"/>
              </w:rPr>
              <w:t>-N</w:t>
            </w:r>
            <w:r w:rsidRPr="00FD3CF7">
              <w:rPr>
                <w:rFonts w:hint="eastAsia"/>
              </w:rPr>
              <w:t>和动植物油等，生活污水通过修建临时化粪池加以处理后</w:t>
            </w:r>
            <w:r>
              <w:rPr>
                <w:rFonts w:hint="eastAsia"/>
              </w:rPr>
              <w:t>用于林地施肥</w:t>
            </w:r>
            <w:r w:rsidRPr="00FD3CF7">
              <w:rPr>
                <w:rFonts w:hint="eastAsia"/>
              </w:rPr>
              <w:t>。</w:t>
            </w:r>
          </w:p>
          <w:p w14:paraId="2D05920D" w14:textId="77777777" w:rsidR="0096633E" w:rsidRPr="00FD3CF7" w:rsidRDefault="0096633E" w:rsidP="00343128">
            <w:pPr>
              <w:pStyle w:val="lh--2"/>
              <w:ind w:firstLine="480"/>
            </w:pPr>
            <w:r w:rsidRPr="00FD3CF7">
              <w:rPr>
                <w:rFonts w:hint="eastAsia"/>
              </w:rPr>
              <w:lastRenderedPageBreak/>
              <w:t>同时，为进一步减少项目施工期间对周围环境的影响，施工期的污染防治措施有：</w:t>
            </w:r>
          </w:p>
          <w:p w14:paraId="49C0BB70" w14:textId="77777777" w:rsidR="0096633E" w:rsidRPr="00FD3CF7" w:rsidRDefault="0096633E" w:rsidP="00343128">
            <w:pPr>
              <w:pStyle w:val="lh--2"/>
              <w:ind w:firstLine="480"/>
            </w:pPr>
            <w:r w:rsidRPr="00FD3CF7">
              <w:rPr>
                <w:rFonts w:hint="eastAsia"/>
              </w:rPr>
              <w:t>（</w:t>
            </w:r>
            <w:r w:rsidRPr="00FD3CF7">
              <w:rPr>
                <w:rFonts w:hint="eastAsia"/>
              </w:rPr>
              <w:t>1</w:t>
            </w:r>
            <w:r w:rsidRPr="00FD3CF7">
              <w:rPr>
                <w:rFonts w:hint="eastAsia"/>
              </w:rPr>
              <w:t>）施工现场的所有临时废水收集设施、处理设施均需采取</w:t>
            </w:r>
            <w:proofErr w:type="gramStart"/>
            <w:r w:rsidRPr="00FD3CF7">
              <w:rPr>
                <w:rFonts w:hint="eastAsia"/>
              </w:rPr>
              <w:t>防漏隔渗措施</w:t>
            </w:r>
            <w:proofErr w:type="gramEnd"/>
            <w:r w:rsidRPr="00FD3CF7">
              <w:rPr>
                <w:rFonts w:hint="eastAsia"/>
              </w:rPr>
              <w:t>。</w:t>
            </w:r>
          </w:p>
          <w:p w14:paraId="01E392CE" w14:textId="77777777" w:rsidR="0096633E" w:rsidRPr="00FD3CF7" w:rsidRDefault="0096633E" w:rsidP="00343128">
            <w:pPr>
              <w:pStyle w:val="lh--2"/>
              <w:ind w:firstLine="480"/>
            </w:pPr>
            <w:r w:rsidRPr="00FD3CF7">
              <w:rPr>
                <w:rFonts w:hint="eastAsia"/>
              </w:rPr>
              <w:t>（</w:t>
            </w:r>
            <w:r w:rsidRPr="00FD3CF7">
              <w:rPr>
                <w:rFonts w:hint="eastAsia"/>
              </w:rPr>
              <w:t>2</w:t>
            </w:r>
            <w:r w:rsidRPr="00FD3CF7">
              <w:rPr>
                <w:rFonts w:hint="eastAsia"/>
              </w:rPr>
              <w:t>）及时清扫施工运输工程中抛洒的建筑材料，以免这些物质随雨水冲刷污染附近水体。</w:t>
            </w:r>
          </w:p>
          <w:p w14:paraId="12839785" w14:textId="77777777" w:rsidR="0096633E" w:rsidRPr="00FD3CF7" w:rsidRDefault="0096633E" w:rsidP="00343128">
            <w:pPr>
              <w:pStyle w:val="lh--2"/>
              <w:ind w:firstLine="480"/>
            </w:pPr>
            <w:r w:rsidRPr="00FD3CF7">
              <w:rPr>
                <w:rFonts w:hint="eastAsia"/>
              </w:rPr>
              <w:t>（</w:t>
            </w:r>
            <w:r w:rsidRPr="00FD3CF7">
              <w:rPr>
                <w:rFonts w:hint="eastAsia"/>
              </w:rPr>
              <w:t>3</w:t>
            </w:r>
            <w:r w:rsidRPr="00FD3CF7">
              <w:rPr>
                <w:rFonts w:hint="eastAsia"/>
              </w:rPr>
              <w:t>）有关施工现场水环境污染防治的其它措施按照“建设工程施工现场环境保护工作基本标准”执行。</w:t>
            </w:r>
          </w:p>
          <w:p w14:paraId="5D588303" w14:textId="77777777" w:rsidR="0096633E" w:rsidRPr="00FD3CF7" w:rsidRDefault="0096633E" w:rsidP="00343128">
            <w:pPr>
              <w:pStyle w:val="lh--2"/>
              <w:ind w:firstLine="480"/>
            </w:pPr>
            <w:r w:rsidRPr="00FD3CF7">
              <w:rPr>
                <w:rFonts w:hint="eastAsia"/>
              </w:rPr>
              <w:t>经过以上措施处理，施工期间产生的废水对周围水环境影响较小。</w:t>
            </w:r>
          </w:p>
          <w:p w14:paraId="27A6F5B0" w14:textId="77777777" w:rsidR="0096633E" w:rsidRPr="00FD3CF7" w:rsidRDefault="0096633E" w:rsidP="00343128">
            <w:pPr>
              <w:pStyle w:val="2"/>
              <w:ind w:firstLine="480"/>
            </w:pPr>
            <w:r w:rsidRPr="00FD3CF7">
              <w:rPr>
                <w:rFonts w:hint="eastAsia"/>
              </w:rPr>
              <w:t>声环境影响分析</w:t>
            </w:r>
          </w:p>
          <w:p w14:paraId="4B2C347B" w14:textId="77777777" w:rsidR="0096633E" w:rsidRPr="00FD3CF7" w:rsidRDefault="0096633E" w:rsidP="003D6807">
            <w:pPr>
              <w:pStyle w:val="3"/>
              <w:numPr>
                <w:ilvl w:val="0"/>
                <w:numId w:val="27"/>
              </w:numPr>
              <w:ind w:firstLine="480"/>
            </w:pPr>
            <w:r w:rsidRPr="00FD3CF7">
              <w:rPr>
                <w:rFonts w:hint="eastAsia"/>
              </w:rPr>
              <w:t>噪声值预测</w:t>
            </w:r>
          </w:p>
          <w:p w14:paraId="79E640D3" w14:textId="77777777" w:rsidR="0096633E" w:rsidRPr="00FD3CF7" w:rsidRDefault="0096633E" w:rsidP="00343128">
            <w:pPr>
              <w:pStyle w:val="lh--2"/>
              <w:ind w:firstLine="480"/>
            </w:pPr>
            <w:r w:rsidRPr="00FD3CF7">
              <w:rPr>
                <w:rFonts w:hint="eastAsia"/>
              </w:rPr>
              <w:t>本</w:t>
            </w:r>
            <w:r>
              <w:rPr>
                <w:rFonts w:hint="eastAsia"/>
              </w:rPr>
              <w:t>次预测</w:t>
            </w:r>
            <w:r w:rsidRPr="00FD3CF7">
              <w:rPr>
                <w:rFonts w:hint="eastAsia"/>
              </w:rPr>
              <w:t>仅考虑点源到不同距离处经距离衰减后的噪声，计算出声源</w:t>
            </w:r>
            <w:r>
              <w:rPr>
                <w:rFonts w:hint="eastAsia"/>
              </w:rPr>
              <w:t>叠加后声压级的大小</w:t>
            </w:r>
            <w:r w:rsidRPr="00FD3CF7">
              <w:rPr>
                <w:rFonts w:hint="eastAsia"/>
              </w:rPr>
              <w:t>，并对</w:t>
            </w:r>
            <w:r>
              <w:rPr>
                <w:rFonts w:hint="eastAsia"/>
              </w:rPr>
              <w:t>采取适当的措施</w:t>
            </w:r>
            <w:r w:rsidRPr="00FD3CF7">
              <w:rPr>
                <w:rFonts w:hint="eastAsia"/>
              </w:rPr>
              <w:t>。</w:t>
            </w:r>
          </w:p>
          <w:p w14:paraId="1151DF4F" w14:textId="77777777" w:rsidR="0096633E" w:rsidRPr="00FD3CF7" w:rsidRDefault="0096633E" w:rsidP="00343128">
            <w:pPr>
              <w:pStyle w:val="lh--2"/>
              <w:ind w:firstLine="480"/>
            </w:pPr>
            <w:r w:rsidRPr="00FD3CF7">
              <w:rPr>
                <w:rFonts w:hint="eastAsia"/>
              </w:rPr>
              <w:t>噪声值计算模式为：</w:t>
            </w:r>
          </w:p>
          <w:p w14:paraId="0CF08888" w14:textId="77777777" w:rsidR="0096633E" w:rsidRPr="00E02D41" w:rsidRDefault="0096633E" w:rsidP="00343128">
            <w:pPr>
              <w:pStyle w:val="lh--2"/>
              <w:ind w:firstLineChars="0" w:firstLine="0"/>
              <w:jc w:val="center"/>
            </w:pPr>
            <w:proofErr w:type="spellStart"/>
            <w:r w:rsidRPr="00E02D41">
              <w:t>L</w:t>
            </w:r>
            <w:r w:rsidRPr="00E02D41">
              <w:rPr>
                <w:rFonts w:hint="eastAsia"/>
                <w:vertAlign w:val="subscript"/>
              </w:rPr>
              <w:t>p</w:t>
            </w:r>
            <w:proofErr w:type="spellEnd"/>
            <w:r w:rsidRPr="00E02D41">
              <w:t>(r)=</w:t>
            </w:r>
            <w:proofErr w:type="spellStart"/>
            <w:r w:rsidRPr="00E02D41">
              <w:t>L</w:t>
            </w:r>
            <w:r w:rsidRPr="00E02D41">
              <w:rPr>
                <w:vertAlign w:val="subscript"/>
              </w:rPr>
              <w:t>p</w:t>
            </w:r>
            <w:proofErr w:type="spellEnd"/>
            <w:r w:rsidRPr="00E02D41">
              <w:t>(r</w:t>
            </w:r>
            <w:r w:rsidRPr="00E02D41">
              <w:rPr>
                <w:vertAlign w:val="subscript"/>
              </w:rPr>
              <w:t>0</w:t>
            </w:r>
            <w:r w:rsidRPr="00E02D41">
              <w:t>)</w:t>
            </w:r>
            <w:r w:rsidRPr="00E02D41">
              <w:rPr>
                <w:rFonts w:hint="eastAsia"/>
              </w:rPr>
              <w:t>-20</w:t>
            </w:r>
            <w:r w:rsidRPr="00E02D41">
              <w:t>lg(r/r</w:t>
            </w:r>
            <w:r w:rsidRPr="00E02D41">
              <w:rPr>
                <w:vertAlign w:val="subscript"/>
              </w:rPr>
              <w:t>0</w:t>
            </w:r>
            <w:r w:rsidRPr="00E02D41">
              <w:t>)</w:t>
            </w:r>
          </w:p>
          <w:p w14:paraId="02B2910B" w14:textId="77777777" w:rsidR="0096633E" w:rsidRPr="00E02D41" w:rsidRDefault="0096633E" w:rsidP="00343128">
            <w:pPr>
              <w:pStyle w:val="lh--2"/>
              <w:ind w:firstLine="480"/>
              <w:jc w:val="left"/>
            </w:pPr>
            <w:r w:rsidRPr="00E02D41">
              <w:t>式中：</w:t>
            </w:r>
            <w:proofErr w:type="spellStart"/>
            <w:r w:rsidRPr="00E02D41">
              <w:t>L</w:t>
            </w:r>
            <w:r w:rsidRPr="00E02D41">
              <w:rPr>
                <w:vertAlign w:val="subscript"/>
              </w:rPr>
              <w:t>p</w:t>
            </w:r>
            <w:proofErr w:type="spellEnd"/>
            <w:r w:rsidRPr="00E02D41">
              <w:t>(r)——</w:t>
            </w:r>
            <w:r w:rsidRPr="00E02D41">
              <w:t>距声源</w:t>
            </w:r>
            <w:r w:rsidRPr="00E02D41">
              <w:t>r</w:t>
            </w:r>
            <w:r w:rsidRPr="00E02D41">
              <w:t>米处的</w:t>
            </w:r>
            <w:r w:rsidRPr="00E02D41">
              <w:rPr>
                <w:rFonts w:hint="eastAsia"/>
              </w:rPr>
              <w:t>等效</w:t>
            </w:r>
            <w:r w:rsidRPr="00E02D41">
              <w:rPr>
                <w:rFonts w:hint="eastAsia"/>
              </w:rPr>
              <w:t>A</w:t>
            </w:r>
            <w:r w:rsidRPr="00E02D41">
              <w:rPr>
                <w:rFonts w:hint="eastAsia"/>
              </w:rPr>
              <w:t>声级</w:t>
            </w:r>
            <w:r w:rsidRPr="00E02D41">
              <w:t>，</w:t>
            </w:r>
            <w:r w:rsidRPr="00E02D41">
              <w:t>dB(A)</w:t>
            </w:r>
            <w:r w:rsidRPr="00E02D41">
              <w:t>；</w:t>
            </w:r>
          </w:p>
          <w:p w14:paraId="1772F8FD" w14:textId="77777777" w:rsidR="0096633E" w:rsidRPr="00E02D41" w:rsidRDefault="0096633E" w:rsidP="00343128">
            <w:pPr>
              <w:pStyle w:val="lh--2"/>
              <w:ind w:firstLineChars="500" w:firstLine="1200"/>
              <w:jc w:val="left"/>
            </w:pPr>
            <w:proofErr w:type="spellStart"/>
            <w:r w:rsidRPr="00E02D41">
              <w:t>L</w:t>
            </w:r>
            <w:r w:rsidRPr="00E02D41">
              <w:rPr>
                <w:vertAlign w:val="subscript"/>
              </w:rPr>
              <w:t>p</w:t>
            </w:r>
            <w:proofErr w:type="spellEnd"/>
            <w:r w:rsidRPr="00E02D41">
              <w:t>(r</w:t>
            </w:r>
            <w:r w:rsidRPr="00E02D41">
              <w:rPr>
                <w:vertAlign w:val="subscript"/>
              </w:rPr>
              <w:t>0</w:t>
            </w:r>
            <w:r w:rsidRPr="00E02D41">
              <w:t>)——</w:t>
            </w:r>
            <w:r w:rsidRPr="00E02D41">
              <w:t>距声源</w:t>
            </w:r>
            <w:r w:rsidRPr="00E02D41">
              <w:t>r</w:t>
            </w:r>
            <w:r w:rsidRPr="00E02D41">
              <w:rPr>
                <w:rFonts w:hint="eastAsia"/>
                <w:vertAlign w:val="subscript"/>
              </w:rPr>
              <w:t>0</w:t>
            </w:r>
            <w:r w:rsidRPr="00E02D41">
              <w:t>米处的</w:t>
            </w:r>
            <w:r w:rsidRPr="00E02D41">
              <w:rPr>
                <w:rFonts w:hint="eastAsia"/>
              </w:rPr>
              <w:t>等效</w:t>
            </w:r>
            <w:r w:rsidRPr="00E02D41">
              <w:rPr>
                <w:rFonts w:hint="eastAsia"/>
              </w:rPr>
              <w:t>A</w:t>
            </w:r>
            <w:r w:rsidRPr="00E02D41">
              <w:rPr>
                <w:rFonts w:hint="eastAsia"/>
              </w:rPr>
              <w:t>声级</w:t>
            </w:r>
            <w:r w:rsidRPr="00E02D41">
              <w:t>，</w:t>
            </w:r>
            <w:r w:rsidRPr="00E02D41">
              <w:t>dB(A)</w:t>
            </w:r>
            <w:r w:rsidRPr="00E02D41">
              <w:t>；</w:t>
            </w:r>
          </w:p>
          <w:p w14:paraId="30C6B8E9" w14:textId="77777777" w:rsidR="0096633E" w:rsidRPr="00E02D41" w:rsidRDefault="0096633E" w:rsidP="00343128">
            <w:pPr>
              <w:pStyle w:val="lh--2"/>
              <w:ind w:firstLineChars="500" w:firstLine="1200"/>
              <w:jc w:val="left"/>
            </w:pPr>
            <w:r w:rsidRPr="00E02D41">
              <w:t>r——</w:t>
            </w:r>
            <w:proofErr w:type="spellStart"/>
            <w:r w:rsidRPr="00E02D41">
              <w:t>L</w:t>
            </w:r>
            <w:r w:rsidRPr="00E02D41">
              <w:rPr>
                <w:vertAlign w:val="subscript"/>
              </w:rPr>
              <w:t>p</w:t>
            </w:r>
            <w:proofErr w:type="spellEnd"/>
            <w:r w:rsidRPr="00E02D41">
              <w:t>噪声的测点距离，</w:t>
            </w:r>
            <w:r w:rsidRPr="00E02D41">
              <w:t>m</w:t>
            </w:r>
            <w:r w:rsidRPr="00E02D41">
              <w:t>；</w:t>
            </w:r>
          </w:p>
          <w:p w14:paraId="52B0998F" w14:textId="77777777" w:rsidR="0096633E" w:rsidRPr="00FD3CF7" w:rsidRDefault="0096633E" w:rsidP="00343128">
            <w:pPr>
              <w:pStyle w:val="lh--2"/>
              <w:ind w:firstLineChars="500" w:firstLine="1200"/>
              <w:jc w:val="left"/>
            </w:pPr>
            <w:r w:rsidRPr="00E02D41">
              <w:t>r</w:t>
            </w:r>
            <w:r w:rsidRPr="00E02D41">
              <w:rPr>
                <w:vertAlign w:val="subscript"/>
              </w:rPr>
              <w:t>0</w:t>
            </w:r>
            <w:r w:rsidRPr="00E02D41">
              <w:t>——</w:t>
            </w:r>
            <w:proofErr w:type="spellStart"/>
            <w:r w:rsidRPr="00E02D41">
              <w:t>L</w:t>
            </w:r>
            <w:r w:rsidRPr="00E02D41">
              <w:rPr>
                <w:vertAlign w:val="subscript"/>
              </w:rPr>
              <w:t>p</w:t>
            </w:r>
            <w:proofErr w:type="spellEnd"/>
            <w:r w:rsidRPr="00E02D41">
              <w:t>噪声的测点距离，</w:t>
            </w:r>
            <w:r w:rsidRPr="00E02D41">
              <w:t>m</w:t>
            </w:r>
            <w:r w:rsidRPr="00E02D41">
              <w:rPr>
                <w:rFonts w:hint="eastAsia"/>
              </w:rPr>
              <w:t>。</w:t>
            </w:r>
          </w:p>
          <w:p w14:paraId="5BFFF7C3" w14:textId="77777777" w:rsidR="0096633E" w:rsidRPr="00FD3CF7" w:rsidRDefault="0096633E" w:rsidP="00343128">
            <w:pPr>
              <w:pStyle w:val="lh--0"/>
            </w:pPr>
            <w:r w:rsidRPr="00FD3CF7">
              <w:t>施工机械在不同距离的噪声预测值</w:t>
            </w:r>
          </w:p>
          <w:p w14:paraId="05D0D480" w14:textId="77777777" w:rsidR="0096633E" w:rsidRPr="00FD3CF7" w:rsidRDefault="0096633E" w:rsidP="00343128">
            <w:pPr>
              <w:pStyle w:val="af9"/>
              <w:jc w:val="right"/>
              <w:rPr>
                <w:color w:val="000000"/>
              </w:rPr>
            </w:pPr>
            <w:r w:rsidRPr="00FD3CF7">
              <w:rPr>
                <w:color w:val="000000"/>
              </w:rPr>
              <w:t>单位：</w:t>
            </w:r>
            <w:r w:rsidRPr="00FD3CF7">
              <w:rPr>
                <w:color w:val="000000"/>
              </w:rPr>
              <w:t>dB(A)</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20"/>
              <w:gridCol w:w="808"/>
              <w:gridCol w:w="809"/>
              <w:gridCol w:w="809"/>
              <w:gridCol w:w="810"/>
              <w:gridCol w:w="810"/>
              <w:gridCol w:w="810"/>
              <w:gridCol w:w="810"/>
              <w:gridCol w:w="810"/>
              <w:gridCol w:w="810"/>
              <w:gridCol w:w="810"/>
            </w:tblGrid>
            <w:tr w:rsidR="0096633E" w:rsidRPr="00FD3CF7" w14:paraId="403B4DCD" w14:textId="77777777" w:rsidTr="00343128">
              <w:trPr>
                <w:trHeight w:val="340"/>
                <w:jc w:val="center"/>
              </w:trPr>
              <w:tc>
                <w:tcPr>
                  <w:tcW w:w="1320" w:type="dxa"/>
                  <w:shd w:val="clear" w:color="auto" w:fill="auto"/>
                  <w:vAlign w:val="center"/>
                </w:tcPr>
                <w:p w14:paraId="3774F21D" w14:textId="77777777" w:rsidR="0096633E" w:rsidRPr="00FD3CF7" w:rsidRDefault="0096633E" w:rsidP="00343128">
                  <w:pPr>
                    <w:pStyle w:val="lh--4"/>
                  </w:pPr>
                  <w:r w:rsidRPr="00FD3CF7">
                    <w:rPr>
                      <w:rFonts w:hint="eastAsia"/>
                    </w:rPr>
                    <w:t>噪声源</w:t>
                  </w:r>
                </w:p>
              </w:tc>
              <w:tc>
                <w:tcPr>
                  <w:tcW w:w="808" w:type="dxa"/>
                  <w:shd w:val="clear" w:color="auto" w:fill="auto"/>
                  <w:vAlign w:val="center"/>
                </w:tcPr>
                <w:p w14:paraId="1C79248B" w14:textId="77777777" w:rsidR="0096633E" w:rsidRPr="00FD3CF7" w:rsidRDefault="0096633E" w:rsidP="00343128">
                  <w:pPr>
                    <w:pStyle w:val="lh--4"/>
                  </w:pPr>
                  <w:r w:rsidRPr="00FD3CF7">
                    <w:rPr>
                      <w:rFonts w:hint="eastAsia"/>
                    </w:rPr>
                    <w:t>5m</w:t>
                  </w:r>
                </w:p>
              </w:tc>
              <w:tc>
                <w:tcPr>
                  <w:tcW w:w="809" w:type="dxa"/>
                  <w:shd w:val="clear" w:color="auto" w:fill="auto"/>
                  <w:vAlign w:val="center"/>
                </w:tcPr>
                <w:p w14:paraId="6E7BB273" w14:textId="77777777" w:rsidR="0096633E" w:rsidRPr="00FD3CF7" w:rsidRDefault="0096633E" w:rsidP="00343128">
                  <w:pPr>
                    <w:pStyle w:val="lh--4"/>
                  </w:pPr>
                  <w:r w:rsidRPr="00FD3CF7">
                    <w:t>10</w:t>
                  </w:r>
                  <w:r w:rsidRPr="00FD3CF7">
                    <w:rPr>
                      <w:rFonts w:hint="eastAsia"/>
                    </w:rPr>
                    <w:t>m</w:t>
                  </w:r>
                </w:p>
              </w:tc>
              <w:tc>
                <w:tcPr>
                  <w:tcW w:w="809" w:type="dxa"/>
                  <w:shd w:val="clear" w:color="auto" w:fill="auto"/>
                  <w:vAlign w:val="center"/>
                </w:tcPr>
                <w:p w14:paraId="1A79CA55" w14:textId="77777777" w:rsidR="0096633E" w:rsidRPr="00FD3CF7" w:rsidRDefault="0096633E" w:rsidP="00343128">
                  <w:pPr>
                    <w:pStyle w:val="lh--4"/>
                  </w:pPr>
                  <w:r w:rsidRPr="00FD3CF7">
                    <w:rPr>
                      <w:rFonts w:hint="eastAsia"/>
                    </w:rPr>
                    <w:t>20m</w:t>
                  </w:r>
                </w:p>
              </w:tc>
              <w:tc>
                <w:tcPr>
                  <w:tcW w:w="810" w:type="dxa"/>
                  <w:shd w:val="clear" w:color="auto" w:fill="auto"/>
                  <w:vAlign w:val="center"/>
                </w:tcPr>
                <w:p w14:paraId="4D53EFBA" w14:textId="77777777" w:rsidR="0096633E" w:rsidRPr="00FD3CF7" w:rsidRDefault="0096633E" w:rsidP="00343128">
                  <w:pPr>
                    <w:pStyle w:val="lh--4"/>
                  </w:pPr>
                  <w:r w:rsidRPr="00FD3CF7">
                    <w:rPr>
                      <w:rFonts w:hint="eastAsia"/>
                    </w:rPr>
                    <w:t>40m</w:t>
                  </w:r>
                </w:p>
              </w:tc>
              <w:tc>
                <w:tcPr>
                  <w:tcW w:w="810" w:type="dxa"/>
                  <w:shd w:val="clear" w:color="auto" w:fill="auto"/>
                  <w:vAlign w:val="center"/>
                </w:tcPr>
                <w:p w14:paraId="28208C09" w14:textId="77777777" w:rsidR="0096633E" w:rsidRPr="00FD3CF7" w:rsidRDefault="0096633E" w:rsidP="00343128">
                  <w:pPr>
                    <w:pStyle w:val="lh--4"/>
                  </w:pPr>
                  <w:r w:rsidRPr="00FD3CF7">
                    <w:rPr>
                      <w:rFonts w:hint="eastAsia"/>
                    </w:rPr>
                    <w:t>50m</w:t>
                  </w:r>
                </w:p>
              </w:tc>
              <w:tc>
                <w:tcPr>
                  <w:tcW w:w="810" w:type="dxa"/>
                  <w:shd w:val="clear" w:color="auto" w:fill="auto"/>
                  <w:vAlign w:val="center"/>
                </w:tcPr>
                <w:p w14:paraId="03A90A78" w14:textId="77777777" w:rsidR="0096633E" w:rsidRPr="00FD3CF7" w:rsidRDefault="0096633E" w:rsidP="00343128">
                  <w:pPr>
                    <w:pStyle w:val="lh--4"/>
                  </w:pPr>
                  <w:r w:rsidRPr="00FD3CF7">
                    <w:rPr>
                      <w:rFonts w:hint="eastAsia"/>
                    </w:rPr>
                    <w:t>100m</w:t>
                  </w:r>
                </w:p>
              </w:tc>
              <w:tc>
                <w:tcPr>
                  <w:tcW w:w="810" w:type="dxa"/>
                  <w:shd w:val="clear" w:color="auto" w:fill="auto"/>
                  <w:vAlign w:val="center"/>
                </w:tcPr>
                <w:p w14:paraId="07033EDE" w14:textId="77777777" w:rsidR="0096633E" w:rsidRPr="00FD3CF7" w:rsidRDefault="0096633E" w:rsidP="00343128">
                  <w:pPr>
                    <w:pStyle w:val="lh--4"/>
                  </w:pPr>
                  <w:r w:rsidRPr="00FD3CF7">
                    <w:rPr>
                      <w:rFonts w:hint="eastAsia"/>
                    </w:rPr>
                    <w:t>150m</w:t>
                  </w:r>
                </w:p>
              </w:tc>
              <w:tc>
                <w:tcPr>
                  <w:tcW w:w="810" w:type="dxa"/>
                  <w:shd w:val="clear" w:color="auto" w:fill="auto"/>
                  <w:vAlign w:val="center"/>
                </w:tcPr>
                <w:p w14:paraId="228F70A4" w14:textId="77777777" w:rsidR="0096633E" w:rsidRPr="00FD3CF7" w:rsidRDefault="0096633E" w:rsidP="00343128">
                  <w:pPr>
                    <w:pStyle w:val="lh--4"/>
                  </w:pPr>
                  <w:r w:rsidRPr="00FD3CF7">
                    <w:rPr>
                      <w:rFonts w:hint="eastAsia"/>
                    </w:rPr>
                    <w:t>200m</w:t>
                  </w:r>
                </w:p>
              </w:tc>
              <w:tc>
                <w:tcPr>
                  <w:tcW w:w="810" w:type="dxa"/>
                  <w:shd w:val="clear" w:color="auto" w:fill="auto"/>
                  <w:vAlign w:val="center"/>
                </w:tcPr>
                <w:p w14:paraId="73E0FA93" w14:textId="77777777" w:rsidR="0096633E" w:rsidRPr="00FD3CF7" w:rsidRDefault="0096633E" w:rsidP="00343128">
                  <w:pPr>
                    <w:pStyle w:val="lh--4"/>
                  </w:pPr>
                  <w:r w:rsidRPr="00FD3CF7">
                    <w:rPr>
                      <w:rFonts w:hint="eastAsia"/>
                    </w:rPr>
                    <w:t>300m</w:t>
                  </w:r>
                </w:p>
              </w:tc>
              <w:tc>
                <w:tcPr>
                  <w:tcW w:w="810" w:type="dxa"/>
                  <w:shd w:val="clear" w:color="auto" w:fill="auto"/>
                  <w:vAlign w:val="center"/>
                </w:tcPr>
                <w:p w14:paraId="18F9BFAF" w14:textId="77777777" w:rsidR="0096633E" w:rsidRPr="00FD3CF7" w:rsidRDefault="0096633E" w:rsidP="00343128">
                  <w:pPr>
                    <w:pStyle w:val="lh--4"/>
                  </w:pPr>
                  <w:r w:rsidRPr="00FD3CF7">
                    <w:rPr>
                      <w:rFonts w:hint="eastAsia"/>
                    </w:rPr>
                    <w:t>400m</w:t>
                  </w:r>
                </w:p>
              </w:tc>
            </w:tr>
            <w:tr w:rsidR="0096633E" w:rsidRPr="00FD3CF7" w14:paraId="67C2F9AB" w14:textId="77777777" w:rsidTr="00343128">
              <w:trPr>
                <w:trHeight w:val="340"/>
                <w:jc w:val="center"/>
              </w:trPr>
              <w:tc>
                <w:tcPr>
                  <w:tcW w:w="1320" w:type="dxa"/>
                  <w:shd w:val="clear" w:color="auto" w:fill="auto"/>
                  <w:vAlign w:val="center"/>
                </w:tcPr>
                <w:p w14:paraId="3E249846" w14:textId="77777777" w:rsidR="0096633E" w:rsidRPr="00FD3CF7" w:rsidRDefault="0096633E" w:rsidP="00343128">
                  <w:pPr>
                    <w:pStyle w:val="lh--4"/>
                  </w:pPr>
                  <w:r>
                    <w:rPr>
                      <w:rFonts w:hint="eastAsia"/>
                    </w:rPr>
                    <w:t>电动</w:t>
                  </w:r>
                  <w:r w:rsidRPr="008B0B4E">
                    <w:rPr>
                      <w:rFonts w:hint="eastAsia"/>
                    </w:rPr>
                    <w:t>挖掘机</w:t>
                  </w:r>
                </w:p>
              </w:tc>
              <w:tc>
                <w:tcPr>
                  <w:tcW w:w="808" w:type="dxa"/>
                  <w:shd w:val="clear" w:color="auto" w:fill="auto"/>
                  <w:vAlign w:val="center"/>
                </w:tcPr>
                <w:p w14:paraId="1CF2975D" w14:textId="77777777" w:rsidR="0096633E" w:rsidRPr="007E7799" w:rsidRDefault="0096633E" w:rsidP="00343128">
                  <w:pPr>
                    <w:pStyle w:val="lh--4"/>
                  </w:pPr>
                  <w:r w:rsidRPr="007E7799">
                    <w:rPr>
                      <w:rFonts w:eastAsia="等线"/>
                      <w:color w:val="000000"/>
                      <w:sz w:val="22"/>
                      <w:szCs w:val="22"/>
                    </w:rPr>
                    <w:t>83.0</w:t>
                  </w:r>
                </w:p>
              </w:tc>
              <w:tc>
                <w:tcPr>
                  <w:tcW w:w="809" w:type="dxa"/>
                  <w:shd w:val="clear" w:color="auto" w:fill="auto"/>
                  <w:vAlign w:val="center"/>
                </w:tcPr>
                <w:p w14:paraId="21A58DC6" w14:textId="77777777" w:rsidR="0096633E" w:rsidRPr="007E7799" w:rsidRDefault="0096633E" w:rsidP="00343128">
                  <w:pPr>
                    <w:pStyle w:val="lh--4"/>
                  </w:pPr>
                  <w:r w:rsidRPr="007E7799">
                    <w:rPr>
                      <w:rFonts w:eastAsia="等线"/>
                      <w:color w:val="000000"/>
                      <w:sz w:val="22"/>
                      <w:szCs w:val="22"/>
                    </w:rPr>
                    <w:t>77.0</w:t>
                  </w:r>
                </w:p>
              </w:tc>
              <w:tc>
                <w:tcPr>
                  <w:tcW w:w="809" w:type="dxa"/>
                  <w:shd w:val="clear" w:color="auto" w:fill="auto"/>
                  <w:vAlign w:val="center"/>
                </w:tcPr>
                <w:p w14:paraId="673CA73D" w14:textId="77777777" w:rsidR="0096633E" w:rsidRPr="007E7799" w:rsidRDefault="0096633E" w:rsidP="00343128">
                  <w:pPr>
                    <w:pStyle w:val="lh--4"/>
                  </w:pPr>
                  <w:r w:rsidRPr="007E7799">
                    <w:rPr>
                      <w:rFonts w:eastAsia="等线"/>
                      <w:color w:val="000000"/>
                      <w:sz w:val="22"/>
                      <w:szCs w:val="22"/>
                    </w:rPr>
                    <w:t>71.0</w:t>
                  </w:r>
                </w:p>
              </w:tc>
              <w:tc>
                <w:tcPr>
                  <w:tcW w:w="810" w:type="dxa"/>
                  <w:shd w:val="clear" w:color="auto" w:fill="auto"/>
                  <w:vAlign w:val="center"/>
                </w:tcPr>
                <w:p w14:paraId="1CE8C5D9" w14:textId="77777777" w:rsidR="0096633E" w:rsidRPr="007E7799" w:rsidRDefault="0096633E" w:rsidP="00343128">
                  <w:pPr>
                    <w:pStyle w:val="lh--4"/>
                  </w:pPr>
                  <w:r w:rsidRPr="007E7799">
                    <w:rPr>
                      <w:rFonts w:eastAsia="等线"/>
                      <w:color w:val="000000"/>
                      <w:sz w:val="22"/>
                      <w:szCs w:val="22"/>
                    </w:rPr>
                    <w:t>64.9</w:t>
                  </w:r>
                </w:p>
              </w:tc>
              <w:tc>
                <w:tcPr>
                  <w:tcW w:w="810" w:type="dxa"/>
                  <w:shd w:val="clear" w:color="auto" w:fill="auto"/>
                  <w:vAlign w:val="center"/>
                </w:tcPr>
                <w:p w14:paraId="28FAE4E2" w14:textId="77777777" w:rsidR="0096633E" w:rsidRPr="007E7799" w:rsidRDefault="0096633E" w:rsidP="00343128">
                  <w:pPr>
                    <w:pStyle w:val="lh--4"/>
                  </w:pPr>
                  <w:r w:rsidRPr="007E7799">
                    <w:rPr>
                      <w:rFonts w:eastAsia="等线"/>
                      <w:color w:val="000000"/>
                      <w:sz w:val="22"/>
                      <w:szCs w:val="22"/>
                    </w:rPr>
                    <w:t>63.0</w:t>
                  </w:r>
                </w:p>
              </w:tc>
              <w:tc>
                <w:tcPr>
                  <w:tcW w:w="810" w:type="dxa"/>
                  <w:shd w:val="clear" w:color="auto" w:fill="auto"/>
                  <w:vAlign w:val="center"/>
                </w:tcPr>
                <w:p w14:paraId="3C2B7DC8" w14:textId="77777777" w:rsidR="0096633E" w:rsidRPr="007E7799" w:rsidRDefault="0096633E" w:rsidP="00343128">
                  <w:pPr>
                    <w:pStyle w:val="lh--4"/>
                  </w:pPr>
                  <w:r w:rsidRPr="007E7799">
                    <w:rPr>
                      <w:rFonts w:eastAsia="等线"/>
                      <w:color w:val="000000"/>
                      <w:sz w:val="22"/>
                      <w:szCs w:val="22"/>
                    </w:rPr>
                    <w:t>57.0</w:t>
                  </w:r>
                </w:p>
              </w:tc>
              <w:tc>
                <w:tcPr>
                  <w:tcW w:w="810" w:type="dxa"/>
                  <w:shd w:val="clear" w:color="auto" w:fill="auto"/>
                  <w:vAlign w:val="center"/>
                </w:tcPr>
                <w:p w14:paraId="6B8526AA" w14:textId="77777777" w:rsidR="0096633E" w:rsidRPr="007E7799" w:rsidRDefault="0096633E" w:rsidP="00343128">
                  <w:pPr>
                    <w:pStyle w:val="lh--4"/>
                  </w:pPr>
                  <w:r w:rsidRPr="007E7799">
                    <w:rPr>
                      <w:rFonts w:eastAsia="等线"/>
                      <w:color w:val="000000"/>
                      <w:sz w:val="22"/>
                      <w:szCs w:val="22"/>
                    </w:rPr>
                    <w:t>53.5</w:t>
                  </w:r>
                </w:p>
              </w:tc>
              <w:tc>
                <w:tcPr>
                  <w:tcW w:w="810" w:type="dxa"/>
                  <w:shd w:val="clear" w:color="auto" w:fill="auto"/>
                  <w:vAlign w:val="center"/>
                </w:tcPr>
                <w:p w14:paraId="6E292CC2" w14:textId="77777777" w:rsidR="0096633E" w:rsidRPr="007E7799" w:rsidRDefault="0096633E" w:rsidP="00343128">
                  <w:pPr>
                    <w:pStyle w:val="lh--4"/>
                  </w:pPr>
                  <w:r w:rsidRPr="007E7799">
                    <w:rPr>
                      <w:rFonts w:eastAsia="等线"/>
                      <w:color w:val="000000"/>
                      <w:sz w:val="22"/>
                      <w:szCs w:val="22"/>
                    </w:rPr>
                    <w:t>51.0</w:t>
                  </w:r>
                </w:p>
              </w:tc>
              <w:tc>
                <w:tcPr>
                  <w:tcW w:w="810" w:type="dxa"/>
                  <w:shd w:val="clear" w:color="auto" w:fill="auto"/>
                  <w:vAlign w:val="center"/>
                </w:tcPr>
                <w:p w14:paraId="3CA708FC" w14:textId="77777777" w:rsidR="0096633E" w:rsidRPr="007E7799" w:rsidRDefault="0096633E" w:rsidP="00343128">
                  <w:pPr>
                    <w:pStyle w:val="lh--4"/>
                  </w:pPr>
                  <w:r w:rsidRPr="007E7799">
                    <w:rPr>
                      <w:rFonts w:eastAsia="等线"/>
                      <w:color w:val="000000"/>
                      <w:sz w:val="22"/>
                      <w:szCs w:val="22"/>
                    </w:rPr>
                    <w:t>47.4</w:t>
                  </w:r>
                </w:p>
              </w:tc>
              <w:tc>
                <w:tcPr>
                  <w:tcW w:w="810" w:type="dxa"/>
                  <w:shd w:val="clear" w:color="auto" w:fill="auto"/>
                  <w:vAlign w:val="center"/>
                </w:tcPr>
                <w:p w14:paraId="6F1084C9" w14:textId="77777777" w:rsidR="0096633E" w:rsidRPr="007E7799" w:rsidRDefault="0096633E" w:rsidP="00343128">
                  <w:pPr>
                    <w:pStyle w:val="lh--4"/>
                  </w:pPr>
                  <w:r w:rsidRPr="007E7799">
                    <w:rPr>
                      <w:rFonts w:eastAsia="等线"/>
                      <w:color w:val="000000"/>
                      <w:sz w:val="22"/>
                      <w:szCs w:val="22"/>
                    </w:rPr>
                    <w:t>44.9</w:t>
                  </w:r>
                </w:p>
              </w:tc>
            </w:tr>
            <w:tr w:rsidR="0096633E" w:rsidRPr="00FD3CF7" w14:paraId="1CA94865" w14:textId="77777777" w:rsidTr="00343128">
              <w:trPr>
                <w:trHeight w:val="340"/>
                <w:jc w:val="center"/>
              </w:trPr>
              <w:tc>
                <w:tcPr>
                  <w:tcW w:w="1320" w:type="dxa"/>
                  <w:shd w:val="clear" w:color="auto" w:fill="auto"/>
                  <w:vAlign w:val="center"/>
                </w:tcPr>
                <w:p w14:paraId="3DF10FA1" w14:textId="77777777" w:rsidR="0096633E" w:rsidRPr="00FD3CF7" w:rsidRDefault="0096633E" w:rsidP="00343128">
                  <w:pPr>
                    <w:pStyle w:val="lh--4"/>
                  </w:pPr>
                  <w:r>
                    <w:rPr>
                      <w:rFonts w:hint="eastAsia"/>
                    </w:rPr>
                    <w:t>轮式</w:t>
                  </w:r>
                  <w:r w:rsidRPr="008B0B4E">
                    <w:rPr>
                      <w:rFonts w:hint="eastAsia"/>
                    </w:rPr>
                    <w:t>装载机</w:t>
                  </w:r>
                </w:p>
              </w:tc>
              <w:tc>
                <w:tcPr>
                  <w:tcW w:w="808" w:type="dxa"/>
                  <w:shd w:val="clear" w:color="auto" w:fill="auto"/>
                  <w:vAlign w:val="center"/>
                </w:tcPr>
                <w:p w14:paraId="63F16CA7" w14:textId="77777777" w:rsidR="0096633E" w:rsidRPr="007E7799" w:rsidRDefault="0096633E" w:rsidP="00343128">
                  <w:pPr>
                    <w:pStyle w:val="lh--4"/>
                  </w:pPr>
                  <w:r w:rsidRPr="007E7799">
                    <w:rPr>
                      <w:rFonts w:eastAsia="等线"/>
                      <w:color w:val="000000"/>
                      <w:sz w:val="22"/>
                      <w:szCs w:val="22"/>
                    </w:rPr>
                    <w:t>93.0</w:t>
                  </w:r>
                </w:p>
              </w:tc>
              <w:tc>
                <w:tcPr>
                  <w:tcW w:w="809" w:type="dxa"/>
                  <w:shd w:val="clear" w:color="auto" w:fill="auto"/>
                  <w:vAlign w:val="center"/>
                </w:tcPr>
                <w:p w14:paraId="3FE2225A" w14:textId="77777777" w:rsidR="0096633E" w:rsidRPr="007E7799" w:rsidRDefault="0096633E" w:rsidP="00343128">
                  <w:pPr>
                    <w:pStyle w:val="lh--4"/>
                  </w:pPr>
                  <w:r w:rsidRPr="007E7799">
                    <w:rPr>
                      <w:rFonts w:eastAsia="等线"/>
                      <w:color w:val="000000"/>
                      <w:sz w:val="22"/>
                      <w:szCs w:val="22"/>
                    </w:rPr>
                    <w:t>87.0</w:t>
                  </w:r>
                </w:p>
              </w:tc>
              <w:tc>
                <w:tcPr>
                  <w:tcW w:w="809" w:type="dxa"/>
                  <w:shd w:val="clear" w:color="auto" w:fill="auto"/>
                  <w:vAlign w:val="center"/>
                </w:tcPr>
                <w:p w14:paraId="614CAECF" w14:textId="77777777" w:rsidR="0096633E" w:rsidRPr="007E7799" w:rsidRDefault="0096633E" w:rsidP="00343128">
                  <w:pPr>
                    <w:pStyle w:val="lh--4"/>
                  </w:pPr>
                  <w:r w:rsidRPr="007E7799">
                    <w:rPr>
                      <w:rFonts w:eastAsia="等线"/>
                      <w:color w:val="000000"/>
                      <w:sz w:val="22"/>
                      <w:szCs w:val="22"/>
                    </w:rPr>
                    <w:t>81.0</w:t>
                  </w:r>
                </w:p>
              </w:tc>
              <w:tc>
                <w:tcPr>
                  <w:tcW w:w="810" w:type="dxa"/>
                  <w:shd w:val="clear" w:color="auto" w:fill="auto"/>
                  <w:vAlign w:val="center"/>
                </w:tcPr>
                <w:p w14:paraId="55DB2C6A" w14:textId="77777777" w:rsidR="0096633E" w:rsidRPr="007E7799" w:rsidRDefault="0096633E" w:rsidP="00343128">
                  <w:pPr>
                    <w:pStyle w:val="lh--4"/>
                  </w:pPr>
                  <w:r w:rsidRPr="007E7799">
                    <w:rPr>
                      <w:rFonts w:eastAsia="等线"/>
                      <w:color w:val="000000"/>
                      <w:sz w:val="22"/>
                      <w:szCs w:val="22"/>
                    </w:rPr>
                    <w:t>74.9</w:t>
                  </w:r>
                </w:p>
              </w:tc>
              <w:tc>
                <w:tcPr>
                  <w:tcW w:w="810" w:type="dxa"/>
                  <w:shd w:val="clear" w:color="auto" w:fill="auto"/>
                  <w:vAlign w:val="center"/>
                </w:tcPr>
                <w:p w14:paraId="5443C9F4" w14:textId="77777777" w:rsidR="0096633E" w:rsidRPr="007E7799" w:rsidRDefault="0096633E" w:rsidP="00343128">
                  <w:pPr>
                    <w:pStyle w:val="lh--4"/>
                  </w:pPr>
                  <w:r w:rsidRPr="007E7799">
                    <w:rPr>
                      <w:rFonts w:eastAsia="等线"/>
                      <w:color w:val="000000"/>
                      <w:sz w:val="22"/>
                      <w:szCs w:val="22"/>
                    </w:rPr>
                    <w:t>73.0</w:t>
                  </w:r>
                </w:p>
              </w:tc>
              <w:tc>
                <w:tcPr>
                  <w:tcW w:w="810" w:type="dxa"/>
                  <w:shd w:val="clear" w:color="auto" w:fill="auto"/>
                  <w:vAlign w:val="center"/>
                </w:tcPr>
                <w:p w14:paraId="47A7819D" w14:textId="77777777" w:rsidR="0096633E" w:rsidRPr="007E7799" w:rsidRDefault="0096633E" w:rsidP="00343128">
                  <w:pPr>
                    <w:pStyle w:val="lh--4"/>
                  </w:pPr>
                  <w:r w:rsidRPr="007E7799">
                    <w:rPr>
                      <w:rFonts w:eastAsia="等线"/>
                      <w:color w:val="000000"/>
                      <w:sz w:val="22"/>
                      <w:szCs w:val="22"/>
                    </w:rPr>
                    <w:t>67.0</w:t>
                  </w:r>
                </w:p>
              </w:tc>
              <w:tc>
                <w:tcPr>
                  <w:tcW w:w="810" w:type="dxa"/>
                  <w:shd w:val="clear" w:color="auto" w:fill="auto"/>
                  <w:vAlign w:val="center"/>
                </w:tcPr>
                <w:p w14:paraId="00243410" w14:textId="77777777" w:rsidR="0096633E" w:rsidRPr="007E7799" w:rsidRDefault="0096633E" w:rsidP="00343128">
                  <w:pPr>
                    <w:pStyle w:val="lh--4"/>
                  </w:pPr>
                  <w:r w:rsidRPr="007E7799">
                    <w:rPr>
                      <w:rFonts w:eastAsia="等线"/>
                      <w:color w:val="000000"/>
                      <w:sz w:val="22"/>
                      <w:szCs w:val="22"/>
                    </w:rPr>
                    <w:t>63.5</w:t>
                  </w:r>
                </w:p>
              </w:tc>
              <w:tc>
                <w:tcPr>
                  <w:tcW w:w="810" w:type="dxa"/>
                  <w:shd w:val="clear" w:color="auto" w:fill="auto"/>
                  <w:vAlign w:val="center"/>
                </w:tcPr>
                <w:p w14:paraId="07EDFCFE" w14:textId="77777777" w:rsidR="0096633E" w:rsidRPr="007E7799" w:rsidRDefault="0096633E" w:rsidP="00343128">
                  <w:pPr>
                    <w:pStyle w:val="lh--4"/>
                  </w:pPr>
                  <w:r w:rsidRPr="007E7799">
                    <w:rPr>
                      <w:rFonts w:eastAsia="等线"/>
                      <w:color w:val="000000"/>
                      <w:sz w:val="22"/>
                      <w:szCs w:val="22"/>
                    </w:rPr>
                    <w:t>61.0</w:t>
                  </w:r>
                </w:p>
              </w:tc>
              <w:tc>
                <w:tcPr>
                  <w:tcW w:w="810" w:type="dxa"/>
                  <w:shd w:val="clear" w:color="auto" w:fill="auto"/>
                  <w:vAlign w:val="center"/>
                </w:tcPr>
                <w:p w14:paraId="500F5213" w14:textId="77777777" w:rsidR="0096633E" w:rsidRPr="007E7799" w:rsidRDefault="0096633E" w:rsidP="00343128">
                  <w:pPr>
                    <w:pStyle w:val="lh--4"/>
                  </w:pPr>
                  <w:r w:rsidRPr="007E7799">
                    <w:rPr>
                      <w:rFonts w:eastAsia="等线"/>
                      <w:color w:val="000000"/>
                      <w:sz w:val="22"/>
                      <w:szCs w:val="22"/>
                    </w:rPr>
                    <w:t>57.4</w:t>
                  </w:r>
                </w:p>
              </w:tc>
              <w:tc>
                <w:tcPr>
                  <w:tcW w:w="810" w:type="dxa"/>
                  <w:shd w:val="clear" w:color="auto" w:fill="auto"/>
                  <w:vAlign w:val="center"/>
                </w:tcPr>
                <w:p w14:paraId="76CC74C9" w14:textId="77777777" w:rsidR="0096633E" w:rsidRPr="007E7799" w:rsidRDefault="0096633E" w:rsidP="00343128">
                  <w:pPr>
                    <w:pStyle w:val="lh--4"/>
                  </w:pPr>
                  <w:r w:rsidRPr="007E7799">
                    <w:rPr>
                      <w:rFonts w:eastAsia="等线"/>
                      <w:color w:val="000000"/>
                      <w:sz w:val="22"/>
                      <w:szCs w:val="22"/>
                    </w:rPr>
                    <w:t>54.9</w:t>
                  </w:r>
                </w:p>
              </w:tc>
            </w:tr>
            <w:tr w:rsidR="0096633E" w:rsidRPr="00FD3CF7" w14:paraId="1E23289A" w14:textId="77777777" w:rsidTr="00343128">
              <w:trPr>
                <w:trHeight w:val="340"/>
                <w:jc w:val="center"/>
              </w:trPr>
              <w:tc>
                <w:tcPr>
                  <w:tcW w:w="1320" w:type="dxa"/>
                  <w:shd w:val="clear" w:color="auto" w:fill="auto"/>
                  <w:vAlign w:val="center"/>
                </w:tcPr>
                <w:p w14:paraId="254B0A75" w14:textId="77777777" w:rsidR="0096633E" w:rsidRPr="00FD3CF7" w:rsidRDefault="0096633E" w:rsidP="00343128">
                  <w:pPr>
                    <w:pStyle w:val="lh--4"/>
                  </w:pPr>
                  <w:r w:rsidRPr="008B0B4E">
                    <w:rPr>
                      <w:rFonts w:hint="eastAsia"/>
                    </w:rPr>
                    <w:t>推土机</w:t>
                  </w:r>
                </w:p>
              </w:tc>
              <w:tc>
                <w:tcPr>
                  <w:tcW w:w="808" w:type="dxa"/>
                  <w:shd w:val="clear" w:color="auto" w:fill="auto"/>
                  <w:vAlign w:val="center"/>
                </w:tcPr>
                <w:p w14:paraId="4ADCF415" w14:textId="77777777" w:rsidR="0096633E" w:rsidRPr="007E7799" w:rsidRDefault="0096633E" w:rsidP="00343128">
                  <w:pPr>
                    <w:pStyle w:val="lh--4"/>
                  </w:pPr>
                  <w:r w:rsidRPr="007E7799">
                    <w:rPr>
                      <w:rFonts w:eastAsia="等线"/>
                      <w:color w:val="000000"/>
                      <w:sz w:val="22"/>
                      <w:szCs w:val="22"/>
                    </w:rPr>
                    <w:t>86.0</w:t>
                  </w:r>
                </w:p>
              </w:tc>
              <w:tc>
                <w:tcPr>
                  <w:tcW w:w="809" w:type="dxa"/>
                  <w:shd w:val="clear" w:color="auto" w:fill="auto"/>
                  <w:vAlign w:val="center"/>
                </w:tcPr>
                <w:p w14:paraId="198CB1B5" w14:textId="77777777" w:rsidR="0096633E" w:rsidRPr="007E7799" w:rsidRDefault="0096633E" w:rsidP="00343128">
                  <w:pPr>
                    <w:pStyle w:val="lh--4"/>
                  </w:pPr>
                  <w:r w:rsidRPr="007E7799">
                    <w:rPr>
                      <w:rFonts w:eastAsia="等线"/>
                      <w:color w:val="000000"/>
                      <w:sz w:val="22"/>
                      <w:szCs w:val="22"/>
                    </w:rPr>
                    <w:t>80.0</w:t>
                  </w:r>
                </w:p>
              </w:tc>
              <w:tc>
                <w:tcPr>
                  <w:tcW w:w="809" w:type="dxa"/>
                  <w:shd w:val="clear" w:color="auto" w:fill="auto"/>
                  <w:vAlign w:val="center"/>
                </w:tcPr>
                <w:p w14:paraId="458A2BB2" w14:textId="77777777" w:rsidR="0096633E" w:rsidRPr="007E7799" w:rsidRDefault="0096633E" w:rsidP="00343128">
                  <w:pPr>
                    <w:pStyle w:val="lh--4"/>
                  </w:pPr>
                  <w:r w:rsidRPr="007E7799">
                    <w:rPr>
                      <w:rFonts w:eastAsia="等线"/>
                      <w:color w:val="000000"/>
                      <w:sz w:val="22"/>
                      <w:szCs w:val="22"/>
                    </w:rPr>
                    <w:t>74.0</w:t>
                  </w:r>
                </w:p>
              </w:tc>
              <w:tc>
                <w:tcPr>
                  <w:tcW w:w="810" w:type="dxa"/>
                  <w:shd w:val="clear" w:color="auto" w:fill="auto"/>
                  <w:vAlign w:val="center"/>
                </w:tcPr>
                <w:p w14:paraId="60BB1551" w14:textId="77777777" w:rsidR="0096633E" w:rsidRPr="007E7799" w:rsidRDefault="0096633E" w:rsidP="00343128">
                  <w:pPr>
                    <w:pStyle w:val="lh--4"/>
                  </w:pPr>
                  <w:r w:rsidRPr="007E7799">
                    <w:rPr>
                      <w:rFonts w:eastAsia="等线"/>
                      <w:color w:val="000000"/>
                      <w:sz w:val="22"/>
                      <w:szCs w:val="22"/>
                    </w:rPr>
                    <w:t>67.9</w:t>
                  </w:r>
                </w:p>
              </w:tc>
              <w:tc>
                <w:tcPr>
                  <w:tcW w:w="810" w:type="dxa"/>
                  <w:shd w:val="clear" w:color="auto" w:fill="auto"/>
                  <w:vAlign w:val="center"/>
                </w:tcPr>
                <w:p w14:paraId="042DB379" w14:textId="77777777" w:rsidR="0096633E" w:rsidRPr="007E7799" w:rsidRDefault="0096633E" w:rsidP="00343128">
                  <w:pPr>
                    <w:pStyle w:val="lh--4"/>
                  </w:pPr>
                  <w:r w:rsidRPr="007E7799">
                    <w:rPr>
                      <w:rFonts w:eastAsia="等线"/>
                      <w:color w:val="000000"/>
                      <w:sz w:val="22"/>
                      <w:szCs w:val="22"/>
                    </w:rPr>
                    <w:t>66.0</w:t>
                  </w:r>
                </w:p>
              </w:tc>
              <w:tc>
                <w:tcPr>
                  <w:tcW w:w="810" w:type="dxa"/>
                  <w:shd w:val="clear" w:color="auto" w:fill="auto"/>
                  <w:vAlign w:val="center"/>
                </w:tcPr>
                <w:p w14:paraId="684AE3C6" w14:textId="77777777" w:rsidR="0096633E" w:rsidRPr="007E7799" w:rsidRDefault="0096633E" w:rsidP="00343128">
                  <w:pPr>
                    <w:pStyle w:val="lh--4"/>
                  </w:pPr>
                  <w:r w:rsidRPr="007E7799">
                    <w:rPr>
                      <w:rFonts w:eastAsia="等线"/>
                      <w:color w:val="000000"/>
                      <w:sz w:val="22"/>
                      <w:szCs w:val="22"/>
                    </w:rPr>
                    <w:t>60.0</w:t>
                  </w:r>
                </w:p>
              </w:tc>
              <w:tc>
                <w:tcPr>
                  <w:tcW w:w="810" w:type="dxa"/>
                  <w:shd w:val="clear" w:color="auto" w:fill="auto"/>
                  <w:vAlign w:val="center"/>
                </w:tcPr>
                <w:p w14:paraId="1C111353" w14:textId="77777777" w:rsidR="0096633E" w:rsidRPr="007E7799" w:rsidRDefault="0096633E" w:rsidP="00343128">
                  <w:pPr>
                    <w:pStyle w:val="lh--4"/>
                  </w:pPr>
                  <w:r w:rsidRPr="007E7799">
                    <w:rPr>
                      <w:rFonts w:eastAsia="等线"/>
                      <w:color w:val="000000"/>
                      <w:sz w:val="22"/>
                      <w:szCs w:val="22"/>
                    </w:rPr>
                    <w:t>56.5</w:t>
                  </w:r>
                </w:p>
              </w:tc>
              <w:tc>
                <w:tcPr>
                  <w:tcW w:w="810" w:type="dxa"/>
                  <w:shd w:val="clear" w:color="auto" w:fill="auto"/>
                  <w:vAlign w:val="center"/>
                </w:tcPr>
                <w:p w14:paraId="561F1C4F" w14:textId="77777777" w:rsidR="0096633E" w:rsidRPr="007E7799" w:rsidRDefault="0096633E" w:rsidP="00343128">
                  <w:pPr>
                    <w:pStyle w:val="lh--4"/>
                  </w:pPr>
                  <w:r w:rsidRPr="007E7799">
                    <w:rPr>
                      <w:rFonts w:eastAsia="等线"/>
                      <w:color w:val="000000"/>
                      <w:sz w:val="22"/>
                      <w:szCs w:val="22"/>
                    </w:rPr>
                    <w:t>54.0</w:t>
                  </w:r>
                </w:p>
              </w:tc>
              <w:tc>
                <w:tcPr>
                  <w:tcW w:w="810" w:type="dxa"/>
                  <w:shd w:val="clear" w:color="auto" w:fill="auto"/>
                  <w:vAlign w:val="center"/>
                </w:tcPr>
                <w:p w14:paraId="028DF5A5" w14:textId="77777777" w:rsidR="0096633E" w:rsidRPr="007E7799" w:rsidRDefault="0096633E" w:rsidP="00343128">
                  <w:pPr>
                    <w:pStyle w:val="lh--4"/>
                  </w:pPr>
                  <w:r w:rsidRPr="007E7799">
                    <w:rPr>
                      <w:rFonts w:eastAsia="等线"/>
                      <w:color w:val="000000"/>
                      <w:sz w:val="22"/>
                      <w:szCs w:val="22"/>
                    </w:rPr>
                    <w:t>50.4</w:t>
                  </w:r>
                </w:p>
              </w:tc>
              <w:tc>
                <w:tcPr>
                  <w:tcW w:w="810" w:type="dxa"/>
                  <w:shd w:val="clear" w:color="auto" w:fill="auto"/>
                  <w:vAlign w:val="center"/>
                </w:tcPr>
                <w:p w14:paraId="1B15607C" w14:textId="77777777" w:rsidR="0096633E" w:rsidRPr="007E7799" w:rsidRDefault="0096633E" w:rsidP="00343128">
                  <w:pPr>
                    <w:pStyle w:val="lh--4"/>
                  </w:pPr>
                  <w:r w:rsidRPr="007E7799">
                    <w:rPr>
                      <w:rFonts w:eastAsia="等线"/>
                      <w:color w:val="000000"/>
                      <w:sz w:val="22"/>
                      <w:szCs w:val="22"/>
                    </w:rPr>
                    <w:t>47.9</w:t>
                  </w:r>
                </w:p>
              </w:tc>
            </w:tr>
            <w:tr w:rsidR="0096633E" w:rsidRPr="00FD3CF7" w14:paraId="51529511" w14:textId="77777777" w:rsidTr="00343128">
              <w:trPr>
                <w:trHeight w:val="340"/>
                <w:jc w:val="center"/>
              </w:trPr>
              <w:tc>
                <w:tcPr>
                  <w:tcW w:w="1320" w:type="dxa"/>
                  <w:shd w:val="clear" w:color="auto" w:fill="auto"/>
                  <w:vAlign w:val="center"/>
                </w:tcPr>
                <w:p w14:paraId="45D9653A" w14:textId="77777777" w:rsidR="0096633E" w:rsidRPr="00FD3CF7" w:rsidRDefault="0096633E" w:rsidP="00343128">
                  <w:pPr>
                    <w:pStyle w:val="lh--4"/>
                  </w:pPr>
                  <w:r>
                    <w:rPr>
                      <w:rFonts w:hint="eastAsia"/>
                    </w:rPr>
                    <w:t>移动式发电机</w:t>
                  </w:r>
                </w:p>
              </w:tc>
              <w:tc>
                <w:tcPr>
                  <w:tcW w:w="808" w:type="dxa"/>
                  <w:shd w:val="clear" w:color="auto" w:fill="auto"/>
                  <w:vAlign w:val="center"/>
                </w:tcPr>
                <w:p w14:paraId="400D2E46" w14:textId="77777777" w:rsidR="0096633E" w:rsidRPr="007E7799" w:rsidRDefault="0096633E" w:rsidP="00343128">
                  <w:pPr>
                    <w:pStyle w:val="lh--4"/>
                  </w:pPr>
                  <w:r w:rsidRPr="007E7799">
                    <w:rPr>
                      <w:rFonts w:eastAsia="等线"/>
                      <w:color w:val="000000"/>
                      <w:sz w:val="22"/>
                      <w:szCs w:val="22"/>
                    </w:rPr>
                    <w:t>99.0</w:t>
                  </w:r>
                </w:p>
              </w:tc>
              <w:tc>
                <w:tcPr>
                  <w:tcW w:w="809" w:type="dxa"/>
                  <w:shd w:val="clear" w:color="auto" w:fill="auto"/>
                  <w:vAlign w:val="center"/>
                </w:tcPr>
                <w:p w14:paraId="54B502DA" w14:textId="77777777" w:rsidR="0096633E" w:rsidRPr="007E7799" w:rsidRDefault="0096633E" w:rsidP="00343128">
                  <w:pPr>
                    <w:pStyle w:val="lh--4"/>
                  </w:pPr>
                  <w:r w:rsidRPr="007E7799">
                    <w:rPr>
                      <w:rFonts w:eastAsia="等线"/>
                      <w:color w:val="000000"/>
                      <w:sz w:val="22"/>
                      <w:szCs w:val="22"/>
                    </w:rPr>
                    <w:t>93.0</w:t>
                  </w:r>
                </w:p>
              </w:tc>
              <w:tc>
                <w:tcPr>
                  <w:tcW w:w="809" w:type="dxa"/>
                  <w:shd w:val="clear" w:color="auto" w:fill="auto"/>
                  <w:vAlign w:val="center"/>
                </w:tcPr>
                <w:p w14:paraId="3F3B53B7" w14:textId="77777777" w:rsidR="0096633E" w:rsidRPr="007E7799" w:rsidRDefault="0096633E" w:rsidP="00343128">
                  <w:pPr>
                    <w:pStyle w:val="lh--4"/>
                  </w:pPr>
                  <w:r w:rsidRPr="007E7799">
                    <w:rPr>
                      <w:rFonts w:eastAsia="等线"/>
                      <w:color w:val="000000"/>
                      <w:sz w:val="22"/>
                      <w:szCs w:val="22"/>
                    </w:rPr>
                    <w:t>87.0</w:t>
                  </w:r>
                </w:p>
              </w:tc>
              <w:tc>
                <w:tcPr>
                  <w:tcW w:w="810" w:type="dxa"/>
                  <w:shd w:val="clear" w:color="auto" w:fill="auto"/>
                  <w:vAlign w:val="center"/>
                </w:tcPr>
                <w:p w14:paraId="62076A3F" w14:textId="77777777" w:rsidR="0096633E" w:rsidRPr="007E7799" w:rsidRDefault="0096633E" w:rsidP="00343128">
                  <w:pPr>
                    <w:pStyle w:val="lh--4"/>
                  </w:pPr>
                  <w:r w:rsidRPr="007E7799">
                    <w:rPr>
                      <w:rFonts w:eastAsia="等线"/>
                      <w:color w:val="000000"/>
                      <w:sz w:val="22"/>
                      <w:szCs w:val="22"/>
                    </w:rPr>
                    <w:t>80.9</w:t>
                  </w:r>
                </w:p>
              </w:tc>
              <w:tc>
                <w:tcPr>
                  <w:tcW w:w="810" w:type="dxa"/>
                  <w:shd w:val="clear" w:color="auto" w:fill="auto"/>
                  <w:vAlign w:val="center"/>
                </w:tcPr>
                <w:p w14:paraId="5183D9C3" w14:textId="77777777" w:rsidR="0096633E" w:rsidRPr="007E7799" w:rsidRDefault="0096633E" w:rsidP="00343128">
                  <w:pPr>
                    <w:pStyle w:val="lh--4"/>
                  </w:pPr>
                  <w:r w:rsidRPr="007E7799">
                    <w:rPr>
                      <w:rFonts w:eastAsia="等线"/>
                      <w:color w:val="000000"/>
                      <w:sz w:val="22"/>
                      <w:szCs w:val="22"/>
                    </w:rPr>
                    <w:t>79.0</w:t>
                  </w:r>
                </w:p>
              </w:tc>
              <w:tc>
                <w:tcPr>
                  <w:tcW w:w="810" w:type="dxa"/>
                  <w:shd w:val="clear" w:color="auto" w:fill="auto"/>
                  <w:vAlign w:val="center"/>
                </w:tcPr>
                <w:p w14:paraId="4A45F6BD" w14:textId="77777777" w:rsidR="0096633E" w:rsidRPr="007E7799" w:rsidRDefault="0096633E" w:rsidP="00343128">
                  <w:pPr>
                    <w:pStyle w:val="lh--4"/>
                  </w:pPr>
                  <w:r w:rsidRPr="007E7799">
                    <w:rPr>
                      <w:rFonts w:eastAsia="等线"/>
                      <w:color w:val="000000"/>
                      <w:sz w:val="22"/>
                      <w:szCs w:val="22"/>
                    </w:rPr>
                    <w:t>73.0</w:t>
                  </w:r>
                </w:p>
              </w:tc>
              <w:tc>
                <w:tcPr>
                  <w:tcW w:w="810" w:type="dxa"/>
                  <w:shd w:val="clear" w:color="auto" w:fill="auto"/>
                  <w:vAlign w:val="center"/>
                </w:tcPr>
                <w:p w14:paraId="791795E3" w14:textId="77777777" w:rsidR="0096633E" w:rsidRPr="007E7799" w:rsidRDefault="0096633E" w:rsidP="00343128">
                  <w:pPr>
                    <w:pStyle w:val="lh--4"/>
                  </w:pPr>
                  <w:r w:rsidRPr="007E7799">
                    <w:rPr>
                      <w:rFonts w:eastAsia="等线"/>
                      <w:color w:val="000000"/>
                      <w:sz w:val="22"/>
                      <w:szCs w:val="22"/>
                    </w:rPr>
                    <w:t>69.5</w:t>
                  </w:r>
                </w:p>
              </w:tc>
              <w:tc>
                <w:tcPr>
                  <w:tcW w:w="810" w:type="dxa"/>
                  <w:shd w:val="clear" w:color="auto" w:fill="auto"/>
                  <w:vAlign w:val="center"/>
                </w:tcPr>
                <w:p w14:paraId="18DE0E84" w14:textId="77777777" w:rsidR="0096633E" w:rsidRPr="007E7799" w:rsidRDefault="0096633E" w:rsidP="00343128">
                  <w:pPr>
                    <w:pStyle w:val="lh--4"/>
                  </w:pPr>
                  <w:r w:rsidRPr="007E7799">
                    <w:rPr>
                      <w:rFonts w:eastAsia="等线"/>
                      <w:color w:val="000000"/>
                      <w:sz w:val="22"/>
                      <w:szCs w:val="22"/>
                    </w:rPr>
                    <w:t>67.0</w:t>
                  </w:r>
                </w:p>
              </w:tc>
              <w:tc>
                <w:tcPr>
                  <w:tcW w:w="810" w:type="dxa"/>
                  <w:shd w:val="clear" w:color="auto" w:fill="auto"/>
                  <w:vAlign w:val="center"/>
                </w:tcPr>
                <w:p w14:paraId="19DFAAE8" w14:textId="77777777" w:rsidR="0096633E" w:rsidRPr="007E7799" w:rsidRDefault="0096633E" w:rsidP="00343128">
                  <w:pPr>
                    <w:pStyle w:val="lh--4"/>
                  </w:pPr>
                  <w:r w:rsidRPr="007E7799">
                    <w:rPr>
                      <w:rFonts w:eastAsia="等线"/>
                      <w:color w:val="000000"/>
                      <w:sz w:val="22"/>
                      <w:szCs w:val="22"/>
                    </w:rPr>
                    <w:t>63.4</w:t>
                  </w:r>
                </w:p>
              </w:tc>
              <w:tc>
                <w:tcPr>
                  <w:tcW w:w="810" w:type="dxa"/>
                  <w:shd w:val="clear" w:color="auto" w:fill="auto"/>
                  <w:vAlign w:val="center"/>
                </w:tcPr>
                <w:p w14:paraId="34AC4EAA" w14:textId="77777777" w:rsidR="0096633E" w:rsidRPr="007E7799" w:rsidRDefault="0096633E" w:rsidP="00343128">
                  <w:pPr>
                    <w:pStyle w:val="lh--4"/>
                  </w:pPr>
                  <w:r w:rsidRPr="007E7799">
                    <w:rPr>
                      <w:rFonts w:eastAsia="等线"/>
                      <w:color w:val="000000"/>
                      <w:sz w:val="22"/>
                      <w:szCs w:val="22"/>
                    </w:rPr>
                    <w:t>60.9</w:t>
                  </w:r>
                </w:p>
              </w:tc>
            </w:tr>
            <w:tr w:rsidR="0096633E" w:rsidRPr="00FD3CF7" w14:paraId="24DECC1D" w14:textId="77777777" w:rsidTr="00343128">
              <w:trPr>
                <w:trHeight w:val="340"/>
                <w:jc w:val="center"/>
              </w:trPr>
              <w:tc>
                <w:tcPr>
                  <w:tcW w:w="1320" w:type="dxa"/>
                  <w:shd w:val="clear" w:color="auto" w:fill="auto"/>
                  <w:vAlign w:val="center"/>
                </w:tcPr>
                <w:p w14:paraId="682D87B0" w14:textId="77777777" w:rsidR="0096633E" w:rsidRPr="00FD3CF7" w:rsidRDefault="0096633E" w:rsidP="00343128">
                  <w:pPr>
                    <w:pStyle w:val="lh--4"/>
                  </w:pPr>
                  <w:r>
                    <w:rPr>
                      <w:rFonts w:hint="eastAsia"/>
                    </w:rPr>
                    <w:t>压路机</w:t>
                  </w:r>
                </w:p>
              </w:tc>
              <w:tc>
                <w:tcPr>
                  <w:tcW w:w="808" w:type="dxa"/>
                  <w:shd w:val="clear" w:color="auto" w:fill="auto"/>
                  <w:vAlign w:val="center"/>
                </w:tcPr>
                <w:p w14:paraId="35BB54F6" w14:textId="77777777" w:rsidR="0096633E" w:rsidRPr="007E7799" w:rsidRDefault="0096633E" w:rsidP="00343128">
                  <w:pPr>
                    <w:pStyle w:val="lh--4"/>
                  </w:pPr>
                  <w:r w:rsidRPr="007E7799">
                    <w:rPr>
                      <w:rFonts w:eastAsia="等线"/>
                      <w:color w:val="000000"/>
                      <w:sz w:val="22"/>
                      <w:szCs w:val="22"/>
                    </w:rPr>
                    <w:t>85.0</w:t>
                  </w:r>
                </w:p>
              </w:tc>
              <w:tc>
                <w:tcPr>
                  <w:tcW w:w="809" w:type="dxa"/>
                  <w:shd w:val="clear" w:color="auto" w:fill="auto"/>
                  <w:vAlign w:val="center"/>
                </w:tcPr>
                <w:p w14:paraId="6EB73C07" w14:textId="77777777" w:rsidR="0096633E" w:rsidRPr="007E7799" w:rsidRDefault="0096633E" w:rsidP="00343128">
                  <w:pPr>
                    <w:pStyle w:val="lh--4"/>
                  </w:pPr>
                  <w:r w:rsidRPr="007E7799">
                    <w:rPr>
                      <w:rFonts w:eastAsia="等线"/>
                      <w:color w:val="000000"/>
                      <w:sz w:val="22"/>
                      <w:szCs w:val="22"/>
                    </w:rPr>
                    <w:t>79.0</w:t>
                  </w:r>
                </w:p>
              </w:tc>
              <w:tc>
                <w:tcPr>
                  <w:tcW w:w="809" w:type="dxa"/>
                  <w:shd w:val="clear" w:color="auto" w:fill="auto"/>
                  <w:vAlign w:val="center"/>
                </w:tcPr>
                <w:p w14:paraId="0686D082" w14:textId="77777777" w:rsidR="0096633E" w:rsidRPr="007E7799" w:rsidRDefault="0096633E" w:rsidP="00343128">
                  <w:pPr>
                    <w:pStyle w:val="lh--4"/>
                  </w:pPr>
                  <w:r w:rsidRPr="007E7799">
                    <w:rPr>
                      <w:rFonts w:eastAsia="等线"/>
                      <w:color w:val="000000"/>
                      <w:sz w:val="22"/>
                      <w:szCs w:val="22"/>
                    </w:rPr>
                    <w:t>73.0</w:t>
                  </w:r>
                </w:p>
              </w:tc>
              <w:tc>
                <w:tcPr>
                  <w:tcW w:w="810" w:type="dxa"/>
                  <w:shd w:val="clear" w:color="auto" w:fill="auto"/>
                  <w:vAlign w:val="center"/>
                </w:tcPr>
                <w:p w14:paraId="7CF9B75B" w14:textId="77777777" w:rsidR="0096633E" w:rsidRPr="007E7799" w:rsidRDefault="0096633E" w:rsidP="00343128">
                  <w:pPr>
                    <w:pStyle w:val="lh--4"/>
                  </w:pPr>
                  <w:r w:rsidRPr="007E7799">
                    <w:rPr>
                      <w:rFonts w:eastAsia="等线"/>
                      <w:color w:val="000000"/>
                      <w:sz w:val="22"/>
                      <w:szCs w:val="22"/>
                    </w:rPr>
                    <w:t>66.9</w:t>
                  </w:r>
                </w:p>
              </w:tc>
              <w:tc>
                <w:tcPr>
                  <w:tcW w:w="810" w:type="dxa"/>
                  <w:shd w:val="clear" w:color="auto" w:fill="auto"/>
                  <w:vAlign w:val="center"/>
                </w:tcPr>
                <w:p w14:paraId="12FC1DBD" w14:textId="77777777" w:rsidR="0096633E" w:rsidRPr="007E7799" w:rsidRDefault="0096633E" w:rsidP="00343128">
                  <w:pPr>
                    <w:pStyle w:val="lh--4"/>
                  </w:pPr>
                  <w:r w:rsidRPr="007E7799">
                    <w:rPr>
                      <w:rFonts w:eastAsia="等线"/>
                      <w:color w:val="000000"/>
                      <w:sz w:val="22"/>
                      <w:szCs w:val="22"/>
                    </w:rPr>
                    <w:t>65.0</w:t>
                  </w:r>
                </w:p>
              </w:tc>
              <w:tc>
                <w:tcPr>
                  <w:tcW w:w="810" w:type="dxa"/>
                  <w:shd w:val="clear" w:color="auto" w:fill="auto"/>
                  <w:vAlign w:val="center"/>
                </w:tcPr>
                <w:p w14:paraId="6D0DA2EA" w14:textId="77777777" w:rsidR="0096633E" w:rsidRPr="007E7799" w:rsidRDefault="0096633E" w:rsidP="00343128">
                  <w:pPr>
                    <w:pStyle w:val="lh--4"/>
                  </w:pPr>
                  <w:r w:rsidRPr="007E7799">
                    <w:rPr>
                      <w:rFonts w:eastAsia="等线"/>
                      <w:color w:val="000000"/>
                      <w:sz w:val="22"/>
                      <w:szCs w:val="22"/>
                    </w:rPr>
                    <w:t>59.0</w:t>
                  </w:r>
                </w:p>
              </w:tc>
              <w:tc>
                <w:tcPr>
                  <w:tcW w:w="810" w:type="dxa"/>
                  <w:shd w:val="clear" w:color="auto" w:fill="auto"/>
                  <w:vAlign w:val="center"/>
                </w:tcPr>
                <w:p w14:paraId="3F2FE13F" w14:textId="77777777" w:rsidR="0096633E" w:rsidRPr="007E7799" w:rsidRDefault="0096633E" w:rsidP="00343128">
                  <w:pPr>
                    <w:pStyle w:val="lh--4"/>
                  </w:pPr>
                  <w:r w:rsidRPr="007E7799">
                    <w:rPr>
                      <w:rFonts w:eastAsia="等线"/>
                      <w:color w:val="000000"/>
                      <w:sz w:val="22"/>
                      <w:szCs w:val="22"/>
                    </w:rPr>
                    <w:t>55.5</w:t>
                  </w:r>
                </w:p>
              </w:tc>
              <w:tc>
                <w:tcPr>
                  <w:tcW w:w="810" w:type="dxa"/>
                  <w:shd w:val="clear" w:color="auto" w:fill="auto"/>
                  <w:vAlign w:val="center"/>
                </w:tcPr>
                <w:p w14:paraId="2AE0F9A4" w14:textId="77777777" w:rsidR="0096633E" w:rsidRPr="007E7799" w:rsidRDefault="0096633E" w:rsidP="00343128">
                  <w:pPr>
                    <w:pStyle w:val="lh--4"/>
                  </w:pPr>
                  <w:r w:rsidRPr="007E7799">
                    <w:rPr>
                      <w:rFonts w:eastAsia="等线"/>
                      <w:color w:val="000000"/>
                      <w:sz w:val="22"/>
                      <w:szCs w:val="22"/>
                    </w:rPr>
                    <w:t>53.0</w:t>
                  </w:r>
                </w:p>
              </w:tc>
              <w:tc>
                <w:tcPr>
                  <w:tcW w:w="810" w:type="dxa"/>
                  <w:shd w:val="clear" w:color="auto" w:fill="auto"/>
                  <w:vAlign w:val="center"/>
                </w:tcPr>
                <w:p w14:paraId="13D5D48F" w14:textId="77777777" w:rsidR="0096633E" w:rsidRPr="007E7799" w:rsidRDefault="0096633E" w:rsidP="00343128">
                  <w:pPr>
                    <w:pStyle w:val="lh--4"/>
                  </w:pPr>
                  <w:r w:rsidRPr="007E7799">
                    <w:rPr>
                      <w:rFonts w:eastAsia="等线"/>
                      <w:color w:val="000000"/>
                      <w:sz w:val="22"/>
                      <w:szCs w:val="22"/>
                    </w:rPr>
                    <w:t>49.4</w:t>
                  </w:r>
                </w:p>
              </w:tc>
              <w:tc>
                <w:tcPr>
                  <w:tcW w:w="810" w:type="dxa"/>
                  <w:shd w:val="clear" w:color="auto" w:fill="auto"/>
                  <w:vAlign w:val="center"/>
                </w:tcPr>
                <w:p w14:paraId="0D482C79" w14:textId="77777777" w:rsidR="0096633E" w:rsidRPr="007E7799" w:rsidRDefault="0096633E" w:rsidP="00343128">
                  <w:pPr>
                    <w:pStyle w:val="lh--4"/>
                  </w:pPr>
                  <w:r w:rsidRPr="007E7799">
                    <w:rPr>
                      <w:rFonts w:eastAsia="等线"/>
                      <w:color w:val="000000"/>
                      <w:sz w:val="22"/>
                      <w:szCs w:val="22"/>
                    </w:rPr>
                    <w:t>46.9</w:t>
                  </w:r>
                </w:p>
              </w:tc>
            </w:tr>
            <w:tr w:rsidR="0096633E" w:rsidRPr="00FD3CF7" w14:paraId="74E754D3" w14:textId="77777777" w:rsidTr="00343128">
              <w:trPr>
                <w:trHeight w:val="340"/>
                <w:jc w:val="center"/>
              </w:trPr>
              <w:tc>
                <w:tcPr>
                  <w:tcW w:w="1320" w:type="dxa"/>
                  <w:shd w:val="clear" w:color="auto" w:fill="auto"/>
                  <w:vAlign w:val="center"/>
                </w:tcPr>
                <w:p w14:paraId="12494A2E" w14:textId="77777777" w:rsidR="0096633E" w:rsidRPr="00FD3CF7" w:rsidRDefault="0096633E" w:rsidP="00343128">
                  <w:pPr>
                    <w:pStyle w:val="lh--4"/>
                  </w:pPr>
                  <w:r w:rsidRPr="008B0B4E">
                    <w:rPr>
                      <w:rFonts w:hint="eastAsia"/>
                    </w:rPr>
                    <w:t>电锯</w:t>
                  </w:r>
                </w:p>
              </w:tc>
              <w:tc>
                <w:tcPr>
                  <w:tcW w:w="808" w:type="dxa"/>
                  <w:shd w:val="clear" w:color="auto" w:fill="auto"/>
                  <w:vAlign w:val="center"/>
                </w:tcPr>
                <w:p w14:paraId="20AF91CB" w14:textId="77777777" w:rsidR="0096633E" w:rsidRPr="007E7799" w:rsidRDefault="0096633E" w:rsidP="00343128">
                  <w:pPr>
                    <w:pStyle w:val="lh--4"/>
                  </w:pPr>
                  <w:r w:rsidRPr="007E7799">
                    <w:rPr>
                      <w:rFonts w:eastAsia="等线"/>
                      <w:color w:val="000000"/>
                      <w:sz w:val="22"/>
                      <w:szCs w:val="22"/>
                    </w:rPr>
                    <w:t>103.0</w:t>
                  </w:r>
                </w:p>
              </w:tc>
              <w:tc>
                <w:tcPr>
                  <w:tcW w:w="809" w:type="dxa"/>
                  <w:shd w:val="clear" w:color="auto" w:fill="auto"/>
                  <w:vAlign w:val="center"/>
                </w:tcPr>
                <w:p w14:paraId="0A78CC60" w14:textId="77777777" w:rsidR="0096633E" w:rsidRPr="007E7799" w:rsidRDefault="0096633E" w:rsidP="00343128">
                  <w:pPr>
                    <w:pStyle w:val="lh--4"/>
                  </w:pPr>
                  <w:r w:rsidRPr="007E7799">
                    <w:rPr>
                      <w:rFonts w:eastAsia="等线"/>
                      <w:color w:val="000000"/>
                      <w:sz w:val="22"/>
                      <w:szCs w:val="22"/>
                    </w:rPr>
                    <w:t>97.0</w:t>
                  </w:r>
                </w:p>
              </w:tc>
              <w:tc>
                <w:tcPr>
                  <w:tcW w:w="809" w:type="dxa"/>
                  <w:shd w:val="clear" w:color="auto" w:fill="auto"/>
                  <w:vAlign w:val="center"/>
                </w:tcPr>
                <w:p w14:paraId="5745381E" w14:textId="77777777" w:rsidR="0096633E" w:rsidRPr="007E7799" w:rsidRDefault="0096633E" w:rsidP="00343128">
                  <w:pPr>
                    <w:pStyle w:val="lh--4"/>
                  </w:pPr>
                  <w:r w:rsidRPr="007E7799">
                    <w:rPr>
                      <w:rFonts w:eastAsia="等线"/>
                      <w:color w:val="000000"/>
                      <w:sz w:val="22"/>
                      <w:szCs w:val="22"/>
                    </w:rPr>
                    <w:t>91.0</w:t>
                  </w:r>
                </w:p>
              </w:tc>
              <w:tc>
                <w:tcPr>
                  <w:tcW w:w="810" w:type="dxa"/>
                  <w:shd w:val="clear" w:color="auto" w:fill="auto"/>
                  <w:vAlign w:val="center"/>
                </w:tcPr>
                <w:p w14:paraId="1586CE69" w14:textId="77777777" w:rsidR="0096633E" w:rsidRPr="007E7799" w:rsidRDefault="0096633E" w:rsidP="00343128">
                  <w:pPr>
                    <w:pStyle w:val="lh--4"/>
                  </w:pPr>
                  <w:r w:rsidRPr="007E7799">
                    <w:rPr>
                      <w:rFonts w:eastAsia="等线"/>
                      <w:color w:val="000000"/>
                      <w:sz w:val="22"/>
                      <w:szCs w:val="22"/>
                    </w:rPr>
                    <w:t>84.9</w:t>
                  </w:r>
                </w:p>
              </w:tc>
              <w:tc>
                <w:tcPr>
                  <w:tcW w:w="810" w:type="dxa"/>
                  <w:shd w:val="clear" w:color="auto" w:fill="auto"/>
                  <w:vAlign w:val="center"/>
                </w:tcPr>
                <w:p w14:paraId="6FA9611E" w14:textId="77777777" w:rsidR="0096633E" w:rsidRPr="007E7799" w:rsidRDefault="0096633E" w:rsidP="00343128">
                  <w:pPr>
                    <w:pStyle w:val="lh--4"/>
                  </w:pPr>
                  <w:r w:rsidRPr="007E7799">
                    <w:rPr>
                      <w:rFonts w:eastAsia="等线"/>
                      <w:color w:val="000000"/>
                      <w:sz w:val="22"/>
                      <w:szCs w:val="22"/>
                    </w:rPr>
                    <w:t>83.0</w:t>
                  </w:r>
                </w:p>
              </w:tc>
              <w:tc>
                <w:tcPr>
                  <w:tcW w:w="810" w:type="dxa"/>
                  <w:shd w:val="clear" w:color="auto" w:fill="auto"/>
                  <w:vAlign w:val="center"/>
                </w:tcPr>
                <w:p w14:paraId="4FFFA6F8" w14:textId="77777777" w:rsidR="0096633E" w:rsidRPr="007E7799" w:rsidRDefault="0096633E" w:rsidP="00343128">
                  <w:pPr>
                    <w:pStyle w:val="lh--4"/>
                  </w:pPr>
                  <w:r w:rsidRPr="007E7799">
                    <w:rPr>
                      <w:rFonts w:eastAsia="等线"/>
                      <w:color w:val="000000"/>
                      <w:sz w:val="22"/>
                      <w:szCs w:val="22"/>
                    </w:rPr>
                    <w:t>77.0</w:t>
                  </w:r>
                </w:p>
              </w:tc>
              <w:tc>
                <w:tcPr>
                  <w:tcW w:w="810" w:type="dxa"/>
                  <w:shd w:val="clear" w:color="auto" w:fill="auto"/>
                  <w:vAlign w:val="center"/>
                </w:tcPr>
                <w:p w14:paraId="1DB567AA" w14:textId="77777777" w:rsidR="0096633E" w:rsidRPr="007E7799" w:rsidRDefault="0096633E" w:rsidP="00343128">
                  <w:pPr>
                    <w:pStyle w:val="lh--4"/>
                  </w:pPr>
                  <w:r w:rsidRPr="007E7799">
                    <w:rPr>
                      <w:rFonts w:eastAsia="等线"/>
                      <w:color w:val="000000"/>
                      <w:sz w:val="22"/>
                      <w:szCs w:val="22"/>
                    </w:rPr>
                    <w:t>73.5</w:t>
                  </w:r>
                </w:p>
              </w:tc>
              <w:tc>
                <w:tcPr>
                  <w:tcW w:w="810" w:type="dxa"/>
                  <w:shd w:val="clear" w:color="auto" w:fill="auto"/>
                  <w:vAlign w:val="center"/>
                </w:tcPr>
                <w:p w14:paraId="5356A9FE" w14:textId="77777777" w:rsidR="0096633E" w:rsidRPr="007E7799" w:rsidRDefault="0096633E" w:rsidP="00343128">
                  <w:pPr>
                    <w:pStyle w:val="lh--4"/>
                  </w:pPr>
                  <w:r w:rsidRPr="007E7799">
                    <w:rPr>
                      <w:rFonts w:eastAsia="等线"/>
                      <w:color w:val="000000"/>
                      <w:sz w:val="22"/>
                      <w:szCs w:val="22"/>
                    </w:rPr>
                    <w:t>71.0</w:t>
                  </w:r>
                </w:p>
              </w:tc>
              <w:tc>
                <w:tcPr>
                  <w:tcW w:w="810" w:type="dxa"/>
                  <w:shd w:val="clear" w:color="auto" w:fill="auto"/>
                  <w:vAlign w:val="center"/>
                </w:tcPr>
                <w:p w14:paraId="3EC448D2" w14:textId="77777777" w:rsidR="0096633E" w:rsidRPr="007E7799" w:rsidRDefault="0096633E" w:rsidP="00343128">
                  <w:pPr>
                    <w:pStyle w:val="lh--4"/>
                  </w:pPr>
                  <w:r w:rsidRPr="007E7799">
                    <w:rPr>
                      <w:rFonts w:eastAsia="等线"/>
                      <w:color w:val="000000"/>
                      <w:sz w:val="22"/>
                      <w:szCs w:val="22"/>
                    </w:rPr>
                    <w:t>67.4</w:t>
                  </w:r>
                </w:p>
              </w:tc>
              <w:tc>
                <w:tcPr>
                  <w:tcW w:w="810" w:type="dxa"/>
                  <w:shd w:val="clear" w:color="auto" w:fill="auto"/>
                  <w:vAlign w:val="center"/>
                </w:tcPr>
                <w:p w14:paraId="0B2A6813" w14:textId="77777777" w:rsidR="0096633E" w:rsidRPr="007E7799" w:rsidRDefault="0096633E" w:rsidP="00343128">
                  <w:pPr>
                    <w:pStyle w:val="lh--4"/>
                  </w:pPr>
                  <w:r w:rsidRPr="007E7799">
                    <w:rPr>
                      <w:rFonts w:eastAsia="等线"/>
                      <w:color w:val="000000"/>
                      <w:sz w:val="22"/>
                      <w:szCs w:val="22"/>
                    </w:rPr>
                    <w:t>64.9</w:t>
                  </w:r>
                </w:p>
              </w:tc>
            </w:tr>
            <w:tr w:rsidR="0096633E" w:rsidRPr="00FD3CF7" w14:paraId="73D08AE2" w14:textId="77777777" w:rsidTr="00343128">
              <w:trPr>
                <w:trHeight w:val="340"/>
                <w:jc w:val="center"/>
              </w:trPr>
              <w:tc>
                <w:tcPr>
                  <w:tcW w:w="1320" w:type="dxa"/>
                  <w:shd w:val="clear" w:color="auto" w:fill="auto"/>
                  <w:vAlign w:val="center"/>
                </w:tcPr>
                <w:p w14:paraId="69AE1E22" w14:textId="77777777" w:rsidR="0096633E" w:rsidRPr="00FD3CF7" w:rsidRDefault="0096633E" w:rsidP="00343128">
                  <w:pPr>
                    <w:pStyle w:val="lh--4"/>
                  </w:pPr>
                  <w:r>
                    <w:rPr>
                      <w:rFonts w:hint="eastAsia"/>
                    </w:rPr>
                    <w:t>打桩机</w:t>
                  </w:r>
                </w:p>
              </w:tc>
              <w:tc>
                <w:tcPr>
                  <w:tcW w:w="808" w:type="dxa"/>
                  <w:shd w:val="clear" w:color="auto" w:fill="auto"/>
                  <w:vAlign w:val="center"/>
                </w:tcPr>
                <w:p w14:paraId="57C6E560" w14:textId="77777777" w:rsidR="0096633E" w:rsidRPr="007E7799" w:rsidRDefault="0096633E" w:rsidP="00343128">
                  <w:pPr>
                    <w:pStyle w:val="lh--4"/>
                  </w:pPr>
                  <w:r w:rsidRPr="007E7799">
                    <w:rPr>
                      <w:rFonts w:eastAsia="等线"/>
                      <w:color w:val="000000"/>
                      <w:sz w:val="22"/>
                      <w:szCs w:val="22"/>
                    </w:rPr>
                    <w:t>105.0</w:t>
                  </w:r>
                </w:p>
              </w:tc>
              <w:tc>
                <w:tcPr>
                  <w:tcW w:w="809" w:type="dxa"/>
                  <w:shd w:val="clear" w:color="auto" w:fill="auto"/>
                  <w:vAlign w:val="center"/>
                </w:tcPr>
                <w:p w14:paraId="045A8AB7" w14:textId="77777777" w:rsidR="0096633E" w:rsidRPr="007E7799" w:rsidRDefault="0096633E" w:rsidP="00343128">
                  <w:pPr>
                    <w:pStyle w:val="lh--4"/>
                  </w:pPr>
                  <w:r w:rsidRPr="007E7799">
                    <w:rPr>
                      <w:rFonts w:eastAsia="等线"/>
                      <w:color w:val="000000"/>
                      <w:sz w:val="22"/>
                      <w:szCs w:val="22"/>
                    </w:rPr>
                    <w:t>99.0</w:t>
                  </w:r>
                </w:p>
              </w:tc>
              <w:tc>
                <w:tcPr>
                  <w:tcW w:w="809" w:type="dxa"/>
                  <w:shd w:val="clear" w:color="auto" w:fill="auto"/>
                  <w:vAlign w:val="center"/>
                </w:tcPr>
                <w:p w14:paraId="2088451B" w14:textId="77777777" w:rsidR="0096633E" w:rsidRPr="007E7799" w:rsidRDefault="0096633E" w:rsidP="00343128">
                  <w:pPr>
                    <w:pStyle w:val="lh--4"/>
                  </w:pPr>
                  <w:r w:rsidRPr="007E7799">
                    <w:rPr>
                      <w:rFonts w:eastAsia="等线"/>
                      <w:color w:val="000000"/>
                      <w:sz w:val="22"/>
                      <w:szCs w:val="22"/>
                    </w:rPr>
                    <w:t>93.0</w:t>
                  </w:r>
                </w:p>
              </w:tc>
              <w:tc>
                <w:tcPr>
                  <w:tcW w:w="810" w:type="dxa"/>
                  <w:shd w:val="clear" w:color="auto" w:fill="auto"/>
                  <w:vAlign w:val="center"/>
                </w:tcPr>
                <w:p w14:paraId="26CFE03F" w14:textId="77777777" w:rsidR="0096633E" w:rsidRPr="007E7799" w:rsidRDefault="0096633E" w:rsidP="00343128">
                  <w:pPr>
                    <w:pStyle w:val="lh--4"/>
                  </w:pPr>
                  <w:r w:rsidRPr="007E7799">
                    <w:rPr>
                      <w:rFonts w:eastAsia="等线"/>
                      <w:color w:val="000000"/>
                      <w:sz w:val="22"/>
                      <w:szCs w:val="22"/>
                    </w:rPr>
                    <w:t>86.9</w:t>
                  </w:r>
                </w:p>
              </w:tc>
              <w:tc>
                <w:tcPr>
                  <w:tcW w:w="810" w:type="dxa"/>
                  <w:shd w:val="clear" w:color="auto" w:fill="auto"/>
                  <w:vAlign w:val="center"/>
                </w:tcPr>
                <w:p w14:paraId="0FDA96A6" w14:textId="77777777" w:rsidR="0096633E" w:rsidRPr="007E7799" w:rsidRDefault="0096633E" w:rsidP="00343128">
                  <w:pPr>
                    <w:pStyle w:val="lh--4"/>
                  </w:pPr>
                  <w:r w:rsidRPr="007E7799">
                    <w:rPr>
                      <w:rFonts w:eastAsia="等线"/>
                      <w:color w:val="000000"/>
                      <w:sz w:val="22"/>
                      <w:szCs w:val="22"/>
                    </w:rPr>
                    <w:t>85.0</w:t>
                  </w:r>
                </w:p>
              </w:tc>
              <w:tc>
                <w:tcPr>
                  <w:tcW w:w="810" w:type="dxa"/>
                  <w:shd w:val="clear" w:color="auto" w:fill="auto"/>
                  <w:vAlign w:val="center"/>
                </w:tcPr>
                <w:p w14:paraId="4FD215E7" w14:textId="77777777" w:rsidR="0096633E" w:rsidRPr="007E7799" w:rsidRDefault="0096633E" w:rsidP="00343128">
                  <w:pPr>
                    <w:pStyle w:val="lh--4"/>
                  </w:pPr>
                  <w:r w:rsidRPr="007E7799">
                    <w:rPr>
                      <w:rFonts w:eastAsia="等线"/>
                      <w:color w:val="000000"/>
                      <w:sz w:val="22"/>
                      <w:szCs w:val="22"/>
                    </w:rPr>
                    <w:t>79.0</w:t>
                  </w:r>
                </w:p>
              </w:tc>
              <w:tc>
                <w:tcPr>
                  <w:tcW w:w="810" w:type="dxa"/>
                  <w:shd w:val="clear" w:color="auto" w:fill="auto"/>
                  <w:vAlign w:val="center"/>
                </w:tcPr>
                <w:p w14:paraId="499F1037" w14:textId="77777777" w:rsidR="0096633E" w:rsidRPr="007E7799" w:rsidRDefault="0096633E" w:rsidP="00343128">
                  <w:pPr>
                    <w:pStyle w:val="lh--4"/>
                  </w:pPr>
                  <w:r w:rsidRPr="007E7799">
                    <w:rPr>
                      <w:rFonts w:eastAsia="等线"/>
                      <w:color w:val="000000"/>
                      <w:sz w:val="22"/>
                      <w:szCs w:val="22"/>
                    </w:rPr>
                    <w:t>75.5</w:t>
                  </w:r>
                </w:p>
              </w:tc>
              <w:tc>
                <w:tcPr>
                  <w:tcW w:w="810" w:type="dxa"/>
                  <w:shd w:val="clear" w:color="auto" w:fill="auto"/>
                  <w:vAlign w:val="center"/>
                </w:tcPr>
                <w:p w14:paraId="763DEAE3" w14:textId="77777777" w:rsidR="0096633E" w:rsidRPr="007E7799" w:rsidRDefault="0096633E" w:rsidP="00343128">
                  <w:pPr>
                    <w:pStyle w:val="lh--4"/>
                  </w:pPr>
                  <w:r w:rsidRPr="007E7799">
                    <w:rPr>
                      <w:rFonts w:eastAsia="等线"/>
                      <w:color w:val="000000"/>
                      <w:sz w:val="22"/>
                      <w:szCs w:val="22"/>
                    </w:rPr>
                    <w:t>73.0</w:t>
                  </w:r>
                </w:p>
              </w:tc>
              <w:tc>
                <w:tcPr>
                  <w:tcW w:w="810" w:type="dxa"/>
                  <w:shd w:val="clear" w:color="auto" w:fill="auto"/>
                  <w:vAlign w:val="center"/>
                </w:tcPr>
                <w:p w14:paraId="40690FA9" w14:textId="77777777" w:rsidR="0096633E" w:rsidRPr="007E7799" w:rsidRDefault="0096633E" w:rsidP="00343128">
                  <w:pPr>
                    <w:pStyle w:val="lh--4"/>
                  </w:pPr>
                  <w:r w:rsidRPr="007E7799">
                    <w:rPr>
                      <w:rFonts w:eastAsia="等线"/>
                      <w:color w:val="000000"/>
                      <w:sz w:val="22"/>
                      <w:szCs w:val="22"/>
                    </w:rPr>
                    <w:t>69.4</w:t>
                  </w:r>
                </w:p>
              </w:tc>
              <w:tc>
                <w:tcPr>
                  <w:tcW w:w="810" w:type="dxa"/>
                  <w:shd w:val="clear" w:color="auto" w:fill="auto"/>
                  <w:vAlign w:val="center"/>
                </w:tcPr>
                <w:p w14:paraId="198A905A" w14:textId="77777777" w:rsidR="0096633E" w:rsidRPr="007E7799" w:rsidRDefault="0096633E" w:rsidP="00343128">
                  <w:pPr>
                    <w:pStyle w:val="lh--4"/>
                  </w:pPr>
                  <w:r w:rsidRPr="007E7799">
                    <w:rPr>
                      <w:rFonts w:eastAsia="等线"/>
                      <w:color w:val="000000"/>
                      <w:sz w:val="22"/>
                      <w:szCs w:val="22"/>
                    </w:rPr>
                    <w:t>66.9</w:t>
                  </w:r>
                </w:p>
              </w:tc>
            </w:tr>
            <w:tr w:rsidR="0096633E" w:rsidRPr="00FD3CF7" w14:paraId="2EA4A424" w14:textId="77777777" w:rsidTr="00343128">
              <w:trPr>
                <w:trHeight w:val="340"/>
                <w:jc w:val="center"/>
              </w:trPr>
              <w:tc>
                <w:tcPr>
                  <w:tcW w:w="1320" w:type="dxa"/>
                  <w:shd w:val="clear" w:color="auto" w:fill="auto"/>
                  <w:vAlign w:val="center"/>
                </w:tcPr>
                <w:p w14:paraId="226CF72A" w14:textId="77777777" w:rsidR="0096633E" w:rsidRPr="00FD3CF7" w:rsidRDefault="0096633E" w:rsidP="00343128">
                  <w:pPr>
                    <w:pStyle w:val="lh--4"/>
                  </w:pPr>
                  <w:r>
                    <w:rPr>
                      <w:rFonts w:hint="eastAsia"/>
                    </w:rPr>
                    <w:t>重型运输车</w:t>
                  </w:r>
                </w:p>
              </w:tc>
              <w:tc>
                <w:tcPr>
                  <w:tcW w:w="808" w:type="dxa"/>
                  <w:shd w:val="clear" w:color="auto" w:fill="auto"/>
                  <w:vAlign w:val="center"/>
                </w:tcPr>
                <w:p w14:paraId="4952D1DC" w14:textId="77777777" w:rsidR="0096633E" w:rsidRPr="007E7799" w:rsidRDefault="0096633E" w:rsidP="00343128">
                  <w:pPr>
                    <w:pStyle w:val="lh--4"/>
                  </w:pPr>
                  <w:r w:rsidRPr="007E7799">
                    <w:rPr>
                      <w:rFonts w:eastAsia="等线"/>
                      <w:color w:val="000000"/>
                      <w:sz w:val="22"/>
                      <w:szCs w:val="22"/>
                    </w:rPr>
                    <w:t>86.0</w:t>
                  </w:r>
                </w:p>
              </w:tc>
              <w:tc>
                <w:tcPr>
                  <w:tcW w:w="809" w:type="dxa"/>
                  <w:shd w:val="clear" w:color="auto" w:fill="auto"/>
                  <w:vAlign w:val="center"/>
                </w:tcPr>
                <w:p w14:paraId="0949C954" w14:textId="77777777" w:rsidR="0096633E" w:rsidRPr="007E7799" w:rsidRDefault="0096633E" w:rsidP="00343128">
                  <w:pPr>
                    <w:pStyle w:val="lh--4"/>
                  </w:pPr>
                  <w:r w:rsidRPr="007E7799">
                    <w:rPr>
                      <w:rFonts w:eastAsia="等线"/>
                      <w:color w:val="000000"/>
                      <w:sz w:val="22"/>
                      <w:szCs w:val="22"/>
                    </w:rPr>
                    <w:t>80.0</w:t>
                  </w:r>
                </w:p>
              </w:tc>
              <w:tc>
                <w:tcPr>
                  <w:tcW w:w="809" w:type="dxa"/>
                  <w:shd w:val="clear" w:color="auto" w:fill="auto"/>
                  <w:vAlign w:val="center"/>
                </w:tcPr>
                <w:p w14:paraId="6EBD5E46" w14:textId="77777777" w:rsidR="0096633E" w:rsidRPr="007E7799" w:rsidRDefault="0096633E" w:rsidP="00343128">
                  <w:pPr>
                    <w:pStyle w:val="lh--4"/>
                  </w:pPr>
                  <w:r w:rsidRPr="007E7799">
                    <w:rPr>
                      <w:rFonts w:eastAsia="等线"/>
                      <w:color w:val="000000"/>
                      <w:sz w:val="22"/>
                      <w:szCs w:val="22"/>
                    </w:rPr>
                    <w:t>74.0</w:t>
                  </w:r>
                </w:p>
              </w:tc>
              <w:tc>
                <w:tcPr>
                  <w:tcW w:w="810" w:type="dxa"/>
                  <w:shd w:val="clear" w:color="auto" w:fill="auto"/>
                  <w:vAlign w:val="center"/>
                </w:tcPr>
                <w:p w14:paraId="71D69D8F" w14:textId="77777777" w:rsidR="0096633E" w:rsidRPr="007E7799" w:rsidRDefault="0096633E" w:rsidP="00343128">
                  <w:pPr>
                    <w:pStyle w:val="lh--4"/>
                  </w:pPr>
                  <w:r w:rsidRPr="007E7799">
                    <w:rPr>
                      <w:rFonts w:eastAsia="等线"/>
                      <w:color w:val="000000"/>
                      <w:sz w:val="22"/>
                      <w:szCs w:val="22"/>
                    </w:rPr>
                    <w:t>67.9</w:t>
                  </w:r>
                </w:p>
              </w:tc>
              <w:tc>
                <w:tcPr>
                  <w:tcW w:w="810" w:type="dxa"/>
                  <w:shd w:val="clear" w:color="auto" w:fill="auto"/>
                  <w:vAlign w:val="center"/>
                </w:tcPr>
                <w:p w14:paraId="51677A26" w14:textId="77777777" w:rsidR="0096633E" w:rsidRPr="007E7799" w:rsidRDefault="0096633E" w:rsidP="00343128">
                  <w:pPr>
                    <w:pStyle w:val="lh--4"/>
                  </w:pPr>
                  <w:r w:rsidRPr="007E7799">
                    <w:rPr>
                      <w:rFonts w:eastAsia="等线"/>
                      <w:color w:val="000000"/>
                      <w:sz w:val="22"/>
                      <w:szCs w:val="22"/>
                    </w:rPr>
                    <w:t>66.0</w:t>
                  </w:r>
                </w:p>
              </w:tc>
              <w:tc>
                <w:tcPr>
                  <w:tcW w:w="810" w:type="dxa"/>
                  <w:shd w:val="clear" w:color="auto" w:fill="auto"/>
                  <w:vAlign w:val="center"/>
                </w:tcPr>
                <w:p w14:paraId="09C5DFBF" w14:textId="77777777" w:rsidR="0096633E" w:rsidRPr="007E7799" w:rsidRDefault="0096633E" w:rsidP="00343128">
                  <w:pPr>
                    <w:pStyle w:val="lh--4"/>
                  </w:pPr>
                  <w:r w:rsidRPr="007E7799">
                    <w:rPr>
                      <w:rFonts w:eastAsia="等线"/>
                      <w:color w:val="000000"/>
                      <w:sz w:val="22"/>
                      <w:szCs w:val="22"/>
                    </w:rPr>
                    <w:t>60.0</w:t>
                  </w:r>
                </w:p>
              </w:tc>
              <w:tc>
                <w:tcPr>
                  <w:tcW w:w="810" w:type="dxa"/>
                  <w:shd w:val="clear" w:color="auto" w:fill="auto"/>
                  <w:vAlign w:val="center"/>
                </w:tcPr>
                <w:p w14:paraId="072550FF" w14:textId="77777777" w:rsidR="0096633E" w:rsidRPr="007E7799" w:rsidRDefault="0096633E" w:rsidP="00343128">
                  <w:pPr>
                    <w:pStyle w:val="lh--4"/>
                  </w:pPr>
                  <w:r w:rsidRPr="007E7799">
                    <w:rPr>
                      <w:rFonts w:eastAsia="等线"/>
                      <w:color w:val="000000"/>
                      <w:sz w:val="22"/>
                      <w:szCs w:val="22"/>
                    </w:rPr>
                    <w:t>56.5</w:t>
                  </w:r>
                </w:p>
              </w:tc>
              <w:tc>
                <w:tcPr>
                  <w:tcW w:w="810" w:type="dxa"/>
                  <w:shd w:val="clear" w:color="auto" w:fill="auto"/>
                  <w:vAlign w:val="center"/>
                </w:tcPr>
                <w:p w14:paraId="3DA0F95D" w14:textId="77777777" w:rsidR="0096633E" w:rsidRPr="007E7799" w:rsidRDefault="0096633E" w:rsidP="00343128">
                  <w:pPr>
                    <w:pStyle w:val="lh--4"/>
                  </w:pPr>
                  <w:r w:rsidRPr="007E7799">
                    <w:rPr>
                      <w:rFonts w:eastAsia="等线"/>
                      <w:color w:val="000000"/>
                      <w:sz w:val="22"/>
                      <w:szCs w:val="22"/>
                    </w:rPr>
                    <w:t>54.0</w:t>
                  </w:r>
                </w:p>
              </w:tc>
              <w:tc>
                <w:tcPr>
                  <w:tcW w:w="810" w:type="dxa"/>
                  <w:shd w:val="clear" w:color="auto" w:fill="auto"/>
                  <w:vAlign w:val="center"/>
                </w:tcPr>
                <w:p w14:paraId="638B3D80" w14:textId="77777777" w:rsidR="0096633E" w:rsidRPr="007E7799" w:rsidRDefault="0096633E" w:rsidP="00343128">
                  <w:pPr>
                    <w:pStyle w:val="lh--4"/>
                  </w:pPr>
                  <w:r w:rsidRPr="007E7799">
                    <w:rPr>
                      <w:rFonts w:eastAsia="等线"/>
                      <w:color w:val="000000"/>
                      <w:sz w:val="22"/>
                      <w:szCs w:val="22"/>
                    </w:rPr>
                    <w:t>50.4</w:t>
                  </w:r>
                </w:p>
              </w:tc>
              <w:tc>
                <w:tcPr>
                  <w:tcW w:w="810" w:type="dxa"/>
                  <w:shd w:val="clear" w:color="auto" w:fill="auto"/>
                  <w:vAlign w:val="center"/>
                </w:tcPr>
                <w:p w14:paraId="6FC333BC" w14:textId="77777777" w:rsidR="0096633E" w:rsidRPr="007E7799" w:rsidRDefault="0096633E" w:rsidP="00343128">
                  <w:pPr>
                    <w:pStyle w:val="lh--4"/>
                  </w:pPr>
                  <w:r w:rsidRPr="007E7799">
                    <w:rPr>
                      <w:rFonts w:eastAsia="等线"/>
                      <w:color w:val="000000"/>
                      <w:sz w:val="22"/>
                      <w:szCs w:val="22"/>
                    </w:rPr>
                    <w:t>47.9</w:t>
                  </w:r>
                </w:p>
              </w:tc>
            </w:tr>
            <w:tr w:rsidR="0096633E" w:rsidRPr="00FD3CF7" w14:paraId="22173CEE" w14:textId="77777777" w:rsidTr="00343128">
              <w:trPr>
                <w:trHeight w:val="340"/>
                <w:jc w:val="center"/>
              </w:trPr>
              <w:tc>
                <w:tcPr>
                  <w:tcW w:w="1320" w:type="dxa"/>
                  <w:shd w:val="clear" w:color="auto" w:fill="auto"/>
                  <w:vAlign w:val="center"/>
                </w:tcPr>
                <w:p w14:paraId="7D39C1D5" w14:textId="77777777" w:rsidR="0096633E" w:rsidRPr="00FD3CF7" w:rsidRDefault="0096633E" w:rsidP="00343128">
                  <w:pPr>
                    <w:pStyle w:val="lh--4"/>
                  </w:pPr>
                  <w:r>
                    <w:rPr>
                      <w:rFonts w:hint="eastAsia"/>
                    </w:rPr>
                    <w:t>搅拌车</w:t>
                  </w:r>
                </w:p>
              </w:tc>
              <w:tc>
                <w:tcPr>
                  <w:tcW w:w="808" w:type="dxa"/>
                  <w:shd w:val="clear" w:color="auto" w:fill="auto"/>
                  <w:vAlign w:val="center"/>
                </w:tcPr>
                <w:p w14:paraId="2BCDF088" w14:textId="77777777" w:rsidR="0096633E" w:rsidRPr="007E7799" w:rsidRDefault="0096633E" w:rsidP="00343128">
                  <w:pPr>
                    <w:pStyle w:val="lh--4"/>
                  </w:pPr>
                  <w:r w:rsidRPr="007E7799">
                    <w:rPr>
                      <w:rFonts w:eastAsia="等线"/>
                      <w:color w:val="000000"/>
                      <w:sz w:val="22"/>
                      <w:szCs w:val="22"/>
                    </w:rPr>
                    <w:t>88.0</w:t>
                  </w:r>
                </w:p>
              </w:tc>
              <w:tc>
                <w:tcPr>
                  <w:tcW w:w="809" w:type="dxa"/>
                  <w:shd w:val="clear" w:color="auto" w:fill="auto"/>
                  <w:vAlign w:val="center"/>
                </w:tcPr>
                <w:p w14:paraId="16915778" w14:textId="77777777" w:rsidR="0096633E" w:rsidRPr="007E7799" w:rsidRDefault="0096633E" w:rsidP="00343128">
                  <w:pPr>
                    <w:pStyle w:val="lh--4"/>
                  </w:pPr>
                  <w:r w:rsidRPr="007E7799">
                    <w:rPr>
                      <w:rFonts w:eastAsia="等线"/>
                      <w:color w:val="000000"/>
                      <w:sz w:val="22"/>
                      <w:szCs w:val="22"/>
                    </w:rPr>
                    <w:t>82.0</w:t>
                  </w:r>
                </w:p>
              </w:tc>
              <w:tc>
                <w:tcPr>
                  <w:tcW w:w="809" w:type="dxa"/>
                  <w:shd w:val="clear" w:color="auto" w:fill="auto"/>
                  <w:vAlign w:val="center"/>
                </w:tcPr>
                <w:p w14:paraId="60D543B3" w14:textId="77777777" w:rsidR="0096633E" w:rsidRPr="007E7799" w:rsidRDefault="0096633E" w:rsidP="00343128">
                  <w:pPr>
                    <w:pStyle w:val="lh--4"/>
                  </w:pPr>
                  <w:r w:rsidRPr="007E7799">
                    <w:rPr>
                      <w:rFonts w:eastAsia="等线"/>
                      <w:color w:val="000000"/>
                      <w:sz w:val="22"/>
                      <w:szCs w:val="22"/>
                    </w:rPr>
                    <w:t>76.0</w:t>
                  </w:r>
                </w:p>
              </w:tc>
              <w:tc>
                <w:tcPr>
                  <w:tcW w:w="810" w:type="dxa"/>
                  <w:shd w:val="clear" w:color="auto" w:fill="auto"/>
                  <w:vAlign w:val="center"/>
                </w:tcPr>
                <w:p w14:paraId="70931133" w14:textId="77777777" w:rsidR="0096633E" w:rsidRPr="007E7799" w:rsidRDefault="0096633E" w:rsidP="00343128">
                  <w:pPr>
                    <w:pStyle w:val="lh--4"/>
                  </w:pPr>
                  <w:r w:rsidRPr="007E7799">
                    <w:rPr>
                      <w:rFonts w:eastAsia="等线"/>
                      <w:color w:val="000000"/>
                      <w:sz w:val="22"/>
                      <w:szCs w:val="22"/>
                    </w:rPr>
                    <w:t>69.9</w:t>
                  </w:r>
                </w:p>
              </w:tc>
              <w:tc>
                <w:tcPr>
                  <w:tcW w:w="810" w:type="dxa"/>
                  <w:shd w:val="clear" w:color="auto" w:fill="auto"/>
                  <w:vAlign w:val="center"/>
                </w:tcPr>
                <w:p w14:paraId="5507D64D" w14:textId="77777777" w:rsidR="0096633E" w:rsidRPr="007E7799" w:rsidRDefault="0096633E" w:rsidP="00343128">
                  <w:pPr>
                    <w:pStyle w:val="lh--4"/>
                  </w:pPr>
                  <w:r w:rsidRPr="007E7799">
                    <w:rPr>
                      <w:rFonts w:eastAsia="等线"/>
                      <w:color w:val="000000"/>
                      <w:sz w:val="22"/>
                      <w:szCs w:val="22"/>
                    </w:rPr>
                    <w:t>68.0</w:t>
                  </w:r>
                </w:p>
              </w:tc>
              <w:tc>
                <w:tcPr>
                  <w:tcW w:w="810" w:type="dxa"/>
                  <w:shd w:val="clear" w:color="auto" w:fill="auto"/>
                  <w:vAlign w:val="center"/>
                </w:tcPr>
                <w:p w14:paraId="28B51CB8" w14:textId="77777777" w:rsidR="0096633E" w:rsidRPr="007E7799" w:rsidRDefault="0096633E" w:rsidP="00343128">
                  <w:pPr>
                    <w:pStyle w:val="lh--4"/>
                  </w:pPr>
                  <w:r w:rsidRPr="007E7799">
                    <w:rPr>
                      <w:rFonts w:eastAsia="等线"/>
                      <w:color w:val="000000"/>
                      <w:sz w:val="22"/>
                      <w:szCs w:val="22"/>
                    </w:rPr>
                    <w:t>62.0</w:t>
                  </w:r>
                </w:p>
              </w:tc>
              <w:tc>
                <w:tcPr>
                  <w:tcW w:w="810" w:type="dxa"/>
                  <w:shd w:val="clear" w:color="auto" w:fill="auto"/>
                  <w:vAlign w:val="center"/>
                </w:tcPr>
                <w:p w14:paraId="471B8307" w14:textId="77777777" w:rsidR="0096633E" w:rsidRPr="007E7799" w:rsidRDefault="0096633E" w:rsidP="00343128">
                  <w:pPr>
                    <w:pStyle w:val="lh--4"/>
                  </w:pPr>
                  <w:r w:rsidRPr="007E7799">
                    <w:rPr>
                      <w:rFonts w:eastAsia="等线"/>
                      <w:color w:val="000000"/>
                      <w:sz w:val="22"/>
                      <w:szCs w:val="22"/>
                    </w:rPr>
                    <w:t>58.5</w:t>
                  </w:r>
                </w:p>
              </w:tc>
              <w:tc>
                <w:tcPr>
                  <w:tcW w:w="810" w:type="dxa"/>
                  <w:shd w:val="clear" w:color="auto" w:fill="auto"/>
                  <w:vAlign w:val="center"/>
                </w:tcPr>
                <w:p w14:paraId="057E88A0" w14:textId="77777777" w:rsidR="0096633E" w:rsidRPr="007E7799" w:rsidRDefault="0096633E" w:rsidP="00343128">
                  <w:pPr>
                    <w:pStyle w:val="lh--4"/>
                  </w:pPr>
                  <w:r w:rsidRPr="007E7799">
                    <w:rPr>
                      <w:rFonts w:eastAsia="等线"/>
                      <w:color w:val="000000"/>
                      <w:sz w:val="22"/>
                      <w:szCs w:val="22"/>
                    </w:rPr>
                    <w:t>56.0</w:t>
                  </w:r>
                </w:p>
              </w:tc>
              <w:tc>
                <w:tcPr>
                  <w:tcW w:w="810" w:type="dxa"/>
                  <w:shd w:val="clear" w:color="auto" w:fill="auto"/>
                  <w:vAlign w:val="center"/>
                </w:tcPr>
                <w:p w14:paraId="624C16DF" w14:textId="77777777" w:rsidR="0096633E" w:rsidRPr="007E7799" w:rsidRDefault="0096633E" w:rsidP="00343128">
                  <w:pPr>
                    <w:pStyle w:val="lh--4"/>
                  </w:pPr>
                  <w:r w:rsidRPr="007E7799">
                    <w:rPr>
                      <w:rFonts w:eastAsia="等线"/>
                      <w:color w:val="000000"/>
                      <w:sz w:val="22"/>
                      <w:szCs w:val="22"/>
                    </w:rPr>
                    <w:t>52.4</w:t>
                  </w:r>
                </w:p>
              </w:tc>
              <w:tc>
                <w:tcPr>
                  <w:tcW w:w="810" w:type="dxa"/>
                  <w:shd w:val="clear" w:color="auto" w:fill="auto"/>
                  <w:vAlign w:val="center"/>
                </w:tcPr>
                <w:p w14:paraId="1C16646C" w14:textId="77777777" w:rsidR="0096633E" w:rsidRPr="007E7799" w:rsidRDefault="0096633E" w:rsidP="00343128">
                  <w:pPr>
                    <w:pStyle w:val="lh--4"/>
                  </w:pPr>
                  <w:r w:rsidRPr="007E7799">
                    <w:rPr>
                      <w:rFonts w:eastAsia="等线"/>
                      <w:color w:val="000000"/>
                      <w:sz w:val="22"/>
                      <w:szCs w:val="22"/>
                    </w:rPr>
                    <w:t>49.9</w:t>
                  </w:r>
                </w:p>
              </w:tc>
            </w:tr>
            <w:tr w:rsidR="0096633E" w:rsidRPr="00FD3CF7" w14:paraId="7E389944" w14:textId="77777777" w:rsidTr="00343128">
              <w:trPr>
                <w:trHeight w:val="340"/>
                <w:jc w:val="center"/>
              </w:trPr>
              <w:tc>
                <w:tcPr>
                  <w:tcW w:w="1320" w:type="dxa"/>
                  <w:shd w:val="clear" w:color="auto" w:fill="auto"/>
                  <w:vAlign w:val="center"/>
                </w:tcPr>
                <w:p w14:paraId="70894B0D" w14:textId="77777777" w:rsidR="0096633E" w:rsidRPr="00FD3CF7" w:rsidRDefault="0096633E" w:rsidP="00343128">
                  <w:pPr>
                    <w:pStyle w:val="lh--4"/>
                  </w:pPr>
                  <w:proofErr w:type="gramStart"/>
                  <w:r w:rsidRPr="00FD3CF7">
                    <w:rPr>
                      <w:rFonts w:hint="eastAsia"/>
                    </w:rPr>
                    <w:t>叠加值</w:t>
                  </w:r>
                  <w:proofErr w:type="gramEnd"/>
                </w:p>
              </w:tc>
              <w:tc>
                <w:tcPr>
                  <w:tcW w:w="808" w:type="dxa"/>
                  <w:shd w:val="clear" w:color="auto" w:fill="auto"/>
                  <w:vAlign w:val="center"/>
                </w:tcPr>
                <w:p w14:paraId="5E1134B2" w14:textId="77777777" w:rsidR="0096633E" w:rsidRPr="007E7799" w:rsidRDefault="0096633E" w:rsidP="00343128">
                  <w:pPr>
                    <w:pStyle w:val="lh--4"/>
                  </w:pPr>
                  <w:r w:rsidRPr="007E7799">
                    <w:rPr>
                      <w:rFonts w:eastAsia="等线"/>
                      <w:color w:val="000000"/>
                      <w:sz w:val="22"/>
                      <w:szCs w:val="22"/>
                    </w:rPr>
                    <w:t>108.0</w:t>
                  </w:r>
                </w:p>
              </w:tc>
              <w:tc>
                <w:tcPr>
                  <w:tcW w:w="809" w:type="dxa"/>
                  <w:shd w:val="clear" w:color="auto" w:fill="auto"/>
                  <w:vAlign w:val="center"/>
                </w:tcPr>
                <w:p w14:paraId="551F7DFC" w14:textId="77777777" w:rsidR="0096633E" w:rsidRPr="007E7799" w:rsidRDefault="0096633E" w:rsidP="00343128">
                  <w:pPr>
                    <w:pStyle w:val="lh--4"/>
                  </w:pPr>
                  <w:r w:rsidRPr="007E7799">
                    <w:rPr>
                      <w:rFonts w:eastAsia="等线"/>
                      <w:color w:val="000000"/>
                      <w:sz w:val="22"/>
                      <w:szCs w:val="22"/>
                    </w:rPr>
                    <w:t>102.0</w:t>
                  </w:r>
                </w:p>
              </w:tc>
              <w:tc>
                <w:tcPr>
                  <w:tcW w:w="809" w:type="dxa"/>
                  <w:shd w:val="clear" w:color="auto" w:fill="auto"/>
                  <w:vAlign w:val="center"/>
                </w:tcPr>
                <w:p w14:paraId="343106E9" w14:textId="77777777" w:rsidR="0096633E" w:rsidRPr="007E7799" w:rsidRDefault="0096633E" w:rsidP="00343128">
                  <w:pPr>
                    <w:pStyle w:val="lh--4"/>
                  </w:pPr>
                  <w:r w:rsidRPr="007E7799">
                    <w:rPr>
                      <w:rFonts w:eastAsia="等线"/>
                      <w:color w:val="000000"/>
                      <w:sz w:val="22"/>
                      <w:szCs w:val="22"/>
                    </w:rPr>
                    <w:t>96.0</w:t>
                  </w:r>
                </w:p>
              </w:tc>
              <w:tc>
                <w:tcPr>
                  <w:tcW w:w="810" w:type="dxa"/>
                  <w:shd w:val="clear" w:color="auto" w:fill="auto"/>
                  <w:vAlign w:val="center"/>
                </w:tcPr>
                <w:p w14:paraId="57E2F4BB" w14:textId="77777777" w:rsidR="0096633E" w:rsidRPr="007E7799" w:rsidRDefault="0096633E" w:rsidP="00343128">
                  <w:pPr>
                    <w:pStyle w:val="lh--4"/>
                  </w:pPr>
                  <w:r w:rsidRPr="007E7799">
                    <w:rPr>
                      <w:rFonts w:eastAsia="等线"/>
                      <w:color w:val="000000"/>
                      <w:sz w:val="22"/>
                      <w:szCs w:val="22"/>
                    </w:rPr>
                    <w:t>90.0</w:t>
                  </w:r>
                </w:p>
              </w:tc>
              <w:tc>
                <w:tcPr>
                  <w:tcW w:w="810" w:type="dxa"/>
                  <w:shd w:val="clear" w:color="auto" w:fill="auto"/>
                  <w:vAlign w:val="center"/>
                </w:tcPr>
                <w:p w14:paraId="38D38CD7" w14:textId="77777777" w:rsidR="0096633E" w:rsidRPr="007E7799" w:rsidRDefault="0096633E" w:rsidP="00343128">
                  <w:pPr>
                    <w:pStyle w:val="lh--4"/>
                  </w:pPr>
                  <w:r w:rsidRPr="007E7799">
                    <w:rPr>
                      <w:rFonts w:eastAsia="等线"/>
                      <w:color w:val="000000"/>
                      <w:sz w:val="22"/>
                      <w:szCs w:val="22"/>
                    </w:rPr>
                    <w:t>88.0</w:t>
                  </w:r>
                </w:p>
              </w:tc>
              <w:tc>
                <w:tcPr>
                  <w:tcW w:w="810" w:type="dxa"/>
                  <w:shd w:val="clear" w:color="auto" w:fill="auto"/>
                  <w:vAlign w:val="center"/>
                </w:tcPr>
                <w:p w14:paraId="26CEE4F4" w14:textId="77777777" w:rsidR="0096633E" w:rsidRPr="007E7799" w:rsidRDefault="0096633E" w:rsidP="00343128">
                  <w:pPr>
                    <w:pStyle w:val="lh--4"/>
                  </w:pPr>
                  <w:r w:rsidRPr="007E7799">
                    <w:rPr>
                      <w:rFonts w:eastAsia="等线"/>
                      <w:color w:val="000000"/>
                      <w:sz w:val="22"/>
                      <w:szCs w:val="22"/>
                    </w:rPr>
                    <w:t>82.0</w:t>
                  </w:r>
                </w:p>
              </w:tc>
              <w:tc>
                <w:tcPr>
                  <w:tcW w:w="810" w:type="dxa"/>
                  <w:shd w:val="clear" w:color="auto" w:fill="auto"/>
                  <w:vAlign w:val="center"/>
                </w:tcPr>
                <w:p w14:paraId="6A323E1A" w14:textId="77777777" w:rsidR="0096633E" w:rsidRPr="007E7799" w:rsidRDefault="0096633E" w:rsidP="00343128">
                  <w:pPr>
                    <w:pStyle w:val="lh--4"/>
                  </w:pPr>
                  <w:r w:rsidRPr="007E7799">
                    <w:rPr>
                      <w:rFonts w:eastAsia="等线"/>
                      <w:color w:val="000000"/>
                      <w:sz w:val="22"/>
                      <w:szCs w:val="22"/>
                    </w:rPr>
                    <w:t>78.5</w:t>
                  </w:r>
                </w:p>
              </w:tc>
              <w:tc>
                <w:tcPr>
                  <w:tcW w:w="810" w:type="dxa"/>
                  <w:shd w:val="clear" w:color="auto" w:fill="auto"/>
                  <w:vAlign w:val="center"/>
                </w:tcPr>
                <w:p w14:paraId="24856701" w14:textId="77777777" w:rsidR="0096633E" w:rsidRPr="007E7799" w:rsidRDefault="0096633E" w:rsidP="00343128">
                  <w:pPr>
                    <w:pStyle w:val="lh--4"/>
                  </w:pPr>
                  <w:r w:rsidRPr="007E7799">
                    <w:rPr>
                      <w:rFonts w:eastAsia="等线"/>
                      <w:color w:val="000000"/>
                      <w:sz w:val="22"/>
                      <w:szCs w:val="22"/>
                    </w:rPr>
                    <w:t>76.0</w:t>
                  </w:r>
                </w:p>
              </w:tc>
              <w:tc>
                <w:tcPr>
                  <w:tcW w:w="810" w:type="dxa"/>
                  <w:shd w:val="clear" w:color="auto" w:fill="auto"/>
                  <w:vAlign w:val="center"/>
                </w:tcPr>
                <w:p w14:paraId="2CCD58FF" w14:textId="77777777" w:rsidR="0096633E" w:rsidRPr="007E7799" w:rsidRDefault="0096633E" w:rsidP="00343128">
                  <w:pPr>
                    <w:pStyle w:val="lh--4"/>
                  </w:pPr>
                  <w:r w:rsidRPr="007E7799">
                    <w:rPr>
                      <w:rFonts w:eastAsia="等线"/>
                      <w:color w:val="000000"/>
                      <w:sz w:val="22"/>
                      <w:szCs w:val="22"/>
                    </w:rPr>
                    <w:t>72.5</w:t>
                  </w:r>
                </w:p>
              </w:tc>
              <w:tc>
                <w:tcPr>
                  <w:tcW w:w="810" w:type="dxa"/>
                  <w:shd w:val="clear" w:color="auto" w:fill="auto"/>
                  <w:vAlign w:val="center"/>
                </w:tcPr>
                <w:p w14:paraId="5CDBFAFD" w14:textId="77777777" w:rsidR="0096633E" w:rsidRPr="007E7799" w:rsidRDefault="0096633E" w:rsidP="00343128">
                  <w:pPr>
                    <w:pStyle w:val="lh--4"/>
                  </w:pPr>
                  <w:r w:rsidRPr="007E7799">
                    <w:rPr>
                      <w:rFonts w:eastAsia="等线"/>
                      <w:color w:val="000000"/>
                      <w:sz w:val="22"/>
                      <w:szCs w:val="22"/>
                    </w:rPr>
                    <w:t>70.0</w:t>
                  </w:r>
                </w:p>
              </w:tc>
            </w:tr>
          </w:tbl>
          <w:p w14:paraId="5C5CD258" w14:textId="77777777" w:rsidR="0096633E" w:rsidRPr="00FD3CF7" w:rsidRDefault="0096633E" w:rsidP="00343128">
            <w:pPr>
              <w:pStyle w:val="lh--2"/>
              <w:ind w:firstLine="480"/>
            </w:pPr>
            <w:r>
              <w:rPr>
                <w:rFonts w:hint="eastAsia"/>
              </w:rPr>
              <w:t>项目最近居民点距离声源</w:t>
            </w:r>
            <w:r>
              <w:rPr>
                <w:rFonts w:hint="eastAsia"/>
              </w:rPr>
              <w:t>50</w:t>
            </w:r>
            <w:r>
              <w:t>m</w:t>
            </w:r>
            <w:r>
              <w:rPr>
                <w:rFonts w:hint="eastAsia"/>
              </w:rPr>
              <w:t>左右，为了</w:t>
            </w:r>
            <w:r w:rsidRPr="00FD3CF7">
              <w:rPr>
                <w:rFonts w:hint="eastAsia"/>
              </w:rPr>
              <w:t>施工噪声</w:t>
            </w:r>
            <w:r>
              <w:rPr>
                <w:rFonts w:hint="eastAsia"/>
              </w:rPr>
              <w:t>在最近居民点处</w:t>
            </w:r>
            <w:r w:rsidRPr="00FD3CF7">
              <w:rPr>
                <w:rFonts w:hint="eastAsia"/>
              </w:rPr>
              <w:t>能达到《建筑施工场界环境噪声排放标准》（</w:t>
            </w:r>
            <w:r w:rsidRPr="00FD3CF7">
              <w:rPr>
                <w:rFonts w:hint="eastAsia"/>
              </w:rPr>
              <w:t>GB12523-2011</w:t>
            </w:r>
            <w:r w:rsidRPr="00FD3CF7">
              <w:rPr>
                <w:rFonts w:hint="eastAsia"/>
              </w:rPr>
              <w:t>），</w:t>
            </w:r>
            <w:r>
              <w:rPr>
                <w:rFonts w:hint="eastAsia"/>
              </w:rPr>
              <w:t>减少</w:t>
            </w:r>
            <w:proofErr w:type="gramStart"/>
            <w:r>
              <w:rPr>
                <w:rFonts w:hint="eastAsia"/>
              </w:rPr>
              <w:t>周边声</w:t>
            </w:r>
            <w:proofErr w:type="gramEnd"/>
            <w:r>
              <w:rPr>
                <w:rFonts w:hint="eastAsia"/>
              </w:rPr>
              <w:t>环境影响，建议采取以下噪声防治措施</w:t>
            </w:r>
            <w:r w:rsidRPr="00FD3CF7">
              <w:rPr>
                <w:rFonts w:hint="eastAsia"/>
              </w:rPr>
              <w:t>。</w:t>
            </w:r>
          </w:p>
          <w:p w14:paraId="6FFE518F" w14:textId="77777777" w:rsidR="0096633E" w:rsidRPr="00FD3CF7" w:rsidRDefault="0096633E" w:rsidP="00343128">
            <w:pPr>
              <w:pStyle w:val="3"/>
              <w:ind w:firstLine="480"/>
            </w:pPr>
            <w:r w:rsidRPr="00FD3CF7">
              <w:rPr>
                <w:rFonts w:hint="eastAsia"/>
              </w:rPr>
              <w:lastRenderedPageBreak/>
              <w:t>噪声防治措施</w:t>
            </w:r>
          </w:p>
          <w:p w14:paraId="0A8BC1C1" w14:textId="77777777" w:rsidR="0096633E" w:rsidRPr="008C6CD3" w:rsidRDefault="0096633E" w:rsidP="00343128">
            <w:pPr>
              <w:pStyle w:val="lh--2"/>
              <w:ind w:firstLine="480"/>
            </w:pPr>
            <w:r w:rsidRPr="008C6CD3">
              <w:rPr>
                <w:rFonts w:hint="eastAsia"/>
              </w:rPr>
              <w:t>①</w:t>
            </w:r>
            <w:r w:rsidRPr="008C6CD3">
              <w:t>从声源上控制。建设单位在与施工单位签订合同时，应要求其使用的主要机械设备为低噪声机械设备，对</w:t>
            </w:r>
            <w:proofErr w:type="gramStart"/>
            <w:r w:rsidRPr="008C6CD3">
              <w:t>产噪设备</w:t>
            </w:r>
            <w:proofErr w:type="gramEnd"/>
            <w:r w:rsidRPr="008C6CD3">
              <w:t>采取基础减震措施，同时在施工过程中施工单位应设专人对设备进行定期保养和维护，并负责对现场工作人员进行培训，严格按操作规范使用各类机械。</w:t>
            </w:r>
          </w:p>
          <w:p w14:paraId="2E94C4AF" w14:textId="77777777" w:rsidR="0096633E" w:rsidRPr="008C6CD3" w:rsidRDefault="0096633E" w:rsidP="00343128">
            <w:pPr>
              <w:pStyle w:val="lh--2"/>
              <w:ind w:firstLine="480"/>
            </w:pPr>
            <w:r w:rsidRPr="008C6CD3">
              <w:rPr>
                <w:rFonts w:hint="eastAsia"/>
              </w:rPr>
              <w:t>②</w:t>
            </w:r>
            <w:r w:rsidRPr="008C6CD3">
              <w:t>合理安排施工时间，不得在夜间（</w:t>
            </w:r>
            <w:r w:rsidRPr="008C6CD3">
              <w:t>22</w:t>
            </w:r>
            <w:r>
              <w:t>:</w:t>
            </w:r>
            <w:r w:rsidRPr="008C6CD3">
              <w:t>00~6</w:t>
            </w:r>
            <w:r>
              <w:t>:</w:t>
            </w:r>
            <w:r w:rsidRPr="008C6CD3">
              <w:t>00</w:t>
            </w:r>
            <w:r w:rsidRPr="008C6CD3">
              <w:t>）进行产生强噪声污染的建筑施工作业。另外，在午间（</w:t>
            </w:r>
            <w:r w:rsidRPr="008C6CD3">
              <w:t>12</w:t>
            </w:r>
            <w:r>
              <w:t>:</w:t>
            </w:r>
            <w:r w:rsidRPr="008C6CD3">
              <w:t>00~14</w:t>
            </w:r>
            <w:r>
              <w:rPr>
                <w:rFonts w:hint="eastAsia"/>
              </w:rPr>
              <w:t>:</w:t>
            </w:r>
            <w:r w:rsidRPr="008C6CD3">
              <w:t>00</w:t>
            </w:r>
            <w:r w:rsidRPr="008C6CD3">
              <w:t>）休息时间暂停施工。因施工工艺需要等原因确需连续施工的，必须提前</w:t>
            </w:r>
            <w:r w:rsidRPr="008C6CD3">
              <w:t>7</w:t>
            </w:r>
            <w:r w:rsidRPr="008C6CD3">
              <w:t>日持有关建设部门出具的确需连续施工证明向环境保护行政主管部门提出申请，经批准后方可施工。经批准夜间建筑施工作业的，施工单位应当提前</w:t>
            </w:r>
            <w:r w:rsidRPr="008C6CD3">
              <w:t>3</w:t>
            </w:r>
            <w:r w:rsidRPr="008C6CD3">
              <w:t>日向附近居民公告。公告内容应当包括：本次连续施工起止时间、施工内容、工地负责人及其联系方式、投诉渠道。</w:t>
            </w:r>
          </w:p>
          <w:p w14:paraId="1C4A3090" w14:textId="77777777" w:rsidR="0096633E" w:rsidRPr="008C6CD3" w:rsidRDefault="0096633E" w:rsidP="00343128">
            <w:pPr>
              <w:pStyle w:val="lh--2"/>
              <w:ind w:firstLine="480"/>
            </w:pPr>
            <w:r w:rsidRPr="008C6CD3">
              <w:rPr>
                <w:rFonts w:hint="eastAsia"/>
              </w:rPr>
              <w:t>③</w:t>
            </w:r>
            <w:r w:rsidRPr="008C6CD3">
              <w:t>采用距离防护措施，在不影响施工情况下将相对固定的</w:t>
            </w:r>
            <w:r w:rsidRPr="00E26CF0">
              <w:rPr>
                <w:rFonts w:hint="eastAsia"/>
              </w:rPr>
              <w:t>打桩机</w:t>
            </w:r>
            <w:r>
              <w:rPr>
                <w:rFonts w:hint="eastAsia"/>
              </w:rPr>
              <w:t>、电锯和</w:t>
            </w:r>
            <w:r w:rsidRPr="00E26CF0">
              <w:rPr>
                <w:rFonts w:hint="eastAsia"/>
              </w:rPr>
              <w:t>发电机</w:t>
            </w:r>
            <w:r>
              <w:rPr>
                <w:rFonts w:hint="eastAsia"/>
              </w:rPr>
              <w:t>等</w:t>
            </w:r>
            <w:r w:rsidRPr="008C6CD3">
              <w:t>强噪声设备尽量移至施工场地</w:t>
            </w:r>
            <w:r>
              <w:rPr>
                <w:rFonts w:hint="eastAsia"/>
              </w:rPr>
              <w:t>东侧</w:t>
            </w:r>
            <w:r w:rsidRPr="008C6CD3">
              <w:t>，尽量远离</w:t>
            </w:r>
            <w:r>
              <w:rPr>
                <w:rFonts w:hint="eastAsia"/>
              </w:rPr>
              <w:t>敏感点</w:t>
            </w:r>
            <w:r w:rsidRPr="008C6CD3">
              <w:t>，减少对其影响。</w:t>
            </w:r>
          </w:p>
          <w:p w14:paraId="6535C69F" w14:textId="77777777" w:rsidR="0096633E" w:rsidRPr="008C6CD3" w:rsidRDefault="0096633E" w:rsidP="00343128">
            <w:pPr>
              <w:pStyle w:val="lh--2"/>
              <w:ind w:firstLine="480"/>
            </w:pPr>
            <w:r w:rsidRPr="008C6CD3">
              <w:rPr>
                <w:rFonts w:hint="eastAsia"/>
              </w:rPr>
              <w:t>④</w:t>
            </w:r>
            <w:r w:rsidRPr="008C6CD3">
              <w:t>在施工的结构阶段，对建筑物的外部采取围挡，减轻施工噪声对外环境的影响。</w:t>
            </w:r>
          </w:p>
          <w:p w14:paraId="5B11B872" w14:textId="77777777" w:rsidR="0096633E" w:rsidRPr="008C6CD3" w:rsidRDefault="0096633E" w:rsidP="00343128">
            <w:pPr>
              <w:pStyle w:val="lh--2"/>
              <w:ind w:firstLine="480"/>
            </w:pPr>
            <w:r w:rsidRPr="008C6CD3">
              <w:rPr>
                <w:rFonts w:hint="eastAsia"/>
              </w:rPr>
              <w:t>⑤</w:t>
            </w:r>
            <w:r w:rsidRPr="008C6CD3">
              <w:t>合理安排施工计划和进度。</w:t>
            </w:r>
          </w:p>
          <w:p w14:paraId="51DDE2D3" w14:textId="77777777" w:rsidR="0096633E" w:rsidRPr="008C6CD3" w:rsidRDefault="0096633E" w:rsidP="00343128">
            <w:pPr>
              <w:pStyle w:val="lh--2"/>
              <w:ind w:firstLine="480"/>
            </w:pPr>
            <w:r w:rsidRPr="008C6CD3">
              <w:rPr>
                <w:rFonts w:hint="eastAsia"/>
              </w:rPr>
              <w:t>⑥</w:t>
            </w:r>
            <w:r w:rsidRPr="008C6CD3">
              <w:t>施工场所的施工车辆出入现场时应低速、禁鸣。</w:t>
            </w:r>
          </w:p>
          <w:p w14:paraId="4853AAB1" w14:textId="77777777" w:rsidR="0096633E" w:rsidRDefault="0096633E" w:rsidP="00343128">
            <w:pPr>
              <w:pStyle w:val="lh--2"/>
              <w:ind w:firstLine="480"/>
            </w:pPr>
            <w:r w:rsidRPr="008C6CD3">
              <w:rPr>
                <w:rFonts w:hint="eastAsia"/>
              </w:rPr>
              <w:t>⑦</w:t>
            </w:r>
            <w:r w:rsidRPr="008C6CD3">
              <w:t>建设管理部门应加强对施工工地的噪声管理，施工企业也应对施工噪声进行自律，文明施工，避免因施工噪声产生纠纷。</w:t>
            </w:r>
          </w:p>
          <w:p w14:paraId="4CC833AC" w14:textId="77777777" w:rsidR="0096633E" w:rsidRPr="00FD3CF7" w:rsidRDefault="0096633E" w:rsidP="00343128">
            <w:pPr>
              <w:pStyle w:val="lh--2"/>
              <w:ind w:firstLine="480"/>
            </w:pPr>
            <w:r w:rsidRPr="008C6CD3">
              <w:t>采取上述措施后，尽管施工噪声</w:t>
            </w:r>
            <w:r>
              <w:rPr>
                <w:rFonts w:hint="eastAsia"/>
              </w:rPr>
              <w:t>对周边</w:t>
            </w:r>
            <w:r w:rsidRPr="008C6CD3">
              <w:rPr>
                <w:rFonts w:hint="eastAsia"/>
              </w:rPr>
              <w:t>居民</w:t>
            </w:r>
            <w:r w:rsidRPr="008C6CD3">
              <w:t>有一定的不利影响，但施工期噪声影响是短暂的，一旦施工活动结束，施工噪声影响也就随之结束</w:t>
            </w:r>
            <w:r>
              <w:rPr>
                <w:rFonts w:hint="eastAsia"/>
              </w:rPr>
              <w:t>。</w:t>
            </w:r>
          </w:p>
          <w:p w14:paraId="3773327D" w14:textId="77777777" w:rsidR="0096633E" w:rsidRPr="00FD3CF7" w:rsidRDefault="0096633E" w:rsidP="00343128">
            <w:pPr>
              <w:pStyle w:val="2"/>
              <w:ind w:firstLine="480"/>
            </w:pPr>
            <w:r w:rsidRPr="00FD3CF7">
              <w:rPr>
                <w:rFonts w:hint="eastAsia"/>
              </w:rPr>
              <w:t>固体废物影响分析</w:t>
            </w:r>
          </w:p>
          <w:p w14:paraId="5964B98E" w14:textId="77777777" w:rsidR="0096633E" w:rsidRPr="00FD3CF7" w:rsidRDefault="0096633E" w:rsidP="00343128">
            <w:pPr>
              <w:pStyle w:val="lh--2"/>
              <w:ind w:firstLine="480"/>
            </w:pPr>
            <w:r w:rsidRPr="00FD3CF7">
              <w:rPr>
                <w:rFonts w:hint="eastAsia"/>
              </w:rPr>
              <w:t>施工期固体废弃物主要是施工产生的</w:t>
            </w:r>
            <w:r>
              <w:rPr>
                <w:rFonts w:hint="eastAsia"/>
              </w:rPr>
              <w:t>弃土、</w:t>
            </w:r>
            <w:r w:rsidRPr="00FD3CF7">
              <w:rPr>
                <w:rFonts w:hint="eastAsia"/>
              </w:rPr>
              <w:t>建筑垃圾和施工人员生活垃圾。</w:t>
            </w:r>
          </w:p>
          <w:p w14:paraId="082F55C1" w14:textId="77777777" w:rsidR="0096633E" w:rsidRPr="00FD3CF7" w:rsidRDefault="0096633E" w:rsidP="00343128">
            <w:pPr>
              <w:pStyle w:val="lh--2"/>
              <w:ind w:firstLine="480"/>
            </w:pPr>
            <w:r w:rsidRPr="00F92D3F">
              <w:rPr>
                <w:rFonts w:hint="eastAsia"/>
              </w:rPr>
              <w:t>项目拟建地较为平整，建设过程基本可以做到土石方平衡，无弃土外排</w:t>
            </w:r>
            <w:r>
              <w:rPr>
                <w:rFonts w:hint="eastAsia"/>
              </w:rPr>
              <w:t>。</w:t>
            </w:r>
            <w:r w:rsidRPr="00FD3CF7">
              <w:rPr>
                <w:rFonts w:hint="eastAsia"/>
              </w:rPr>
              <w:t>建筑垃圾指定地点堆放，定期转运至指定的建筑垃圾堆放场。生活垃圾委托当地环卫部门进行收集处理，零排放，不会对周围环境造成影响。故施工期的固体废物不会对环境造成污染，产生的影响可接受。</w:t>
            </w:r>
          </w:p>
          <w:p w14:paraId="1AF98670" w14:textId="77777777" w:rsidR="0096633E" w:rsidRPr="00FD3CF7" w:rsidRDefault="0096633E" w:rsidP="00343128">
            <w:pPr>
              <w:pStyle w:val="lh--2"/>
              <w:ind w:firstLine="480"/>
            </w:pPr>
            <w:r w:rsidRPr="00FD3CF7">
              <w:rPr>
                <w:rFonts w:hint="eastAsia"/>
              </w:rPr>
              <w:t>施工期施工垃圾污染防治措施如下：施工期建筑垃圾和弃</w:t>
            </w:r>
            <w:r>
              <w:rPr>
                <w:rFonts w:hint="eastAsia"/>
              </w:rPr>
              <w:t>土</w:t>
            </w:r>
            <w:r w:rsidRPr="00FD3CF7">
              <w:rPr>
                <w:rFonts w:hint="eastAsia"/>
              </w:rPr>
              <w:t>严禁随意堆放，应集中收集运</w:t>
            </w:r>
            <w:proofErr w:type="gramStart"/>
            <w:r w:rsidRPr="00FD3CF7">
              <w:rPr>
                <w:rFonts w:hint="eastAsia"/>
              </w:rPr>
              <w:t>至专门</w:t>
            </w:r>
            <w:proofErr w:type="gramEnd"/>
            <w:r w:rsidRPr="00FD3CF7">
              <w:rPr>
                <w:rFonts w:hint="eastAsia"/>
              </w:rPr>
              <w:t>场地进行处置，并采取挡护、排水等措施进行防护，施工结束后及时进行场地平整、绿化，防止水土流失。</w:t>
            </w:r>
          </w:p>
          <w:p w14:paraId="71A72870" w14:textId="77777777" w:rsidR="0096633E" w:rsidRPr="001D6C06" w:rsidRDefault="0096633E" w:rsidP="00343128">
            <w:pPr>
              <w:pStyle w:val="2"/>
              <w:ind w:firstLine="480"/>
              <w:rPr>
                <w:lang w:val="en-GB"/>
              </w:rPr>
            </w:pPr>
            <w:r w:rsidRPr="00FD3CF7">
              <w:rPr>
                <w:rFonts w:hint="eastAsia"/>
                <w:lang w:val="en-GB"/>
              </w:rPr>
              <w:t>生态环境影响分析</w:t>
            </w:r>
          </w:p>
          <w:p w14:paraId="34C741E8" w14:textId="77777777" w:rsidR="0096633E" w:rsidRDefault="0096633E" w:rsidP="00343128">
            <w:pPr>
              <w:pStyle w:val="lh--2"/>
              <w:ind w:firstLine="480"/>
            </w:pPr>
            <w:r w:rsidRPr="00F92D3F">
              <w:rPr>
                <w:rFonts w:hint="eastAsia"/>
              </w:rPr>
              <w:t>项目建设</w:t>
            </w:r>
            <w:proofErr w:type="gramStart"/>
            <w:r w:rsidRPr="00F92D3F">
              <w:rPr>
                <w:rFonts w:hint="eastAsia"/>
              </w:rPr>
              <w:t>期区域</w:t>
            </w:r>
            <w:proofErr w:type="gramEnd"/>
            <w:r w:rsidRPr="00F92D3F">
              <w:rPr>
                <w:rFonts w:hint="eastAsia"/>
              </w:rPr>
              <w:t>内土地土壤将出现裸露。建议施工过程中加强管理，进行护坡。施工中</w:t>
            </w:r>
            <w:r w:rsidRPr="00F92D3F">
              <w:rPr>
                <w:rFonts w:hint="eastAsia"/>
              </w:rPr>
              <w:lastRenderedPageBreak/>
              <w:t>采取临时防护措施，如在场地周围设临时排洪沟，并用草席、沙袋等对坡面进行护理，确保下雨时不出现大量水土流失。施工场地局部应及时进行硬化处理，临时</w:t>
            </w:r>
            <w:proofErr w:type="gramStart"/>
            <w:r w:rsidRPr="00F92D3F">
              <w:rPr>
                <w:rFonts w:hint="eastAsia"/>
              </w:rPr>
              <w:t>堆土场需修建</w:t>
            </w:r>
            <w:proofErr w:type="gramEnd"/>
            <w:r w:rsidRPr="00F92D3F">
              <w:rPr>
                <w:rFonts w:hint="eastAsia"/>
              </w:rPr>
              <w:t>围档护坡，避免施工期因水土流失造成区域水环境污染。在施工过程中，必须对临时土方堆置区采取适当的临时性防护措施，目前最常见的措施是在堆土后在堆土范围之外设置排水沟，预防堆置区的汇水对裸露土体形成冲蚀。加强疏水导流，防止暴雨冲刷造成水土流失。应尽可能抓紧施工，缩短工期，以减轻施工期对生态环境的影响。基建完工后，及时硬化路面和恢复厂区绿化。施工期结束后随着绿化率的提高和场地硬化，生态影响也相应地随之消失</w:t>
            </w:r>
            <w:r w:rsidRPr="001D6C06">
              <w:t>。</w:t>
            </w:r>
          </w:p>
          <w:p w14:paraId="5B382670" w14:textId="77777777" w:rsidR="0096633E" w:rsidRDefault="0096633E" w:rsidP="00343128">
            <w:pPr>
              <w:pStyle w:val="lh--2"/>
              <w:ind w:firstLine="480"/>
            </w:pPr>
          </w:p>
          <w:p w14:paraId="142789A1" w14:textId="77777777" w:rsidR="0096633E" w:rsidRDefault="0096633E" w:rsidP="00343128">
            <w:pPr>
              <w:pStyle w:val="lh--2"/>
              <w:ind w:firstLine="480"/>
            </w:pPr>
          </w:p>
          <w:p w14:paraId="4BD7B164" w14:textId="77777777" w:rsidR="0096633E" w:rsidRDefault="0096633E" w:rsidP="00343128">
            <w:pPr>
              <w:pStyle w:val="lh--2"/>
              <w:ind w:firstLine="480"/>
            </w:pPr>
          </w:p>
          <w:p w14:paraId="2CBD233E" w14:textId="77777777" w:rsidR="0096633E" w:rsidRDefault="0096633E" w:rsidP="00343128">
            <w:pPr>
              <w:pStyle w:val="lh--2"/>
              <w:ind w:firstLine="480"/>
            </w:pPr>
          </w:p>
          <w:p w14:paraId="6EFDDA29" w14:textId="77777777" w:rsidR="0096633E" w:rsidRDefault="0096633E" w:rsidP="00343128">
            <w:pPr>
              <w:pStyle w:val="lh--2"/>
              <w:ind w:firstLine="480"/>
            </w:pPr>
          </w:p>
          <w:p w14:paraId="1BA75287" w14:textId="77777777" w:rsidR="0096633E" w:rsidRDefault="0096633E" w:rsidP="00343128">
            <w:pPr>
              <w:pStyle w:val="lh--2"/>
              <w:ind w:firstLine="480"/>
            </w:pPr>
          </w:p>
          <w:p w14:paraId="7D15D3CA" w14:textId="77777777" w:rsidR="0096633E" w:rsidRDefault="0096633E" w:rsidP="00343128">
            <w:pPr>
              <w:pStyle w:val="lh--2"/>
              <w:ind w:firstLine="480"/>
            </w:pPr>
          </w:p>
          <w:p w14:paraId="496AE8EA" w14:textId="77777777" w:rsidR="0096633E" w:rsidRDefault="0096633E" w:rsidP="00343128">
            <w:pPr>
              <w:pStyle w:val="lh--2"/>
              <w:ind w:firstLine="480"/>
            </w:pPr>
          </w:p>
          <w:p w14:paraId="25762EA7" w14:textId="77777777" w:rsidR="0096633E" w:rsidRDefault="0096633E" w:rsidP="00343128">
            <w:pPr>
              <w:pStyle w:val="lh--2"/>
              <w:ind w:firstLine="480"/>
            </w:pPr>
          </w:p>
          <w:p w14:paraId="41E887BF" w14:textId="77777777" w:rsidR="0096633E" w:rsidRDefault="0096633E" w:rsidP="00343128">
            <w:pPr>
              <w:pStyle w:val="lh--2"/>
              <w:ind w:firstLine="480"/>
            </w:pPr>
          </w:p>
          <w:p w14:paraId="10AC8461" w14:textId="77777777" w:rsidR="0096633E" w:rsidRDefault="0096633E" w:rsidP="00343128">
            <w:pPr>
              <w:pStyle w:val="lh--2"/>
              <w:ind w:firstLine="480"/>
            </w:pPr>
          </w:p>
          <w:p w14:paraId="455F367C" w14:textId="77777777" w:rsidR="0096633E" w:rsidRDefault="0096633E" w:rsidP="00343128">
            <w:pPr>
              <w:pStyle w:val="lh--2"/>
              <w:ind w:firstLine="480"/>
            </w:pPr>
          </w:p>
          <w:p w14:paraId="70BA0431" w14:textId="77777777" w:rsidR="0096633E" w:rsidRDefault="0096633E" w:rsidP="00343128">
            <w:pPr>
              <w:pStyle w:val="lh--2"/>
              <w:ind w:firstLine="480"/>
            </w:pPr>
          </w:p>
          <w:p w14:paraId="2B3FC124" w14:textId="77777777" w:rsidR="0096633E" w:rsidRDefault="0096633E" w:rsidP="00343128">
            <w:pPr>
              <w:pStyle w:val="lh--2"/>
              <w:ind w:firstLine="480"/>
            </w:pPr>
          </w:p>
          <w:p w14:paraId="47E146F0" w14:textId="77777777" w:rsidR="0096633E" w:rsidRDefault="0096633E" w:rsidP="00343128">
            <w:pPr>
              <w:pStyle w:val="lh--2"/>
              <w:ind w:firstLine="480"/>
            </w:pPr>
          </w:p>
          <w:p w14:paraId="286B3C42" w14:textId="77777777" w:rsidR="0096633E" w:rsidRDefault="0096633E" w:rsidP="00343128">
            <w:pPr>
              <w:pStyle w:val="lh--2"/>
              <w:ind w:firstLine="480"/>
            </w:pPr>
          </w:p>
          <w:p w14:paraId="34F36600" w14:textId="77777777" w:rsidR="0096633E" w:rsidRDefault="0096633E" w:rsidP="00343128">
            <w:pPr>
              <w:pStyle w:val="lh--2"/>
              <w:ind w:firstLine="480"/>
            </w:pPr>
          </w:p>
          <w:p w14:paraId="789CE66A" w14:textId="77777777" w:rsidR="0096633E" w:rsidRDefault="0096633E" w:rsidP="00343128">
            <w:pPr>
              <w:pStyle w:val="lh--2"/>
              <w:ind w:firstLine="480"/>
            </w:pPr>
          </w:p>
          <w:p w14:paraId="3640573C" w14:textId="77777777" w:rsidR="0096633E" w:rsidRDefault="0096633E" w:rsidP="00343128">
            <w:pPr>
              <w:pStyle w:val="lh--2"/>
              <w:ind w:firstLine="480"/>
            </w:pPr>
          </w:p>
          <w:p w14:paraId="5D5F73D5" w14:textId="77777777" w:rsidR="0096633E" w:rsidRDefault="0096633E" w:rsidP="00343128">
            <w:pPr>
              <w:pStyle w:val="lh--2"/>
              <w:ind w:firstLine="480"/>
            </w:pPr>
          </w:p>
          <w:p w14:paraId="31EBA6D2" w14:textId="77777777" w:rsidR="0096633E" w:rsidRDefault="0096633E" w:rsidP="00343128">
            <w:pPr>
              <w:pStyle w:val="lh--2"/>
              <w:ind w:firstLine="480"/>
            </w:pPr>
          </w:p>
          <w:p w14:paraId="386B841B" w14:textId="77777777" w:rsidR="0096633E" w:rsidRPr="001D6C06" w:rsidRDefault="0096633E" w:rsidP="00343128">
            <w:pPr>
              <w:pStyle w:val="lh--2"/>
              <w:ind w:firstLineChars="0" w:firstLine="0"/>
            </w:pPr>
          </w:p>
        </w:tc>
      </w:tr>
      <w:tr w:rsidR="0096633E" w:rsidRPr="00FD3CF7" w14:paraId="663F2E6C" w14:textId="77777777" w:rsidTr="00343128">
        <w:trPr>
          <w:trHeight w:val="567"/>
          <w:jc w:val="center"/>
        </w:trPr>
        <w:tc>
          <w:tcPr>
            <w:tcW w:w="5000" w:type="pct"/>
            <w:tcBorders>
              <w:top w:val="single" w:sz="4" w:space="0" w:color="auto"/>
            </w:tcBorders>
            <w:shd w:val="clear" w:color="auto" w:fill="auto"/>
          </w:tcPr>
          <w:p w14:paraId="1A4DF0AE" w14:textId="77777777" w:rsidR="0096633E" w:rsidRPr="00FD3CF7" w:rsidRDefault="0096633E" w:rsidP="00343128">
            <w:pPr>
              <w:pStyle w:val="lh-0-"/>
            </w:pPr>
            <w:r w:rsidRPr="00FD3CF7">
              <w:rPr>
                <w:rFonts w:hint="eastAsia"/>
              </w:rPr>
              <w:lastRenderedPageBreak/>
              <w:t>营运期环境影响分析：</w:t>
            </w:r>
          </w:p>
          <w:p w14:paraId="3B16F869" w14:textId="77777777" w:rsidR="0096633E" w:rsidRDefault="0096633E" w:rsidP="003D6807">
            <w:pPr>
              <w:pStyle w:val="2"/>
              <w:numPr>
                <w:ilvl w:val="0"/>
                <w:numId w:val="16"/>
              </w:numPr>
              <w:ind w:firstLine="480"/>
            </w:pPr>
            <w:r w:rsidRPr="00FD3CF7">
              <w:rPr>
                <w:rFonts w:hint="eastAsia"/>
              </w:rPr>
              <w:t>大气环境影响分析</w:t>
            </w:r>
          </w:p>
          <w:p w14:paraId="7B44ACA2" w14:textId="77777777" w:rsidR="0096633E" w:rsidRDefault="0096633E" w:rsidP="00343128">
            <w:pPr>
              <w:pStyle w:val="lh--2"/>
              <w:ind w:firstLine="480"/>
            </w:pPr>
            <w:r w:rsidRPr="001D6C06">
              <w:rPr>
                <w:rFonts w:hint="eastAsia"/>
              </w:rPr>
              <w:t>本项目营运期产生的废气主要来自食堂油烟</w:t>
            </w:r>
            <w:r>
              <w:rPr>
                <w:rFonts w:hint="eastAsia"/>
              </w:rPr>
              <w:t>、筒仓</w:t>
            </w:r>
            <w:r w:rsidRPr="001D6C06">
              <w:rPr>
                <w:rFonts w:hint="eastAsia"/>
              </w:rPr>
              <w:t>粉尘、</w:t>
            </w:r>
            <w:r>
              <w:rPr>
                <w:rFonts w:hint="eastAsia"/>
              </w:rPr>
              <w:t>搅拌粉尘、堆场扬尘、装卸扬尘及</w:t>
            </w:r>
            <w:r w:rsidRPr="001D6C06">
              <w:rPr>
                <w:rFonts w:hint="eastAsia"/>
              </w:rPr>
              <w:t>运输扬尘等。</w:t>
            </w:r>
          </w:p>
          <w:p w14:paraId="149FB08D" w14:textId="77777777" w:rsidR="0096633E" w:rsidRDefault="0096633E" w:rsidP="003D6807">
            <w:pPr>
              <w:pStyle w:val="3"/>
              <w:numPr>
                <w:ilvl w:val="0"/>
                <w:numId w:val="28"/>
              </w:numPr>
              <w:ind w:firstLine="480"/>
            </w:pPr>
            <w:r>
              <w:rPr>
                <w:rFonts w:hint="eastAsia"/>
              </w:rPr>
              <w:t>食堂油烟</w:t>
            </w:r>
          </w:p>
          <w:p w14:paraId="61C7DDDF" w14:textId="63DB3702" w:rsidR="0096633E" w:rsidRPr="00AC618C" w:rsidRDefault="0096633E" w:rsidP="0061349E">
            <w:pPr>
              <w:pStyle w:val="lh--2"/>
              <w:ind w:firstLine="480"/>
            </w:pPr>
            <w:r w:rsidRPr="00EF216B">
              <w:rPr>
                <w:rFonts w:hint="eastAsia"/>
                <w:bCs/>
                <w:szCs w:val="24"/>
              </w:rPr>
              <w:t>营运</w:t>
            </w:r>
            <w:proofErr w:type="gramStart"/>
            <w:r w:rsidRPr="00EF216B">
              <w:rPr>
                <w:rFonts w:hint="eastAsia"/>
                <w:bCs/>
                <w:szCs w:val="24"/>
              </w:rPr>
              <w:t>期员工</w:t>
            </w:r>
            <w:proofErr w:type="gramEnd"/>
            <w:r w:rsidRPr="00EF216B">
              <w:rPr>
                <w:rFonts w:hint="eastAsia"/>
                <w:szCs w:val="24"/>
              </w:rPr>
              <w:t>在厂内食堂用餐，采用清洁能源（电和液化气）作为燃料。据调查居民人均日食用油用量约</w:t>
            </w:r>
            <w:smartTag w:uri="urn:schemas-microsoft-com:office:smarttags" w:element="chmetcnv">
              <w:smartTagPr>
                <w:attr w:name="UnitName" w:val="g"/>
                <w:attr w:name="SourceValue" w:val="10"/>
                <w:attr w:name="HasSpace" w:val="False"/>
                <w:attr w:name="Negative" w:val="False"/>
                <w:attr w:name="NumberType" w:val="1"/>
                <w:attr w:name="TCSC" w:val="0"/>
              </w:smartTagPr>
              <w:r w:rsidRPr="00EF216B">
                <w:rPr>
                  <w:szCs w:val="24"/>
                </w:rPr>
                <w:t>10g</w:t>
              </w:r>
            </w:smartTag>
            <w:r w:rsidRPr="00EF216B">
              <w:rPr>
                <w:szCs w:val="24"/>
              </w:rPr>
              <w:t>/</w:t>
            </w:r>
            <w:r w:rsidRPr="00EF216B">
              <w:rPr>
                <w:rFonts w:hint="eastAsia"/>
                <w:szCs w:val="24"/>
              </w:rPr>
              <w:t>人</w:t>
            </w:r>
            <w:r w:rsidRPr="00EF216B">
              <w:rPr>
                <w:szCs w:val="24"/>
              </w:rPr>
              <w:t>·d</w:t>
            </w:r>
            <w:r w:rsidRPr="00EF216B">
              <w:rPr>
                <w:rFonts w:hint="eastAsia"/>
                <w:szCs w:val="24"/>
              </w:rPr>
              <w:t>，一般油烟挥发量占总耗油量的</w:t>
            </w:r>
            <w:r w:rsidRPr="00EF216B">
              <w:rPr>
                <w:szCs w:val="24"/>
              </w:rPr>
              <w:t>2~4%</w:t>
            </w:r>
            <w:r w:rsidRPr="00EF216B">
              <w:rPr>
                <w:rFonts w:hint="eastAsia"/>
                <w:szCs w:val="24"/>
              </w:rPr>
              <w:t>，平均为</w:t>
            </w:r>
            <w:r w:rsidRPr="00EF216B">
              <w:rPr>
                <w:szCs w:val="24"/>
              </w:rPr>
              <w:t>3%</w:t>
            </w:r>
            <w:r>
              <w:rPr>
                <w:rFonts w:hint="eastAsia"/>
                <w:szCs w:val="24"/>
              </w:rPr>
              <w:t>，</w:t>
            </w:r>
            <w:r w:rsidRPr="00EF216B">
              <w:rPr>
                <w:rFonts w:hint="eastAsia"/>
                <w:kern w:val="2"/>
                <w:szCs w:val="24"/>
              </w:rPr>
              <w:t>该项目员工</w:t>
            </w:r>
            <w:r w:rsidR="0061349E">
              <w:rPr>
                <w:rFonts w:hint="eastAsia"/>
                <w:kern w:val="2"/>
                <w:szCs w:val="24"/>
              </w:rPr>
              <w:t>24</w:t>
            </w:r>
            <w:r>
              <w:rPr>
                <w:rFonts w:hint="eastAsia"/>
                <w:kern w:val="2"/>
                <w:szCs w:val="24"/>
              </w:rPr>
              <w:t>人，</w:t>
            </w:r>
            <w:r w:rsidRPr="00EF216B">
              <w:rPr>
                <w:rFonts w:hint="eastAsia"/>
                <w:kern w:val="2"/>
                <w:szCs w:val="24"/>
              </w:rPr>
              <w:t>日常生活食用油耗量为</w:t>
            </w:r>
            <w:r w:rsidRPr="00EF216B">
              <w:rPr>
                <w:kern w:val="2"/>
                <w:szCs w:val="24"/>
              </w:rPr>
              <w:t>0.</w:t>
            </w:r>
            <w:r w:rsidRPr="00EF216B">
              <w:rPr>
                <w:rFonts w:hint="eastAsia"/>
                <w:kern w:val="2"/>
                <w:szCs w:val="24"/>
              </w:rPr>
              <w:t>1</w:t>
            </w:r>
            <w:r>
              <w:rPr>
                <w:rFonts w:hint="eastAsia"/>
                <w:kern w:val="2"/>
                <w:szCs w:val="24"/>
              </w:rPr>
              <w:t>2</w:t>
            </w:r>
            <w:r w:rsidRPr="00EF216B">
              <w:rPr>
                <w:kern w:val="2"/>
                <w:szCs w:val="24"/>
              </w:rPr>
              <w:t>t/a</w:t>
            </w:r>
            <w:r w:rsidRPr="00EF216B">
              <w:rPr>
                <w:rFonts w:hint="eastAsia"/>
                <w:kern w:val="2"/>
                <w:szCs w:val="24"/>
              </w:rPr>
              <w:t>，油烟产生量为</w:t>
            </w:r>
            <w:r w:rsidR="0061349E" w:rsidRPr="0061349E">
              <w:rPr>
                <w:kern w:val="2"/>
                <w:szCs w:val="24"/>
              </w:rPr>
              <w:t>0.0</w:t>
            </w:r>
            <w:r w:rsidR="0061349E" w:rsidRPr="0061349E">
              <w:rPr>
                <w:rFonts w:hint="eastAsia"/>
                <w:kern w:val="2"/>
                <w:szCs w:val="24"/>
              </w:rPr>
              <w:t>0216</w:t>
            </w:r>
            <w:r w:rsidRPr="00EF216B">
              <w:rPr>
                <w:kern w:val="2"/>
                <w:szCs w:val="24"/>
              </w:rPr>
              <w:t>t/a</w:t>
            </w:r>
            <w:r w:rsidRPr="00EF216B">
              <w:rPr>
                <w:rFonts w:hint="eastAsia"/>
                <w:kern w:val="2"/>
                <w:szCs w:val="24"/>
              </w:rPr>
              <w:t>。食堂工作时间每天</w:t>
            </w:r>
            <w:r w:rsidRPr="00EF216B">
              <w:rPr>
                <w:rFonts w:hint="eastAsia"/>
                <w:kern w:val="2"/>
                <w:szCs w:val="24"/>
              </w:rPr>
              <w:t>2</w:t>
            </w:r>
            <w:r w:rsidRPr="00EF216B">
              <w:rPr>
                <w:kern w:val="2"/>
                <w:szCs w:val="24"/>
              </w:rPr>
              <w:t>h</w:t>
            </w:r>
            <w:r w:rsidRPr="00EF216B">
              <w:rPr>
                <w:rFonts w:hint="eastAsia"/>
                <w:kern w:val="2"/>
                <w:szCs w:val="24"/>
              </w:rPr>
              <w:t>，基准排风量为</w:t>
            </w:r>
            <w:smartTag w:uri="urn:schemas-microsoft-com:office:smarttags" w:element="chmetcnv">
              <w:smartTagPr>
                <w:attr w:name="TCSC" w:val="0"/>
                <w:attr w:name="NumberType" w:val="1"/>
                <w:attr w:name="Negative" w:val="False"/>
                <w:attr w:name="HasSpace" w:val="False"/>
                <w:attr w:name="SourceValue" w:val="1000"/>
                <w:attr w:name="UnitName" w:val="m3"/>
              </w:smartTagPr>
              <w:r w:rsidRPr="00EF216B">
                <w:rPr>
                  <w:rFonts w:hint="eastAsia"/>
                  <w:kern w:val="2"/>
                  <w:szCs w:val="24"/>
                </w:rPr>
                <w:t>1</w:t>
              </w:r>
              <w:smartTag w:uri="urn:schemas-microsoft-com:office:smarttags" w:element="chmetcnv">
                <w:smartTagPr>
                  <w:attr w:name="TCSC" w:val="0"/>
                  <w:attr w:name="NumberType" w:val="1"/>
                  <w:attr w:name="Negative" w:val="False"/>
                  <w:attr w:name="HasSpace" w:val="False"/>
                  <w:attr w:name="SourceValue" w:val="0"/>
                  <w:attr w:name="UnitName" w:val="m3"/>
                </w:smartTagPr>
                <w:r w:rsidRPr="00EF216B">
                  <w:rPr>
                    <w:kern w:val="2"/>
                    <w:szCs w:val="24"/>
                  </w:rPr>
                  <w:t>000m</w:t>
                </w:r>
                <w:r w:rsidRPr="00EF216B">
                  <w:rPr>
                    <w:kern w:val="2"/>
                    <w:szCs w:val="24"/>
                    <w:vertAlign w:val="superscript"/>
                  </w:rPr>
                  <w:t>3</w:t>
                </w:r>
              </w:smartTag>
            </w:smartTag>
            <w:r w:rsidRPr="00EF216B">
              <w:rPr>
                <w:kern w:val="2"/>
                <w:szCs w:val="24"/>
              </w:rPr>
              <w:t>/h</w:t>
            </w:r>
            <w:r w:rsidRPr="00EF216B">
              <w:rPr>
                <w:rFonts w:hint="eastAsia"/>
                <w:kern w:val="2"/>
                <w:szCs w:val="24"/>
              </w:rPr>
              <w:t>，则油烟产生浓度约</w:t>
            </w:r>
            <w:r>
              <w:rPr>
                <w:rFonts w:hint="eastAsia"/>
                <w:kern w:val="2"/>
                <w:szCs w:val="24"/>
              </w:rPr>
              <w:t>6</w:t>
            </w:r>
            <w:r w:rsidRPr="00EF216B">
              <w:rPr>
                <w:kern w:val="2"/>
                <w:szCs w:val="24"/>
              </w:rPr>
              <w:t>mg/m</w:t>
            </w:r>
            <w:r w:rsidRPr="00EF216B">
              <w:rPr>
                <w:kern w:val="2"/>
                <w:szCs w:val="24"/>
                <w:vertAlign w:val="superscript"/>
              </w:rPr>
              <w:t>3</w:t>
            </w:r>
            <w:r w:rsidRPr="00EF216B">
              <w:rPr>
                <w:rFonts w:hint="eastAsia"/>
                <w:kern w:val="2"/>
                <w:szCs w:val="24"/>
              </w:rPr>
              <w:t>。建议设置去除率</w:t>
            </w:r>
            <w:r w:rsidRPr="00EF216B">
              <w:rPr>
                <w:kern w:val="2"/>
                <w:szCs w:val="24"/>
              </w:rPr>
              <w:t>≥8</w:t>
            </w:r>
            <w:r w:rsidRPr="00EF216B">
              <w:rPr>
                <w:rFonts w:hint="eastAsia"/>
                <w:kern w:val="2"/>
                <w:szCs w:val="24"/>
              </w:rPr>
              <w:t>0</w:t>
            </w:r>
            <w:r w:rsidRPr="00EF216B">
              <w:rPr>
                <w:kern w:val="2"/>
                <w:szCs w:val="24"/>
              </w:rPr>
              <w:t>%</w:t>
            </w:r>
            <w:r w:rsidRPr="00EF216B">
              <w:rPr>
                <w:rFonts w:hint="eastAsia"/>
                <w:kern w:val="2"/>
                <w:szCs w:val="24"/>
              </w:rPr>
              <w:t>的油烟净化设施，净化设施排放口设置在高于</w:t>
            </w:r>
            <w:smartTag w:uri="urn:schemas-microsoft-com:office:smarttags" w:element="chmetcnv">
              <w:smartTagPr>
                <w:attr w:name="TCSC" w:val="0"/>
                <w:attr w:name="NumberType" w:val="1"/>
                <w:attr w:name="Negative" w:val="False"/>
                <w:attr w:name="HasSpace" w:val="False"/>
                <w:attr w:name="SourceValue" w:val="3"/>
                <w:attr w:name="UnitName" w:val="m"/>
              </w:smartTagPr>
              <w:r w:rsidRPr="00EF216B">
                <w:rPr>
                  <w:rFonts w:hint="eastAsia"/>
                  <w:kern w:val="2"/>
                  <w:szCs w:val="24"/>
                </w:rPr>
                <w:t>屋顶</w:t>
              </w:r>
              <w:smartTag w:uri="urn:schemas-microsoft-com:office:smarttags" w:element="chmetcnv">
                <w:smartTagPr>
                  <w:attr w:name="TCSC" w:val="0"/>
                  <w:attr w:name="NumberType" w:val="1"/>
                  <w:attr w:name="Negative" w:val="False"/>
                  <w:attr w:name="HasSpace" w:val="False"/>
                  <w:attr w:name="SourceValue" w:val="3"/>
                  <w:attr w:name="UnitName" w:val="m"/>
                </w:smartTagPr>
                <w:r w:rsidRPr="00EF216B">
                  <w:rPr>
                    <w:kern w:val="2"/>
                    <w:szCs w:val="24"/>
                  </w:rPr>
                  <w:t>3m</w:t>
                </w:r>
              </w:smartTag>
            </w:smartTag>
            <w:r w:rsidRPr="00EF216B">
              <w:rPr>
                <w:rFonts w:hint="eastAsia"/>
                <w:kern w:val="2"/>
                <w:szCs w:val="24"/>
              </w:rPr>
              <w:t>处，并避开建筑物。处理后油烟的排放量为</w:t>
            </w:r>
            <w:r w:rsidR="0061349E" w:rsidRPr="0061349E">
              <w:rPr>
                <w:kern w:val="2"/>
                <w:szCs w:val="24"/>
              </w:rPr>
              <w:t>0.000432</w:t>
            </w:r>
            <w:r w:rsidRPr="00EF216B">
              <w:rPr>
                <w:kern w:val="2"/>
                <w:szCs w:val="24"/>
              </w:rPr>
              <w:t>t/a</w:t>
            </w:r>
            <w:r w:rsidRPr="00EF216B">
              <w:rPr>
                <w:rFonts w:hint="eastAsia"/>
                <w:kern w:val="2"/>
                <w:szCs w:val="24"/>
              </w:rPr>
              <w:t>，浓度为</w:t>
            </w:r>
            <w:r w:rsidRPr="00EF216B">
              <w:rPr>
                <w:kern w:val="2"/>
                <w:szCs w:val="24"/>
              </w:rPr>
              <w:t>1.</w:t>
            </w:r>
            <w:r>
              <w:rPr>
                <w:rFonts w:hint="eastAsia"/>
                <w:kern w:val="2"/>
                <w:szCs w:val="24"/>
              </w:rPr>
              <w:t>2</w:t>
            </w:r>
            <w:r w:rsidRPr="00EF216B">
              <w:rPr>
                <w:kern w:val="2"/>
                <w:szCs w:val="24"/>
              </w:rPr>
              <w:t>mg/m</w:t>
            </w:r>
            <w:r w:rsidRPr="00EF216B">
              <w:rPr>
                <w:kern w:val="2"/>
                <w:szCs w:val="24"/>
                <w:vertAlign w:val="superscript"/>
              </w:rPr>
              <w:t>3</w:t>
            </w:r>
            <w:r>
              <w:rPr>
                <w:rFonts w:hint="eastAsia"/>
                <w:kern w:val="2"/>
                <w:szCs w:val="24"/>
              </w:rPr>
              <w:t>，</w:t>
            </w:r>
            <w:r>
              <w:rPr>
                <w:rFonts w:hint="eastAsia"/>
              </w:rPr>
              <w:t>能够满足《</w:t>
            </w:r>
            <w:r w:rsidRPr="00AC618C">
              <w:rPr>
                <w:rFonts w:hint="eastAsia"/>
              </w:rPr>
              <w:t>饮食业油烟排放标准（试行）》（</w:t>
            </w:r>
            <w:r w:rsidRPr="00AC618C">
              <w:rPr>
                <w:rFonts w:hint="eastAsia"/>
              </w:rPr>
              <w:t>GB18483-2001</w:t>
            </w:r>
            <w:r w:rsidRPr="00AC618C">
              <w:rPr>
                <w:rFonts w:hint="eastAsia"/>
              </w:rPr>
              <w:t>）中规定的限值（</w:t>
            </w:r>
            <w:r w:rsidRPr="00AC618C">
              <w:rPr>
                <w:rFonts w:hint="eastAsia"/>
              </w:rPr>
              <w:t>2mg/m</w:t>
            </w:r>
            <w:r w:rsidRPr="00AC618C">
              <w:rPr>
                <w:rFonts w:hint="eastAsia"/>
              </w:rPr>
              <w:t>³）要求</w:t>
            </w:r>
            <w:r>
              <w:rPr>
                <w:rFonts w:hint="eastAsia"/>
              </w:rPr>
              <w:t>，对大气环境影响不大。</w:t>
            </w:r>
          </w:p>
          <w:p w14:paraId="4B9798CA" w14:textId="77777777" w:rsidR="0096633E" w:rsidRDefault="0096633E" w:rsidP="003D6807">
            <w:pPr>
              <w:pStyle w:val="3"/>
              <w:numPr>
                <w:ilvl w:val="0"/>
                <w:numId w:val="28"/>
              </w:numPr>
              <w:ind w:firstLine="480"/>
            </w:pPr>
            <w:r w:rsidRPr="00494F35">
              <w:rPr>
                <w:rFonts w:hint="eastAsia"/>
              </w:rPr>
              <w:t>评价工作等级</w:t>
            </w:r>
          </w:p>
          <w:p w14:paraId="11CD62FD" w14:textId="77777777" w:rsidR="0096633E" w:rsidRPr="001D6C06" w:rsidRDefault="0096633E" w:rsidP="00343128">
            <w:pPr>
              <w:pStyle w:val="lh--2"/>
              <w:ind w:firstLine="480"/>
            </w:pPr>
            <w:r w:rsidRPr="001D6C06">
              <w:rPr>
                <w:rFonts w:hint="eastAsia"/>
              </w:rPr>
              <w:t>按照《环境影响评价技术导则—大气环境》（</w:t>
            </w:r>
            <w:r w:rsidRPr="001D6C06">
              <w:t>HJ2.2-2018</w:t>
            </w:r>
            <w:r w:rsidRPr="001D6C06">
              <w:rPr>
                <w:rFonts w:hint="eastAsia"/>
              </w:rPr>
              <w:t>）中相关规定，选择估算模式对项目的大气环境评价工作进行分级，根据项目的初步工程分析结果，计算各污染物的最大地面浓度占标率</w:t>
            </w:r>
            <w:r w:rsidRPr="001D6C06">
              <w:t>P</w:t>
            </w:r>
            <w:r w:rsidRPr="001D6C06">
              <w:rPr>
                <w:vertAlign w:val="subscript"/>
              </w:rPr>
              <w:t>i</w:t>
            </w:r>
            <w:r w:rsidRPr="001D6C06">
              <w:rPr>
                <w:rFonts w:hint="eastAsia"/>
              </w:rPr>
              <w:t>，及其地面浓度达标准限</w:t>
            </w:r>
            <w:r w:rsidRPr="001D6C06">
              <w:t>10%</w:t>
            </w:r>
            <w:r w:rsidRPr="001D6C06">
              <w:rPr>
                <w:rFonts w:hint="eastAsia"/>
              </w:rPr>
              <w:t>时所对应的最远距离</w:t>
            </w:r>
            <w:r w:rsidRPr="001D6C06">
              <w:t>D</w:t>
            </w:r>
            <w:r w:rsidRPr="001D6C06">
              <w:rPr>
                <w:vertAlign w:val="subscript"/>
              </w:rPr>
              <w:t>10%</w:t>
            </w:r>
            <w:r w:rsidRPr="001D6C06">
              <w:rPr>
                <w:rFonts w:hint="eastAsia"/>
              </w:rPr>
              <w:t>。其中</w:t>
            </w:r>
            <w:r w:rsidRPr="001D6C06">
              <w:t>P</w:t>
            </w:r>
            <w:r w:rsidRPr="001D6C06">
              <w:rPr>
                <w:vertAlign w:val="subscript"/>
              </w:rPr>
              <w:t>i</w:t>
            </w:r>
            <w:r w:rsidRPr="001D6C06">
              <w:rPr>
                <w:rFonts w:hint="eastAsia"/>
              </w:rPr>
              <w:t>定义为：</w:t>
            </w:r>
          </w:p>
          <w:p w14:paraId="0F5B4314" w14:textId="77777777" w:rsidR="0096633E" w:rsidRPr="001D6C06" w:rsidRDefault="005D5B4B" w:rsidP="00343128">
            <w:pPr>
              <w:pStyle w:val="lh--2"/>
              <w:ind w:firstLineChars="0" w:firstLine="0"/>
            </w:pPr>
            <m:oMathPara>
              <m:oMathParaPr>
                <m:jc m:val="center"/>
              </m:oMathParaPr>
              <m:oMath>
                <m:sSub>
                  <m:sSubPr>
                    <m:ctrlPr>
                      <w:rPr>
                        <w:rFonts w:ascii="Cambria Math" w:hAnsi="Cambria Math"/>
                      </w:rPr>
                    </m:ctrlPr>
                  </m:sSubPr>
                  <m:e>
                    <m:r>
                      <w:rPr>
                        <w:rFonts w:ascii="Cambria Math" w:hAnsi="Cambria Math"/>
                      </w:rPr>
                      <m:t>P</m:t>
                    </m:r>
                  </m:e>
                  <m:sub>
                    <m:r>
                      <w:rPr>
                        <w:rFonts w:ascii="Cambria Math" w:hAnsi="Cambria Math"/>
                      </w:rPr>
                      <m:t>i</m:t>
                    </m:r>
                  </m:sub>
                </m:sSub>
                <m:r>
                  <m:rPr>
                    <m:sty m:val="p"/>
                  </m:rP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C</m:t>
                        </m:r>
                      </m:e>
                      <m:sub>
                        <m:r>
                          <w:rPr>
                            <w:rFonts w:ascii="Cambria Math" w:hAnsi="Cambria Math"/>
                          </w:rPr>
                          <m:t>i</m:t>
                        </m:r>
                      </m:sub>
                    </m:sSub>
                  </m:num>
                  <m:den>
                    <m:sSub>
                      <m:sSubPr>
                        <m:ctrlPr>
                          <w:rPr>
                            <w:rFonts w:ascii="Cambria Math" w:hAnsi="Cambria Math"/>
                            <w:i/>
                          </w:rPr>
                        </m:ctrlPr>
                      </m:sSubPr>
                      <m:e>
                        <m:r>
                          <w:rPr>
                            <w:rFonts w:ascii="Cambria Math" w:hAnsi="Cambria Math"/>
                          </w:rPr>
                          <m:t>C</m:t>
                        </m:r>
                      </m:e>
                      <m:sub>
                        <m:r>
                          <w:rPr>
                            <w:rFonts w:ascii="Cambria Math" w:hAnsi="Cambria Math"/>
                          </w:rPr>
                          <m:t>0i</m:t>
                        </m:r>
                      </m:sub>
                    </m:sSub>
                  </m:den>
                </m:f>
                <m:r>
                  <w:rPr>
                    <w:rFonts w:ascii="Cambria Math" w:hAnsi="Cambria Math"/>
                  </w:rPr>
                  <m:t>×100%</m:t>
                </m:r>
              </m:oMath>
            </m:oMathPara>
          </w:p>
          <w:p w14:paraId="3B290E76" w14:textId="77777777" w:rsidR="0096633E" w:rsidRPr="001D6C06" w:rsidRDefault="005D5B4B" w:rsidP="00343128">
            <w:pPr>
              <w:pStyle w:val="lh--2"/>
              <w:ind w:firstLine="480"/>
            </w:pPr>
            <m:oMath>
              <m:sSub>
                <m:sSubPr>
                  <m:ctrlPr>
                    <w:rPr>
                      <w:rFonts w:ascii="Cambria Math" w:hAnsi="Cambria Math"/>
                    </w:rPr>
                  </m:ctrlPr>
                </m:sSubPr>
                <m:e>
                  <m:r>
                    <w:rPr>
                      <w:rFonts w:ascii="Cambria Math" w:hAnsi="Cambria Math"/>
                    </w:rPr>
                    <m:t>P</m:t>
                  </m:r>
                </m:e>
                <m:sub>
                  <m:r>
                    <w:rPr>
                      <w:rFonts w:ascii="Cambria Math" w:hAnsi="Cambria Math"/>
                    </w:rPr>
                    <m:t>i</m:t>
                  </m:r>
                </m:sub>
              </m:sSub>
            </m:oMath>
            <w:r w:rsidR="0096633E" w:rsidRPr="001D6C06">
              <w:t>——</w:t>
            </w:r>
            <w:r w:rsidR="0096633E" w:rsidRPr="001D6C06">
              <w:rPr>
                <w:rFonts w:hint="eastAsia"/>
              </w:rPr>
              <w:t>第</w:t>
            </w:r>
            <w:proofErr w:type="spellStart"/>
            <w:r w:rsidR="0096633E" w:rsidRPr="001D6C06">
              <w:t>i</w:t>
            </w:r>
            <w:proofErr w:type="spellEnd"/>
            <w:proofErr w:type="gramStart"/>
            <w:r w:rsidR="0096633E" w:rsidRPr="001D6C06">
              <w:rPr>
                <w:rFonts w:hint="eastAsia"/>
              </w:rPr>
              <w:t>个</w:t>
            </w:r>
            <w:proofErr w:type="gramEnd"/>
            <w:r w:rsidR="0096633E" w:rsidRPr="001D6C06">
              <w:rPr>
                <w:rFonts w:hint="eastAsia"/>
              </w:rPr>
              <w:t>污染物的最大地面空气质量浓度</w:t>
            </w:r>
            <w:r w:rsidR="0096633E" w:rsidRPr="001D6C06">
              <w:t xml:space="preserve"> </w:t>
            </w:r>
            <w:r w:rsidR="0096633E" w:rsidRPr="001D6C06">
              <w:rPr>
                <w:rFonts w:hint="eastAsia"/>
              </w:rPr>
              <w:t>占标率，</w:t>
            </w:r>
            <w:r w:rsidR="0096633E" w:rsidRPr="001D6C06">
              <w:t>%</w:t>
            </w:r>
            <w:r w:rsidR="0096633E" w:rsidRPr="001D6C06">
              <w:rPr>
                <w:rFonts w:hint="eastAsia"/>
              </w:rPr>
              <w:t>；</w:t>
            </w:r>
          </w:p>
          <w:p w14:paraId="311CA78D" w14:textId="77777777" w:rsidR="0096633E" w:rsidRPr="001D6C06" w:rsidRDefault="005D5B4B" w:rsidP="00343128">
            <w:pPr>
              <w:pStyle w:val="lh--2"/>
              <w:ind w:firstLine="480"/>
            </w:pPr>
            <m:oMath>
              <m:sSub>
                <m:sSubPr>
                  <m:ctrlPr>
                    <w:rPr>
                      <w:rFonts w:ascii="Cambria Math" w:hAnsi="Cambria Math"/>
                      <w:i/>
                    </w:rPr>
                  </m:ctrlPr>
                </m:sSubPr>
                <m:e>
                  <m:r>
                    <w:rPr>
                      <w:rFonts w:ascii="Cambria Math" w:hAnsi="Cambria Math"/>
                    </w:rPr>
                    <m:t>C</m:t>
                  </m:r>
                </m:e>
                <m:sub>
                  <m:r>
                    <w:rPr>
                      <w:rFonts w:ascii="Cambria Math" w:hAnsi="Cambria Math"/>
                    </w:rPr>
                    <m:t>i</m:t>
                  </m:r>
                </m:sub>
              </m:sSub>
            </m:oMath>
            <w:r w:rsidR="0096633E" w:rsidRPr="001D6C06">
              <w:t>——</w:t>
            </w:r>
            <w:r w:rsidR="0096633E" w:rsidRPr="001D6C06">
              <w:rPr>
                <w:rFonts w:hint="eastAsia"/>
              </w:rPr>
              <w:t>采用估算模型计算出的第</w:t>
            </w:r>
            <w:proofErr w:type="spellStart"/>
            <w:r w:rsidR="0096633E" w:rsidRPr="001D6C06">
              <w:t>i</w:t>
            </w:r>
            <w:proofErr w:type="spellEnd"/>
            <w:proofErr w:type="gramStart"/>
            <w:r w:rsidR="0096633E" w:rsidRPr="001D6C06">
              <w:rPr>
                <w:rFonts w:hint="eastAsia"/>
              </w:rPr>
              <w:t>个</w:t>
            </w:r>
            <w:proofErr w:type="gramEnd"/>
            <w:r w:rsidR="0096633E" w:rsidRPr="001D6C06">
              <w:rPr>
                <w:rFonts w:hint="eastAsia"/>
              </w:rPr>
              <w:t>污染物的最大</w:t>
            </w:r>
            <w:r w:rsidR="0096633E" w:rsidRPr="001D6C06">
              <w:t>1h</w:t>
            </w:r>
            <w:r w:rsidR="0096633E" w:rsidRPr="001D6C06">
              <w:rPr>
                <w:rFonts w:hint="eastAsia"/>
              </w:rPr>
              <w:t>地面空气质量浓度，</w:t>
            </w:r>
            <w:proofErr w:type="spellStart"/>
            <w:r w:rsidR="0096633E" w:rsidRPr="001D6C06">
              <w:t>μg</w:t>
            </w:r>
            <w:proofErr w:type="spellEnd"/>
            <w:r w:rsidR="0096633E" w:rsidRPr="001D6C06">
              <w:t>/m</w:t>
            </w:r>
            <w:r w:rsidR="0096633E" w:rsidRPr="001D6C06">
              <w:rPr>
                <w:vertAlign w:val="superscript"/>
              </w:rPr>
              <w:t>3</w:t>
            </w:r>
            <w:r w:rsidR="0096633E" w:rsidRPr="001D6C06">
              <w:rPr>
                <w:rFonts w:hint="eastAsia"/>
              </w:rPr>
              <w:t>；</w:t>
            </w:r>
          </w:p>
          <w:p w14:paraId="3354882B" w14:textId="77777777" w:rsidR="0096633E" w:rsidRPr="001D6C06" w:rsidRDefault="005D5B4B" w:rsidP="00343128">
            <w:pPr>
              <w:pStyle w:val="lh--2"/>
              <w:ind w:firstLine="480"/>
            </w:pPr>
            <m:oMath>
              <m:sSub>
                <m:sSubPr>
                  <m:ctrlPr>
                    <w:rPr>
                      <w:rFonts w:ascii="Cambria Math" w:hAnsi="Cambria Math"/>
                      <w:i/>
                    </w:rPr>
                  </m:ctrlPr>
                </m:sSubPr>
                <m:e>
                  <m:r>
                    <w:rPr>
                      <w:rFonts w:ascii="Cambria Math" w:hAnsi="Cambria Math"/>
                    </w:rPr>
                    <m:t>C</m:t>
                  </m:r>
                </m:e>
                <m:sub>
                  <m:r>
                    <w:rPr>
                      <w:rFonts w:ascii="Cambria Math" w:hAnsi="Cambria Math"/>
                    </w:rPr>
                    <m:t>0i</m:t>
                  </m:r>
                </m:sub>
              </m:sSub>
            </m:oMath>
            <w:r w:rsidR="0096633E" w:rsidRPr="001D6C06">
              <w:t>——</w:t>
            </w:r>
            <w:r w:rsidR="0096633E" w:rsidRPr="001D6C06">
              <w:rPr>
                <w:rFonts w:hint="eastAsia"/>
              </w:rPr>
              <w:t>第</w:t>
            </w:r>
            <w:proofErr w:type="spellStart"/>
            <w:r w:rsidR="0096633E" w:rsidRPr="001D6C06">
              <w:t>i</w:t>
            </w:r>
            <w:proofErr w:type="spellEnd"/>
            <w:proofErr w:type="gramStart"/>
            <w:r w:rsidR="0096633E" w:rsidRPr="001D6C06">
              <w:rPr>
                <w:rFonts w:hint="eastAsia"/>
              </w:rPr>
              <w:t>个</w:t>
            </w:r>
            <w:proofErr w:type="gramEnd"/>
            <w:r w:rsidR="0096633E" w:rsidRPr="001D6C06">
              <w:rPr>
                <w:rFonts w:hint="eastAsia"/>
              </w:rPr>
              <w:t>污染物的环境空气质量浓度标准，</w:t>
            </w:r>
            <w:proofErr w:type="spellStart"/>
            <w:r w:rsidR="0096633E" w:rsidRPr="001D6C06">
              <w:t>μg</w:t>
            </w:r>
            <w:proofErr w:type="spellEnd"/>
            <w:r w:rsidR="0096633E" w:rsidRPr="001D6C06">
              <w:t>/m</w:t>
            </w:r>
            <w:r w:rsidR="0096633E" w:rsidRPr="001D6C06">
              <w:rPr>
                <w:vertAlign w:val="superscript"/>
              </w:rPr>
              <w:t>3</w:t>
            </w:r>
            <w:r w:rsidR="0096633E" w:rsidRPr="001D6C06">
              <w:rPr>
                <w:rFonts w:hint="eastAsia"/>
              </w:rPr>
              <w:t>；</w:t>
            </w:r>
            <w:r w:rsidR="0096633E" w:rsidRPr="001D6C06">
              <w:t>C</w:t>
            </w:r>
            <w:r w:rsidR="0096633E" w:rsidRPr="001D6C06">
              <w:rPr>
                <w:vertAlign w:val="subscript"/>
              </w:rPr>
              <w:t>0i</w:t>
            </w:r>
            <w:r w:rsidR="0096633E" w:rsidRPr="001D6C06">
              <w:rPr>
                <w:rFonts w:hint="eastAsia"/>
              </w:rPr>
              <w:t>一般选用</w:t>
            </w:r>
            <w:r w:rsidR="0096633E" w:rsidRPr="001D6C06">
              <w:t>GB3095</w:t>
            </w:r>
            <w:r w:rsidR="0096633E" w:rsidRPr="001D6C06">
              <w:rPr>
                <w:rFonts w:hint="eastAsia"/>
              </w:rPr>
              <w:t>中</w:t>
            </w:r>
            <w:r w:rsidR="0096633E" w:rsidRPr="001D6C06">
              <w:t>1</w:t>
            </w:r>
            <w:r w:rsidR="0096633E" w:rsidRPr="001D6C06">
              <w:rPr>
                <w:rFonts w:hint="eastAsia"/>
              </w:rPr>
              <w:t>小时平均取样时间二级标准的浓度限值；对于没有小时浓度限值的污染物，可取日平均浓度限值的三倍值。</w:t>
            </w:r>
          </w:p>
          <w:p w14:paraId="4CF89916" w14:textId="77777777" w:rsidR="0096633E" w:rsidRPr="001D6C06" w:rsidRDefault="0096633E" w:rsidP="00343128">
            <w:pPr>
              <w:pStyle w:val="lh--2"/>
              <w:ind w:firstLine="480"/>
            </w:pPr>
            <w:r w:rsidRPr="001D6C06">
              <w:rPr>
                <w:rFonts w:hint="eastAsia"/>
              </w:rPr>
              <w:t>评价工作等级按</w:t>
            </w:r>
            <w:r>
              <w:rPr>
                <w:rFonts w:hint="eastAsia"/>
              </w:rPr>
              <w:t>下表</w:t>
            </w:r>
            <w:r w:rsidRPr="001D6C06">
              <w:rPr>
                <w:rFonts w:hint="eastAsia"/>
              </w:rPr>
              <w:t>的分级判据进行划分。最大地面浓度占标率</w:t>
            </w:r>
            <w:r w:rsidRPr="001D6C06">
              <w:t>P</w:t>
            </w:r>
            <w:r w:rsidRPr="001D6C06">
              <w:rPr>
                <w:vertAlign w:val="subscript"/>
              </w:rPr>
              <w:t>i</w:t>
            </w:r>
            <w:proofErr w:type="gramStart"/>
            <w:r w:rsidRPr="001D6C06">
              <w:rPr>
                <w:rFonts w:hint="eastAsia"/>
              </w:rPr>
              <w:t>按导则</w:t>
            </w:r>
            <w:proofErr w:type="gramEnd"/>
            <w:r w:rsidRPr="001D6C06">
              <w:rPr>
                <w:rFonts w:hint="eastAsia"/>
              </w:rPr>
              <w:t>估算公式进行计算，如污染物数</w:t>
            </w:r>
            <w:proofErr w:type="spellStart"/>
            <w:r w:rsidRPr="001D6C06">
              <w:t>i</w:t>
            </w:r>
            <w:proofErr w:type="spellEnd"/>
            <w:r w:rsidRPr="001D6C06">
              <w:rPr>
                <w:rFonts w:hint="eastAsia"/>
              </w:rPr>
              <w:t>大于</w:t>
            </w:r>
            <w:r w:rsidRPr="001D6C06">
              <w:t>1</w:t>
            </w:r>
            <w:r w:rsidRPr="001D6C06">
              <w:rPr>
                <w:rFonts w:hint="eastAsia"/>
              </w:rPr>
              <w:t>，取</w:t>
            </w:r>
            <w:r w:rsidRPr="001D6C06">
              <w:t>P</w:t>
            </w:r>
            <w:r w:rsidRPr="001D6C06">
              <w:rPr>
                <w:vertAlign w:val="subscript"/>
              </w:rPr>
              <w:t>i</w:t>
            </w:r>
            <w:r w:rsidRPr="001D6C06">
              <w:rPr>
                <w:rFonts w:hint="eastAsia"/>
              </w:rPr>
              <w:t>值中最大者（</w:t>
            </w:r>
            <w:r w:rsidRPr="001D6C06">
              <w:t>P</w:t>
            </w:r>
            <w:r w:rsidRPr="001D6C06">
              <w:rPr>
                <w:vertAlign w:val="subscript"/>
              </w:rPr>
              <w:t>max</w:t>
            </w:r>
            <w:r w:rsidRPr="001D6C06">
              <w:rPr>
                <w:rFonts w:hint="eastAsia"/>
              </w:rPr>
              <w:t>）。</w:t>
            </w:r>
          </w:p>
          <w:p w14:paraId="7815B50F" w14:textId="77777777" w:rsidR="0096633E" w:rsidRPr="001D6C06" w:rsidRDefault="0096633E" w:rsidP="00343128">
            <w:pPr>
              <w:pStyle w:val="lh--0"/>
            </w:pPr>
            <w:r w:rsidRPr="001D6C06">
              <w:rPr>
                <w:rFonts w:hint="eastAsia"/>
              </w:rPr>
              <w:t>评价工作等级判别依据</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863"/>
              <w:gridCol w:w="4649"/>
            </w:tblGrid>
            <w:tr w:rsidR="0096633E" w:rsidRPr="001D6C06" w14:paraId="242E0A18" w14:textId="77777777" w:rsidTr="00343128">
              <w:trPr>
                <w:trHeight w:val="340"/>
                <w:jc w:val="center"/>
              </w:trPr>
              <w:tc>
                <w:tcPr>
                  <w:tcW w:w="4327" w:type="dxa"/>
                  <w:vAlign w:val="center"/>
                </w:tcPr>
                <w:p w14:paraId="73CFF902" w14:textId="77777777" w:rsidR="0096633E" w:rsidRPr="001D6C06" w:rsidRDefault="0096633E" w:rsidP="00343128">
                  <w:pPr>
                    <w:pStyle w:val="lh--4"/>
                  </w:pPr>
                  <w:r w:rsidRPr="001D6C06">
                    <w:t>评价工作等级</w:t>
                  </w:r>
                </w:p>
              </w:tc>
              <w:tc>
                <w:tcPr>
                  <w:tcW w:w="4136" w:type="dxa"/>
                  <w:vAlign w:val="center"/>
                </w:tcPr>
                <w:p w14:paraId="0C90A59C" w14:textId="77777777" w:rsidR="0096633E" w:rsidRPr="001D6C06" w:rsidRDefault="0096633E" w:rsidP="00343128">
                  <w:pPr>
                    <w:pStyle w:val="lh--4"/>
                  </w:pPr>
                  <w:r w:rsidRPr="001D6C06">
                    <w:t>分级判据</w:t>
                  </w:r>
                </w:p>
              </w:tc>
            </w:tr>
            <w:tr w:rsidR="0096633E" w:rsidRPr="001D6C06" w14:paraId="5F17B2B9" w14:textId="77777777" w:rsidTr="00343128">
              <w:trPr>
                <w:trHeight w:val="340"/>
                <w:jc w:val="center"/>
              </w:trPr>
              <w:tc>
                <w:tcPr>
                  <w:tcW w:w="4327" w:type="dxa"/>
                  <w:vAlign w:val="center"/>
                </w:tcPr>
                <w:p w14:paraId="15460BF2" w14:textId="77777777" w:rsidR="0096633E" w:rsidRPr="001D6C06" w:rsidRDefault="0096633E" w:rsidP="00343128">
                  <w:pPr>
                    <w:pStyle w:val="lh--4"/>
                  </w:pPr>
                  <w:r w:rsidRPr="001D6C06">
                    <w:t>一级</w:t>
                  </w:r>
                </w:p>
              </w:tc>
              <w:tc>
                <w:tcPr>
                  <w:tcW w:w="4136" w:type="dxa"/>
                  <w:vAlign w:val="center"/>
                </w:tcPr>
                <w:p w14:paraId="3B44F27F" w14:textId="77777777" w:rsidR="0096633E" w:rsidRPr="001D6C06" w:rsidRDefault="0096633E" w:rsidP="00343128">
                  <w:pPr>
                    <w:pStyle w:val="lh--4"/>
                  </w:pPr>
                  <w:r w:rsidRPr="001D6C06">
                    <w:t>P</w:t>
                  </w:r>
                  <w:r w:rsidRPr="001D6C06">
                    <w:rPr>
                      <w:vertAlign w:val="subscript"/>
                    </w:rPr>
                    <w:t>max</w:t>
                  </w:r>
                  <w:r w:rsidRPr="001D6C06">
                    <w:t>≥10%</w:t>
                  </w:r>
                </w:p>
              </w:tc>
            </w:tr>
            <w:tr w:rsidR="0096633E" w:rsidRPr="001D6C06" w14:paraId="4897F327" w14:textId="77777777" w:rsidTr="00343128">
              <w:trPr>
                <w:trHeight w:val="340"/>
                <w:jc w:val="center"/>
              </w:trPr>
              <w:tc>
                <w:tcPr>
                  <w:tcW w:w="4327" w:type="dxa"/>
                  <w:vAlign w:val="center"/>
                </w:tcPr>
                <w:p w14:paraId="2B305314" w14:textId="77777777" w:rsidR="0096633E" w:rsidRPr="001D6C06" w:rsidRDefault="0096633E" w:rsidP="00343128">
                  <w:pPr>
                    <w:pStyle w:val="lh--4"/>
                  </w:pPr>
                  <w:r w:rsidRPr="001D6C06">
                    <w:t>二级</w:t>
                  </w:r>
                </w:p>
              </w:tc>
              <w:tc>
                <w:tcPr>
                  <w:tcW w:w="4136" w:type="dxa"/>
                  <w:vAlign w:val="center"/>
                </w:tcPr>
                <w:p w14:paraId="77EFE102" w14:textId="77777777" w:rsidR="0096633E" w:rsidRPr="001D6C06" w:rsidRDefault="0096633E" w:rsidP="00343128">
                  <w:pPr>
                    <w:pStyle w:val="lh--4"/>
                  </w:pPr>
                  <w:r w:rsidRPr="001D6C06">
                    <w:t>1%≤P</w:t>
                  </w:r>
                  <w:r w:rsidRPr="001D6C06">
                    <w:rPr>
                      <w:vertAlign w:val="subscript"/>
                    </w:rPr>
                    <w:t>max</w:t>
                  </w:r>
                  <w:r w:rsidRPr="001D6C06">
                    <w:t>&lt;10%</w:t>
                  </w:r>
                </w:p>
              </w:tc>
            </w:tr>
            <w:tr w:rsidR="0096633E" w:rsidRPr="001D6C06" w14:paraId="63B8897F" w14:textId="77777777" w:rsidTr="00343128">
              <w:trPr>
                <w:trHeight w:val="340"/>
                <w:jc w:val="center"/>
              </w:trPr>
              <w:tc>
                <w:tcPr>
                  <w:tcW w:w="4327" w:type="dxa"/>
                  <w:vAlign w:val="center"/>
                </w:tcPr>
                <w:p w14:paraId="0857E887" w14:textId="77777777" w:rsidR="0096633E" w:rsidRPr="001D6C06" w:rsidRDefault="0096633E" w:rsidP="00343128">
                  <w:pPr>
                    <w:pStyle w:val="lh--4"/>
                  </w:pPr>
                  <w:r w:rsidRPr="001D6C06">
                    <w:t>三级</w:t>
                  </w:r>
                </w:p>
              </w:tc>
              <w:tc>
                <w:tcPr>
                  <w:tcW w:w="4136" w:type="dxa"/>
                  <w:vAlign w:val="center"/>
                </w:tcPr>
                <w:p w14:paraId="2F802FDA" w14:textId="77777777" w:rsidR="0096633E" w:rsidRPr="001D6C06" w:rsidRDefault="0096633E" w:rsidP="00343128">
                  <w:pPr>
                    <w:pStyle w:val="lh--4"/>
                  </w:pPr>
                  <w:r w:rsidRPr="001D6C06">
                    <w:t>P</w:t>
                  </w:r>
                  <w:r w:rsidRPr="001D6C06">
                    <w:rPr>
                      <w:vertAlign w:val="subscript"/>
                    </w:rPr>
                    <w:t>max</w:t>
                  </w:r>
                  <w:r w:rsidRPr="001D6C06">
                    <w:t>&lt;1%</w:t>
                  </w:r>
                </w:p>
              </w:tc>
            </w:tr>
          </w:tbl>
          <w:p w14:paraId="397FBC08" w14:textId="77777777" w:rsidR="0096633E" w:rsidRPr="001D6C06" w:rsidRDefault="0096633E" w:rsidP="00343128">
            <w:pPr>
              <w:pStyle w:val="lh--2"/>
              <w:ind w:firstLine="480"/>
            </w:pPr>
            <w:r w:rsidRPr="001D6C06">
              <w:rPr>
                <w:rFonts w:hint="eastAsia"/>
              </w:rPr>
              <w:t>同一项目有多个污染源（两个及以上）时，则按各污染源分别确定评价等级，并</w:t>
            </w:r>
            <w:proofErr w:type="gramStart"/>
            <w:r w:rsidRPr="001D6C06">
              <w:rPr>
                <w:rFonts w:hint="eastAsia"/>
              </w:rPr>
              <w:t>取评价</w:t>
            </w:r>
            <w:proofErr w:type="gramEnd"/>
            <w:r w:rsidRPr="001D6C06">
              <w:rPr>
                <w:rFonts w:hint="eastAsia"/>
              </w:rPr>
              <w:lastRenderedPageBreak/>
              <w:t>等级最高者作为项目的评价等级。</w:t>
            </w:r>
          </w:p>
          <w:p w14:paraId="745D5226" w14:textId="77777777" w:rsidR="0096633E" w:rsidRPr="00494F35" w:rsidRDefault="0096633E" w:rsidP="00343128">
            <w:pPr>
              <w:pStyle w:val="lh--0"/>
            </w:pPr>
            <w:r w:rsidRPr="00494F35">
              <w:t>评价因子及评价标准</w:t>
            </w:r>
          </w:p>
          <w:tbl>
            <w:tblPr>
              <w:tblW w:w="495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823"/>
              <w:gridCol w:w="2030"/>
              <w:gridCol w:w="2160"/>
              <w:gridCol w:w="3493"/>
            </w:tblGrid>
            <w:tr w:rsidR="0096633E" w:rsidRPr="00494F35" w14:paraId="19370279" w14:textId="77777777" w:rsidTr="00343128">
              <w:trPr>
                <w:trHeight w:val="154"/>
                <w:jc w:val="center"/>
              </w:trPr>
              <w:tc>
                <w:tcPr>
                  <w:tcW w:w="1751" w:type="dxa"/>
                  <w:vAlign w:val="center"/>
                </w:tcPr>
                <w:p w14:paraId="3B257471" w14:textId="77777777" w:rsidR="0096633E" w:rsidRPr="00494F35" w:rsidRDefault="0096633E" w:rsidP="00343128">
                  <w:pPr>
                    <w:pStyle w:val="lh--4"/>
                  </w:pPr>
                  <w:r w:rsidRPr="00494F35">
                    <w:t>评价因子</w:t>
                  </w:r>
                </w:p>
              </w:tc>
              <w:tc>
                <w:tcPr>
                  <w:tcW w:w="1950" w:type="dxa"/>
                  <w:vAlign w:val="center"/>
                </w:tcPr>
                <w:p w14:paraId="26F0D79D" w14:textId="77777777" w:rsidR="0096633E" w:rsidRPr="00494F35" w:rsidRDefault="0096633E" w:rsidP="00343128">
                  <w:pPr>
                    <w:pStyle w:val="lh--4"/>
                  </w:pPr>
                  <w:r w:rsidRPr="00494F35">
                    <w:t>平均时段</w:t>
                  </w:r>
                </w:p>
              </w:tc>
              <w:tc>
                <w:tcPr>
                  <w:tcW w:w="2075" w:type="dxa"/>
                  <w:vAlign w:val="center"/>
                </w:tcPr>
                <w:p w14:paraId="008C5D3C" w14:textId="77777777" w:rsidR="0096633E" w:rsidRPr="00494F35" w:rsidRDefault="0096633E" w:rsidP="00343128">
                  <w:pPr>
                    <w:pStyle w:val="lh--4"/>
                  </w:pPr>
                  <w:r w:rsidRPr="00494F35">
                    <w:t>标准值</w:t>
                  </w:r>
                  <w:r w:rsidRPr="00494F35">
                    <w:t>/</w:t>
                  </w:r>
                  <w:r w:rsidRPr="00494F35">
                    <w:t>（</w:t>
                  </w:r>
                  <w:r w:rsidRPr="00494F35">
                    <w:t>ug/m</w:t>
                  </w:r>
                  <w:r w:rsidRPr="00494F35">
                    <w:rPr>
                      <w:vertAlign w:val="superscript"/>
                    </w:rPr>
                    <w:t>3</w:t>
                  </w:r>
                  <w:r w:rsidRPr="00494F35">
                    <w:t>）</w:t>
                  </w:r>
                </w:p>
              </w:tc>
              <w:tc>
                <w:tcPr>
                  <w:tcW w:w="3355" w:type="dxa"/>
                  <w:vAlign w:val="center"/>
                </w:tcPr>
                <w:p w14:paraId="23E166F1" w14:textId="77777777" w:rsidR="0096633E" w:rsidRPr="00494F35" w:rsidRDefault="0096633E" w:rsidP="00343128">
                  <w:pPr>
                    <w:pStyle w:val="lh--4"/>
                  </w:pPr>
                  <w:r w:rsidRPr="00494F35">
                    <w:t>标准来源</w:t>
                  </w:r>
                </w:p>
              </w:tc>
            </w:tr>
            <w:tr w:rsidR="0096633E" w:rsidRPr="00494F35" w14:paraId="543C6930" w14:textId="77777777" w:rsidTr="00343128">
              <w:trPr>
                <w:trHeight w:val="148"/>
                <w:jc w:val="center"/>
              </w:trPr>
              <w:tc>
                <w:tcPr>
                  <w:tcW w:w="1751" w:type="dxa"/>
                  <w:vAlign w:val="center"/>
                </w:tcPr>
                <w:p w14:paraId="6E668F8B" w14:textId="77777777" w:rsidR="0096633E" w:rsidRPr="00494F35" w:rsidRDefault="0096633E" w:rsidP="00343128">
                  <w:pPr>
                    <w:pStyle w:val="lh--4"/>
                    <w:rPr>
                      <w:bCs/>
                    </w:rPr>
                  </w:pPr>
                  <w:r w:rsidRPr="00494F35">
                    <w:rPr>
                      <w:bCs/>
                    </w:rPr>
                    <w:t>颗粒物</w:t>
                  </w:r>
                </w:p>
              </w:tc>
              <w:tc>
                <w:tcPr>
                  <w:tcW w:w="1950" w:type="dxa"/>
                  <w:vAlign w:val="center"/>
                </w:tcPr>
                <w:p w14:paraId="6F9DB6CD" w14:textId="77777777" w:rsidR="0096633E" w:rsidRPr="00494F35" w:rsidRDefault="0096633E" w:rsidP="00343128">
                  <w:pPr>
                    <w:pStyle w:val="lh--4"/>
                    <w:rPr>
                      <w:bCs/>
                    </w:rPr>
                  </w:pPr>
                  <w:r w:rsidRPr="00494F35">
                    <w:t>1h</w:t>
                  </w:r>
                  <w:r w:rsidRPr="00494F35">
                    <w:t>平均质量浓度</w:t>
                  </w:r>
                </w:p>
              </w:tc>
              <w:tc>
                <w:tcPr>
                  <w:tcW w:w="2075" w:type="dxa"/>
                  <w:vAlign w:val="center"/>
                </w:tcPr>
                <w:p w14:paraId="107ABCE7" w14:textId="77777777" w:rsidR="0096633E" w:rsidRPr="00494F35" w:rsidRDefault="0096633E" w:rsidP="00343128">
                  <w:pPr>
                    <w:pStyle w:val="lh--4"/>
                    <w:rPr>
                      <w:bCs/>
                    </w:rPr>
                  </w:pPr>
                  <w:r>
                    <w:rPr>
                      <w:rFonts w:hint="eastAsia"/>
                      <w:bCs/>
                    </w:rPr>
                    <w:t>900</w:t>
                  </w:r>
                </w:p>
              </w:tc>
              <w:tc>
                <w:tcPr>
                  <w:tcW w:w="3355" w:type="dxa"/>
                  <w:vAlign w:val="center"/>
                </w:tcPr>
                <w:p w14:paraId="4FADA915" w14:textId="77777777" w:rsidR="0096633E" w:rsidRPr="00494F35" w:rsidRDefault="0096633E" w:rsidP="00343128">
                  <w:pPr>
                    <w:pStyle w:val="lh--4"/>
                    <w:rPr>
                      <w:bCs/>
                    </w:rPr>
                  </w:pPr>
                  <w:r w:rsidRPr="00494F35">
                    <w:t>环境空气质量标准（</w:t>
                  </w:r>
                  <w:r w:rsidRPr="00494F35">
                    <w:t>GB3095-2012</w:t>
                  </w:r>
                  <w:r w:rsidRPr="00494F35">
                    <w:t>）</w:t>
                  </w:r>
                </w:p>
              </w:tc>
            </w:tr>
          </w:tbl>
          <w:p w14:paraId="2C9C391F" w14:textId="77777777" w:rsidR="0096633E" w:rsidRPr="006B0E43" w:rsidRDefault="0096633E" w:rsidP="00343128">
            <w:pPr>
              <w:pStyle w:val="lh--0"/>
              <w:rPr>
                <w:u w:val="single"/>
              </w:rPr>
            </w:pPr>
            <w:r w:rsidRPr="006B0E43">
              <w:rPr>
                <w:rFonts w:hint="eastAsia"/>
                <w:u w:val="single"/>
              </w:rPr>
              <w:t>项目点源参数表</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53"/>
              <w:gridCol w:w="1750"/>
              <w:gridCol w:w="709"/>
              <w:gridCol w:w="1095"/>
              <w:gridCol w:w="1155"/>
              <w:gridCol w:w="896"/>
              <w:gridCol w:w="1123"/>
              <w:gridCol w:w="2317"/>
              <w:gridCol w:w="14"/>
            </w:tblGrid>
            <w:tr w:rsidR="0096633E" w:rsidRPr="006B0E43" w14:paraId="1E5B7D7B" w14:textId="77777777" w:rsidTr="00343128">
              <w:trPr>
                <w:gridAfter w:val="1"/>
                <w:wAfter w:w="14" w:type="dxa"/>
                <w:trHeight w:val="340"/>
                <w:jc w:val="center"/>
              </w:trPr>
              <w:tc>
                <w:tcPr>
                  <w:tcW w:w="453" w:type="dxa"/>
                  <w:vMerge w:val="restart"/>
                  <w:vAlign w:val="center"/>
                </w:tcPr>
                <w:p w14:paraId="00481635" w14:textId="77777777" w:rsidR="0096633E" w:rsidRPr="006B0E43" w:rsidRDefault="0096633E" w:rsidP="00343128">
                  <w:pPr>
                    <w:pStyle w:val="lh--4"/>
                    <w:rPr>
                      <w:u w:val="single"/>
                    </w:rPr>
                  </w:pPr>
                  <w:r w:rsidRPr="006B0E43">
                    <w:rPr>
                      <w:rFonts w:hint="eastAsia"/>
                      <w:u w:val="single"/>
                    </w:rPr>
                    <w:t>编号</w:t>
                  </w:r>
                </w:p>
              </w:tc>
              <w:tc>
                <w:tcPr>
                  <w:tcW w:w="1750" w:type="dxa"/>
                  <w:vMerge w:val="restart"/>
                  <w:vAlign w:val="center"/>
                </w:tcPr>
                <w:p w14:paraId="6888AEB7" w14:textId="77777777" w:rsidR="0096633E" w:rsidRPr="006B0E43" w:rsidRDefault="0096633E" w:rsidP="00343128">
                  <w:pPr>
                    <w:pStyle w:val="lh--4"/>
                    <w:rPr>
                      <w:u w:val="single"/>
                    </w:rPr>
                  </w:pPr>
                  <w:r w:rsidRPr="006B0E43">
                    <w:rPr>
                      <w:rFonts w:hint="eastAsia"/>
                      <w:u w:val="single"/>
                    </w:rPr>
                    <w:t>名称</w:t>
                  </w:r>
                </w:p>
              </w:tc>
              <w:tc>
                <w:tcPr>
                  <w:tcW w:w="709" w:type="dxa"/>
                  <w:vMerge w:val="restart"/>
                  <w:vAlign w:val="center"/>
                </w:tcPr>
                <w:p w14:paraId="5EA39CEA" w14:textId="77777777" w:rsidR="0096633E" w:rsidRPr="006B0E43" w:rsidRDefault="0096633E" w:rsidP="00343128">
                  <w:pPr>
                    <w:pStyle w:val="lh--4"/>
                    <w:rPr>
                      <w:u w:val="single"/>
                    </w:rPr>
                  </w:pPr>
                  <w:r w:rsidRPr="006B0E43">
                    <w:rPr>
                      <w:rFonts w:hint="eastAsia"/>
                      <w:u w:val="single"/>
                    </w:rPr>
                    <w:t>排气筒高度</w:t>
                  </w:r>
                  <w:r w:rsidRPr="006B0E43">
                    <w:rPr>
                      <w:rFonts w:hint="eastAsia"/>
                      <w:u w:val="single"/>
                    </w:rPr>
                    <w:t>/m</w:t>
                  </w:r>
                </w:p>
              </w:tc>
              <w:tc>
                <w:tcPr>
                  <w:tcW w:w="1095" w:type="dxa"/>
                  <w:vMerge w:val="restart"/>
                  <w:vAlign w:val="center"/>
                </w:tcPr>
                <w:p w14:paraId="45C79D97" w14:textId="77777777" w:rsidR="0096633E" w:rsidRPr="006B0E43" w:rsidRDefault="0096633E" w:rsidP="00343128">
                  <w:pPr>
                    <w:pStyle w:val="lh--4"/>
                    <w:rPr>
                      <w:u w:val="single"/>
                    </w:rPr>
                  </w:pPr>
                  <w:r w:rsidRPr="006B0E43">
                    <w:rPr>
                      <w:rFonts w:hint="eastAsia"/>
                      <w:u w:val="single"/>
                    </w:rPr>
                    <w:t>排气筒出口内径</w:t>
                  </w:r>
                  <w:r w:rsidRPr="006B0E43">
                    <w:rPr>
                      <w:rFonts w:hint="eastAsia"/>
                      <w:u w:val="single"/>
                    </w:rPr>
                    <w:t>/m</w:t>
                  </w:r>
                </w:p>
              </w:tc>
              <w:tc>
                <w:tcPr>
                  <w:tcW w:w="1155" w:type="dxa"/>
                  <w:vMerge w:val="restart"/>
                  <w:vAlign w:val="center"/>
                </w:tcPr>
                <w:p w14:paraId="15F588DE" w14:textId="77777777" w:rsidR="0096633E" w:rsidRPr="006B0E43" w:rsidRDefault="0096633E" w:rsidP="00343128">
                  <w:pPr>
                    <w:pStyle w:val="lh--4"/>
                    <w:rPr>
                      <w:u w:val="single"/>
                    </w:rPr>
                  </w:pPr>
                  <w:r w:rsidRPr="006B0E43">
                    <w:rPr>
                      <w:rFonts w:hint="eastAsia"/>
                      <w:u w:val="single"/>
                    </w:rPr>
                    <w:t>烟气流速</w:t>
                  </w:r>
                  <w:r w:rsidRPr="006B0E43">
                    <w:rPr>
                      <w:rFonts w:hint="eastAsia"/>
                      <w:u w:val="single"/>
                    </w:rPr>
                    <w:t>/(m/</w:t>
                  </w:r>
                  <w:r w:rsidRPr="006B0E43">
                    <w:rPr>
                      <w:u w:val="single"/>
                    </w:rPr>
                    <w:t>s</w:t>
                  </w:r>
                  <w:r w:rsidRPr="006B0E43">
                    <w:rPr>
                      <w:rFonts w:hint="eastAsia"/>
                      <w:u w:val="single"/>
                    </w:rPr>
                    <w:t>)</w:t>
                  </w:r>
                </w:p>
              </w:tc>
              <w:tc>
                <w:tcPr>
                  <w:tcW w:w="896" w:type="dxa"/>
                  <w:vMerge w:val="restart"/>
                  <w:vAlign w:val="center"/>
                </w:tcPr>
                <w:p w14:paraId="07906C6B" w14:textId="77777777" w:rsidR="0096633E" w:rsidRPr="006B0E43" w:rsidRDefault="0096633E" w:rsidP="00343128">
                  <w:pPr>
                    <w:pStyle w:val="lh--4"/>
                    <w:rPr>
                      <w:u w:val="single"/>
                    </w:rPr>
                  </w:pPr>
                  <w:r w:rsidRPr="006B0E43">
                    <w:rPr>
                      <w:rFonts w:hint="eastAsia"/>
                      <w:u w:val="single"/>
                    </w:rPr>
                    <w:t>烟气温度</w:t>
                  </w:r>
                  <w:r w:rsidRPr="006B0E43">
                    <w:rPr>
                      <w:rFonts w:hint="eastAsia"/>
                      <w:u w:val="single"/>
                    </w:rPr>
                    <w:t>/</w:t>
                  </w:r>
                  <w:r w:rsidRPr="006B0E43">
                    <w:rPr>
                      <w:rFonts w:hint="eastAsia"/>
                      <w:u w:val="single"/>
                    </w:rPr>
                    <w:t>℃</w:t>
                  </w:r>
                </w:p>
              </w:tc>
              <w:tc>
                <w:tcPr>
                  <w:tcW w:w="1123" w:type="dxa"/>
                  <w:vMerge w:val="restart"/>
                  <w:vAlign w:val="center"/>
                </w:tcPr>
                <w:p w14:paraId="4A9BE816" w14:textId="77777777" w:rsidR="0096633E" w:rsidRPr="006B0E43" w:rsidRDefault="0096633E" w:rsidP="00343128">
                  <w:pPr>
                    <w:pStyle w:val="lh--4"/>
                    <w:rPr>
                      <w:u w:val="single"/>
                    </w:rPr>
                  </w:pPr>
                  <w:r w:rsidRPr="006B0E43">
                    <w:rPr>
                      <w:rFonts w:hint="eastAsia"/>
                      <w:u w:val="single"/>
                    </w:rPr>
                    <w:t>年排放小时数</w:t>
                  </w:r>
                  <w:r w:rsidRPr="006B0E43">
                    <w:rPr>
                      <w:rFonts w:hint="eastAsia"/>
                      <w:u w:val="single"/>
                    </w:rPr>
                    <w:t>/h</w:t>
                  </w:r>
                </w:p>
              </w:tc>
              <w:tc>
                <w:tcPr>
                  <w:tcW w:w="2317" w:type="dxa"/>
                  <w:tcMar>
                    <w:left w:w="57" w:type="dxa"/>
                    <w:right w:w="57" w:type="dxa"/>
                  </w:tcMar>
                  <w:vAlign w:val="center"/>
                </w:tcPr>
                <w:p w14:paraId="5A237C11" w14:textId="77777777" w:rsidR="0096633E" w:rsidRPr="006B0E43" w:rsidRDefault="0096633E" w:rsidP="00343128">
                  <w:pPr>
                    <w:pStyle w:val="lh--4"/>
                    <w:rPr>
                      <w:u w:val="single"/>
                    </w:rPr>
                  </w:pPr>
                  <w:r w:rsidRPr="006B0E43">
                    <w:rPr>
                      <w:rFonts w:hint="eastAsia"/>
                      <w:u w:val="single"/>
                    </w:rPr>
                    <w:t>污染物排放速率</w:t>
                  </w:r>
                  <w:r w:rsidRPr="006B0E43">
                    <w:rPr>
                      <w:rFonts w:hint="eastAsia"/>
                      <w:u w:val="single"/>
                    </w:rPr>
                    <w:t>/(kg/h)</w:t>
                  </w:r>
                </w:p>
              </w:tc>
            </w:tr>
            <w:tr w:rsidR="0096633E" w:rsidRPr="006B0E43" w14:paraId="00A24423" w14:textId="77777777" w:rsidTr="00343128">
              <w:trPr>
                <w:trHeight w:val="340"/>
                <w:jc w:val="center"/>
              </w:trPr>
              <w:tc>
                <w:tcPr>
                  <w:tcW w:w="453" w:type="dxa"/>
                  <w:vMerge/>
                  <w:vAlign w:val="center"/>
                </w:tcPr>
                <w:p w14:paraId="36E9A157" w14:textId="77777777" w:rsidR="0096633E" w:rsidRPr="006B0E43" w:rsidRDefault="0096633E" w:rsidP="00343128">
                  <w:pPr>
                    <w:pStyle w:val="lh--4"/>
                    <w:rPr>
                      <w:u w:val="single"/>
                    </w:rPr>
                  </w:pPr>
                </w:p>
              </w:tc>
              <w:tc>
                <w:tcPr>
                  <w:tcW w:w="1750" w:type="dxa"/>
                  <w:vMerge/>
                  <w:vAlign w:val="center"/>
                </w:tcPr>
                <w:p w14:paraId="3BDF4F49" w14:textId="77777777" w:rsidR="0096633E" w:rsidRPr="006B0E43" w:rsidRDefault="0096633E" w:rsidP="00343128">
                  <w:pPr>
                    <w:pStyle w:val="lh--4"/>
                    <w:rPr>
                      <w:u w:val="single"/>
                    </w:rPr>
                  </w:pPr>
                </w:p>
              </w:tc>
              <w:tc>
                <w:tcPr>
                  <w:tcW w:w="709" w:type="dxa"/>
                  <w:vMerge/>
                  <w:vAlign w:val="center"/>
                </w:tcPr>
                <w:p w14:paraId="00F184B5" w14:textId="77777777" w:rsidR="0096633E" w:rsidRPr="006B0E43" w:rsidRDefault="0096633E" w:rsidP="00343128">
                  <w:pPr>
                    <w:pStyle w:val="lh--4"/>
                    <w:rPr>
                      <w:u w:val="single"/>
                    </w:rPr>
                  </w:pPr>
                </w:p>
              </w:tc>
              <w:tc>
                <w:tcPr>
                  <w:tcW w:w="1095" w:type="dxa"/>
                  <w:vMerge/>
                  <w:vAlign w:val="center"/>
                </w:tcPr>
                <w:p w14:paraId="4C7CB76B" w14:textId="77777777" w:rsidR="0096633E" w:rsidRPr="006B0E43" w:rsidRDefault="0096633E" w:rsidP="00343128">
                  <w:pPr>
                    <w:pStyle w:val="lh--4"/>
                    <w:rPr>
                      <w:u w:val="single"/>
                    </w:rPr>
                  </w:pPr>
                </w:p>
              </w:tc>
              <w:tc>
                <w:tcPr>
                  <w:tcW w:w="1155" w:type="dxa"/>
                  <w:vMerge/>
                  <w:vAlign w:val="center"/>
                </w:tcPr>
                <w:p w14:paraId="67956F64" w14:textId="77777777" w:rsidR="0096633E" w:rsidRPr="006B0E43" w:rsidRDefault="0096633E" w:rsidP="00343128">
                  <w:pPr>
                    <w:pStyle w:val="lh--4"/>
                    <w:rPr>
                      <w:u w:val="single"/>
                    </w:rPr>
                  </w:pPr>
                </w:p>
              </w:tc>
              <w:tc>
                <w:tcPr>
                  <w:tcW w:w="896" w:type="dxa"/>
                  <w:vMerge/>
                  <w:vAlign w:val="center"/>
                </w:tcPr>
                <w:p w14:paraId="6ADF4DBB" w14:textId="77777777" w:rsidR="0096633E" w:rsidRPr="006B0E43" w:rsidRDefault="0096633E" w:rsidP="00343128">
                  <w:pPr>
                    <w:pStyle w:val="lh--4"/>
                    <w:rPr>
                      <w:u w:val="single"/>
                    </w:rPr>
                  </w:pPr>
                </w:p>
              </w:tc>
              <w:tc>
                <w:tcPr>
                  <w:tcW w:w="1123" w:type="dxa"/>
                  <w:vMerge/>
                  <w:vAlign w:val="center"/>
                </w:tcPr>
                <w:p w14:paraId="13B5E92F" w14:textId="77777777" w:rsidR="0096633E" w:rsidRPr="006B0E43" w:rsidRDefault="0096633E" w:rsidP="00343128">
                  <w:pPr>
                    <w:pStyle w:val="lh--4"/>
                    <w:rPr>
                      <w:u w:val="single"/>
                    </w:rPr>
                  </w:pPr>
                </w:p>
              </w:tc>
              <w:tc>
                <w:tcPr>
                  <w:tcW w:w="2331" w:type="dxa"/>
                  <w:gridSpan w:val="2"/>
                  <w:vAlign w:val="center"/>
                </w:tcPr>
                <w:p w14:paraId="44BF796E" w14:textId="77777777" w:rsidR="0096633E" w:rsidRPr="006B0E43" w:rsidRDefault="0096633E" w:rsidP="00343128">
                  <w:pPr>
                    <w:pStyle w:val="lh--4"/>
                    <w:rPr>
                      <w:u w:val="single"/>
                    </w:rPr>
                  </w:pPr>
                  <w:r w:rsidRPr="006B0E43">
                    <w:rPr>
                      <w:rFonts w:hint="eastAsia"/>
                      <w:u w:val="single"/>
                    </w:rPr>
                    <w:t>颗粒物</w:t>
                  </w:r>
                </w:p>
              </w:tc>
            </w:tr>
            <w:tr w:rsidR="0096633E" w:rsidRPr="006B0E43" w14:paraId="62672B40" w14:textId="77777777" w:rsidTr="00343128">
              <w:trPr>
                <w:trHeight w:val="340"/>
                <w:jc w:val="center"/>
              </w:trPr>
              <w:tc>
                <w:tcPr>
                  <w:tcW w:w="453" w:type="dxa"/>
                  <w:vAlign w:val="center"/>
                </w:tcPr>
                <w:p w14:paraId="6C1C97A7" w14:textId="77777777" w:rsidR="0096633E" w:rsidRPr="006B0E43" w:rsidRDefault="0096633E" w:rsidP="00343128">
                  <w:pPr>
                    <w:pStyle w:val="lh--4"/>
                    <w:rPr>
                      <w:u w:val="single"/>
                    </w:rPr>
                  </w:pPr>
                  <w:r w:rsidRPr="006B0E43">
                    <w:rPr>
                      <w:rFonts w:hint="eastAsia"/>
                      <w:u w:val="single"/>
                    </w:rPr>
                    <w:t>1</w:t>
                  </w:r>
                </w:p>
              </w:tc>
              <w:tc>
                <w:tcPr>
                  <w:tcW w:w="1750" w:type="dxa"/>
                  <w:vAlign w:val="center"/>
                </w:tcPr>
                <w:p w14:paraId="1FF2D091" w14:textId="77777777" w:rsidR="0096633E" w:rsidRPr="006B0E43" w:rsidRDefault="0096633E" w:rsidP="00343128">
                  <w:pPr>
                    <w:pStyle w:val="lh--4"/>
                    <w:rPr>
                      <w:u w:val="single"/>
                    </w:rPr>
                  </w:pPr>
                  <w:r w:rsidRPr="006B0E43">
                    <w:rPr>
                      <w:rFonts w:hint="eastAsia"/>
                      <w:u w:val="single"/>
                    </w:rPr>
                    <w:t>单个</w:t>
                  </w:r>
                  <w:proofErr w:type="gramStart"/>
                  <w:r w:rsidRPr="006B0E43">
                    <w:rPr>
                      <w:rFonts w:hint="eastAsia"/>
                      <w:u w:val="single"/>
                    </w:rPr>
                    <w:t>水泥仓排气筒</w:t>
                  </w:r>
                  <w:proofErr w:type="gramEnd"/>
                </w:p>
              </w:tc>
              <w:tc>
                <w:tcPr>
                  <w:tcW w:w="709" w:type="dxa"/>
                  <w:vAlign w:val="center"/>
                </w:tcPr>
                <w:p w14:paraId="41380319" w14:textId="77777777" w:rsidR="0096633E" w:rsidRPr="006B0E43" w:rsidRDefault="0096633E" w:rsidP="00343128">
                  <w:pPr>
                    <w:pStyle w:val="lh--4"/>
                    <w:rPr>
                      <w:u w:val="single"/>
                    </w:rPr>
                  </w:pPr>
                  <w:r w:rsidRPr="006B0E43">
                    <w:rPr>
                      <w:rFonts w:hint="eastAsia"/>
                      <w:u w:val="single"/>
                    </w:rPr>
                    <w:t>25</w:t>
                  </w:r>
                </w:p>
              </w:tc>
              <w:tc>
                <w:tcPr>
                  <w:tcW w:w="1095" w:type="dxa"/>
                  <w:vAlign w:val="center"/>
                </w:tcPr>
                <w:p w14:paraId="1CDBA74F" w14:textId="77777777" w:rsidR="0096633E" w:rsidRPr="006B0E43" w:rsidRDefault="0096633E" w:rsidP="00343128">
                  <w:pPr>
                    <w:pStyle w:val="lh--4"/>
                    <w:rPr>
                      <w:u w:val="single"/>
                    </w:rPr>
                  </w:pPr>
                  <w:r w:rsidRPr="006B0E43">
                    <w:rPr>
                      <w:rFonts w:hint="eastAsia"/>
                      <w:u w:val="single"/>
                    </w:rPr>
                    <w:t>0</w:t>
                  </w:r>
                  <w:r w:rsidRPr="006B0E43">
                    <w:rPr>
                      <w:u w:val="single"/>
                    </w:rPr>
                    <w:t>.</w:t>
                  </w:r>
                  <w:r w:rsidRPr="006B0E43">
                    <w:rPr>
                      <w:rFonts w:hint="eastAsia"/>
                      <w:u w:val="single"/>
                    </w:rPr>
                    <w:t>4</w:t>
                  </w:r>
                </w:p>
              </w:tc>
              <w:tc>
                <w:tcPr>
                  <w:tcW w:w="1155" w:type="dxa"/>
                  <w:vAlign w:val="center"/>
                </w:tcPr>
                <w:p w14:paraId="31AE3148" w14:textId="6AD57EEA" w:rsidR="0096633E" w:rsidRPr="006B0E43" w:rsidRDefault="00526EB8" w:rsidP="00343128">
                  <w:pPr>
                    <w:pStyle w:val="lh--4"/>
                    <w:rPr>
                      <w:u w:val="single"/>
                    </w:rPr>
                  </w:pPr>
                  <w:r>
                    <w:rPr>
                      <w:rFonts w:hint="eastAsia"/>
                      <w:u w:val="single"/>
                    </w:rPr>
                    <w:t>11</w:t>
                  </w:r>
                </w:p>
              </w:tc>
              <w:tc>
                <w:tcPr>
                  <w:tcW w:w="896" w:type="dxa"/>
                  <w:vAlign w:val="center"/>
                </w:tcPr>
                <w:p w14:paraId="02A557C0" w14:textId="77777777" w:rsidR="0096633E" w:rsidRPr="006B0E43" w:rsidRDefault="0096633E" w:rsidP="00343128">
                  <w:pPr>
                    <w:pStyle w:val="lh--4"/>
                    <w:rPr>
                      <w:u w:val="single"/>
                    </w:rPr>
                  </w:pPr>
                  <w:r w:rsidRPr="006B0E43">
                    <w:rPr>
                      <w:rFonts w:hint="eastAsia"/>
                      <w:u w:val="single"/>
                    </w:rPr>
                    <w:t>25</w:t>
                  </w:r>
                </w:p>
              </w:tc>
              <w:tc>
                <w:tcPr>
                  <w:tcW w:w="1123" w:type="dxa"/>
                  <w:vAlign w:val="center"/>
                </w:tcPr>
                <w:p w14:paraId="1C2403E5" w14:textId="77777777" w:rsidR="0096633E" w:rsidRPr="006B0E43" w:rsidRDefault="0096633E" w:rsidP="00343128">
                  <w:pPr>
                    <w:pStyle w:val="lh--4"/>
                    <w:rPr>
                      <w:u w:val="single"/>
                    </w:rPr>
                  </w:pPr>
                  <w:r w:rsidRPr="006B0E43">
                    <w:rPr>
                      <w:rFonts w:hint="eastAsia"/>
                      <w:u w:val="single"/>
                    </w:rPr>
                    <w:t>2</w:t>
                  </w:r>
                  <w:r w:rsidRPr="006B0E43">
                    <w:rPr>
                      <w:u w:val="single"/>
                    </w:rPr>
                    <w:t>400</w:t>
                  </w:r>
                </w:p>
              </w:tc>
              <w:tc>
                <w:tcPr>
                  <w:tcW w:w="2331" w:type="dxa"/>
                  <w:gridSpan w:val="2"/>
                  <w:vAlign w:val="center"/>
                </w:tcPr>
                <w:p w14:paraId="2CB622F0" w14:textId="77777777" w:rsidR="0096633E" w:rsidRPr="006B0E43" w:rsidRDefault="0096633E" w:rsidP="00343128">
                  <w:pPr>
                    <w:pStyle w:val="lh--4"/>
                    <w:rPr>
                      <w:u w:val="single"/>
                    </w:rPr>
                  </w:pPr>
                  <w:r w:rsidRPr="006B0E43">
                    <w:rPr>
                      <w:rFonts w:hint="eastAsia"/>
                      <w:u w:val="single"/>
                    </w:rPr>
                    <w:t>0.0016250</w:t>
                  </w:r>
                </w:p>
              </w:tc>
            </w:tr>
            <w:tr w:rsidR="0096633E" w:rsidRPr="006B0E43" w14:paraId="152DC465" w14:textId="77777777" w:rsidTr="00343128">
              <w:trPr>
                <w:trHeight w:val="340"/>
                <w:jc w:val="center"/>
              </w:trPr>
              <w:tc>
                <w:tcPr>
                  <w:tcW w:w="453" w:type="dxa"/>
                  <w:vAlign w:val="center"/>
                </w:tcPr>
                <w:p w14:paraId="2AF31CD4" w14:textId="77777777" w:rsidR="0096633E" w:rsidRPr="006B0E43" w:rsidRDefault="0096633E" w:rsidP="00343128">
                  <w:pPr>
                    <w:pStyle w:val="lh--4"/>
                    <w:rPr>
                      <w:u w:val="single"/>
                    </w:rPr>
                  </w:pPr>
                  <w:r w:rsidRPr="006B0E43">
                    <w:rPr>
                      <w:rFonts w:hint="eastAsia"/>
                      <w:u w:val="single"/>
                    </w:rPr>
                    <w:t>2</w:t>
                  </w:r>
                </w:p>
              </w:tc>
              <w:tc>
                <w:tcPr>
                  <w:tcW w:w="1750" w:type="dxa"/>
                  <w:vAlign w:val="center"/>
                </w:tcPr>
                <w:p w14:paraId="4BA5BE0B" w14:textId="77777777" w:rsidR="0096633E" w:rsidRPr="006B0E43" w:rsidRDefault="0096633E" w:rsidP="00343128">
                  <w:pPr>
                    <w:pStyle w:val="lh--4"/>
                    <w:rPr>
                      <w:u w:val="single"/>
                    </w:rPr>
                  </w:pPr>
                  <w:r w:rsidRPr="006B0E43">
                    <w:rPr>
                      <w:rFonts w:hint="eastAsia"/>
                      <w:u w:val="single"/>
                    </w:rPr>
                    <w:t>单个粉煤灰排气筒</w:t>
                  </w:r>
                </w:p>
              </w:tc>
              <w:tc>
                <w:tcPr>
                  <w:tcW w:w="709" w:type="dxa"/>
                  <w:vAlign w:val="center"/>
                </w:tcPr>
                <w:p w14:paraId="30787B59" w14:textId="77777777" w:rsidR="0096633E" w:rsidRPr="006B0E43" w:rsidRDefault="0096633E" w:rsidP="00343128">
                  <w:pPr>
                    <w:pStyle w:val="lh--4"/>
                    <w:rPr>
                      <w:u w:val="single"/>
                    </w:rPr>
                  </w:pPr>
                  <w:r w:rsidRPr="006B0E43">
                    <w:rPr>
                      <w:rFonts w:hint="eastAsia"/>
                      <w:u w:val="single"/>
                    </w:rPr>
                    <w:t>25</w:t>
                  </w:r>
                </w:p>
              </w:tc>
              <w:tc>
                <w:tcPr>
                  <w:tcW w:w="1095" w:type="dxa"/>
                  <w:vAlign w:val="center"/>
                </w:tcPr>
                <w:p w14:paraId="1920C686" w14:textId="77777777" w:rsidR="0096633E" w:rsidRPr="006B0E43" w:rsidRDefault="0096633E" w:rsidP="00343128">
                  <w:pPr>
                    <w:pStyle w:val="lh--4"/>
                    <w:rPr>
                      <w:u w:val="single"/>
                    </w:rPr>
                  </w:pPr>
                  <w:r w:rsidRPr="006B0E43">
                    <w:rPr>
                      <w:rFonts w:hint="eastAsia"/>
                      <w:u w:val="single"/>
                    </w:rPr>
                    <w:t>0.4</w:t>
                  </w:r>
                </w:p>
              </w:tc>
              <w:tc>
                <w:tcPr>
                  <w:tcW w:w="1155" w:type="dxa"/>
                  <w:vAlign w:val="center"/>
                </w:tcPr>
                <w:p w14:paraId="196CB735" w14:textId="3D629345" w:rsidR="0096633E" w:rsidRPr="006B0E43" w:rsidRDefault="00526EB8" w:rsidP="00343128">
                  <w:pPr>
                    <w:pStyle w:val="lh--4"/>
                    <w:rPr>
                      <w:u w:val="single"/>
                    </w:rPr>
                  </w:pPr>
                  <w:r>
                    <w:rPr>
                      <w:rFonts w:hint="eastAsia"/>
                      <w:u w:val="single"/>
                    </w:rPr>
                    <w:t>11</w:t>
                  </w:r>
                </w:p>
              </w:tc>
              <w:tc>
                <w:tcPr>
                  <w:tcW w:w="896" w:type="dxa"/>
                  <w:vAlign w:val="center"/>
                </w:tcPr>
                <w:p w14:paraId="7ABD2C64" w14:textId="77777777" w:rsidR="0096633E" w:rsidRPr="006B0E43" w:rsidRDefault="0096633E" w:rsidP="00343128">
                  <w:pPr>
                    <w:pStyle w:val="lh--4"/>
                    <w:rPr>
                      <w:u w:val="single"/>
                    </w:rPr>
                  </w:pPr>
                  <w:r w:rsidRPr="006B0E43">
                    <w:rPr>
                      <w:rFonts w:hint="eastAsia"/>
                      <w:u w:val="single"/>
                    </w:rPr>
                    <w:t>25</w:t>
                  </w:r>
                </w:p>
              </w:tc>
              <w:tc>
                <w:tcPr>
                  <w:tcW w:w="1123" w:type="dxa"/>
                  <w:vAlign w:val="center"/>
                </w:tcPr>
                <w:p w14:paraId="465CE4C0" w14:textId="77777777" w:rsidR="0096633E" w:rsidRPr="006B0E43" w:rsidRDefault="0096633E" w:rsidP="00343128">
                  <w:pPr>
                    <w:pStyle w:val="lh--4"/>
                    <w:rPr>
                      <w:u w:val="single"/>
                    </w:rPr>
                  </w:pPr>
                  <w:r w:rsidRPr="006B0E43">
                    <w:rPr>
                      <w:rFonts w:hint="eastAsia"/>
                      <w:u w:val="single"/>
                    </w:rPr>
                    <w:t>2</w:t>
                  </w:r>
                  <w:r w:rsidRPr="006B0E43">
                    <w:rPr>
                      <w:u w:val="single"/>
                    </w:rPr>
                    <w:t>40</w:t>
                  </w:r>
                  <w:r w:rsidRPr="006B0E43">
                    <w:rPr>
                      <w:rFonts w:hint="eastAsia"/>
                      <w:u w:val="single"/>
                    </w:rPr>
                    <w:t>0</w:t>
                  </w:r>
                </w:p>
              </w:tc>
              <w:tc>
                <w:tcPr>
                  <w:tcW w:w="2331" w:type="dxa"/>
                  <w:gridSpan w:val="2"/>
                  <w:vAlign w:val="center"/>
                </w:tcPr>
                <w:p w14:paraId="74C06D4B" w14:textId="77777777" w:rsidR="0096633E" w:rsidRPr="006B0E43" w:rsidRDefault="0096633E" w:rsidP="00343128">
                  <w:pPr>
                    <w:pStyle w:val="lh--4"/>
                    <w:rPr>
                      <w:u w:val="single"/>
                    </w:rPr>
                  </w:pPr>
                  <w:r w:rsidRPr="006B0E43">
                    <w:rPr>
                      <w:u w:val="single"/>
                    </w:rPr>
                    <w:t>0.0004875</w:t>
                  </w:r>
                </w:p>
              </w:tc>
            </w:tr>
            <w:tr w:rsidR="0096633E" w:rsidRPr="006B0E43" w14:paraId="456659F1" w14:textId="77777777" w:rsidTr="00343128">
              <w:trPr>
                <w:trHeight w:val="340"/>
                <w:jc w:val="center"/>
              </w:trPr>
              <w:tc>
                <w:tcPr>
                  <w:tcW w:w="453" w:type="dxa"/>
                  <w:vAlign w:val="center"/>
                </w:tcPr>
                <w:p w14:paraId="17D40AC5" w14:textId="77777777" w:rsidR="0096633E" w:rsidRPr="006B0E43" w:rsidRDefault="0096633E" w:rsidP="00343128">
                  <w:pPr>
                    <w:pStyle w:val="lh--4"/>
                    <w:rPr>
                      <w:u w:val="single"/>
                    </w:rPr>
                  </w:pPr>
                  <w:r w:rsidRPr="006B0E43">
                    <w:rPr>
                      <w:u w:val="single"/>
                    </w:rPr>
                    <w:t>3</w:t>
                  </w:r>
                </w:p>
              </w:tc>
              <w:tc>
                <w:tcPr>
                  <w:tcW w:w="1750" w:type="dxa"/>
                  <w:vAlign w:val="center"/>
                </w:tcPr>
                <w:p w14:paraId="3CADE442" w14:textId="77777777" w:rsidR="0096633E" w:rsidRPr="006B0E43" w:rsidRDefault="0096633E" w:rsidP="00343128">
                  <w:pPr>
                    <w:pStyle w:val="lh--4"/>
                    <w:rPr>
                      <w:u w:val="single"/>
                    </w:rPr>
                  </w:pPr>
                  <w:r w:rsidRPr="006B0E43">
                    <w:rPr>
                      <w:rFonts w:hint="eastAsia"/>
                      <w:u w:val="single"/>
                    </w:rPr>
                    <w:t>单个矿粉排气筒</w:t>
                  </w:r>
                </w:p>
              </w:tc>
              <w:tc>
                <w:tcPr>
                  <w:tcW w:w="709" w:type="dxa"/>
                  <w:vAlign w:val="center"/>
                </w:tcPr>
                <w:p w14:paraId="761A96C2" w14:textId="77777777" w:rsidR="0096633E" w:rsidRPr="006B0E43" w:rsidRDefault="0096633E" w:rsidP="00343128">
                  <w:pPr>
                    <w:pStyle w:val="lh--4"/>
                    <w:rPr>
                      <w:u w:val="single"/>
                    </w:rPr>
                  </w:pPr>
                  <w:r w:rsidRPr="006B0E43">
                    <w:rPr>
                      <w:rFonts w:hint="eastAsia"/>
                      <w:u w:val="single"/>
                    </w:rPr>
                    <w:t>25</w:t>
                  </w:r>
                </w:p>
              </w:tc>
              <w:tc>
                <w:tcPr>
                  <w:tcW w:w="1095" w:type="dxa"/>
                  <w:vAlign w:val="center"/>
                </w:tcPr>
                <w:p w14:paraId="7516880F" w14:textId="77777777" w:rsidR="0096633E" w:rsidRPr="006B0E43" w:rsidRDefault="0096633E" w:rsidP="00343128">
                  <w:pPr>
                    <w:pStyle w:val="lh--4"/>
                    <w:rPr>
                      <w:u w:val="single"/>
                    </w:rPr>
                  </w:pPr>
                  <w:r w:rsidRPr="006B0E43">
                    <w:rPr>
                      <w:rFonts w:hint="eastAsia"/>
                      <w:u w:val="single"/>
                    </w:rPr>
                    <w:t>0.4</w:t>
                  </w:r>
                </w:p>
              </w:tc>
              <w:tc>
                <w:tcPr>
                  <w:tcW w:w="1155" w:type="dxa"/>
                  <w:vAlign w:val="center"/>
                </w:tcPr>
                <w:p w14:paraId="7C6EA3C0" w14:textId="633FC89E" w:rsidR="0096633E" w:rsidRPr="006B0E43" w:rsidRDefault="00526EB8" w:rsidP="00343128">
                  <w:pPr>
                    <w:pStyle w:val="lh--4"/>
                    <w:rPr>
                      <w:u w:val="single"/>
                    </w:rPr>
                  </w:pPr>
                  <w:r>
                    <w:rPr>
                      <w:rFonts w:hint="eastAsia"/>
                      <w:u w:val="single"/>
                    </w:rPr>
                    <w:t>11</w:t>
                  </w:r>
                </w:p>
              </w:tc>
              <w:tc>
                <w:tcPr>
                  <w:tcW w:w="896" w:type="dxa"/>
                  <w:vAlign w:val="center"/>
                </w:tcPr>
                <w:p w14:paraId="3B8D0A24" w14:textId="77777777" w:rsidR="0096633E" w:rsidRPr="006B0E43" w:rsidRDefault="0096633E" w:rsidP="00343128">
                  <w:pPr>
                    <w:pStyle w:val="lh--4"/>
                    <w:rPr>
                      <w:u w:val="single"/>
                    </w:rPr>
                  </w:pPr>
                  <w:r w:rsidRPr="006B0E43">
                    <w:rPr>
                      <w:rFonts w:hint="eastAsia"/>
                      <w:u w:val="single"/>
                    </w:rPr>
                    <w:t>25</w:t>
                  </w:r>
                </w:p>
              </w:tc>
              <w:tc>
                <w:tcPr>
                  <w:tcW w:w="1123" w:type="dxa"/>
                  <w:vAlign w:val="center"/>
                </w:tcPr>
                <w:p w14:paraId="2CCAD7A1" w14:textId="77777777" w:rsidR="0096633E" w:rsidRPr="006B0E43" w:rsidRDefault="0096633E" w:rsidP="00343128">
                  <w:pPr>
                    <w:pStyle w:val="lh--4"/>
                    <w:rPr>
                      <w:u w:val="single"/>
                    </w:rPr>
                  </w:pPr>
                  <w:r w:rsidRPr="006B0E43">
                    <w:rPr>
                      <w:rFonts w:hint="eastAsia"/>
                      <w:u w:val="single"/>
                    </w:rPr>
                    <w:t>2</w:t>
                  </w:r>
                  <w:r w:rsidRPr="006B0E43">
                    <w:rPr>
                      <w:u w:val="single"/>
                    </w:rPr>
                    <w:t>40</w:t>
                  </w:r>
                  <w:r w:rsidRPr="006B0E43">
                    <w:rPr>
                      <w:rFonts w:hint="eastAsia"/>
                      <w:u w:val="single"/>
                    </w:rPr>
                    <w:t>0</w:t>
                  </w:r>
                </w:p>
              </w:tc>
              <w:tc>
                <w:tcPr>
                  <w:tcW w:w="2331" w:type="dxa"/>
                  <w:gridSpan w:val="2"/>
                  <w:vAlign w:val="center"/>
                </w:tcPr>
                <w:p w14:paraId="7CBEF913" w14:textId="77777777" w:rsidR="0096633E" w:rsidRPr="006B0E43" w:rsidRDefault="0096633E" w:rsidP="00343128">
                  <w:pPr>
                    <w:pStyle w:val="lh--4"/>
                    <w:rPr>
                      <w:u w:val="single"/>
                    </w:rPr>
                  </w:pPr>
                  <w:r w:rsidRPr="006B0E43">
                    <w:rPr>
                      <w:rFonts w:hint="eastAsia"/>
                      <w:u w:val="single"/>
                    </w:rPr>
                    <w:t>0.0007584</w:t>
                  </w:r>
                </w:p>
              </w:tc>
            </w:tr>
            <w:tr w:rsidR="0096633E" w:rsidRPr="006B0E43" w14:paraId="4E82D50C" w14:textId="77777777" w:rsidTr="00343128">
              <w:trPr>
                <w:trHeight w:val="340"/>
                <w:jc w:val="center"/>
              </w:trPr>
              <w:tc>
                <w:tcPr>
                  <w:tcW w:w="453" w:type="dxa"/>
                  <w:vAlign w:val="center"/>
                </w:tcPr>
                <w:p w14:paraId="02955F20" w14:textId="77777777" w:rsidR="0096633E" w:rsidRPr="006B0E43" w:rsidRDefault="0096633E" w:rsidP="00343128">
                  <w:pPr>
                    <w:pStyle w:val="lh--4"/>
                    <w:rPr>
                      <w:u w:val="single"/>
                    </w:rPr>
                  </w:pPr>
                  <w:r w:rsidRPr="006B0E43">
                    <w:rPr>
                      <w:u w:val="single"/>
                    </w:rPr>
                    <w:t>4</w:t>
                  </w:r>
                </w:p>
              </w:tc>
              <w:tc>
                <w:tcPr>
                  <w:tcW w:w="1750" w:type="dxa"/>
                  <w:tcBorders>
                    <w:left w:val="single" w:sz="8" w:space="0" w:color="auto"/>
                    <w:right w:val="single" w:sz="6" w:space="0" w:color="auto"/>
                  </w:tcBorders>
                  <w:vAlign w:val="center"/>
                </w:tcPr>
                <w:p w14:paraId="376F09AB" w14:textId="77777777" w:rsidR="0096633E" w:rsidRPr="006B0E43" w:rsidRDefault="0096633E" w:rsidP="00343128">
                  <w:pPr>
                    <w:pStyle w:val="lh--4"/>
                    <w:rPr>
                      <w:u w:val="single"/>
                    </w:rPr>
                  </w:pPr>
                  <w:proofErr w:type="gramStart"/>
                  <w:r w:rsidRPr="006B0E43">
                    <w:rPr>
                      <w:rFonts w:hint="eastAsia"/>
                      <w:u w:val="single"/>
                    </w:rPr>
                    <w:t>膨胀剂</w:t>
                  </w:r>
                  <w:r w:rsidRPr="006B0E43">
                    <w:rPr>
                      <w:u w:val="single"/>
                    </w:rPr>
                    <w:t>排气筒</w:t>
                  </w:r>
                  <w:proofErr w:type="gramEnd"/>
                </w:p>
              </w:tc>
              <w:tc>
                <w:tcPr>
                  <w:tcW w:w="709" w:type="dxa"/>
                  <w:vAlign w:val="center"/>
                </w:tcPr>
                <w:p w14:paraId="39D2C40F" w14:textId="77777777" w:rsidR="0096633E" w:rsidRPr="006B0E43" w:rsidRDefault="0096633E" w:rsidP="00343128">
                  <w:pPr>
                    <w:pStyle w:val="lh--4"/>
                    <w:rPr>
                      <w:u w:val="single"/>
                    </w:rPr>
                  </w:pPr>
                  <w:r w:rsidRPr="006B0E43">
                    <w:rPr>
                      <w:rFonts w:hint="eastAsia"/>
                      <w:u w:val="single"/>
                    </w:rPr>
                    <w:t>25</w:t>
                  </w:r>
                </w:p>
              </w:tc>
              <w:tc>
                <w:tcPr>
                  <w:tcW w:w="1095" w:type="dxa"/>
                  <w:vAlign w:val="center"/>
                </w:tcPr>
                <w:p w14:paraId="65B8433F" w14:textId="77777777" w:rsidR="0096633E" w:rsidRPr="006B0E43" w:rsidRDefault="0096633E" w:rsidP="00343128">
                  <w:pPr>
                    <w:pStyle w:val="lh--4"/>
                    <w:rPr>
                      <w:u w:val="single"/>
                    </w:rPr>
                  </w:pPr>
                  <w:r w:rsidRPr="006B0E43">
                    <w:rPr>
                      <w:rFonts w:hint="eastAsia"/>
                      <w:u w:val="single"/>
                    </w:rPr>
                    <w:t>0.4</w:t>
                  </w:r>
                </w:p>
              </w:tc>
              <w:tc>
                <w:tcPr>
                  <w:tcW w:w="1155" w:type="dxa"/>
                  <w:vAlign w:val="center"/>
                </w:tcPr>
                <w:p w14:paraId="68F8B2E2" w14:textId="009688B2" w:rsidR="0096633E" w:rsidRPr="006B0E43" w:rsidRDefault="00526EB8" w:rsidP="00343128">
                  <w:pPr>
                    <w:pStyle w:val="lh--4"/>
                    <w:rPr>
                      <w:u w:val="single"/>
                    </w:rPr>
                  </w:pPr>
                  <w:r>
                    <w:rPr>
                      <w:rFonts w:hint="eastAsia"/>
                      <w:u w:val="single"/>
                    </w:rPr>
                    <w:t>11</w:t>
                  </w:r>
                </w:p>
              </w:tc>
              <w:tc>
                <w:tcPr>
                  <w:tcW w:w="896" w:type="dxa"/>
                  <w:vAlign w:val="center"/>
                </w:tcPr>
                <w:p w14:paraId="27F370A1" w14:textId="77777777" w:rsidR="0096633E" w:rsidRPr="006B0E43" w:rsidRDefault="0096633E" w:rsidP="00343128">
                  <w:pPr>
                    <w:pStyle w:val="lh--4"/>
                    <w:rPr>
                      <w:u w:val="single"/>
                    </w:rPr>
                  </w:pPr>
                  <w:r w:rsidRPr="006B0E43">
                    <w:rPr>
                      <w:rFonts w:hint="eastAsia"/>
                      <w:u w:val="single"/>
                    </w:rPr>
                    <w:t>25</w:t>
                  </w:r>
                </w:p>
              </w:tc>
              <w:tc>
                <w:tcPr>
                  <w:tcW w:w="1123" w:type="dxa"/>
                  <w:vAlign w:val="center"/>
                </w:tcPr>
                <w:p w14:paraId="413492E0" w14:textId="77777777" w:rsidR="0096633E" w:rsidRPr="006B0E43" w:rsidRDefault="0096633E" w:rsidP="00343128">
                  <w:pPr>
                    <w:pStyle w:val="lh--4"/>
                    <w:rPr>
                      <w:u w:val="single"/>
                    </w:rPr>
                  </w:pPr>
                  <w:r w:rsidRPr="006B0E43">
                    <w:rPr>
                      <w:rFonts w:hint="eastAsia"/>
                      <w:u w:val="single"/>
                    </w:rPr>
                    <w:t>2</w:t>
                  </w:r>
                  <w:r w:rsidRPr="006B0E43">
                    <w:rPr>
                      <w:u w:val="single"/>
                    </w:rPr>
                    <w:t>40</w:t>
                  </w:r>
                  <w:r w:rsidRPr="006B0E43">
                    <w:rPr>
                      <w:rFonts w:hint="eastAsia"/>
                      <w:u w:val="single"/>
                    </w:rPr>
                    <w:t>0</w:t>
                  </w:r>
                </w:p>
              </w:tc>
              <w:tc>
                <w:tcPr>
                  <w:tcW w:w="2331" w:type="dxa"/>
                  <w:gridSpan w:val="2"/>
                  <w:vAlign w:val="center"/>
                </w:tcPr>
                <w:p w14:paraId="18F372AB" w14:textId="77777777" w:rsidR="0096633E" w:rsidRPr="006B0E43" w:rsidRDefault="0096633E" w:rsidP="00343128">
                  <w:pPr>
                    <w:pStyle w:val="lh--4"/>
                    <w:rPr>
                      <w:u w:val="single"/>
                    </w:rPr>
                  </w:pPr>
                  <w:r w:rsidRPr="006B0E43">
                    <w:rPr>
                      <w:rFonts w:hint="eastAsia"/>
                      <w:u w:val="single"/>
                    </w:rPr>
                    <w:t>0.0002167</w:t>
                  </w:r>
                </w:p>
              </w:tc>
            </w:tr>
            <w:tr w:rsidR="0096633E" w:rsidRPr="006B0E43" w14:paraId="659AA10E" w14:textId="77777777" w:rsidTr="00343128">
              <w:trPr>
                <w:trHeight w:val="340"/>
                <w:jc w:val="center"/>
              </w:trPr>
              <w:tc>
                <w:tcPr>
                  <w:tcW w:w="453" w:type="dxa"/>
                  <w:vAlign w:val="center"/>
                </w:tcPr>
                <w:p w14:paraId="0C341FC7" w14:textId="77777777" w:rsidR="0096633E" w:rsidRPr="006B0E43" w:rsidRDefault="0096633E" w:rsidP="00343128">
                  <w:pPr>
                    <w:pStyle w:val="lh--4"/>
                    <w:rPr>
                      <w:u w:val="single"/>
                    </w:rPr>
                  </w:pPr>
                  <w:r w:rsidRPr="006B0E43">
                    <w:rPr>
                      <w:rFonts w:hint="eastAsia"/>
                      <w:u w:val="single"/>
                    </w:rPr>
                    <w:t>5</w:t>
                  </w:r>
                </w:p>
              </w:tc>
              <w:tc>
                <w:tcPr>
                  <w:tcW w:w="1750" w:type="dxa"/>
                  <w:tcBorders>
                    <w:left w:val="single" w:sz="8" w:space="0" w:color="auto"/>
                    <w:bottom w:val="single" w:sz="8" w:space="0" w:color="auto"/>
                    <w:right w:val="single" w:sz="6" w:space="0" w:color="auto"/>
                  </w:tcBorders>
                  <w:vAlign w:val="center"/>
                </w:tcPr>
                <w:p w14:paraId="46B3D6C8" w14:textId="77777777" w:rsidR="0096633E" w:rsidRPr="006B0E43" w:rsidRDefault="0096633E" w:rsidP="00343128">
                  <w:pPr>
                    <w:pStyle w:val="lh--4"/>
                    <w:rPr>
                      <w:u w:val="single"/>
                    </w:rPr>
                  </w:pPr>
                  <w:r w:rsidRPr="006B0E43">
                    <w:rPr>
                      <w:rFonts w:hint="eastAsia"/>
                      <w:u w:val="single"/>
                    </w:rPr>
                    <w:t>单个搅拌机排气筒</w:t>
                  </w:r>
                </w:p>
              </w:tc>
              <w:tc>
                <w:tcPr>
                  <w:tcW w:w="709" w:type="dxa"/>
                  <w:vAlign w:val="center"/>
                </w:tcPr>
                <w:p w14:paraId="7C43870D" w14:textId="77777777" w:rsidR="0096633E" w:rsidRPr="006B0E43" w:rsidRDefault="0096633E" w:rsidP="00343128">
                  <w:pPr>
                    <w:pStyle w:val="lh--4"/>
                    <w:rPr>
                      <w:u w:val="single"/>
                    </w:rPr>
                  </w:pPr>
                  <w:r w:rsidRPr="006B0E43">
                    <w:rPr>
                      <w:rFonts w:hint="eastAsia"/>
                      <w:u w:val="single"/>
                    </w:rPr>
                    <w:t>25</w:t>
                  </w:r>
                </w:p>
              </w:tc>
              <w:tc>
                <w:tcPr>
                  <w:tcW w:w="1095" w:type="dxa"/>
                  <w:vAlign w:val="center"/>
                </w:tcPr>
                <w:p w14:paraId="45A0FA1B" w14:textId="77777777" w:rsidR="0096633E" w:rsidRPr="006B0E43" w:rsidRDefault="0096633E" w:rsidP="00343128">
                  <w:pPr>
                    <w:pStyle w:val="lh--4"/>
                    <w:rPr>
                      <w:u w:val="single"/>
                    </w:rPr>
                  </w:pPr>
                  <w:r w:rsidRPr="006B0E43">
                    <w:rPr>
                      <w:rFonts w:hint="eastAsia"/>
                      <w:u w:val="single"/>
                    </w:rPr>
                    <w:t>0.4</w:t>
                  </w:r>
                </w:p>
              </w:tc>
              <w:tc>
                <w:tcPr>
                  <w:tcW w:w="1155" w:type="dxa"/>
                  <w:vAlign w:val="center"/>
                </w:tcPr>
                <w:p w14:paraId="4BA7A55D" w14:textId="05457F34" w:rsidR="0096633E" w:rsidRPr="006B0E43" w:rsidRDefault="00526EB8" w:rsidP="00343128">
                  <w:pPr>
                    <w:pStyle w:val="lh--4"/>
                    <w:rPr>
                      <w:u w:val="single"/>
                    </w:rPr>
                  </w:pPr>
                  <w:r>
                    <w:rPr>
                      <w:rFonts w:hint="eastAsia"/>
                      <w:u w:val="single"/>
                    </w:rPr>
                    <w:t>11</w:t>
                  </w:r>
                </w:p>
              </w:tc>
              <w:tc>
                <w:tcPr>
                  <w:tcW w:w="896" w:type="dxa"/>
                  <w:vAlign w:val="center"/>
                </w:tcPr>
                <w:p w14:paraId="797FCC87" w14:textId="77777777" w:rsidR="0096633E" w:rsidRPr="006B0E43" w:rsidRDefault="0096633E" w:rsidP="00343128">
                  <w:pPr>
                    <w:pStyle w:val="lh--4"/>
                    <w:rPr>
                      <w:u w:val="single"/>
                    </w:rPr>
                  </w:pPr>
                  <w:r w:rsidRPr="006B0E43">
                    <w:rPr>
                      <w:rFonts w:hint="eastAsia"/>
                      <w:u w:val="single"/>
                    </w:rPr>
                    <w:t>25</w:t>
                  </w:r>
                </w:p>
              </w:tc>
              <w:tc>
                <w:tcPr>
                  <w:tcW w:w="1123" w:type="dxa"/>
                  <w:vAlign w:val="center"/>
                </w:tcPr>
                <w:p w14:paraId="36D65EE4" w14:textId="77777777" w:rsidR="0096633E" w:rsidRPr="006B0E43" w:rsidRDefault="0096633E" w:rsidP="00343128">
                  <w:pPr>
                    <w:pStyle w:val="lh--4"/>
                    <w:rPr>
                      <w:u w:val="single"/>
                    </w:rPr>
                  </w:pPr>
                  <w:r w:rsidRPr="006B0E43">
                    <w:rPr>
                      <w:rFonts w:hint="eastAsia"/>
                      <w:u w:val="single"/>
                    </w:rPr>
                    <w:t>2400</w:t>
                  </w:r>
                </w:p>
              </w:tc>
              <w:tc>
                <w:tcPr>
                  <w:tcW w:w="2331" w:type="dxa"/>
                  <w:gridSpan w:val="2"/>
                  <w:vAlign w:val="center"/>
                </w:tcPr>
                <w:p w14:paraId="59031071" w14:textId="77777777" w:rsidR="0096633E" w:rsidRPr="006B0E43" w:rsidRDefault="0096633E" w:rsidP="00343128">
                  <w:pPr>
                    <w:pStyle w:val="lh--4"/>
                    <w:rPr>
                      <w:u w:val="single"/>
                    </w:rPr>
                  </w:pPr>
                  <w:r w:rsidRPr="006B0E43">
                    <w:rPr>
                      <w:rFonts w:hint="eastAsia"/>
                      <w:u w:val="single"/>
                    </w:rPr>
                    <w:t>0.0332000</w:t>
                  </w:r>
                </w:p>
              </w:tc>
            </w:tr>
          </w:tbl>
          <w:p w14:paraId="78218666" w14:textId="77777777" w:rsidR="0096633E" w:rsidRPr="00366785" w:rsidRDefault="0096633E" w:rsidP="00343128">
            <w:pPr>
              <w:pStyle w:val="lh--0"/>
            </w:pPr>
            <w:r w:rsidRPr="00366785">
              <w:rPr>
                <w:rFonts w:hint="eastAsia"/>
              </w:rPr>
              <w:t>无组织面源排放参数</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02"/>
              <w:gridCol w:w="1081"/>
              <w:gridCol w:w="873"/>
              <w:gridCol w:w="680"/>
              <w:gridCol w:w="768"/>
              <w:gridCol w:w="1040"/>
              <w:gridCol w:w="1411"/>
              <w:gridCol w:w="817"/>
              <w:gridCol w:w="1002"/>
              <w:gridCol w:w="1338"/>
            </w:tblGrid>
            <w:tr w:rsidR="0096633E" w:rsidRPr="00366785" w14:paraId="0B0E15A1" w14:textId="77777777" w:rsidTr="00343128">
              <w:trPr>
                <w:trHeight w:val="276"/>
                <w:jc w:val="center"/>
              </w:trPr>
              <w:tc>
                <w:tcPr>
                  <w:tcW w:w="502" w:type="dxa"/>
                  <w:vMerge w:val="restart"/>
                  <w:vAlign w:val="center"/>
                </w:tcPr>
                <w:p w14:paraId="392E01F9" w14:textId="77777777" w:rsidR="0096633E" w:rsidRPr="00366785" w:rsidRDefault="0096633E" w:rsidP="00343128">
                  <w:pPr>
                    <w:pStyle w:val="lh--4"/>
                    <w:rPr>
                      <w:u w:val="single"/>
                    </w:rPr>
                  </w:pPr>
                  <w:r w:rsidRPr="00366785">
                    <w:rPr>
                      <w:u w:val="single"/>
                    </w:rPr>
                    <w:t>编号</w:t>
                  </w:r>
                </w:p>
              </w:tc>
              <w:tc>
                <w:tcPr>
                  <w:tcW w:w="1081" w:type="dxa"/>
                  <w:vMerge w:val="restart"/>
                  <w:vAlign w:val="center"/>
                </w:tcPr>
                <w:p w14:paraId="350E7E4E" w14:textId="77777777" w:rsidR="0096633E" w:rsidRPr="00366785" w:rsidRDefault="0096633E" w:rsidP="00343128">
                  <w:pPr>
                    <w:pStyle w:val="lh--4"/>
                    <w:rPr>
                      <w:u w:val="single"/>
                    </w:rPr>
                  </w:pPr>
                  <w:r w:rsidRPr="00366785">
                    <w:rPr>
                      <w:rFonts w:hint="eastAsia"/>
                      <w:u w:val="single"/>
                    </w:rPr>
                    <w:t>名称</w:t>
                  </w:r>
                </w:p>
              </w:tc>
              <w:tc>
                <w:tcPr>
                  <w:tcW w:w="873" w:type="dxa"/>
                  <w:vMerge w:val="restart"/>
                  <w:vAlign w:val="center"/>
                </w:tcPr>
                <w:p w14:paraId="08104FCE" w14:textId="77777777" w:rsidR="0096633E" w:rsidRPr="00366785" w:rsidRDefault="0096633E" w:rsidP="00343128">
                  <w:pPr>
                    <w:pStyle w:val="lh--4"/>
                    <w:rPr>
                      <w:u w:val="single"/>
                    </w:rPr>
                  </w:pPr>
                  <w:r w:rsidRPr="00366785">
                    <w:rPr>
                      <w:u w:val="single"/>
                    </w:rPr>
                    <w:t>面源海拔高度</w:t>
                  </w:r>
                  <w:r w:rsidRPr="00366785">
                    <w:rPr>
                      <w:u w:val="single"/>
                    </w:rPr>
                    <w:t>/m</w:t>
                  </w:r>
                </w:p>
              </w:tc>
              <w:tc>
                <w:tcPr>
                  <w:tcW w:w="680" w:type="dxa"/>
                  <w:vMerge w:val="restart"/>
                  <w:vAlign w:val="center"/>
                </w:tcPr>
                <w:p w14:paraId="74D240AA" w14:textId="77777777" w:rsidR="0096633E" w:rsidRPr="00366785" w:rsidRDefault="0096633E" w:rsidP="00343128">
                  <w:pPr>
                    <w:pStyle w:val="lh--4"/>
                    <w:rPr>
                      <w:u w:val="single"/>
                    </w:rPr>
                  </w:pPr>
                  <w:r w:rsidRPr="00366785">
                    <w:rPr>
                      <w:u w:val="single"/>
                    </w:rPr>
                    <w:t>面源长度</w:t>
                  </w:r>
                  <w:r w:rsidRPr="00366785">
                    <w:rPr>
                      <w:u w:val="single"/>
                    </w:rPr>
                    <w:t>/m</w:t>
                  </w:r>
                </w:p>
              </w:tc>
              <w:tc>
                <w:tcPr>
                  <w:tcW w:w="768" w:type="dxa"/>
                  <w:vMerge w:val="restart"/>
                  <w:vAlign w:val="center"/>
                </w:tcPr>
                <w:p w14:paraId="4107A7C1" w14:textId="77777777" w:rsidR="0096633E" w:rsidRPr="00366785" w:rsidRDefault="0096633E" w:rsidP="00343128">
                  <w:pPr>
                    <w:pStyle w:val="lh--4"/>
                    <w:rPr>
                      <w:u w:val="single"/>
                    </w:rPr>
                  </w:pPr>
                  <w:r w:rsidRPr="00366785">
                    <w:rPr>
                      <w:u w:val="single"/>
                    </w:rPr>
                    <w:t>面源宽度</w:t>
                  </w:r>
                  <w:r w:rsidRPr="00366785">
                    <w:rPr>
                      <w:u w:val="single"/>
                    </w:rPr>
                    <w:t>/m</w:t>
                  </w:r>
                </w:p>
              </w:tc>
              <w:tc>
                <w:tcPr>
                  <w:tcW w:w="1040" w:type="dxa"/>
                  <w:vMerge w:val="restart"/>
                  <w:vAlign w:val="center"/>
                </w:tcPr>
                <w:p w14:paraId="5DBB6377" w14:textId="77777777" w:rsidR="0096633E" w:rsidRPr="00366785" w:rsidRDefault="0096633E" w:rsidP="00343128">
                  <w:pPr>
                    <w:pStyle w:val="lh--4"/>
                    <w:rPr>
                      <w:u w:val="single"/>
                    </w:rPr>
                  </w:pPr>
                  <w:r w:rsidRPr="00366785">
                    <w:rPr>
                      <w:u w:val="single"/>
                    </w:rPr>
                    <w:t>与</w:t>
                  </w:r>
                  <w:proofErr w:type="gramStart"/>
                  <w:r w:rsidRPr="00366785">
                    <w:rPr>
                      <w:u w:val="single"/>
                    </w:rPr>
                    <w:t>正北向</w:t>
                  </w:r>
                  <w:proofErr w:type="gramEnd"/>
                  <w:r w:rsidRPr="00366785">
                    <w:rPr>
                      <w:u w:val="single"/>
                    </w:rPr>
                    <w:t>夹角</w:t>
                  </w:r>
                  <w:r w:rsidRPr="00366785">
                    <w:rPr>
                      <w:u w:val="single"/>
                    </w:rPr>
                    <w:t>/°</w:t>
                  </w:r>
                </w:p>
              </w:tc>
              <w:tc>
                <w:tcPr>
                  <w:tcW w:w="1411" w:type="dxa"/>
                  <w:vMerge w:val="restart"/>
                  <w:vAlign w:val="center"/>
                </w:tcPr>
                <w:p w14:paraId="78E3A997" w14:textId="77777777" w:rsidR="0096633E" w:rsidRPr="00366785" w:rsidRDefault="0096633E" w:rsidP="00343128">
                  <w:pPr>
                    <w:pStyle w:val="lh--4"/>
                    <w:rPr>
                      <w:u w:val="single"/>
                    </w:rPr>
                  </w:pPr>
                  <w:r w:rsidRPr="00366785">
                    <w:rPr>
                      <w:u w:val="single"/>
                    </w:rPr>
                    <w:t>面</w:t>
                  </w:r>
                  <w:proofErr w:type="gramStart"/>
                  <w:r w:rsidRPr="00366785">
                    <w:rPr>
                      <w:u w:val="single"/>
                    </w:rPr>
                    <w:t>源有效</w:t>
                  </w:r>
                  <w:proofErr w:type="gramEnd"/>
                  <w:r w:rsidRPr="00366785">
                    <w:rPr>
                      <w:u w:val="single"/>
                    </w:rPr>
                    <w:t>排放高度</w:t>
                  </w:r>
                  <w:r w:rsidRPr="00366785">
                    <w:rPr>
                      <w:u w:val="single"/>
                    </w:rPr>
                    <w:t>/m</w:t>
                  </w:r>
                </w:p>
              </w:tc>
              <w:tc>
                <w:tcPr>
                  <w:tcW w:w="817" w:type="dxa"/>
                  <w:vMerge w:val="restart"/>
                  <w:vAlign w:val="center"/>
                </w:tcPr>
                <w:p w14:paraId="50EDEC22" w14:textId="77777777" w:rsidR="0096633E" w:rsidRPr="00366785" w:rsidRDefault="0096633E" w:rsidP="00343128">
                  <w:pPr>
                    <w:pStyle w:val="lh--4"/>
                    <w:rPr>
                      <w:u w:val="single"/>
                    </w:rPr>
                  </w:pPr>
                  <w:r w:rsidRPr="00366785">
                    <w:rPr>
                      <w:u w:val="single"/>
                    </w:rPr>
                    <w:t>污染物</w:t>
                  </w:r>
                </w:p>
              </w:tc>
              <w:tc>
                <w:tcPr>
                  <w:tcW w:w="1002" w:type="dxa"/>
                  <w:vMerge w:val="restart"/>
                  <w:vAlign w:val="center"/>
                </w:tcPr>
                <w:p w14:paraId="5288ABF1" w14:textId="77777777" w:rsidR="0096633E" w:rsidRPr="00366785" w:rsidRDefault="0096633E" w:rsidP="00343128">
                  <w:pPr>
                    <w:pStyle w:val="lh--4"/>
                    <w:rPr>
                      <w:u w:val="single"/>
                    </w:rPr>
                  </w:pPr>
                  <w:r w:rsidRPr="00366785">
                    <w:rPr>
                      <w:u w:val="single"/>
                    </w:rPr>
                    <w:t>年排放小时数</w:t>
                  </w:r>
                  <w:r w:rsidRPr="00366785">
                    <w:rPr>
                      <w:u w:val="single"/>
                    </w:rPr>
                    <w:t>/h</w:t>
                  </w:r>
                </w:p>
              </w:tc>
              <w:tc>
                <w:tcPr>
                  <w:tcW w:w="1338" w:type="dxa"/>
                  <w:vMerge w:val="restart"/>
                  <w:vAlign w:val="center"/>
                </w:tcPr>
                <w:p w14:paraId="6039235A" w14:textId="77777777" w:rsidR="0096633E" w:rsidRPr="00366785" w:rsidRDefault="0096633E" w:rsidP="00343128">
                  <w:pPr>
                    <w:pStyle w:val="lh--4"/>
                    <w:rPr>
                      <w:u w:val="single"/>
                    </w:rPr>
                  </w:pPr>
                  <w:r w:rsidRPr="00366785">
                    <w:rPr>
                      <w:u w:val="single"/>
                    </w:rPr>
                    <w:t>污染物排放速率</w:t>
                  </w:r>
                  <w:r w:rsidRPr="00366785">
                    <w:rPr>
                      <w:u w:val="single"/>
                    </w:rPr>
                    <w:t>/</w:t>
                  </w:r>
                  <w:r w:rsidRPr="00366785">
                    <w:rPr>
                      <w:rFonts w:hint="eastAsia"/>
                      <w:u w:val="single"/>
                    </w:rPr>
                    <w:t>k</w:t>
                  </w:r>
                  <w:r w:rsidRPr="00366785">
                    <w:rPr>
                      <w:u w:val="single"/>
                    </w:rPr>
                    <w:t>g/</w:t>
                  </w:r>
                  <w:r w:rsidRPr="00366785">
                    <w:rPr>
                      <w:rFonts w:hint="eastAsia"/>
                      <w:u w:val="single"/>
                    </w:rPr>
                    <w:t>h</w:t>
                  </w:r>
                </w:p>
              </w:tc>
            </w:tr>
            <w:tr w:rsidR="0096633E" w:rsidRPr="00366785" w14:paraId="42B9B6D2" w14:textId="77777777" w:rsidTr="00343128">
              <w:trPr>
                <w:trHeight w:val="276"/>
                <w:jc w:val="center"/>
              </w:trPr>
              <w:tc>
                <w:tcPr>
                  <w:tcW w:w="502" w:type="dxa"/>
                  <w:vMerge/>
                  <w:vAlign w:val="center"/>
                </w:tcPr>
                <w:p w14:paraId="3660847A" w14:textId="77777777" w:rsidR="0096633E" w:rsidRPr="00366785" w:rsidRDefault="0096633E" w:rsidP="00343128">
                  <w:pPr>
                    <w:pStyle w:val="lh--4"/>
                    <w:rPr>
                      <w:u w:val="single"/>
                    </w:rPr>
                  </w:pPr>
                </w:p>
              </w:tc>
              <w:tc>
                <w:tcPr>
                  <w:tcW w:w="1081" w:type="dxa"/>
                  <w:vMerge/>
                  <w:vAlign w:val="center"/>
                </w:tcPr>
                <w:p w14:paraId="2FC6FEA2" w14:textId="77777777" w:rsidR="0096633E" w:rsidRPr="00366785" w:rsidRDefault="0096633E" w:rsidP="00343128">
                  <w:pPr>
                    <w:pStyle w:val="lh--4"/>
                    <w:rPr>
                      <w:u w:val="single"/>
                    </w:rPr>
                  </w:pPr>
                </w:p>
              </w:tc>
              <w:tc>
                <w:tcPr>
                  <w:tcW w:w="873" w:type="dxa"/>
                  <w:vMerge/>
                  <w:vAlign w:val="center"/>
                </w:tcPr>
                <w:p w14:paraId="00235D2E" w14:textId="77777777" w:rsidR="0096633E" w:rsidRPr="00366785" w:rsidRDefault="0096633E" w:rsidP="00343128">
                  <w:pPr>
                    <w:pStyle w:val="lh--4"/>
                    <w:rPr>
                      <w:u w:val="single"/>
                    </w:rPr>
                  </w:pPr>
                </w:p>
              </w:tc>
              <w:tc>
                <w:tcPr>
                  <w:tcW w:w="680" w:type="dxa"/>
                  <w:vMerge/>
                  <w:vAlign w:val="center"/>
                </w:tcPr>
                <w:p w14:paraId="67BA5665" w14:textId="77777777" w:rsidR="0096633E" w:rsidRPr="00366785" w:rsidRDefault="0096633E" w:rsidP="00343128">
                  <w:pPr>
                    <w:pStyle w:val="lh--4"/>
                    <w:rPr>
                      <w:u w:val="single"/>
                    </w:rPr>
                  </w:pPr>
                </w:p>
              </w:tc>
              <w:tc>
                <w:tcPr>
                  <w:tcW w:w="768" w:type="dxa"/>
                  <w:vMerge/>
                  <w:vAlign w:val="center"/>
                </w:tcPr>
                <w:p w14:paraId="729152BB" w14:textId="77777777" w:rsidR="0096633E" w:rsidRPr="00366785" w:rsidRDefault="0096633E" w:rsidP="00343128">
                  <w:pPr>
                    <w:pStyle w:val="lh--4"/>
                    <w:rPr>
                      <w:u w:val="single"/>
                    </w:rPr>
                  </w:pPr>
                </w:p>
              </w:tc>
              <w:tc>
                <w:tcPr>
                  <w:tcW w:w="1040" w:type="dxa"/>
                  <w:vMerge/>
                  <w:vAlign w:val="center"/>
                </w:tcPr>
                <w:p w14:paraId="4C1FC9B1" w14:textId="77777777" w:rsidR="0096633E" w:rsidRPr="00366785" w:rsidRDefault="0096633E" w:rsidP="00343128">
                  <w:pPr>
                    <w:pStyle w:val="lh--4"/>
                    <w:rPr>
                      <w:u w:val="single"/>
                    </w:rPr>
                  </w:pPr>
                </w:p>
              </w:tc>
              <w:tc>
                <w:tcPr>
                  <w:tcW w:w="1411" w:type="dxa"/>
                  <w:vMerge/>
                  <w:vAlign w:val="center"/>
                </w:tcPr>
                <w:p w14:paraId="7A896B95" w14:textId="77777777" w:rsidR="0096633E" w:rsidRPr="00366785" w:rsidRDefault="0096633E" w:rsidP="00343128">
                  <w:pPr>
                    <w:pStyle w:val="lh--4"/>
                    <w:rPr>
                      <w:u w:val="single"/>
                    </w:rPr>
                  </w:pPr>
                </w:p>
              </w:tc>
              <w:tc>
                <w:tcPr>
                  <w:tcW w:w="817" w:type="dxa"/>
                  <w:vMerge/>
                  <w:vAlign w:val="center"/>
                </w:tcPr>
                <w:p w14:paraId="04F11CA2" w14:textId="77777777" w:rsidR="0096633E" w:rsidRPr="00366785" w:rsidRDefault="0096633E" w:rsidP="00343128">
                  <w:pPr>
                    <w:pStyle w:val="lh--4"/>
                    <w:rPr>
                      <w:u w:val="single"/>
                    </w:rPr>
                  </w:pPr>
                </w:p>
              </w:tc>
              <w:tc>
                <w:tcPr>
                  <w:tcW w:w="1002" w:type="dxa"/>
                  <w:vMerge/>
                  <w:vAlign w:val="center"/>
                </w:tcPr>
                <w:p w14:paraId="30E41CBD" w14:textId="77777777" w:rsidR="0096633E" w:rsidRPr="00366785" w:rsidRDefault="0096633E" w:rsidP="00343128">
                  <w:pPr>
                    <w:pStyle w:val="lh--4"/>
                    <w:rPr>
                      <w:u w:val="single"/>
                    </w:rPr>
                  </w:pPr>
                </w:p>
              </w:tc>
              <w:tc>
                <w:tcPr>
                  <w:tcW w:w="1338" w:type="dxa"/>
                  <w:vMerge/>
                  <w:vAlign w:val="center"/>
                </w:tcPr>
                <w:p w14:paraId="3A2F46BE" w14:textId="77777777" w:rsidR="0096633E" w:rsidRPr="00366785" w:rsidRDefault="0096633E" w:rsidP="00343128">
                  <w:pPr>
                    <w:pStyle w:val="lh--4"/>
                    <w:rPr>
                      <w:u w:val="single"/>
                    </w:rPr>
                  </w:pPr>
                </w:p>
              </w:tc>
            </w:tr>
            <w:tr w:rsidR="0096633E" w:rsidRPr="00366785" w14:paraId="63DEDA42" w14:textId="77777777" w:rsidTr="00343128">
              <w:trPr>
                <w:trHeight w:val="234"/>
                <w:jc w:val="center"/>
              </w:trPr>
              <w:tc>
                <w:tcPr>
                  <w:tcW w:w="502" w:type="dxa"/>
                  <w:vAlign w:val="center"/>
                </w:tcPr>
                <w:p w14:paraId="69A78149" w14:textId="77777777" w:rsidR="0096633E" w:rsidRPr="00366785" w:rsidRDefault="0096633E" w:rsidP="00343128">
                  <w:pPr>
                    <w:pStyle w:val="lh--4"/>
                    <w:rPr>
                      <w:u w:val="single"/>
                    </w:rPr>
                  </w:pPr>
                  <w:r w:rsidRPr="00366785">
                    <w:rPr>
                      <w:rFonts w:hint="eastAsia"/>
                      <w:u w:val="single"/>
                    </w:rPr>
                    <w:t>1</w:t>
                  </w:r>
                </w:p>
              </w:tc>
              <w:tc>
                <w:tcPr>
                  <w:tcW w:w="1081" w:type="dxa"/>
                  <w:vAlign w:val="center"/>
                </w:tcPr>
                <w:p w14:paraId="5A17B60B" w14:textId="77777777" w:rsidR="0096633E" w:rsidRPr="00366785" w:rsidRDefault="0096633E" w:rsidP="00343128">
                  <w:pPr>
                    <w:pStyle w:val="lh--4"/>
                    <w:rPr>
                      <w:u w:val="single"/>
                    </w:rPr>
                  </w:pPr>
                  <w:r w:rsidRPr="00366785">
                    <w:rPr>
                      <w:rFonts w:ascii="宋体" w:hAnsi="宋体" w:hint="eastAsia"/>
                      <w:u w:val="single"/>
                    </w:rPr>
                    <w:t>堆场扬尘</w:t>
                  </w:r>
                </w:p>
              </w:tc>
              <w:tc>
                <w:tcPr>
                  <w:tcW w:w="873" w:type="dxa"/>
                  <w:vAlign w:val="center"/>
                </w:tcPr>
                <w:p w14:paraId="5AAFACBF" w14:textId="05FD8405" w:rsidR="0096633E" w:rsidRPr="00366785" w:rsidRDefault="006C5120" w:rsidP="00343128">
                  <w:pPr>
                    <w:pStyle w:val="lh--4"/>
                    <w:rPr>
                      <w:u w:val="single"/>
                    </w:rPr>
                  </w:pPr>
                  <w:r w:rsidRPr="00366785">
                    <w:rPr>
                      <w:rFonts w:hint="eastAsia"/>
                      <w:u w:val="single"/>
                    </w:rPr>
                    <w:t>66</w:t>
                  </w:r>
                </w:p>
              </w:tc>
              <w:tc>
                <w:tcPr>
                  <w:tcW w:w="680" w:type="dxa"/>
                  <w:vAlign w:val="center"/>
                </w:tcPr>
                <w:p w14:paraId="2082F2AE" w14:textId="5E6E7A96" w:rsidR="0096633E" w:rsidRPr="00366785" w:rsidRDefault="006C5120" w:rsidP="00343128">
                  <w:pPr>
                    <w:pStyle w:val="lh--4"/>
                    <w:rPr>
                      <w:u w:val="single"/>
                    </w:rPr>
                  </w:pPr>
                  <w:r w:rsidRPr="00366785">
                    <w:rPr>
                      <w:rFonts w:hint="eastAsia"/>
                      <w:u w:val="single"/>
                    </w:rPr>
                    <w:t>110</w:t>
                  </w:r>
                </w:p>
              </w:tc>
              <w:tc>
                <w:tcPr>
                  <w:tcW w:w="768" w:type="dxa"/>
                  <w:vAlign w:val="center"/>
                </w:tcPr>
                <w:p w14:paraId="5AA4C823" w14:textId="77777777" w:rsidR="0096633E" w:rsidRPr="00366785" w:rsidRDefault="0096633E" w:rsidP="00343128">
                  <w:pPr>
                    <w:pStyle w:val="lh--4"/>
                    <w:rPr>
                      <w:u w:val="single"/>
                    </w:rPr>
                  </w:pPr>
                  <w:r w:rsidRPr="00366785">
                    <w:rPr>
                      <w:rFonts w:hint="eastAsia"/>
                      <w:u w:val="single"/>
                    </w:rPr>
                    <w:t>110</w:t>
                  </w:r>
                </w:p>
              </w:tc>
              <w:tc>
                <w:tcPr>
                  <w:tcW w:w="1040" w:type="dxa"/>
                  <w:vAlign w:val="center"/>
                </w:tcPr>
                <w:p w14:paraId="7E9ED920" w14:textId="7051F66A" w:rsidR="0096633E" w:rsidRPr="00366785" w:rsidRDefault="004167A2" w:rsidP="00343128">
                  <w:pPr>
                    <w:pStyle w:val="lh--4"/>
                    <w:rPr>
                      <w:u w:val="single"/>
                    </w:rPr>
                  </w:pPr>
                  <w:r w:rsidRPr="00366785">
                    <w:rPr>
                      <w:u w:val="single"/>
                    </w:rPr>
                    <w:t>117.02</w:t>
                  </w:r>
                </w:p>
              </w:tc>
              <w:tc>
                <w:tcPr>
                  <w:tcW w:w="1411" w:type="dxa"/>
                  <w:vAlign w:val="center"/>
                </w:tcPr>
                <w:p w14:paraId="2EFCAED7" w14:textId="77777777" w:rsidR="0096633E" w:rsidRPr="00366785" w:rsidRDefault="0096633E" w:rsidP="00343128">
                  <w:pPr>
                    <w:pStyle w:val="lh--4"/>
                    <w:rPr>
                      <w:u w:val="single"/>
                    </w:rPr>
                  </w:pPr>
                  <w:r w:rsidRPr="00366785">
                    <w:rPr>
                      <w:rFonts w:hint="eastAsia"/>
                      <w:u w:val="single"/>
                    </w:rPr>
                    <w:t>12.1</w:t>
                  </w:r>
                </w:p>
              </w:tc>
              <w:tc>
                <w:tcPr>
                  <w:tcW w:w="817" w:type="dxa"/>
                  <w:vAlign w:val="center"/>
                </w:tcPr>
                <w:p w14:paraId="2ECC3EA8" w14:textId="77777777" w:rsidR="0096633E" w:rsidRPr="00366785" w:rsidRDefault="0096633E" w:rsidP="00343128">
                  <w:pPr>
                    <w:pStyle w:val="lh--4"/>
                    <w:rPr>
                      <w:u w:val="single"/>
                    </w:rPr>
                  </w:pPr>
                  <w:r w:rsidRPr="00366785">
                    <w:rPr>
                      <w:rFonts w:hint="eastAsia"/>
                      <w:u w:val="single"/>
                    </w:rPr>
                    <w:t>颗粒物</w:t>
                  </w:r>
                </w:p>
              </w:tc>
              <w:tc>
                <w:tcPr>
                  <w:tcW w:w="1002" w:type="dxa"/>
                  <w:vAlign w:val="center"/>
                </w:tcPr>
                <w:p w14:paraId="6C8C709F" w14:textId="77777777" w:rsidR="0096633E" w:rsidRPr="00366785" w:rsidRDefault="0096633E" w:rsidP="00343128">
                  <w:pPr>
                    <w:pStyle w:val="lh--4"/>
                    <w:rPr>
                      <w:u w:val="single"/>
                    </w:rPr>
                  </w:pPr>
                  <w:r w:rsidRPr="00366785">
                    <w:rPr>
                      <w:u w:val="single"/>
                    </w:rPr>
                    <w:t>2400</w:t>
                  </w:r>
                </w:p>
              </w:tc>
              <w:tc>
                <w:tcPr>
                  <w:tcW w:w="1338" w:type="dxa"/>
                  <w:vAlign w:val="center"/>
                </w:tcPr>
                <w:p w14:paraId="62C96970" w14:textId="1A95E57E" w:rsidR="0096633E" w:rsidRPr="00366785" w:rsidRDefault="0096633E" w:rsidP="00343128">
                  <w:pPr>
                    <w:pStyle w:val="lh--4"/>
                    <w:rPr>
                      <w:u w:val="single"/>
                    </w:rPr>
                  </w:pPr>
                  <w:r w:rsidRPr="00366785">
                    <w:rPr>
                      <w:u w:val="single"/>
                    </w:rPr>
                    <w:t>0.</w:t>
                  </w:r>
                  <w:r w:rsidR="006C5120" w:rsidRPr="00366785">
                    <w:rPr>
                      <w:rFonts w:hint="eastAsia"/>
                      <w:u w:val="single"/>
                    </w:rPr>
                    <w:t>0</w:t>
                  </w:r>
                  <w:r w:rsidR="00D973BD" w:rsidRPr="00366785">
                    <w:rPr>
                      <w:u w:val="single"/>
                    </w:rPr>
                    <w:t>17</w:t>
                  </w:r>
                </w:p>
              </w:tc>
            </w:tr>
            <w:tr w:rsidR="0096633E" w:rsidRPr="009B673D" w14:paraId="5B5C9A01" w14:textId="77777777" w:rsidTr="00343128">
              <w:trPr>
                <w:trHeight w:val="234"/>
                <w:jc w:val="center"/>
              </w:trPr>
              <w:tc>
                <w:tcPr>
                  <w:tcW w:w="502" w:type="dxa"/>
                  <w:vAlign w:val="center"/>
                </w:tcPr>
                <w:p w14:paraId="7767F761" w14:textId="77777777" w:rsidR="0096633E" w:rsidRPr="00366785" w:rsidRDefault="0096633E" w:rsidP="00343128">
                  <w:pPr>
                    <w:pStyle w:val="lh--4"/>
                    <w:rPr>
                      <w:u w:val="single"/>
                    </w:rPr>
                  </w:pPr>
                  <w:r w:rsidRPr="00366785">
                    <w:rPr>
                      <w:rFonts w:hint="eastAsia"/>
                      <w:u w:val="single"/>
                    </w:rPr>
                    <w:t>2</w:t>
                  </w:r>
                </w:p>
              </w:tc>
              <w:tc>
                <w:tcPr>
                  <w:tcW w:w="1081" w:type="dxa"/>
                  <w:vAlign w:val="center"/>
                </w:tcPr>
                <w:p w14:paraId="6A8A4989" w14:textId="77777777" w:rsidR="0096633E" w:rsidRPr="00366785" w:rsidRDefault="0096633E" w:rsidP="00343128">
                  <w:pPr>
                    <w:pStyle w:val="lh--4"/>
                    <w:rPr>
                      <w:rFonts w:ascii="宋体" w:hAnsi="宋体"/>
                      <w:u w:val="single"/>
                    </w:rPr>
                  </w:pPr>
                  <w:r w:rsidRPr="00366785">
                    <w:rPr>
                      <w:rFonts w:ascii="宋体" w:hAnsi="宋体" w:hint="eastAsia"/>
                      <w:u w:val="single"/>
                    </w:rPr>
                    <w:t>道路扬尘</w:t>
                  </w:r>
                </w:p>
              </w:tc>
              <w:tc>
                <w:tcPr>
                  <w:tcW w:w="873" w:type="dxa"/>
                  <w:vAlign w:val="center"/>
                </w:tcPr>
                <w:p w14:paraId="5633EC01" w14:textId="74EE263B" w:rsidR="0096633E" w:rsidRPr="00366785" w:rsidRDefault="0096633E" w:rsidP="00343128">
                  <w:pPr>
                    <w:pStyle w:val="lh--4"/>
                    <w:rPr>
                      <w:u w:val="single"/>
                    </w:rPr>
                  </w:pPr>
                  <w:r w:rsidRPr="00366785">
                    <w:rPr>
                      <w:rFonts w:hint="eastAsia"/>
                      <w:u w:val="single"/>
                    </w:rPr>
                    <w:t>6</w:t>
                  </w:r>
                  <w:r w:rsidR="006C5120" w:rsidRPr="00366785">
                    <w:rPr>
                      <w:rFonts w:hint="eastAsia"/>
                      <w:u w:val="single"/>
                    </w:rPr>
                    <w:t>4</w:t>
                  </w:r>
                </w:p>
              </w:tc>
              <w:tc>
                <w:tcPr>
                  <w:tcW w:w="680" w:type="dxa"/>
                  <w:vAlign w:val="center"/>
                </w:tcPr>
                <w:p w14:paraId="20F1B709" w14:textId="3376F6E5" w:rsidR="0096633E" w:rsidRPr="00366785" w:rsidRDefault="004167A2" w:rsidP="00343128">
                  <w:pPr>
                    <w:pStyle w:val="lh--4"/>
                    <w:rPr>
                      <w:u w:val="single"/>
                    </w:rPr>
                  </w:pPr>
                  <w:r w:rsidRPr="00366785">
                    <w:rPr>
                      <w:rFonts w:hint="eastAsia"/>
                      <w:u w:val="single"/>
                    </w:rPr>
                    <w:t>140</w:t>
                  </w:r>
                </w:p>
              </w:tc>
              <w:tc>
                <w:tcPr>
                  <w:tcW w:w="768" w:type="dxa"/>
                  <w:vAlign w:val="center"/>
                </w:tcPr>
                <w:p w14:paraId="7407917C" w14:textId="2A8207AD" w:rsidR="0096633E" w:rsidRPr="00366785" w:rsidRDefault="004167A2" w:rsidP="00343128">
                  <w:pPr>
                    <w:pStyle w:val="lh--4"/>
                    <w:rPr>
                      <w:u w:val="single"/>
                    </w:rPr>
                  </w:pPr>
                  <w:r w:rsidRPr="00366785">
                    <w:rPr>
                      <w:rFonts w:hint="eastAsia"/>
                      <w:u w:val="single"/>
                    </w:rPr>
                    <w:t>90</w:t>
                  </w:r>
                </w:p>
              </w:tc>
              <w:tc>
                <w:tcPr>
                  <w:tcW w:w="1040" w:type="dxa"/>
                  <w:vAlign w:val="center"/>
                </w:tcPr>
                <w:p w14:paraId="61652B3F" w14:textId="208E647D" w:rsidR="0096633E" w:rsidRPr="00366785" w:rsidRDefault="004167A2" w:rsidP="00343128">
                  <w:pPr>
                    <w:pStyle w:val="lh--4"/>
                    <w:rPr>
                      <w:u w:val="single"/>
                    </w:rPr>
                  </w:pPr>
                  <w:r w:rsidRPr="00366785">
                    <w:rPr>
                      <w:u w:val="single"/>
                    </w:rPr>
                    <w:t>110.94</w:t>
                  </w:r>
                </w:p>
              </w:tc>
              <w:tc>
                <w:tcPr>
                  <w:tcW w:w="1411" w:type="dxa"/>
                  <w:vAlign w:val="center"/>
                </w:tcPr>
                <w:p w14:paraId="0138EAA1" w14:textId="14E3E177" w:rsidR="0096633E" w:rsidRPr="00366785" w:rsidRDefault="006C5120" w:rsidP="00343128">
                  <w:pPr>
                    <w:pStyle w:val="lh--4"/>
                    <w:rPr>
                      <w:u w:val="single"/>
                    </w:rPr>
                  </w:pPr>
                  <w:r w:rsidRPr="00366785">
                    <w:rPr>
                      <w:rFonts w:hint="eastAsia"/>
                      <w:u w:val="single"/>
                    </w:rPr>
                    <w:t>5</w:t>
                  </w:r>
                </w:p>
              </w:tc>
              <w:tc>
                <w:tcPr>
                  <w:tcW w:w="817" w:type="dxa"/>
                  <w:vAlign w:val="center"/>
                </w:tcPr>
                <w:p w14:paraId="7F8DD4B0" w14:textId="77777777" w:rsidR="0096633E" w:rsidRPr="00366785" w:rsidRDefault="0096633E" w:rsidP="00343128">
                  <w:pPr>
                    <w:pStyle w:val="lh--4"/>
                    <w:rPr>
                      <w:u w:val="single"/>
                    </w:rPr>
                  </w:pPr>
                  <w:r w:rsidRPr="00366785">
                    <w:rPr>
                      <w:rFonts w:hint="eastAsia"/>
                      <w:u w:val="single"/>
                    </w:rPr>
                    <w:t>颗粒物</w:t>
                  </w:r>
                </w:p>
              </w:tc>
              <w:tc>
                <w:tcPr>
                  <w:tcW w:w="1002" w:type="dxa"/>
                  <w:vAlign w:val="center"/>
                </w:tcPr>
                <w:p w14:paraId="7F255899" w14:textId="77777777" w:rsidR="0096633E" w:rsidRPr="00366785" w:rsidRDefault="0096633E" w:rsidP="00343128">
                  <w:pPr>
                    <w:pStyle w:val="lh--4"/>
                    <w:rPr>
                      <w:u w:val="single"/>
                    </w:rPr>
                  </w:pPr>
                  <w:r w:rsidRPr="00366785">
                    <w:rPr>
                      <w:rFonts w:hint="eastAsia"/>
                      <w:u w:val="single"/>
                    </w:rPr>
                    <w:t>2400</w:t>
                  </w:r>
                </w:p>
              </w:tc>
              <w:tc>
                <w:tcPr>
                  <w:tcW w:w="1338" w:type="dxa"/>
                  <w:vAlign w:val="center"/>
                </w:tcPr>
                <w:p w14:paraId="56C4EA47" w14:textId="2EDD89F7" w:rsidR="0096633E" w:rsidRPr="004C5564" w:rsidRDefault="006C5120" w:rsidP="00343128">
                  <w:pPr>
                    <w:pStyle w:val="lh--4"/>
                    <w:rPr>
                      <w:u w:val="single"/>
                    </w:rPr>
                  </w:pPr>
                  <w:r w:rsidRPr="00366785">
                    <w:rPr>
                      <w:rFonts w:hint="eastAsia"/>
                      <w:u w:val="single"/>
                    </w:rPr>
                    <w:t>0.</w:t>
                  </w:r>
                  <w:r w:rsidR="004F2F6C" w:rsidRPr="00366785">
                    <w:rPr>
                      <w:u w:val="single"/>
                    </w:rPr>
                    <w:t>0585</w:t>
                  </w:r>
                </w:p>
              </w:tc>
            </w:tr>
          </w:tbl>
          <w:p w14:paraId="0A8D0E01" w14:textId="77777777" w:rsidR="0096633E" w:rsidRPr="00494F35" w:rsidRDefault="0096633E" w:rsidP="00343128">
            <w:pPr>
              <w:pStyle w:val="lh--0"/>
            </w:pPr>
            <w:r w:rsidRPr="00494F35">
              <w:t>估算模型参数表</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72"/>
              <w:gridCol w:w="3170"/>
              <w:gridCol w:w="3170"/>
            </w:tblGrid>
            <w:tr w:rsidR="0096633E" w:rsidRPr="00494F35" w14:paraId="009AD1D9" w14:textId="77777777" w:rsidTr="00343128">
              <w:trPr>
                <w:trHeight w:val="340"/>
                <w:jc w:val="center"/>
              </w:trPr>
              <w:tc>
                <w:tcPr>
                  <w:tcW w:w="5921" w:type="dxa"/>
                  <w:gridSpan w:val="2"/>
                  <w:vAlign w:val="center"/>
                </w:tcPr>
                <w:p w14:paraId="605EF695" w14:textId="77777777" w:rsidR="0096633E" w:rsidRPr="00494F35" w:rsidRDefault="0096633E" w:rsidP="00343128">
                  <w:pPr>
                    <w:jc w:val="center"/>
                    <w:rPr>
                      <w:bCs/>
                      <w:snapToGrid w:val="0"/>
                    </w:rPr>
                  </w:pPr>
                  <w:r w:rsidRPr="00494F35">
                    <w:rPr>
                      <w:bCs/>
                      <w:snapToGrid w:val="0"/>
                    </w:rPr>
                    <w:t>参数</w:t>
                  </w:r>
                </w:p>
              </w:tc>
              <w:tc>
                <w:tcPr>
                  <w:tcW w:w="2960" w:type="dxa"/>
                  <w:vAlign w:val="center"/>
                </w:tcPr>
                <w:p w14:paraId="36269124" w14:textId="77777777" w:rsidR="0096633E" w:rsidRPr="00494F35" w:rsidRDefault="0096633E" w:rsidP="00343128">
                  <w:pPr>
                    <w:jc w:val="center"/>
                    <w:rPr>
                      <w:bCs/>
                      <w:snapToGrid w:val="0"/>
                    </w:rPr>
                  </w:pPr>
                  <w:r w:rsidRPr="00494F35">
                    <w:rPr>
                      <w:bCs/>
                      <w:snapToGrid w:val="0"/>
                    </w:rPr>
                    <w:t>取值</w:t>
                  </w:r>
                </w:p>
              </w:tc>
            </w:tr>
            <w:tr w:rsidR="0096633E" w:rsidRPr="00494F35" w14:paraId="6DAD7E5A" w14:textId="77777777" w:rsidTr="00343128">
              <w:trPr>
                <w:trHeight w:val="340"/>
                <w:jc w:val="center"/>
              </w:trPr>
              <w:tc>
                <w:tcPr>
                  <w:tcW w:w="2961" w:type="dxa"/>
                  <w:vMerge w:val="restart"/>
                  <w:vAlign w:val="center"/>
                </w:tcPr>
                <w:p w14:paraId="4E71150C" w14:textId="77777777" w:rsidR="0096633E" w:rsidRPr="00494F35" w:rsidRDefault="0096633E" w:rsidP="00343128">
                  <w:pPr>
                    <w:jc w:val="center"/>
                    <w:rPr>
                      <w:bCs/>
                      <w:snapToGrid w:val="0"/>
                    </w:rPr>
                  </w:pPr>
                  <w:r w:rsidRPr="00494F35">
                    <w:rPr>
                      <w:bCs/>
                      <w:snapToGrid w:val="0"/>
                    </w:rPr>
                    <w:t>城市</w:t>
                  </w:r>
                  <w:r w:rsidRPr="00494F35">
                    <w:rPr>
                      <w:bCs/>
                      <w:snapToGrid w:val="0"/>
                    </w:rPr>
                    <w:t>/</w:t>
                  </w:r>
                  <w:r w:rsidRPr="00494F35">
                    <w:rPr>
                      <w:bCs/>
                      <w:snapToGrid w:val="0"/>
                    </w:rPr>
                    <w:t>农村选项</w:t>
                  </w:r>
                </w:p>
              </w:tc>
              <w:tc>
                <w:tcPr>
                  <w:tcW w:w="2960" w:type="dxa"/>
                  <w:vAlign w:val="center"/>
                </w:tcPr>
                <w:p w14:paraId="6341556F" w14:textId="77777777" w:rsidR="0096633E" w:rsidRPr="00494F35" w:rsidRDefault="0096633E" w:rsidP="00343128">
                  <w:pPr>
                    <w:jc w:val="center"/>
                    <w:rPr>
                      <w:bCs/>
                      <w:snapToGrid w:val="0"/>
                    </w:rPr>
                  </w:pPr>
                  <w:r w:rsidRPr="00494F35">
                    <w:rPr>
                      <w:bCs/>
                      <w:snapToGrid w:val="0"/>
                    </w:rPr>
                    <w:t>城市</w:t>
                  </w:r>
                  <w:r w:rsidRPr="00494F35">
                    <w:rPr>
                      <w:bCs/>
                      <w:snapToGrid w:val="0"/>
                    </w:rPr>
                    <w:t>/</w:t>
                  </w:r>
                  <w:r w:rsidRPr="00494F35">
                    <w:rPr>
                      <w:bCs/>
                      <w:snapToGrid w:val="0"/>
                    </w:rPr>
                    <w:t>农村</w:t>
                  </w:r>
                </w:p>
              </w:tc>
              <w:tc>
                <w:tcPr>
                  <w:tcW w:w="2960" w:type="dxa"/>
                  <w:vAlign w:val="center"/>
                </w:tcPr>
                <w:p w14:paraId="5C777417" w14:textId="289625B6" w:rsidR="0096633E" w:rsidRPr="00494F35" w:rsidRDefault="004F2F6C" w:rsidP="00343128">
                  <w:pPr>
                    <w:jc w:val="center"/>
                    <w:rPr>
                      <w:bCs/>
                      <w:snapToGrid w:val="0"/>
                    </w:rPr>
                  </w:pPr>
                  <w:r>
                    <w:rPr>
                      <w:rFonts w:hint="eastAsia"/>
                      <w:bCs/>
                      <w:snapToGrid w:val="0"/>
                    </w:rPr>
                    <w:t>农村</w:t>
                  </w:r>
                </w:p>
              </w:tc>
            </w:tr>
            <w:tr w:rsidR="0096633E" w:rsidRPr="00494F35" w14:paraId="15567027" w14:textId="77777777" w:rsidTr="00343128">
              <w:trPr>
                <w:trHeight w:val="340"/>
                <w:jc w:val="center"/>
              </w:trPr>
              <w:tc>
                <w:tcPr>
                  <w:tcW w:w="2961" w:type="dxa"/>
                  <w:vMerge/>
                  <w:vAlign w:val="center"/>
                </w:tcPr>
                <w:p w14:paraId="33D54765" w14:textId="77777777" w:rsidR="0096633E" w:rsidRPr="00494F35" w:rsidRDefault="0096633E" w:rsidP="00343128">
                  <w:pPr>
                    <w:jc w:val="center"/>
                    <w:rPr>
                      <w:bCs/>
                      <w:snapToGrid w:val="0"/>
                    </w:rPr>
                  </w:pPr>
                </w:p>
              </w:tc>
              <w:tc>
                <w:tcPr>
                  <w:tcW w:w="2960" w:type="dxa"/>
                  <w:vAlign w:val="center"/>
                </w:tcPr>
                <w:p w14:paraId="1820BB8B" w14:textId="77777777" w:rsidR="0096633E" w:rsidRPr="00494F35" w:rsidRDefault="0096633E" w:rsidP="00343128">
                  <w:pPr>
                    <w:jc w:val="center"/>
                    <w:rPr>
                      <w:bCs/>
                      <w:snapToGrid w:val="0"/>
                    </w:rPr>
                  </w:pPr>
                  <w:r w:rsidRPr="00494F35">
                    <w:rPr>
                      <w:bCs/>
                      <w:snapToGrid w:val="0"/>
                    </w:rPr>
                    <w:t>人口数（城市选项时）</w:t>
                  </w:r>
                </w:p>
              </w:tc>
              <w:tc>
                <w:tcPr>
                  <w:tcW w:w="2960" w:type="dxa"/>
                  <w:vAlign w:val="center"/>
                </w:tcPr>
                <w:p w14:paraId="3AC792C5" w14:textId="6CBC1779" w:rsidR="0096633E" w:rsidRPr="00494F35" w:rsidRDefault="004F2F6C" w:rsidP="00343128">
                  <w:pPr>
                    <w:jc w:val="center"/>
                    <w:rPr>
                      <w:bCs/>
                      <w:snapToGrid w:val="0"/>
                    </w:rPr>
                  </w:pPr>
                  <w:r>
                    <w:rPr>
                      <w:rFonts w:hint="eastAsia"/>
                      <w:bCs/>
                      <w:snapToGrid w:val="0"/>
                    </w:rPr>
                    <w:t>/</w:t>
                  </w:r>
                </w:p>
              </w:tc>
            </w:tr>
            <w:tr w:rsidR="0096633E" w:rsidRPr="00494F35" w14:paraId="2CC2BCE2" w14:textId="77777777" w:rsidTr="00343128">
              <w:trPr>
                <w:trHeight w:val="340"/>
                <w:jc w:val="center"/>
              </w:trPr>
              <w:tc>
                <w:tcPr>
                  <w:tcW w:w="5921" w:type="dxa"/>
                  <w:gridSpan w:val="2"/>
                  <w:vAlign w:val="center"/>
                </w:tcPr>
                <w:p w14:paraId="301940D1" w14:textId="77777777" w:rsidR="0096633E" w:rsidRPr="00494F35" w:rsidRDefault="0096633E" w:rsidP="00343128">
                  <w:pPr>
                    <w:jc w:val="center"/>
                    <w:rPr>
                      <w:bCs/>
                      <w:snapToGrid w:val="0"/>
                    </w:rPr>
                  </w:pPr>
                  <w:r w:rsidRPr="00494F35">
                    <w:rPr>
                      <w:bCs/>
                      <w:snapToGrid w:val="0"/>
                    </w:rPr>
                    <w:t>最高环境温度</w:t>
                  </w:r>
                  <w:r w:rsidRPr="00494F35">
                    <w:rPr>
                      <w:bCs/>
                      <w:snapToGrid w:val="0"/>
                    </w:rPr>
                    <w:t>/℃</w:t>
                  </w:r>
                </w:p>
              </w:tc>
              <w:tc>
                <w:tcPr>
                  <w:tcW w:w="2960" w:type="dxa"/>
                  <w:vAlign w:val="center"/>
                </w:tcPr>
                <w:p w14:paraId="53D851B0" w14:textId="77777777" w:rsidR="0096633E" w:rsidRPr="00494F35" w:rsidRDefault="0096633E" w:rsidP="00343128">
                  <w:pPr>
                    <w:jc w:val="center"/>
                    <w:rPr>
                      <w:bCs/>
                      <w:snapToGrid w:val="0"/>
                    </w:rPr>
                  </w:pPr>
                  <w:r w:rsidRPr="00FB4023">
                    <w:rPr>
                      <w:bCs/>
                      <w:snapToGrid w:val="0"/>
                    </w:rPr>
                    <w:t>38.4</w:t>
                  </w:r>
                </w:p>
              </w:tc>
            </w:tr>
            <w:tr w:rsidR="0096633E" w:rsidRPr="00494F35" w14:paraId="5F3B614D" w14:textId="77777777" w:rsidTr="00343128">
              <w:trPr>
                <w:trHeight w:val="340"/>
                <w:jc w:val="center"/>
              </w:trPr>
              <w:tc>
                <w:tcPr>
                  <w:tcW w:w="5921" w:type="dxa"/>
                  <w:gridSpan w:val="2"/>
                  <w:vAlign w:val="center"/>
                </w:tcPr>
                <w:p w14:paraId="45D4EBD0" w14:textId="77777777" w:rsidR="0096633E" w:rsidRPr="00494F35" w:rsidRDefault="0096633E" w:rsidP="00343128">
                  <w:pPr>
                    <w:jc w:val="center"/>
                    <w:rPr>
                      <w:bCs/>
                      <w:snapToGrid w:val="0"/>
                    </w:rPr>
                  </w:pPr>
                  <w:r w:rsidRPr="00494F35">
                    <w:rPr>
                      <w:bCs/>
                      <w:snapToGrid w:val="0"/>
                    </w:rPr>
                    <w:t>最低环境温度</w:t>
                  </w:r>
                  <w:r w:rsidRPr="00494F35">
                    <w:rPr>
                      <w:bCs/>
                      <w:snapToGrid w:val="0"/>
                    </w:rPr>
                    <w:t>/℃</w:t>
                  </w:r>
                </w:p>
              </w:tc>
              <w:tc>
                <w:tcPr>
                  <w:tcW w:w="2960" w:type="dxa"/>
                  <w:vAlign w:val="center"/>
                </w:tcPr>
                <w:p w14:paraId="14676FDE" w14:textId="77777777" w:rsidR="0096633E" w:rsidRPr="00494F35" w:rsidRDefault="0096633E" w:rsidP="00343128">
                  <w:pPr>
                    <w:jc w:val="center"/>
                    <w:rPr>
                      <w:bCs/>
                      <w:snapToGrid w:val="0"/>
                    </w:rPr>
                  </w:pPr>
                  <w:r w:rsidRPr="00494F35">
                    <w:rPr>
                      <w:bCs/>
                      <w:snapToGrid w:val="0"/>
                    </w:rPr>
                    <w:t>-</w:t>
                  </w:r>
                  <w:r>
                    <w:rPr>
                      <w:rFonts w:hint="eastAsia"/>
                      <w:bCs/>
                      <w:snapToGrid w:val="0"/>
                    </w:rPr>
                    <w:t>12.0</w:t>
                  </w:r>
                </w:p>
              </w:tc>
            </w:tr>
            <w:tr w:rsidR="0096633E" w:rsidRPr="00494F35" w14:paraId="40A36F3F" w14:textId="77777777" w:rsidTr="00343128">
              <w:trPr>
                <w:trHeight w:val="340"/>
                <w:jc w:val="center"/>
              </w:trPr>
              <w:tc>
                <w:tcPr>
                  <w:tcW w:w="5921" w:type="dxa"/>
                  <w:gridSpan w:val="2"/>
                  <w:vAlign w:val="center"/>
                </w:tcPr>
                <w:p w14:paraId="0410B605" w14:textId="77777777" w:rsidR="0096633E" w:rsidRPr="00494F35" w:rsidRDefault="0096633E" w:rsidP="00343128">
                  <w:pPr>
                    <w:jc w:val="center"/>
                    <w:rPr>
                      <w:bCs/>
                      <w:snapToGrid w:val="0"/>
                    </w:rPr>
                  </w:pPr>
                  <w:r w:rsidRPr="00494F35">
                    <w:rPr>
                      <w:bCs/>
                      <w:snapToGrid w:val="0"/>
                    </w:rPr>
                    <w:t>土地利用类型</w:t>
                  </w:r>
                </w:p>
              </w:tc>
              <w:tc>
                <w:tcPr>
                  <w:tcW w:w="2960" w:type="dxa"/>
                  <w:vAlign w:val="center"/>
                </w:tcPr>
                <w:p w14:paraId="102398A3" w14:textId="740CCECB" w:rsidR="0096633E" w:rsidRPr="00494F35" w:rsidRDefault="004F2F6C" w:rsidP="00343128">
                  <w:pPr>
                    <w:jc w:val="center"/>
                    <w:rPr>
                      <w:bCs/>
                      <w:snapToGrid w:val="0"/>
                    </w:rPr>
                  </w:pPr>
                  <w:r>
                    <w:rPr>
                      <w:rFonts w:hint="eastAsia"/>
                      <w:bCs/>
                      <w:snapToGrid w:val="0"/>
                    </w:rPr>
                    <w:t>农田</w:t>
                  </w:r>
                </w:p>
              </w:tc>
            </w:tr>
            <w:tr w:rsidR="0096633E" w:rsidRPr="00494F35" w14:paraId="7D458C16" w14:textId="77777777" w:rsidTr="00343128">
              <w:trPr>
                <w:trHeight w:val="340"/>
                <w:jc w:val="center"/>
              </w:trPr>
              <w:tc>
                <w:tcPr>
                  <w:tcW w:w="5921" w:type="dxa"/>
                  <w:gridSpan w:val="2"/>
                  <w:vAlign w:val="center"/>
                </w:tcPr>
                <w:p w14:paraId="58EF890B" w14:textId="77777777" w:rsidR="0096633E" w:rsidRPr="00494F35" w:rsidRDefault="0096633E" w:rsidP="00343128">
                  <w:pPr>
                    <w:jc w:val="center"/>
                    <w:rPr>
                      <w:bCs/>
                      <w:snapToGrid w:val="0"/>
                    </w:rPr>
                  </w:pPr>
                  <w:r w:rsidRPr="00494F35">
                    <w:rPr>
                      <w:bCs/>
                      <w:snapToGrid w:val="0"/>
                    </w:rPr>
                    <w:t>区域湿度条件</w:t>
                  </w:r>
                </w:p>
              </w:tc>
              <w:tc>
                <w:tcPr>
                  <w:tcW w:w="2960" w:type="dxa"/>
                  <w:vAlign w:val="center"/>
                </w:tcPr>
                <w:p w14:paraId="78695DEF" w14:textId="77777777" w:rsidR="0096633E" w:rsidRPr="00494F35" w:rsidRDefault="0096633E" w:rsidP="00343128">
                  <w:pPr>
                    <w:jc w:val="center"/>
                    <w:rPr>
                      <w:bCs/>
                      <w:snapToGrid w:val="0"/>
                    </w:rPr>
                  </w:pPr>
                  <w:r w:rsidRPr="00494F35">
                    <w:rPr>
                      <w:bCs/>
                      <w:snapToGrid w:val="0"/>
                    </w:rPr>
                    <w:t>潮湿气候</w:t>
                  </w:r>
                </w:p>
              </w:tc>
            </w:tr>
            <w:tr w:rsidR="0096633E" w:rsidRPr="00494F35" w14:paraId="7438FEBE" w14:textId="77777777" w:rsidTr="00343128">
              <w:trPr>
                <w:trHeight w:val="340"/>
                <w:jc w:val="center"/>
              </w:trPr>
              <w:tc>
                <w:tcPr>
                  <w:tcW w:w="2961" w:type="dxa"/>
                  <w:vMerge w:val="restart"/>
                  <w:vAlign w:val="center"/>
                </w:tcPr>
                <w:p w14:paraId="701C2857" w14:textId="77777777" w:rsidR="0096633E" w:rsidRPr="00494F35" w:rsidRDefault="0096633E" w:rsidP="00343128">
                  <w:pPr>
                    <w:jc w:val="center"/>
                    <w:rPr>
                      <w:bCs/>
                      <w:snapToGrid w:val="0"/>
                    </w:rPr>
                  </w:pPr>
                  <w:r w:rsidRPr="00494F35">
                    <w:rPr>
                      <w:bCs/>
                      <w:snapToGrid w:val="0"/>
                    </w:rPr>
                    <w:t>是否考虑地形</w:t>
                  </w:r>
                </w:p>
              </w:tc>
              <w:tc>
                <w:tcPr>
                  <w:tcW w:w="2960" w:type="dxa"/>
                  <w:vAlign w:val="center"/>
                </w:tcPr>
                <w:p w14:paraId="034497A8" w14:textId="77777777" w:rsidR="0096633E" w:rsidRPr="00494F35" w:rsidRDefault="0096633E" w:rsidP="00343128">
                  <w:pPr>
                    <w:jc w:val="center"/>
                    <w:rPr>
                      <w:bCs/>
                      <w:snapToGrid w:val="0"/>
                    </w:rPr>
                  </w:pPr>
                  <w:r w:rsidRPr="00494F35">
                    <w:rPr>
                      <w:bCs/>
                      <w:snapToGrid w:val="0"/>
                    </w:rPr>
                    <w:t>考虑地形</w:t>
                  </w:r>
                </w:p>
              </w:tc>
              <w:tc>
                <w:tcPr>
                  <w:tcW w:w="2960" w:type="dxa"/>
                  <w:vAlign w:val="center"/>
                </w:tcPr>
                <w:p w14:paraId="797AB9DB" w14:textId="77777777" w:rsidR="0096633E" w:rsidRPr="00494F35" w:rsidRDefault="0096633E" w:rsidP="00343128">
                  <w:pPr>
                    <w:jc w:val="center"/>
                    <w:rPr>
                      <w:bCs/>
                      <w:snapToGrid w:val="0"/>
                    </w:rPr>
                  </w:pPr>
                  <w:r w:rsidRPr="00494F35">
                    <w:rPr>
                      <w:bCs/>
                      <w:snapToGrid w:val="0"/>
                    </w:rPr>
                    <w:sym w:font="Wingdings" w:char="00A8"/>
                  </w:r>
                  <w:r w:rsidRPr="00494F35">
                    <w:rPr>
                      <w:bCs/>
                      <w:snapToGrid w:val="0"/>
                    </w:rPr>
                    <w:t>是</w:t>
                  </w:r>
                  <w:r w:rsidRPr="00494F35">
                    <w:rPr>
                      <w:bCs/>
                      <w:snapToGrid w:val="0"/>
                    </w:rPr>
                    <w:t xml:space="preserve">  </w:t>
                  </w:r>
                  <w:r w:rsidRPr="00494F35">
                    <w:rPr>
                      <w:bCs/>
                      <w:snapToGrid w:val="0"/>
                    </w:rPr>
                    <w:sym w:font="Wingdings" w:char="00FE"/>
                  </w:r>
                  <w:r w:rsidRPr="00494F35">
                    <w:rPr>
                      <w:bCs/>
                      <w:snapToGrid w:val="0"/>
                    </w:rPr>
                    <w:t>否</w:t>
                  </w:r>
                </w:p>
              </w:tc>
            </w:tr>
            <w:tr w:rsidR="0096633E" w:rsidRPr="00494F35" w14:paraId="17582CE9" w14:textId="77777777" w:rsidTr="00343128">
              <w:trPr>
                <w:trHeight w:val="340"/>
                <w:jc w:val="center"/>
              </w:trPr>
              <w:tc>
                <w:tcPr>
                  <w:tcW w:w="2961" w:type="dxa"/>
                  <w:vMerge/>
                  <w:vAlign w:val="center"/>
                </w:tcPr>
                <w:p w14:paraId="4991BD6D" w14:textId="77777777" w:rsidR="0096633E" w:rsidRPr="00494F35" w:rsidRDefault="0096633E" w:rsidP="00343128">
                  <w:pPr>
                    <w:jc w:val="center"/>
                    <w:rPr>
                      <w:bCs/>
                      <w:snapToGrid w:val="0"/>
                    </w:rPr>
                  </w:pPr>
                </w:p>
              </w:tc>
              <w:tc>
                <w:tcPr>
                  <w:tcW w:w="2960" w:type="dxa"/>
                  <w:vAlign w:val="center"/>
                </w:tcPr>
                <w:p w14:paraId="771CE8EB" w14:textId="77777777" w:rsidR="0096633E" w:rsidRPr="00494F35" w:rsidRDefault="0096633E" w:rsidP="00343128">
                  <w:pPr>
                    <w:jc w:val="center"/>
                    <w:rPr>
                      <w:bCs/>
                      <w:snapToGrid w:val="0"/>
                    </w:rPr>
                  </w:pPr>
                  <w:r w:rsidRPr="00494F35">
                    <w:rPr>
                      <w:bCs/>
                      <w:snapToGrid w:val="0"/>
                    </w:rPr>
                    <w:t>地形数据分辨率</w:t>
                  </w:r>
                  <w:r w:rsidRPr="00494F35">
                    <w:rPr>
                      <w:bCs/>
                      <w:snapToGrid w:val="0"/>
                    </w:rPr>
                    <w:t>/m</w:t>
                  </w:r>
                </w:p>
              </w:tc>
              <w:tc>
                <w:tcPr>
                  <w:tcW w:w="2960" w:type="dxa"/>
                  <w:vAlign w:val="center"/>
                </w:tcPr>
                <w:p w14:paraId="2B2075E9" w14:textId="77777777" w:rsidR="0096633E" w:rsidRPr="00494F35" w:rsidRDefault="0096633E" w:rsidP="00343128">
                  <w:pPr>
                    <w:jc w:val="center"/>
                    <w:rPr>
                      <w:bCs/>
                      <w:snapToGrid w:val="0"/>
                    </w:rPr>
                  </w:pPr>
                </w:p>
              </w:tc>
            </w:tr>
            <w:tr w:rsidR="0096633E" w:rsidRPr="00494F35" w14:paraId="42C5FBE7" w14:textId="77777777" w:rsidTr="00343128">
              <w:trPr>
                <w:trHeight w:val="340"/>
                <w:jc w:val="center"/>
              </w:trPr>
              <w:tc>
                <w:tcPr>
                  <w:tcW w:w="2961" w:type="dxa"/>
                  <w:vMerge w:val="restart"/>
                  <w:vAlign w:val="center"/>
                </w:tcPr>
                <w:p w14:paraId="2CBFA224" w14:textId="77777777" w:rsidR="0096633E" w:rsidRPr="00494F35" w:rsidRDefault="0096633E" w:rsidP="00343128">
                  <w:pPr>
                    <w:jc w:val="center"/>
                    <w:rPr>
                      <w:bCs/>
                      <w:snapToGrid w:val="0"/>
                    </w:rPr>
                  </w:pPr>
                  <w:r w:rsidRPr="00494F35">
                    <w:rPr>
                      <w:bCs/>
                      <w:snapToGrid w:val="0"/>
                    </w:rPr>
                    <w:t>是否考虑岸线熏烟</w:t>
                  </w:r>
                </w:p>
              </w:tc>
              <w:tc>
                <w:tcPr>
                  <w:tcW w:w="2960" w:type="dxa"/>
                  <w:vAlign w:val="center"/>
                </w:tcPr>
                <w:p w14:paraId="4EBBFB18" w14:textId="77777777" w:rsidR="0096633E" w:rsidRPr="00494F35" w:rsidRDefault="0096633E" w:rsidP="00343128">
                  <w:pPr>
                    <w:jc w:val="center"/>
                    <w:rPr>
                      <w:bCs/>
                      <w:snapToGrid w:val="0"/>
                    </w:rPr>
                  </w:pPr>
                  <w:r w:rsidRPr="00494F35">
                    <w:rPr>
                      <w:bCs/>
                      <w:snapToGrid w:val="0"/>
                    </w:rPr>
                    <w:t>考虑岸线熏烟</w:t>
                  </w:r>
                </w:p>
              </w:tc>
              <w:tc>
                <w:tcPr>
                  <w:tcW w:w="2960" w:type="dxa"/>
                  <w:vAlign w:val="center"/>
                </w:tcPr>
                <w:p w14:paraId="1C9CB484" w14:textId="77777777" w:rsidR="0096633E" w:rsidRPr="00494F35" w:rsidRDefault="0096633E" w:rsidP="00343128">
                  <w:pPr>
                    <w:jc w:val="center"/>
                    <w:rPr>
                      <w:bCs/>
                      <w:snapToGrid w:val="0"/>
                    </w:rPr>
                  </w:pPr>
                  <w:r w:rsidRPr="00494F35">
                    <w:rPr>
                      <w:bCs/>
                      <w:snapToGrid w:val="0"/>
                    </w:rPr>
                    <w:sym w:font="Wingdings" w:char="00A8"/>
                  </w:r>
                  <w:r w:rsidRPr="00494F35">
                    <w:rPr>
                      <w:bCs/>
                      <w:snapToGrid w:val="0"/>
                    </w:rPr>
                    <w:t>是</w:t>
                  </w:r>
                  <w:r w:rsidRPr="00494F35">
                    <w:rPr>
                      <w:bCs/>
                      <w:snapToGrid w:val="0"/>
                    </w:rPr>
                    <w:t xml:space="preserve">  </w:t>
                  </w:r>
                  <w:r w:rsidRPr="00494F35">
                    <w:rPr>
                      <w:bCs/>
                      <w:snapToGrid w:val="0"/>
                    </w:rPr>
                    <w:sym w:font="Wingdings" w:char="00FE"/>
                  </w:r>
                  <w:r w:rsidRPr="00494F35">
                    <w:rPr>
                      <w:bCs/>
                      <w:snapToGrid w:val="0"/>
                    </w:rPr>
                    <w:t>否</w:t>
                  </w:r>
                </w:p>
              </w:tc>
            </w:tr>
            <w:tr w:rsidR="0096633E" w:rsidRPr="00494F35" w14:paraId="0C44A9B9" w14:textId="77777777" w:rsidTr="00343128">
              <w:trPr>
                <w:trHeight w:val="340"/>
                <w:jc w:val="center"/>
              </w:trPr>
              <w:tc>
                <w:tcPr>
                  <w:tcW w:w="2961" w:type="dxa"/>
                  <w:vMerge/>
                  <w:vAlign w:val="center"/>
                </w:tcPr>
                <w:p w14:paraId="405D9F7D" w14:textId="77777777" w:rsidR="0096633E" w:rsidRPr="00494F35" w:rsidRDefault="0096633E" w:rsidP="00343128">
                  <w:pPr>
                    <w:jc w:val="center"/>
                    <w:rPr>
                      <w:bCs/>
                      <w:snapToGrid w:val="0"/>
                    </w:rPr>
                  </w:pPr>
                </w:p>
              </w:tc>
              <w:tc>
                <w:tcPr>
                  <w:tcW w:w="2960" w:type="dxa"/>
                  <w:vAlign w:val="center"/>
                </w:tcPr>
                <w:p w14:paraId="62BC5EB1" w14:textId="77777777" w:rsidR="0096633E" w:rsidRPr="00494F35" w:rsidRDefault="0096633E" w:rsidP="00343128">
                  <w:pPr>
                    <w:jc w:val="center"/>
                    <w:rPr>
                      <w:bCs/>
                      <w:snapToGrid w:val="0"/>
                    </w:rPr>
                  </w:pPr>
                  <w:r w:rsidRPr="00494F35">
                    <w:rPr>
                      <w:bCs/>
                      <w:snapToGrid w:val="0"/>
                    </w:rPr>
                    <w:t>岸线距离</w:t>
                  </w:r>
                  <w:r w:rsidRPr="00494F35">
                    <w:rPr>
                      <w:bCs/>
                      <w:snapToGrid w:val="0"/>
                    </w:rPr>
                    <w:t>/km</w:t>
                  </w:r>
                </w:p>
              </w:tc>
              <w:tc>
                <w:tcPr>
                  <w:tcW w:w="2960" w:type="dxa"/>
                  <w:vAlign w:val="center"/>
                </w:tcPr>
                <w:p w14:paraId="6F8995CC" w14:textId="77777777" w:rsidR="0096633E" w:rsidRPr="00494F35" w:rsidRDefault="0096633E" w:rsidP="00343128">
                  <w:pPr>
                    <w:jc w:val="center"/>
                    <w:rPr>
                      <w:bCs/>
                      <w:snapToGrid w:val="0"/>
                    </w:rPr>
                  </w:pPr>
                  <w:r w:rsidRPr="00494F35">
                    <w:rPr>
                      <w:bCs/>
                      <w:snapToGrid w:val="0"/>
                    </w:rPr>
                    <w:t>/</w:t>
                  </w:r>
                </w:p>
              </w:tc>
            </w:tr>
            <w:tr w:rsidR="0096633E" w:rsidRPr="00494F35" w14:paraId="0D7083FC" w14:textId="77777777" w:rsidTr="00343128">
              <w:trPr>
                <w:trHeight w:val="340"/>
                <w:jc w:val="center"/>
              </w:trPr>
              <w:tc>
                <w:tcPr>
                  <w:tcW w:w="2961" w:type="dxa"/>
                  <w:vMerge/>
                  <w:vAlign w:val="center"/>
                </w:tcPr>
                <w:p w14:paraId="412FE65D" w14:textId="77777777" w:rsidR="0096633E" w:rsidRPr="00494F35" w:rsidRDefault="0096633E" w:rsidP="00343128">
                  <w:pPr>
                    <w:jc w:val="center"/>
                    <w:rPr>
                      <w:bCs/>
                      <w:snapToGrid w:val="0"/>
                    </w:rPr>
                  </w:pPr>
                </w:p>
              </w:tc>
              <w:tc>
                <w:tcPr>
                  <w:tcW w:w="2960" w:type="dxa"/>
                  <w:vAlign w:val="center"/>
                </w:tcPr>
                <w:p w14:paraId="65A5548D" w14:textId="77777777" w:rsidR="0096633E" w:rsidRPr="00494F35" w:rsidRDefault="0096633E" w:rsidP="00343128">
                  <w:pPr>
                    <w:jc w:val="center"/>
                    <w:rPr>
                      <w:bCs/>
                      <w:snapToGrid w:val="0"/>
                    </w:rPr>
                  </w:pPr>
                  <w:r w:rsidRPr="00494F35">
                    <w:rPr>
                      <w:bCs/>
                      <w:snapToGrid w:val="0"/>
                    </w:rPr>
                    <w:t>岸线方向</w:t>
                  </w:r>
                  <w:r w:rsidRPr="00494F35">
                    <w:rPr>
                      <w:bCs/>
                      <w:snapToGrid w:val="0"/>
                    </w:rPr>
                    <w:t>/°</w:t>
                  </w:r>
                </w:p>
              </w:tc>
              <w:tc>
                <w:tcPr>
                  <w:tcW w:w="2960" w:type="dxa"/>
                  <w:vAlign w:val="center"/>
                </w:tcPr>
                <w:p w14:paraId="12A98C1A" w14:textId="77777777" w:rsidR="0096633E" w:rsidRPr="00494F35" w:rsidRDefault="0096633E" w:rsidP="00343128">
                  <w:pPr>
                    <w:jc w:val="center"/>
                    <w:rPr>
                      <w:bCs/>
                      <w:snapToGrid w:val="0"/>
                    </w:rPr>
                  </w:pPr>
                  <w:r w:rsidRPr="00494F35">
                    <w:rPr>
                      <w:bCs/>
                      <w:snapToGrid w:val="0"/>
                    </w:rPr>
                    <w:t>/</w:t>
                  </w:r>
                </w:p>
              </w:tc>
            </w:tr>
          </w:tbl>
          <w:p w14:paraId="3084196A" w14:textId="77777777" w:rsidR="0096633E" w:rsidRPr="009B673D" w:rsidRDefault="0096633E" w:rsidP="00343128">
            <w:pPr>
              <w:pStyle w:val="lh--0"/>
            </w:pPr>
            <w:r w:rsidRPr="009B673D">
              <w:t>主要污染源大气评价等级计算结果表</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48"/>
              <w:gridCol w:w="702"/>
              <w:gridCol w:w="1134"/>
              <w:gridCol w:w="1008"/>
              <w:gridCol w:w="2146"/>
              <w:gridCol w:w="1349"/>
              <w:gridCol w:w="1225"/>
            </w:tblGrid>
            <w:tr w:rsidR="0096633E" w:rsidRPr="00366785" w14:paraId="6E2B1777" w14:textId="77777777" w:rsidTr="00343128">
              <w:trPr>
                <w:trHeight w:val="340"/>
                <w:jc w:val="center"/>
              </w:trPr>
              <w:tc>
                <w:tcPr>
                  <w:tcW w:w="1024" w:type="pct"/>
                  <w:vAlign w:val="center"/>
                </w:tcPr>
                <w:p w14:paraId="56CFBA31" w14:textId="77777777" w:rsidR="0096633E" w:rsidRPr="00366785" w:rsidRDefault="0096633E" w:rsidP="00343128">
                  <w:pPr>
                    <w:contextualSpacing/>
                    <w:jc w:val="center"/>
                    <w:rPr>
                      <w:szCs w:val="24"/>
                      <w:u w:val="single"/>
                    </w:rPr>
                  </w:pPr>
                  <w:r w:rsidRPr="00366785">
                    <w:rPr>
                      <w:szCs w:val="24"/>
                      <w:u w:val="single"/>
                    </w:rPr>
                    <w:t>污染源</w:t>
                  </w:r>
                </w:p>
              </w:tc>
              <w:tc>
                <w:tcPr>
                  <w:tcW w:w="369" w:type="pct"/>
                  <w:vAlign w:val="center"/>
                </w:tcPr>
                <w:p w14:paraId="7A26DCF6" w14:textId="77777777" w:rsidR="0096633E" w:rsidRPr="00366785" w:rsidRDefault="0096633E" w:rsidP="00343128">
                  <w:pPr>
                    <w:contextualSpacing/>
                    <w:jc w:val="center"/>
                    <w:rPr>
                      <w:szCs w:val="24"/>
                      <w:u w:val="single"/>
                    </w:rPr>
                  </w:pPr>
                  <w:r w:rsidRPr="00366785">
                    <w:rPr>
                      <w:szCs w:val="24"/>
                      <w:u w:val="single"/>
                    </w:rPr>
                    <w:t>类型</w:t>
                  </w:r>
                </w:p>
              </w:tc>
              <w:tc>
                <w:tcPr>
                  <w:tcW w:w="1126" w:type="pct"/>
                  <w:gridSpan w:val="2"/>
                  <w:vAlign w:val="center"/>
                </w:tcPr>
                <w:p w14:paraId="3FF7D08A" w14:textId="77777777" w:rsidR="0096633E" w:rsidRPr="00366785" w:rsidRDefault="0096633E" w:rsidP="00343128">
                  <w:pPr>
                    <w:contextualSpacing/>
                    <w:jc w:val="center"/>
                    <w:rPr>
                      <w:szCs w:val="24"/>
                      <w:u w:val="single"/>
                    </w:rPr>
                  </w:pPr>
                  <w:r w:rsidRPr="00366785">
                    <w:rPr>
                      <w:szCs w:val="24"/>
                      <w:u w:val="single"/>
                    </w:rPr>
                    <w:t>标准（</w:t>
                  </w:r>
                  <w:proofErr w:type="spellStart"/>
                  <w:r w:rsidRPr="00366785">
                    <w:rPr>
                      <w:szCs w:val="24"/>
                      <w:u w:val="single"/>
                    </w:rPr>
                    <w:t>μg</w:t>
                  </w:r>
                  <w:proofErr w:type="spellEnd"/>
                  <w:r w:rsidRPr="00366785">
                    <w:rPr>
                      <w:szCs w:val="24"/>
                      <w:u w:val="single"/>
                    </w:rPr>
                    <w:t>/m</w:t>
                  </w:r>
                  <w:r w:rsidRPr="00366785">
                    <w:rPr>
                      <w:szCs w:val="24"/>
                      <w:u w:val="single"/>
                      <w:vertAlign w:val="superscript"/>
                    </w:rPr>
                    <w:t>3</w:t>
                  </w:r>
                  <w:r w:rsidRPr="00366785">
                    <w:rPr>
                      <w:szCs w:val="24"/>
                      <w:u w:val="single"/>
                    </w:rPr>
                    <w:t>）</w:t>
                  </w:r>
                </w:p>
              </w:tc>
              <w:tc>
                <w:tcPr>
                  <w:tcW w:w="1128" w:type="pct"/>
                  <w:vAlign w:val="center"/>
                </w:tcPr>
                <w:p w14:paraId="21080BB0" w14:textId="77777777" w:rsidR="0096633E" w:rsidRPr="00366785" w:rsidRDefault="0096633E" w:rsidP="00343128">
                  <w:pPr>
                    <w:contextualSpacing/>
                    <w:jc w:val="center"/>
                    <w:rPr>
                      <w:szCs w:val="24"/>
                      <w:u w:val="single"/>
                    </w:rPr>
                  </w:pPr>
                  <w:r w:rsidRPr="00366785">
                    <w:rPr>
                      <w:szCs w:val="24"/>
                      <w:u w:val="single"/>
                    </w:rPr>
                    <w:t>Ci</w:t>
                  </w:r>
                  <w:r w:rsidRPr="00366785">
                    <w:rPr>
                      <w:szCs w:val="24"/>
                      <w:u w:val="single"/>
                    </w:rPr>
                    <w:t>（</w:t>
                  </w:r>
                  <w:proofErr w:type="spellStart"/>
                  <w:r w:rsidRPr="00366785">
                    <w:rPr>
                      <w:szCs w:val="24"/>
                      <w:u w:val="single"/>
                    </w:rPr>
                    <w:t>μg</w:t>
                  </w:r>
                  <w:proofErr w:type="spellEnd"/>
                  <w:r w:rsidRPr="00366785">
                    <w:rPr>
                      <w:szCs w:val="24"/>
                      <w:u w:val="single"/>
                    </w:rPr>
                    <w:t>/m</w:t>
                  </w:r>
                  <w:r w:rsidRPr="00366785">
                    <w:rPr>
                      <w:szCs w:val="24"/>
                      <w:u w:val="single"/>
                      <w:vertAlign w:val="superscript"/>
                    </w:rPr>
                    <w:t>3</w:t>
                  </w:r>
                  <w:r w:rsidRPr="00366785">
                    <w:rPr>
                      <w:szCs w:val="24"/>
                      <w:u w:val="single"/>
                    </w:rPr>
                    <w:t>）</w:t>
                  </w:r>
                </w:p>
              </w:tc>
              <w:tc>
                <w:tcPr>
                  <w:tcW w:w="709" w:type="pct"/>
                  <w:vAlign w:val="center"/>
                </w:tcPr>
                <w:p w14:paraId="4CB51256" w14:textId="77777777" w:rsidR="0096633E" w:rsidRPr="00366785" w:rsidRDefault="0096633E" w:rsidP="00343128">
                  <w:pPr>
                    <w:contextualSpacing/>
                    <w:jc w:val="center"/>
                    <w:rPr>
                      <w:szCs w:val="24"/>
                      <w:u w:val="single"/>
                    </w:rPr>
                  </w:pPr>
                  <w:r w:rsidRPr="00366785">
                    <w:rPr>
                      <w:szCs w:val="24"/>
                      <w:u w:val="single"/>
                    </w:rPr>
                    <w:t>Pi</w:t>
                  </w:r>
                  <w:r w:rsidRPr="00366785">
                    <w:rPr>
                      <w:szCs w:val="24"/>
                      <w:u w:val="single"/>
                    </w:rPr>
                    <w:t>（</w:t>
                  </w:r>
                  <w:r w:rsidRPr="00366785">
                    <w:rPr>
                      <w:szCs w:val="24"/>
                      <w:u w:val="single"/>
                    </w:rPr>
                    <w:t>%</w:t>
                  </w:r>
                  <w:r w:rsidRPr="00366785">
                    <w:rPr>
                      <w:szCs w:val="24"/>
                      <w:u w:val="single"/>
                    </w:rPr>
                    <w:t>）</w:t>
                  </w:r>
                </w:p>
              </w:tc>
              <w:tc>
                <w:tcPr>
                  <w:tcW w:w="644" w:type="pct"/>
                  <w:vAlign w:val="center"/>
                </w:tcPr>
                <w:p w14:paraId="598D5E4F" w14:textId="77777777" w:rsidR="0096633E" w:rsidRPr="00366785" w:rsidRDefault="0096633E" w:rsidP="00343128">
                  <w:pPr>
                    <w:contextualSpacing/>
                    <w:jc w:val="center"/>
                    <w:rPr>
                      <w:szCs w:val="24"/>
                    </w:rPr>
                  </w:pPr>
                  <w:r w:rsidRPr="00366785">
                    <w:rPr>
                      <w:szCs w:val="24"/>
                    </w:rPr>
                    <w:t>Pmax</w:t>
                  </w:r>
                </w:p>
                <w:p w14:paraId="1F67DA36" w14:textId="77777777" w:rsidR="0096633E" w:rsidRPr="00366785" w:rsidRDefault="0096633E" w:rsidP="00343128">
                  <w:pPr>
                    <w:contextualSpacing/>
                    <w:jc w:val="center"/>
                    <w:rPr>
                      <w:szCs w:val="24"/>
                    </w:rPr>
                  </w:pPr>
                  <w:r w:rsidRPr="00366785">
                    <w:rPr>
                      <w:szCs w:val="24"/>
                    </w:rPr>
                    <w:t>（</w:t>
                  </w:r>
                  <w:r w:rsidRPr="00366785">
                    <w:rPr>
                      <w:szCs w:val="24"/>
                    </w:rPr>
                    <w:t>%</w:t>
                  </w:r>
                  <w:r w:rsidRPr="00366785">
                    <w:rPr>
                      <w:szCs w:val="24"/>
                    </w:rPr>
                    <w:t>）</w:t>
                  </w:r>
                </w:p>
              </w:tc>
            </w:tr>
            <w:tr w:rsidR="0096633E" w:rsidRPr="00366785" w14:paraId="5119D098" w14:textId="77777777" w:rsidTr="00343128">
              <w:trPr>
                <w:trHeight w:val="340"/>
                <w:jc w:val="center"/>
              </w:trPr>
              <w:tc>
                <w:tcPr>
                  <w:tcW w:w="1024" w:type="pct"/>
                  <w:vAlign w:val="center"/>
                </w:tcPr>
                <w:p w14:paraId="063025DF" w14:textId="77777777" w:rsidR="0096633E" w:rsidRPr="00366785" w:rsidRDefault="0096633E" w:rsidP="00343128">
                  <w:pPr>
                    <w:contextualSpacing/>
                    <w:jc w:val="center"/>
                    <w:rPr>
                      <w:szCs w:val="24"/>
                      <w:u w:val="single"/>
                    </w:rPr>
                  </w:pPr>
                  <w:r w:rsidRPr="00366785">
                    <w:rPr>
                      <w:rFonts w:hint="eastAsia"/>
                      <w:u w:val="single"/>
                    </w:rPr>
                    <w:t>单个</w:t>
                  </w:r>
                  <w:proofErr w:type="gramStart"/>
                  <w:r w:rsidRPr="00366785">
                    <w:rPr>
                      <w:rFonts w:hint="eastAsia"/>
                      <w:u w:val="single"/>
                    </w:rPr>
                    <w:t>水泥仓排气筒</w:t>
                  </w:r>
                  <w:proofErr w:type="gramEnd"/>
                </w:p>
              </w:tc>
              <w:tc>
                <w:tcPr>
                  <w:tcW w:w="369" w:type="pct"/>
                  <w:vAlign w:val="center"/>
                </w:tcPr>
                <w:p w14:paraId="00299663" w14:textId="77777777" w:rsidR="0096633E" w:rsidRPr="00366785" w:rsidRDefault="0096633E" w:rsidP="00343128">
                  <w:pPr>
                    <w:contextualSpacing/>
                    <w:jc w:val="center"/>
                    <w:rPr>
                      <w:szCs w:val="24"/>
                      <w:u w:val="single"/>
                    </w:rPr>
                  </w:pPr>
                  <w:r w:rsidRPr="00366785">
                    <w:rPr>
                      <w:szCs w:val="24"/>
                      <w:u w:val="single"/>
                    </w:rPr>
                    <w:t>点源</w:t>
                  </w:r>
                </w:p>
              </w:tc>
              <w:tc>
                <w:tcPr>
                  <w:tcW w:w="596" w:type="pct"/>
                  <w:vAlign w:val="center"/>
                </w:tcPr>
                <w:p w14:paraId="567AF42F" w14:textId="77777777" w:rsidR="0096633E" w:rsidRPr="00366785" w:rsidRDefault="0096633E" w:rsidP="00343128">
                  <w:pPr>
                    <w:contextualSpacing/>
                    <w:jc w:val="center"/>
                    <w:rPr>
                      <w:szCs w:val="24"/>
                      <w:u w:val="single"/>
                    </w:rPr>
                  </w:pPr>
                  <w:r w:rsidRPr="00366785">
                    <w:rPr>
                      <w:szCs w:val="24"/>
                      <w:u w:val="single"/>
                    </w:rPr>
                    <w:t>颗粒物</w:t>
                  </w:r>
                </w:p>
              </w:tc>
              <w:tc>
                <w:tcPr>
                  <w:tcW w:w="530" w:type="pct"/>
                  <w:vAlign w:val="center"/>
                </w:tcPr>
                <w:p w14:paraId="45F68CF6" w14:textId="77777777" w:rsidR="0096633E" w:rsidRPr="00366785" w:rsidRDefault="0096633E" w:rsidP="00343128">
                  <w:pPr>
                    <w:contextualSpacing/>
                    <w:jc w:val="center"/>
                    <w:rPr>
                      <w:szCs w:val="24"/>
                      <w:u w:val="single"/>
                    </w:rPr>
                  </w:pPr>
                  <w:r w:rsidRPr="00366785">
                    <w:rPr>
                      <w:szCs w:val="24"/>
                      <w:u w:val="single"/>
                    </w:rPr>
                    <w:t>900</w:t>
                  </w:r>
                </w:p>
              </w:tc>
              <w:tc>
                <w:tcPr>
                  <w:tcW w:w="1128" w:type="pct"/>
                </w:tcPr>
                <w:p w14:paraId="1E8A9216" w14:textId="60CC414F" w:rsidR="0096633E" w:rsidRPr="00366785" w:rsidRDefault="004F2F6C" w:rsidP="00343128">
                  <w:pPr>
                    <w:contextualSpacing/>
                    <w:jc w:val="center"/>
                    <w:rPr>
                      <w:color w:val="000000"/>
                      <w:szCs w:val="24"/>
                      <w:u w:val="single"/>
                    </w:rPr>
                  </w:pPr>
                  <w:r w:rsidRPr="00366785">
                    <w:rPr>
                      <w:rFonts w:hint="eastAsia"/>
                      <w:szCs w:val="24"/>
                      <w:u w:val="single"/>
                    </w:rPr>
                    <w:t>0.0886</w:t>
                  </w:r>
                </w:p>
              </w:tc>
              <w:tc>
                <w:tcPr>
                  <w:tcW w:w="709" w:type="pct"/>
                </w:tcPr>
                <w:p w14:paraId="45130BDE" w14:textId="49F5AD8A" w:rsidR="0096633E" w:rsidRPr="00366785" w:rsidRDefault="0096633E" w:rsidP="00343128">
                  <w:pPr>
                    <w:contextualSpacing/>
                    <w:jc w:val="center"/>
                    <w:rPr>
                      <w:color w:val="000000"/>
                      <w:szCs w:val="24"/>
                      <w:u w:val="single"/>
                    </w:rPr>
                  </w:pPr>
                  <w:r w:rsidRPr="00366785">
                    <w:rPr>
                      <w:szCs w:val="24"/>
                      <w:u w:val="single"/>
                    </w:rPr>
                    <w:t>0.</w:t>
                  </w:r>
                  <w:r w:rsidRPr="00366785">
                    <w:rPr>
                      <w:rFonts w:hint="eastAsia"/>
                      <w:szCs w:val="24"/>
                      <w:u w:val="single"/>
                    </w:rPr>
                    <w:t>0</w:t>
                  </w:r>
                  <w:r w:rsidR="00366785" w:rsidRPr="00366785">
                    <w:rPr>
                      <w:rFonts w:hint="eastAsia"/>
                      <w:szCs w:val="24"/>
                      <w:u w:val="single"/>
                    </w:rPr>
                    <w:t>098</w:t>
                  </w:r>
                </w:p>
              </w:tc>
              <w:tc>
                <w:tcPr>
                  <w:tcW w:w="644" w:type="pct"/>
                  <w:vMerge w:val="restart"/>
                  <w:vAlign w:val="center"/>
                </w:tcPr>
                <w:p w14:paraId="06BB0E22" w14:textId="5461EA60" w:rsidR="0096633E" w:rsidRPr="00366785" w:rsidRDefault="00366785" w:rsidP="00343128">
                  <w:pPr>
                    <w:contextualSpacing/>
                    <w:jc w:val="center"/>
                    <w:rPr>
                      <w:szCs w:val="24"/>
                    </w:rPr>
                  </w:pPr>
                  <w:r w:rsidRPr="00366785">
                    <w:rPr>
                      <w:rFonts w:hint="eastAsia"/>
                      <w:szCs w:val="24"/>
                    </w:rPr>
                    <w:t>5.9717</w:t>
                  </w:r>
                </w:p>
              </w:tc>
            </w:tr>
            <w:tr w:rsidR="0096633E" w:rsidRPr="00366785" w14:paraId="111A3541" w14:textId="77777777" w:rsidTr="00343128">
              <w:trPr>
                <w:trHeight w:val="340"/>
                <w:jc w:val="center"/>
              </w:trPr>
              <w:tc>
                <w:tcPr>
                  <w:tcW w:w="1024" w:type="pct"/>
                  <w:vAlign w:val="center"/>
                </w:tcPr>
                <w:p w14:paraId="6664316E" w14:textId="77777777" w:rsidR="0096633E" w:rsidRPr="00366785" w:rsidRDefault="0096633E" w:rsidP="00343128">
                  <w:pPr>
                    <w:contextualSpacing/>
                    <w:jc w:val="center"/>
                    <w:rPr>
                      <w:szCs w:val="24"/>
                      <w:u w:val="single"/>
                    </w:rPr>
                  </w:pPr>
                  <w:r w:rsidRPr="00366785">
                    <w:rPr>
                      <w:rFonts w:hint="eastAsia"/>
                      <w:u w:val="single"/>
                    </w:rPr>
                    <w:t>单个粉煤灰排气筒</w:t>
                  </w:r>
                </w:p>
              </w:tc>
              <w:tc>
                <w:tcPr>
                  <w:tcW w:w="369" w:type="pct"/>
                </w:tcPr>
                <w:p w14:paraId="2CC93D7A" w14:textId="77777777" w:rsidR="0096633E" w:rsidRPr="00366785" w:rsidRDefault="0096633E" w:rsidP="00343128">
                  <w:pPr>
                    <w:contextualSpacing/>
                    <w:jc w:val="center"/>
                    <w:rPr>
                      <w:szCs w:val="24"/>
                      <w:u w:val="single"/>
                    </w:rPr>
                  </w:pPr>
                  <w:r w:rsidRPr="00366785">
                    <w:rPr>
                      <w:szCs w:val="24"/>
                      <w:u w:val="single"/>
                    </w:rPr>
                    <w:t>点源</w:t>
                  </w:r>
                </w:p>
              </w:tc>
              <w:tc>
                <w:tcPr>
                  <w:tcW w:w="596" w:type="pct"/>
                </w:tcPr>
                <w:p w14:paraId="3F48361B" w14:textId="77777777" w:rsidR="0096633E" w:rsidRPr="00366785" w:rsidRDefault="0096633E" w:rsidP="00343128">
                  <w:pPr>
                    <w:contextualSpacing/>
                    <w:jc w:val="center"/>
                    <w:rPr>
                      <w:szCs w:val="24"/>
                      <w:u w:val="single"/>
                    </w:rPr>
                  </w:pPr>
                  <w:r w:rsidRPr="00366785">
                    <w:rPr>
                      <w:szCs w:val="24"/>
                      <w:u w:val="single"/>
                    </w:rPr>
                    <w:t>颗粒物</w:t>
                  </w:r>
                </w:p>
              </w:tc>
              <w:tc>
                <w:tcPr>
                  <w:tcW w:w="530" w:type="pct"/>
                  <w:vAlign w:val="center"/>
                </w:tcPr>
                <w:p w14:paraId="505079E8" w14:textId="77777777" w:rsidR="0096633E" w:rsidRPr="00366785" w:rsidRDefault="0096633E" w:rsidP="00343128">
                  <w:pPr>
                    <w:contextualSpacing/>
                    <w:jc w:val="center"/>
                    <w:rPr>
                      <w:szCs w:val="24"/>
                      <w:u w:val="single"/>
                    </w:rPr>
                  </w:pPr>
                  <w:r w:rsidRPr="00366785">
                    <w:rPr>
                      <w:szCs w:val="24"/>
                      <w:u w:val="single"/>
                    </w:rPr>
                    <w:t>900</w:t>
                  </w:r>
                </w:p>
              </w:tc>
              <w:tc>
                <w:tcPr>
                  <w:tcW w:w="1128" w:type="pct"/>
                </w:tcPr>
                <w:p w14:paraId="3A6199CA" w14:textId="0656623C" w:rsidR="0096633E" w:rsidRPr="00366785" w:rsidRDefault="004F2F6C" w:rsidP="00343128">
                  <w:pPr>
                    <w:contextualSpacing/>
                    <w:jc w:val="center"/>
                    <w:rPr>
                      <w:color w:val="000000"/>
                      <w:szCs w:val="24"/>
                      <w:u w:val="single"/>
                    </w:rPr>
                  </w:pPr>
                  <w:r w:rsidRPr="00366785">
                    <w:rPr>
                      <w:rFonts w:hint="eastAsia"/>
                      <w:szCs w:val="24"/>
                      <w:u w:val="single"/>
                    </w:rPr>
                    <w:t>0.0266</w:t>
                  </w:r>
                </w:p>
              </w:tc>
              <w:tc>
                <w:tcPr>
                  <w:tcW w:w="709" w:type="pct"/>
                </w:tcPr>
                <w:p w14:paraId="4D55B26C" w14:textId="0081DC68" w:rsidR="0096633E" w:rsidRPr="00366785" w:rsidRDefault="0096633E" w:rsidP="00343128">
                  <w:pPr>
                    <w:contextualSpacing/>
                    <w:jc w:val="center"/>
                    <w:rPr>
                      <w:color w:val="000000"/>
                      <w:szCs w:val="24"/>
                      <w:u w:val="single"/>
                    </w:rPr>
                  </w:pPr>
                  <w:r w:rsidRPr="00366785">
                    <w:rPr>
                      <w:szCs w:val="24"/>
                      <w:u w:val="single"/>
                    </w:rPr>
                    <w:t>0.</w:t>
                  </w:r>
                  <w:r w:rsidRPr="00366785">
                    <w:rPr>
                      <w:rFonts w:hint="eastAsia"/>
                      <w:szCs w:val="24"/>
                      <w:u w:val="single"/>
                    </w:rPr>
                    <w:t>0</w:t>
                  </w:r>
                  <w:r w:rsidR="00366785" w:rsidRPr="00366785">
                    <w:rPr>
                      <w:rFonts w:hint="eastAsia"/>
                      <w:szCs w:val="24"/>
                      <w:u w:val="single"/>
                    </w:rPr>
                    <w:t>030</w:t>
                  </w:r>
                </w:p>
              </w:tc>
              <w:tc>
                <w:tcPr>
                  <w:tcW w:w="644" w:type="pct"/>
                  <w:vMerge/>
                  <w:vAlign w:val="center"/>
                </w:tcPr>
                <w:p w14:paraId="6BAAC37B" w14:textId="77777777" w:rsidR="0096633E" w:rsidRPr="00366785" w:rsidRDefault="0096633E" w:rsidP="00343128">
                  <w:pPr>
                    <w:contextualSpacing/>
                    <w:jc w:val="center"/>
                    <w:rPr>
                      <w:szCs w:val="24"/>
                    </w:rPr>
                  </w:pPr>
                </w:p>
              </w:tc>
            </w:tr>
            <w:tr w:rsidR="0096633E" w:rsidRPr="00366785" w14:paraId="0C64A294" w14:textId="77777777" w:rsidTr="00343128">
              <w:trPr>
                <w:trHeight w:val="340"/>
                <w:jc w:val="center"/>
              </w:trPr>
              <w:tc>
                <w:tcPr>
                  <w:tcW w:w="1024" w:type="pct"/>
                  <w:tcBorders>
                    <w:left w:val="single" w:sz="8" w:space="0" w:color="auto"/>
                    <w:right w:val="single" w:sz="6" w:space="0" w:color="auto"/>
                  </w:tcBorders>
                  <w:vAlign w:val="center"/>
                </w:tcPr>
                <w:p w14:paraId="3579C3EC" w14:textId="77777777" w:rsidR="0096633E" w:rsidRPr="00366785" w:rsidRDefault="0096633E" w:rsidP="00343128">
                  <w:pPr>
                    <w:contextualSpacing/>
                    <w:jc w:val="center"/>
                    <w:rPr>
                      <w:szCs w:val="24"/>
                      <w:u w:val="single"/>
                    </w:rPr>
                  </w:pPr>
                  <w:r w:rsidRPr="00366785">
                    <w:rPr>
                      <w:rFonts w:hint="eastAsia"/>
                      <w:u w:val="single"/>
                    </w:rPr>
                    <w:t>单个矿粉排气筒膨</w:t>
                  </w:r>
                </w:p>
              </w:tc>
              <w:tc>
                <w:tcPr>
                  <w:tcW w:w="369" w:type="pct"/>
                </w:tcPr>
                <w:p w14:paraId="1B5E0F40" w14:textId="77777777" w:rsidR="0096633E" w:rsidRPr="00366785" w:rsidRDefault="0096633E" w:rsidP="00343128">
                  <w:pPr>
                    <w:contextualSpacing/>
                    <w:jc w:val="center"/>
                    <w:rPr>
                      <w:szCs w:val="24"/>
                      <w:u w:val="single"/>
                    </w:rPr>
                  </w:pPr>
                  <w:r w:rsidRPr="00366785">
                    <w:rPr>
                      <w:szCs w:val="24"/>
                      <w:u w:val="single"/>
                    </w:rPr>
                    <w:t>点源</w:t>
                  </w:r>
                </w:p>
              </w:tc>
              <w:tc>
                <w:tcPr>
                  <w:tcW w:w="596" w:type="pct"/>
                </w:tcPr>
                <w:p w14:paraId="027BCDEA" w14:textId="77777777" w:rsidR="0096633E" w:rsidRPr="00366785" w:rsidRDefault="0096633E" w:rsidP="00343128">
                  <w:pPr>
                    <w:contextualSpacing/>
                    <w:jc w:val="center"/>
                    <w:rPr>
                      <w:szCs w:val="24"/>
                      <w:u w:val="single"/>
                    </w:rPr>
                  </w:pPr>
                  <w:r w:rsidRPr="00366785">
                    <w:rPr>
                      <w:szCs w:val="24"/>
                      <w:u w:val="single"/>
                    </w:rPr>
                    <w:t>颗粒物</w:t>
                  </w:r>
                </w:p>
              </w:tc>
              <w:tc>
                <w:tcPr>
                  <w:tcW w:w="530" w:type="pct"/>
                  <w:vAlign w:val="center"/>
                </w:tcPr>
                <w:p w14:paraId="62973E4E" w14:textId="77777777" w:rsidR="0096633E" w:rsidRPr="00366785" w:rsidRDefault="0096633E" w:rsidP="00343128">
                  <w:pPr>
                    <w:contextualSpacing/>
                    <w:jc w:val="center"/>
                    <w:rPr>
                      <w:szCs w:val="24"/>
                      <w:u w:val="single"/>
                    </w:rPr>
                  </w:pPr>
                  <w:r w:rsidRPr="00366785">
                    <w:rPr>
                      <w:szCs w:val="24"/>
                      <w:u w:val="single"/>
                    </w:rPr>
                    <w:t>900</w:t>
                  </w:r>
                </w:p>
              </w:tc>
              <w:tc>
                <w:tcPr>
                  <w:tcW w:w="1128" w:type="pct"/>
                </w:tcPr>
                <w:p w14:paraId="5F3E2E4C" w14:textId="7F3E3204" w:rsidR="0096633E" w:rsidRPr="00366785" w:rsidRDefault="004F2F6C" w:rsidP="00343128">
                  <w:pPr>
                    <w:contextualSpacing/>
                    <w:jc w:val="center"/>
                    <w:rPr>
                      <w:szCs w:val="24"/>
                      <w:u w:val="single"/>
                    </w:rPr>
                  </w:pPr>
                  <w:r w:rsidRPr="00366785">
                    <w:rPr>
                      <w:rFonts w:hint="eastAsia"/>
                      <w:szCs w:val="24"/>
                      <w:u w:val="single"/>
                    </w:rPr>
                    <w:t>0.0414</w:t>
                  </w:r>
                </w:p>
              </w:tc>
              <w:tc>
                <w:tcPr>
                  <w:tcW w:w="709" w:type="pct"/>
                </w:tcPr>
                <w:p w14:paraId="6F830308" w14:textId="4E2C9BBF" w:rsidR="0096633E" w:rsidRPr="00366785" w:rsidRDefault="0096633E" w:rsidP="00343128">
                  <w:pPr>
                    <w:contextualSpacing/>
                    <w:jc w:val="center"/>
                    <w:rPr>
                      <w:szCs w:val="24"/>
                      <w:u w:val="single"/>
                    </w:rPr>
                  </w:pPr>
                  <w:r w:rsidRPr="00366785">
                    <w:rPr>
                      <w:rFonts w:hint="eastAsia"/>
                      <w:szCs w:val="24"/>
                      <w:u w:val="single"/>
                    </w:rPr>
                    <w:t>0.0</w:t>
                  </w:r>
                  <w:r w:rsidR="00366785" w:rsidRPr="00366785">
                    <w:rPr>
                      <w:rFonts w:hint="eastAsia"/>
                      <w:szCs w:val="24"/>
                      <w:u w:val="single"/>
                    </w:rPr>
                    <w:t>046</w:t>
                  </w:r>
                </w:p>
              </w:tc>
              <w:tc>
                <w:tcPr>
                  <w:tcW w:w="644" w:type="pct"/>
                  <w:vMerge/>
                  <w:vAlign w:val="center"/>
                </w:tcPr>
                <w:p w14:paraId="1018398D" w14:textId="77777777" w:rsidR="0096633E" w:rsidRPr="00366785" w:rsidRDefault="0096633E" w:rsidP="00343128">
                  <w:pPr>
                    <w:contextualSpacing/>
                    <w:jc w:val="center"/>
                    <w:rPr>
                      <w:szCs w:val="24"/>
                    </w:rPr>
                  </w:pPr>
                </w:p>
              </w:tc>
            </w:tr>
            <w:tr w:rsidR="0096633E" w:rsidRPr="00366785" w14:paraId="32296AE1" w14:textId="77777777" w:rsidTr="00343128">
              <w:trPr>
                <w:trHeight w:val="340"/>
                <w:jc w:val="center"/>
              </w:trPr>
              <w:tc>
                <w:tcPr>
                  <w:tcW w:w="1024" w:type="pct"/>
                  <w:tcBorders>
                    <w:left w:val="single" w:sz="8" w:space="0" w:color="auto"/>
                    <w:bottom w:val="single" w:sz="8" w:space="0" w:color="auto"/>
                    <w:right w:val="single" w:sz="6" w:space="0" w:color="auto"/>
                  </w:tcBorders>
                  <w:vAlign w:val="center"/>
                </w:tcPr>
                <w:p w14:paraId="0BBDBEC4" w14:textId="16D938AF" w:rsidR="0096633E" w:rsidRPr="00366785" w:rsidRDefault="004F2F6C" w:rsidP="00343128">
                  <w:pPr>
                    <w:contextualSpacing/>
                    <w:jc w:val="center"/>
                    <w:rPr>
                      <w:szCs w:val="24"/>
                      <w:u w:val="single"/>
                    </w:rPr>
                  </w:pPr>
                  <w:proofErr w:type="gramStart"/>
                  <w:r w:rsidRPr="00366785">
                    <w:rPr>
                      <w:rFonts w:hint="eastAsia"/>
                      <w:u w:val="single"/>
                    </w:rPr>
                    <w:t>膨</w:t>
                  </w:r>
                  <w:r w:rsidR="0096633E" w:rsidRPr="00366785">
                    <w:rPr>
                      <w:rFonts w:hint="eastAsia"/>
                      <w:u w:val="single"/>
                    </w:rPr>
                    <w:t>胀剂</w:t>
                  </w:r>
                  <w:r w:rsidR="0096633E" w:rsidRPr="00366785">
                    <w:rPr>
                      <w:u w:val="single"/>
                    </w:rPr>
                    <w:t>排气筒</w:t>
                  </w:r>
                  <w:proofErr w:type="gramEnd"/>
                </w:p>
              </w:tc>
              <w:tc>
                <w:tcPr>
                  <w:tcW w:w="369" w:type="pct"/>
                </w:tcPr>
                <w:p w14:paraId="094C251F" w14:textId="77777777" w:rsidR="0096633E" w:rsidRPr="00366785" w:rsidRDefault="0096633E" w:rsidP="00343128">
                  <w:pPr>
                    <w:contextualSpacing/>
                    <w:jc w:val="center"/>
                    <w:rPr>
                      <w:szCs w:val="24"/>
                      <w:u w:val="single"/>
                    </w:rPr>
                  </w:pPr>
                  <w:r w:rsidRPr="00366785">
                    <w:rPr>
                      <w:szCs w:val="24"/>
                      <w:u w:val="single"/>
                    </w:rPr>
                    <w:t>点源</w:t>
                  </w:r>
                </w:p>
              </w:tc>
              <w:tc>
                <w:tcPr>
                  <w:tcW w:w="596" w:type="pct"/>
                </w:tcPr>
                <w:p w14:paraId="4938C76A" w14:textId="77777777" w:rsidR="0096633E" w:rsidRPr="00366785" w:rsidRDefault="0096633E" w:rsidP="00343128">
                  <w:pPr>
                    <w:contextualSpacing/>
                    <w:jc w:val="center"/>
                    <w:rPr>
                      <w:szCs w:val="24"/>
                      <w:u w:val="single"/>
                    </w:rPr>
                  </w:pPr>
                  <w:r w:rsidRPr="00366785">
                    <w:rPr>
                      <w:szCs w:val="24"/>
                      <w:u w:val="single"/>
                    </w:rPr>
                    <w:t>颗粒物</w:t>
                  </w:r>
                </w:p>
              </w:tc>
              <w:tc>
                <w:tcPr>
                  <w:tcW w:w="530" w:type="pct"/>
                  <w:vAlign w:val="center"/>
                </w:tcPr>
                <w:p w14:paraId="22470D58" w14:textId="77777777" w:rsidR="0096633E" w:rsidRPr="00366785" w:rsidRDefault="0096633E" w:rsidP="00343128">
                  <w:pPr>
                    <w:contextualSpacing/>
                    <w:jc w:val="center"/>
                    <w:rPr>
                      <w:szCs w:val="24"/>
                      <w:u w:val="single"/>
                    </w:rPr>
                  </w:pPr>
                  <w:r w:rsidRPr="00366785">
                    <w:rPr>
                      <w:szCs w:val="24"/>
                      <w:u w:val="single"/>
                    </w:rPr>
                    <w:t>900</w:t>
                  </w:r>
                </w:p>
              </w:tc>
              <w:tc>
                <w:tcPr>
                  <w:tcW w:w="1128" w:type="pct"/>
                </w:tcPr>
                <w:p w14:paraId="1AD7A8A9" w14:textId="3BB6C296" w:rsidR="0096633E" w:rsidRPr="00366785" w:rsidRDefault="0096633E" w:rsidP="00343128">
                  <w:pPr>
                    <w:contextualSpacing/>
                    <w:jc w:val="center"/>
                    <w:rPr>
                      <w:szCs w:val="24"/>
                      <w:u w:val="single"/>
                    </w:rPr>
                  </w:pPr>
                  <w:r w:rsidRPr="00366785">
                    <w:rPr>
                      <w:rFonts w:hint="eastAsia"/>
                      <w:szCs w:val="24"/>
                      <w:u w:val="single"/>
                    </w:rPr>
                    <w:t>0.0</w:t>
                  </w:r>
                  <w:r w:rsidR="004F2F6C" w:rsidRPr="00366785">
                    <w:rPr>
                      <w:rFonts w:hint="eastAsia"/>
                      <w:szCs w:val="24"/>
                      <w:u w:val="single"/>
                    </w:rPr>
                    <w:t>118</w:t>
                  </w:r>
                </w:p>
              </w:tc>
              <w:tc>
                <w:tcPr>
                  <w:tcW w:w="709" w:type="pct"/>
                </w:tcPr>
                <w:p w14:paraId="5E6E1E01" w14:textId="368C771B" w:rsidR="0096633E" w:rsidRPr="00366785" w:rsidRDefault="0096633E" w:rsidP="00343128">
                  <w:pPr>
                    <w:contextualSpacing/>
                    <w:jc w:val="center"/>
                    <w:rPr>
                      <w:szCs w:val="24"/>
                      <w:u w:val="single"/>
                    </w:rPr>
                  </w:pPr>
                  <w:r w:rsidRPr="00366785">
                    <w:rPr>
                      <w:rFonts w:hint="eastAsia"/>
                      <w:szCs w:val="24"/>
                      <w:u w:val="single"/>
                    </w:rPr>
                    <w:t>0.00</w:t>
                  </w:r>
                  <w:r w:rsidR="00366785" w:rsidRPr="00366785">
                    <w:rPr>
                      <w:rFonts w:hint="eastAsia"/>
                      <w:szCs w:val="24"/>
                      <w:u w:val="single"/>
                    </w:rPr>
                    <w:t>13</w:t>
                  </w:r>
                </w:p>
              </w:tc>
              <w:tc>
                <w:tcPr>
                  <w:tcW w:w="644" w:type="pct"/>
                  <w:vMerge/>
                  <w:vAlign w:val="center"/>
                </w:tcPr>
                <w:p w14:paraId="4181F88F" w14:textId="77777777" w:rsidR="0096633E" w:rsidRPr="00366785" w:rsidRDefault="0096633E" w:rsidP="00343128">
                  <w:pPr>
                    <w:contextualSpacing/>
                    <w:jc w:val="center"/>
                    <w:rPr>
                      <w:szCs w:val="24"/>
                    </w:rPr>
                  </w:pPr>
                </w:p>
              </w:tc>
            </w:tr>
            <w:tr w:rsidR="0096633E" w:rsidRPr="00366785" w14:paraId="0E24B706" w14:textId="77777777" w:rsidTr="00343128">
              <w:trPr>
                <w:trHeight w:val="340"/>
                <w:jc w:val="center"/>
              </w:trPr>
              <w:tc>
                <w:tcPr>
                  <w:tcW w:w="1024" w:type="pct"/>
                  <w:vAlign w:val="center"/>
                </w:tcPr>
                <w:p w14:paraId="79F606E9" w14:textId="1E28E165" w:rsidR="0096633E" w:rsidRPr="00366785" w:rsidRDefault="0096633E" w:rsidP="00343128">
                  <w:pPr>
                    <w:contextualSpacing/>
                    <w:jc w:val="center"/>
                    <w:rPr>
                      <w:szCs w:val="24"/>
                      <w:u w:val="single"/>
                    </w:rPr>
                  </w:pPr>
                  <w:r w:rsidRPr="00366785">
                    <w:rPr>
                      <w:rFonts w:hint="eastAsia"/>
                      <w:u w:val="single"/>
                    </w:rPr>
                    <w:t>单个搅拌</w:t>
                  </w:r>
                  <w:r w:rsidR="004F2F6C" w:rsidRPr="00366785">
                    <w:rPr>
                      <w:rFonts w:hint="eastAsia"/>
                      <w:u w:val="single"/>
                    </w:rPr>
                    <w:t>机</w:t>
                  </w:r>
                  <w:r w:rsidRPr="00366785">
                    <w:rPr>
                      <w:rFonts w:hint="eastAsia"/>
                      <w:u w:val="single"/>
                    </w:rPr>
                    <w:t>排气筒</w:t>
                  </w:r>
                </w:p>
              </w:tc>
              <w:tc>
                <w:tcPr>
                  <w:tcW w:w="369" w:type="pct"/>
                </w:tcPr>
                <w:p w14:paraId="6E741C4B" w14:textId="77777777" w:rsidR="0096633E" w:rsidRPr="00366785" w:rsidRDefault="0096633E" w:rsidP="00343128">
                  <w:pPr>
                    <w:contextualSpacing/>
                    <w:jc w:val="center"/>
                    <w:rPr>
                      <w:szCs w:val="24"/>
                      <w:u w:val="single"/>
                    </w:rPr>
                  </w:pPr>
                  <w:r w:rsidRPr="00366785">
                    <w:rPr>
                      <w:szCs w:val="24"/>
                      <w:u w:val="single"/>
                    </w:rPr>
                    <w:t>点源</w:t>
                  </w:r>
                </w:p>
              </w:tc>
              <w:tc>
                <w:tcPr>
                  <w:tcW w:w="596" w:type="pct"/>
                </w:tcPr>
                <w:p w14:paraId="776E48A0" w14:textId="77777777" w:rsidR="0096633E" w:rsidRPr="00366785" w:rsidRDefault="0096633E" w:rsidP="00343128">
                  <w:pPr>
                    <w:contextualSpacing/>
                    <w:jc w:val="center"/>
                    <w:rPr>
                      <w:szCs w:val="24"/>
                      <w:u w:val="single"/>
                    </w:rPr>
                  </w:pPr>
                  <w:r w:rsidRPr="00366785">
                    <w:rPr>
                      <w:szCs w:val="24"/>
                      <w:u w:val="single"/>
                    </w:rPr>
                    <w:t>颗粒物</w:t>
                  </w:r>
                </w:p>
              </w:tc>
              <w:tc>
                <w:tcPr>
                  <w:tcW w:w="530" w:type="pct"/>
                  <w:vAlign w:val="center"/>
                </w:tcPr>
                <w:p w14:paraId="5CE52B2B" w14:textId="77777777" w:rsidR="0096633E" w:rsidRPr="00366785" w:rsidRDefault="0096633E" w:rsidP="00343128">
                  <w:pPr>
                    <w:contextualSpacing/>
                    <w:jc w:val="center"/>
                    <w:rPr>
                      <w:szCs w:val="24"/>
                      <w:u w:val="single"/>
                    </w:rPr>
                  </w:pPr>
                  <w:r w:rsidRPr="00366785">
                    <w:rPr>
                      <w:szCs w:val="24"/>
                      <w:u w:val="single"/>
                    </w:rPr>
                    <w:t>900</w:t>
                  </w:r>
                </w:p>
              </w:tc>
              <w:tc>
                <w:tcPr>
                  <w:tcW w:w="1128" w:type="pct"/>
                </w:tcPr>
                <w:p w14:paraId="5EB5F300" w14:textId="3CBD4BA0" w:rsidR="0096633E" w:rsidRPr="00366785" w:rsidRDefault="004F2F6C" w:rsidP="00343128">
                  <w:pPr>
                    <w:contextualSpacing/>
                    <w:jc w:val="center"/>
                    <w:rPr>
                      <w:szCs w:val="24"/>
                      <w:u w:val="single"/>
                    </w:rPr>
                  </w:pPr>
                  <w:r w:rsidRPr="00366785">
                    <w:rPr>
                      <w:rFonts w:hint="eastAsia"/>
                      <w:szCs w:val="24"/>
                      <w:u w:val="single"/>
                    </w:rPr>
                    <w:t>1.8101</w:t>
                  </w:r>
                </w:p>
              </w:tc>
              <w:tc>
                <w:tcPr>
                  <w:tcW w:w="709" w:type="pct"/>
                </w:tcPr>
                <w:p w14:paraId="053833CD" w14:textId="141C10D2" w:rsidR="0096633E" w:rsidRPr="00366785" w:rsidRDefault="0096633E" w:rsidP="00343128">
                  <w:pPr>
                    <w:contextualSpacing/>
                    <w:jc w:val="center"/>
                    <w:rPr>
                      <w:szCs w:val="24"/>
                      <w:u w:val="single"/>
                    </w:rPr>
                  </w:pPr>
                  <w:r w:rsidRPr="00366785">
                    <w:rPr>
                      <w:rFonts w:hint="eastAsia"/>
                      <w:szCs w:val="24"/>
                      <w:u w:val="single"/>
                    </w:rPr>
                    <w:t>0.</w:t>
                  </w:r>
                  <w:r w:rsidR="00366785" w:rsidRPr="00366785">
                    <w:rPr>
                      <w:rFonts w:hint="eastAsia"/>
                      <w:szCs w:val="24"/>
                      <w:u w:val="single"/>
                    </w:rPr>
                    <w:t>2011</w:t>
                  </w:r>
                </w:p>
              </w:tc>
              <w:tc>
                <w:tcPr>
                  <w:tcW w:w="644" w:type="pct"/>
                  <w:vMerge/>
                  <w:vAlign w:val="center"/>
                </w:tcPr>
                <w:p w14:paraId="5827E90F" w14:textId="77777777" w:rsidR="0096633E" w:rsidRPr="00366785" w:rsidRDefault="0096633E" w:rsidP="00343128">
                  <w:pPr>
                    <w:contextualSpacing/>
                    <w:jc w:val="center"/>
                    <w:rPr>
                      <w:szCs w:val="24"/>
                    </w:rPr>
                  </w:pPr>
                </w:p>
              </w:tc>
            </w:tr>
            <w:tr w:rsidR="0096633E" w:rsidRPr="00366785" w14:paraId="363BCE93" w14:textId="77777777" w:rsidTr="00343128">
              <w:trPr>
                <w:trHeight w:val="340"/>
                <w:jc w:val="center"/>
              </w:trPr>
              <w:tc>
                <w:tcPr>
                  <w:tcW w:w="1024" w:type="pct"/>
                  <w:vAlign w:val="center"/>
                </w:tcPr>
                <w:p w14:paraId="318E1B1A" w14:textId="77777777" w:rsidR="0096633E" w:rsidRPr="00366785" w:rsidRDefault="0096633E" w:rsidP="00343128">
                  <w:pPr>
                    <w:contextualSpacing/>
                    <w:jc w:val="center"/>
                    <w:rPr>
                      <w:szCs w:val="24"/>
                      <w:u w:val="single"/>
                    </w:rPr>
                  </w:pPr>
                  <w:r w:rsidRPr="00366785">
                    <w:rPr>
                      <w:rFonts w:ascii="宋体" w:hAnsi="宋体" w:hint="eastAsia"/>
                      <w:u w:val="single"/>
                    </w:rPr>
                    <w:t>堆场扬尘</w:t>
                  </w:r>
                </w:p>
              </w:tc>
              <w:tc>
                <w:tcPr>
                  <w:tcW w:w="369" w:type="pct"/>
                  <w:vAlign w:val="center"/>
                </w:tcPr>
                <w:p w14:paraId="33B27795" w14:textId="77777777" w:rsidR="0096633E" w:rsidRPr="00366785" w:rsidRDefault="0096633E" w:rsidP="00343128">
                  <w:pPr>
                    <w:contextualSpacing/>
                    <w:jc w:val="center"/>
                    <w:rPr>
                      <w:szCs w:val="24"/>
                      <w:u w:val="single"/>
                    </w:rPr>
                  </w:pPr>
                  <w:r w:rsidRPr="00366785">
                    <w:rPr>
                      <w:szCs w:val="24"/>
                      <w:u w:val="single"/>
                    </w:rPr>
                    <w:t>面源</w:t>
                  </w:r>
                </w:p>
              </w:tc>
              <w:tc>
                <w:tcPr>
                  <w:tcW w:w="596" w:type="pct"/>
                </w:tcPr>
                <w:p w14:paraId="60A25F60" w14:textId="77777777" w:rsidR="0096633E" w:rsidRPr="00366785" w:rsidRDefault="0096633E" w:rsidP="00343128">
                  <w:pPr>
                    <w:contextualSpacing/>
                    <w:jc w:val="center"/>
                    <w:rPr>
                      <w:szCs w:val="24"/>
                      <w:u w:val="single"/>
                    </w:rPr>
                  </w:pPr>
                  <w:r w:rsidRPr="00366785">
                    <w:rPr>
                      <w:szCs w:val="24"/>
                      <w:u w:val="single"/>
                    </w:rPr>
                    <w:t>颗粒物</w:t>
                  </w:r>
                </w:p>
              </w:tc>
              <w:tc>
                <w:tcPr>
                  <w:tcW w:w="530" w:type="pct"/>
                  <w:vAlign w:val="center"/>
                </w:tcPr>
                <w:p w14:paraId="5031D452" w14:textId="77777777" w:rsidR="0096633E" w:rsidRPr="00366785" w:rsidRDefault="0096633E" w:rsidP="00343128">
                  <w:pPr>
                    <w:contextualSpacing/>
                    <w:jc w:val="center"/>
                    <w:rPr>
                      <w:szCs w:val="24"/>
                      <w:u w:val="single"/>
                    </w:rPr>
                  </w:pPr>
                  <w:r w:rsidRPr="00366785">
                    <w:rPr>
                      <w:szCs w:val="24"/>
                      <w:u w:val="single"/>
                    </w:rPr>
                    <w:t>900</w:t>
                  </w:r>
                </w:p>
              </w:tc>
              <w:tc>
                <w:tcPr>
                  <w:tcW w:w="1128" w:type="pct"/>
                </w:tcPr>
                <w:p w14:paraId="22AB1D97" w14:textId="7EEFCF1F" w:rsidR="0096633E" w:rsidRPr="00366785" w:rsidRDefault="004F2F6C" w:rsidP="00343128">
                  <w:pPr>
                    <w:contextualSpacing/>
                    <w:jc w:val="center"/>
                    <w:rPr>
                      <w:color w:val="000000"/>
                      <w:szCs w:val="24"/>
                      <w:u w:val="single"/>
                    </w:rPr>
                  </w:pPr>
                  <w:r w:rsidRPr="00366785">
                    <w:rPr>
                      <w:rFonts w:hint="eastAsia"/>
                      <w:szCs w:val="24"/>
                      <w:u w:val="single"/>
                    </w:rPr>
                    <w:t>5.1606</w:t>
                  </w:r>
                </w:p>
              </w:tc>
              <w:tc>
                <w:tcPr>
                  <w:tcW w:w="709" w:type="pct"/>
                </w:tcPr>
                <w:p w14:paraId="199AEE7E" w14:textId="01F25FE6" w:rsidR="0096633E" w:rsidRPr="00366785" w:rsidRDefault="00366785" w:rsidP="00343128">
                  <w:pPr>
                    <w:contextualSpacing/>
                    <w:jc w:val="center"/>
                    <w:rPr>
                      <w:color w:val="000000"/>
                      <w:szCs w:val="24"/>
                      <w:u w:val="single"/>
                    </w:rPr>
                  </w:pPr>
                  <w:r w:rsidRPr="00366785">
                    <w:rPr>
                      <w:rFonts w:hint="eastAsia"/>
                      <w:szCs w:val="24"/>
                      <w:u w:val="single"/>
                    </w:rPr>
                    <w:t>0.5734</w:t>
                  </w:r>
                </w:p>
              </w:tc>
              <w:tc>
                <w:tcPr>
                  <w:tcW w:w="644" w:type="pct"/>
                  <w:vMerge/>
                  <w:vAlign w:val="center"/>
                </w:tcPr>
                <w:p w14:paraId="67BC19EF" w14:textId="77777777" w:rsidR="0096633E" w:rsidRPr="00366785" w:rsidRDefault="0096633E" w:rsidP="00343128">
                  <w:pPr>
                    <w:contextualSpacing/>
                    <w:jc w:val="center"/>
                    <w:rPr>
                      <w:szCs w:val="24"/>
                    </w:rPr>
                  </w:pPr>
                </w:p>
              </w:tc>
            </w:tr>
            <w:tr w:rsidR="0096633E" w:rsidRPr="00366785" w14:paraId="1BA6601C" w14:textId="77777777" w:rsidTr="00343128">
              <w:trPr>
                <w:trHeight w:val="340"/>
                <w:jc w:val="center"/>
              </w:trPr>
              <w:tc>
                <w:tcPr>
                  <w:tcW w:w="1024" w:type="pct"/>
                  <w:vAlign w:val="center"/>
                </w:tcPr>
                <w:p w14:paraId="2F70B4B2" w14:textId="3989C3B1" w:rsidR="0096633E" w:rsidRPr="00366785" w:rsidRDefault="004F2F6C" w:rsidP="00343128">
                  <w:pPr>
                    <w:contextualSpacing/>
                    <w:jc w:val="center"/>
                    <w:rPr>
                      <w:szCs w:val="24"/>
                      <w:u w:val="single"/>
                    </w:rPr>
                  </w:pPr>
                  <w:r w:rsidRPr="00366785">
                    <w:rPr>
                      <w:rFonts w:ascii="宋体" w:hAnsi="宋体" w:hint="eastAsia"/>
                      <w:u w:val="single"/>
                    </w:rPr>
                    <w:lastRenderedPageBreak/>
                    <w:t>道路</w:t>
                  </w:r>
                  <w:r w:rsidR="0096633E" w:rsidRPr="00366785">
                    <w:rPr>
                      <w:rFonts w:ascii="宋体" w:hAnsi="宋体" w:hint="eastAsia"/>
                      <w:u w:val="single"/>
                    </w:rPr>
                    <w:t>扬尘</w:t>
                  </w:r>
                </w:p>
              </w:tc>
              <w:tc>
                <w:tcPr>
                  <w:tcW w:w="369" w:type="pct"/>
                </w:tcPr>
                <w:p w14:paraId="11D0DB98" w14:textId="77777777" w:rsidR="0096633E" w:rsidRPr="00366785" w:rsidRDefault="0096633E" w:rsidP="00343128">
                  <w:pPr>
                    <w:contextualSpacing/>
                    <w:jc w:val="center"/>
                    <w:rPr>
                      <w:szCs w:val="24"/>
                      <w:u w:val="single"/>
                    </w:rPr>
                  </w:pPr>
                  <w:r w:rsidRPr="00366785">
                    <w:rPr>
                      <w:szCs w:val="24"/>
                      <w:u w:val="single"/>
                    </w:rPr>
                    <w:t>面源</w:t>
                  </w:r>
                </w:p>
              </w:tc>
              <w:tc>
                <w:tcPr>
                  <w:tcW w:w="596" w:type="pct"/>
                </w:tcPr>
                <w:p w14:paraId="14852246" w14:textId="77777777" w:rsidR="0096633E" w:rsidRPr="00366785" w:rsidRDefault="0096633E" w:rsidP="00343128">
                  <w:pPr>
                    <w:contextualSpacing/>
                    <w:jc w:val="center"/>
                    <w:rPr>
                      <w:szCs w:val="24"/>
                      <w:u w:val="single"/>
                    </w:rPr>
                  </w:pPr>
                  <w:r w:rsidRPr="00366785">
                    <w:rPr>
                      <w:szCs w:val="24"/>
                      <w:u w:val="single"/>
                    </w:rPr>
                    <w:t>颗粒物</w:t>
                  </w:r>
                </w:p>
              </w:tc>
              <w:tc>
                <w:tcPr>
                  <w:tcW w:w="530" w:type="pct"/>
                  <w:vAlign w:val="center"/>
                </w:tcPr>
                <w:p w14:paraId="528098EB" w14:textId="77777777" w:rsidR="0096633E" w:rsidRPr="00366785" w:rsidRDefault="0096633E" w:rsidP="00343128">
                  <w:pPr>
                    <w:contextualSpacing/>
                    <w:jc w:val="center"/>
                    <w:rPr>
                      <w:szCs w:val="24"/>
                      <w:u w:val="single"/>
                    </w:rPr>
                  </w:pPr>
                  <w:r w:rsidRPr="00366785">
                    <w:rPr>
                      <w:szCs w:val="24"/>
                      <w:u w:val="single"/>
                    </w:rPr>
                    <w:t>900</w:t>
                  </w:r>
                </w:p>
              </w:tc>
              <w:tc>
                <w:tcPr>
                  <w:tcW w:w="1128" w:type="pct"/>
                </w:tcPr>
                <w:p w14:paraId="2A773FC5" w14:textId="474DEEA8" w:rsidR="0096633E" w:rsidRPr="00366785" w:rsidRDefault="004F2F6C" w:rsidP="00343128">
                  <w:pPr>
                    <w:contextualSpacing/>
                    <w:jc w:val="center"/>
                    <w:rPr>
                      <w:szCs w:val="24"/>
                      <w:u w:val="single"/>
                    </w:rPr>
                  </w:pPr>
                  <w:r w:rsidRPr="00366785">
                    <w:rPr>
                      <w:rFonts w:hint="eastAsia"/>
                      <w:szCs w:val="24"/>
                      <w:u w:val="single"/>
                    </w:rPr>
                    <w:t>53.7450</w:t>
                  </w:r>
                </w:p>
              </w:tc>
              <w:tc>
                <w:tcPr>
                  <w:tcW w:w="709" w:type="pct"/>
                </w:tcPr>
                <w:p w14:paraId="3BD63E96" w14:textId="2D2B17A5" w:rsidR="0096633E" w:rsidRPr="00366785" w:rsidRDefault="004F2F6C" w:rsidP="00343128">
                  <w:pPr>
                    <w:contextualSpacing/>
                    <w:jc w:val="center"/>
                    <w:rPr>
                      <w:szCs w:val="24"/>
                      <w:u w:val="single"/>
                    </w:rPr>
                  </w:pPr>
                  <w:r w:rsidRPr="00366785">
                    <w:rPr>
                      <w:rFonts w:hint="eastAsia"/>
                      <w:szCs w:val="24"/>
                      <w:u w:val="single"/>
                    </w:rPr>
                    <w:t>5.9717</w:t>
                  </w:r>
                </w:p>
              </w:tc>
              <w:tc>
                <w:tcPr>
                  <w:tcW w:w="644" w:type="pct"/>
                  <w:vMerge/>
                  <w:vAlign w:val="center"/>
                </w:tcPr>
                <w:p w14:paraId="252BC80D" w14:textId="77777777" w:rsidR="0096633E" w:rsidRPr="00366785" w:rsidRDefault="0096633E" w:rsidP="00343128">
                  <w:pPr>
                    <w:contextualSpacing/>
                    <w:jc w:val="center"/>
                    <w:rPr>
                      <w:szCs w:val="24"/>
                    </w:rPr>
                  </w:pPr>
                </w:p>
              </w:tc>
            </w:tr>
            <w:tr w:rsidR="0096633E" w:rsidRPr="00DB2E5C" w14:paraId="1DED75CA" w14:textId="77777777" w:rsidTr="00343128">
              <w:trPr>
                <w:trHeight w:val="340"/>
                <w:jc w:val="center"/>
              </w:trPr>
              <w:tc>
                <w:tcPr>
                  <w:tcW w:w="5000" w:type="pct"/>
                  <w:gridSpan w:val="7"/>
                  <w:vAlign w:val="center"/>
                </w:tcPr>
                <w:p w14:paraId="58C1CD4A" w14:textId="1F35F2AB" w:rsidR="0096633E" w:rsidRPr="00DB2E5C" w:rsidRDefault="004F2F6C" w:rsidP="00343128">
                  <w:pPr>
                    <w:contextualSpacing/>
                    <w:jc w:val="center"/>
                    <w:rPr>
                      <w:szCs w:val="24"/>
                    </w:rPr>
                  </w:pPr>
                  <w:r w:rsidRPr="00366785">
                    <w:rPr>
                      <w:noProof/>
                      <w:szCs w:val="24"/>
                    </w:rPr>
                    <w:drawing>
                      <wp:inline distT="0" distB="0" distL="0" distR="0" wp14:anchorId="759F906E" wp14:editId="441BA14C">
                        <wp:extent cx="6033770" cy="2362200"/>
                        <wp:effectExtent l="0" t="0" r="508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42218"/>
                                <a:stretch/>
                              </pic:blipFill>
                              <pic:spPr bwMode="auto">
                                <a:xfrm>
                                  <a:off x="0" y="0"/>
                                  <a:ext cx="6033770" cy="23622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9CC7B0F" w14:textId="0CACC109" w:rsidR="0096633E" w:rsidRPr="00E21F93" w:rsidRDefault="0096633E" w:rsidP="00343128">
            <w:pPr>
              <w:pStyle w:val="lh--2"/>
              <w:ind w:firstLine="480"/>
            </w:pPr>
            <w:r w:rsidRPr="00366785">
              <w:t>对于同一个项目有多个污染源时，按各污染源分别确定评价等级，并</w:t>
            </w:r>
            <w:proofErr w:type="gramStart"/>
            <w:r w:rsidRPr="00366785">
              <w:t>取评价</w:t>
            </w:r>
            <w:proofErr w:type="gramEnd"/>
            <w:r w:rsidRPr="00366785">
              <w:t>等级最高者作为项目的评价等级。</w:t>
            </w:r>
            <w:r w:rsidRPr="00366785">
              <w:rPr>
                <w:rFonts w:hint="eastAsia"/>
              </w:rPr>
              <w:t>根据上表可知，本项目</w:t>
            </w:r>
            <w:r w:rsidRPr="00366785">
              <w:t>P</w:t>
            </w:r>
            <w:r w:rsidRPr="00366785">
              <w:rPr>
                <w:vertAlign w:val="subscript"/>
              </w:rPr>
              <w:t>max</w:t>
            </w:r>
            <w:r w:rsidRPr="00366785">
              <w:rPr>
                <w:rFonts w:hint="eastAsia"/>
              </w:rPr>
              <w:t>=</w:t>
            </w:r>
            <w:r w:rsidR="00366785" w:rsidRPr="00366785">
              <w:rPr>
                <w:rFonts w:hint="eastAsia"/>
              </w:rPr>
              <w:t>5.9717</w:t>
            </w:r>
            <w:r w:rsidRPr="00366785">
              <w:t>%</w:t>
            </w:r>
            <w:r w:rsidRPr="00366785">
              <w:rPr>
                <w:rFonts w:hint="eastAsia"/>
              </w:rPr>
              <w:t>，</w:t>
            </w:r>
            <w:r w:rsidRPr="00366785">
              <w:t>1%≤P</w:t>
            </w:r>
            <w:r w:rsidRPr="00366785">
              <w:rPr>
                <w:vertAlign w:val="subscript"/>
              </w:rPr>
              <w:t>max</w:t>
            </w:r>
            <w:r w:rsidRPr="00366785">
              <w:t>&lt;10%</w:t>
            </w:r>
            <w:r w:rsidRPr="00366785">
              <w:t>，</w:t>
            </w:r>
            <w:proofErr w:type="gramStart"/>
            <w:r w:rsidRPr="00366785">
              <w:rPr>
                <w:rFonts w:hint="eastAsia"/>
              </w:rPr>
              <w:t>故项目</w:t>
            </w:r>
            <w:proofErr w:type="gramEnd"/>
            <w:r w:rsidRPr="00366785">
              <w:rPr>
                <w:rFonts w:hint="eastAsia"/>
              </w:rPr>
              <w:t>大气</w:t>
            </w:r>
            <w:r w:rsidRPr="00366785">
              <w:t>评价等级为</w:t>
            </w:r>
            <w:r w:rsidRPr="00366785">
              <w:rPr>
                <w:rFonts w:hint="eastAsia"/>
              </w:rPr>
              <w:t>二</w:t>
            </w:r>
            <w:r w:rsidRPr="00366785">
              <w:t>级。</w:t>
            </w:r>
          </w:p>
          <w:p w14:paraId="7499BC86" w14:textId="77777777" w:rsidR="0096633E" w:rsidRPr="00BE10BB" w:rsidRDefault="0096633E" w:rsidP="00343128">
            <w:pPr>
              <w:pStyle w:val="3"/>
              <w:ind w:firstLine="480"/>
              <w:rPr>
                <w:u w:val="single"/>
              </w:rPr>
            </w:pPr>
            <w:r w:rsidRPr="00BE10BB">
              <w:rPr>
                <w:u w:val="single"/>
              </w:rPr>
              <w:t>污染物排放达标分析</w:t>
            </w:r>
          </w:p>
          <w:p w14:paraId="48E244DC" w14:textId="77777777" w:rsidR="0096633E" w:rsidRPr="00BE10BB" w:rsidRDefault="0096633E" w:rsidP="00343128">
            <w:pPr>
              <w:pStyle w:val="lh--0"/>
              <w:rPr>
                <w:u w:val="single"/>
              </w:rPr>
            </w:pPr>
            <w:r w:rsidRPr="00BE10BB">
              <w:rPr>
                <w:rFonts w:hint="eastAsia"/>
                <w:u w:val="single"/>
              </w:rPr>
              <w:t>大气污染物排放达标分析</w:t>
            </w:r>
          </w:p>
          <w:tbl>
            <w:tblPr>
              <w:tblStyle w:val="af1"/>
              <w:tblW w:w="4950" w:type="pct"/>
              <w:jc w:val="center"/>
              <w:tblLayout w:type="fixed"/>
              <w:tblCellMar>
                <w:left w:w="0" w:type="dxa"/>
                <w:right w:w="0" w:type="dxa"/>
              </w:tblCellMar>
              <w:tblLook w:val="04A0" w:firstRow="1" w:lastRow="0" w:firstColumn="1" w:lastColumn="0" w:noHBand="0" w:noVBand="1"/>
            </w:tblPr>
            <w:tblGrid>
              <w:gridCol w:w="1586"/>
              <w:gridCol w:w="1586"/>
              <w:gridCol w:w="1585"/>
              <w:gridCol w:w="707"/>
              <w:gridCol w:w="2463"/>
              <w:gridCol w:w="1585"/>
            </w:tblGrid>
            <w:tr w:rsidR="0096633E" w:rsidRPr="00BE10BB" w14:paraId="2595FCDC" w14:textId="77777777" w:rsidTr="00343128">
              <w:trPr>
                <w:trHeight w:val="340"/>
                <w:jc w:val="center"/>
              </w:trPr>
              <w:tc>
                <w:tcPr>
                  <w:tcW w:w="1586" w:type="dxa"/>
                  <w:vAlign w:val="center"/>
                </w:tcPr>
                <w:p w14:paraId="2B788038" w14:textId="77777777" w:rsidR="0096633E" w:rsidRPr="00BE10BB" w:rsidRDefault="0096633E" w:rsidP="00343128">
                  <w:pPr>
                    <w:pStyle w:val="lh--4"/>
                    <w:rPr>
                      <w:u w:val="single"/>
                    </w:rPr>
                  </w:pPr>
                  <w:r w:rsidRPr="00BE10BB">
                    <w:rPr>
                      <w:rFonts w:hint="eastAsia"/>
                      <w:u w:val="single"/>
                    </w:rPr>
                    <w:t>有组织污染源</w:t>
                  </w:r>
                </w:p>
              </w:tc>
              <w:tc>
                <w:tcPr>
                  <w:tcW w:w="1586" w:type="dxa"/>
                  <w:vAlign w:val="center"/>
                </w:tcPr>
                <w:p w14:paraId="48DBA515" w14:textId="77777777" w:rsidR="0096633E" w:rsidRPr="00BE10BB" w:rsidRDefault="0096633E" w:rsidP="00343128">
                  <w:pPr>
                    <w:pStyle w:val="lh--4"/>
                    <w:rPr>
                      <w:u w:val="single"/>
                    </w:rPr>
                  </w:pPr>
                  <w:r w:rsidRPr="00BE10BB">
                    <w:rPr>
                      <w:rFonts w:hint="eastAsia"/>
                      <w:u w:val="single"/>
                    </w:rPr>
                    <w:t>有组织排放浓度（</w:t>
                  </w:r>
                  <w:r w:rsidRPr="00BE10BB">
                    <w:rPr>
                      <w:u w:val="single"/>
                    </w:rPr>
                    <w:t>mg/m</w:t>
                  </w:r>
                  <w:r w:rsidRPr="00BE10BB">
                    <w:rPr>
                      <w:u w:val="single"/>
                      <w:vertAlign w:val="superscript"/>
                    </w:rPr>
                    <w:t>3</w:t>
                  </w:r>
                  <w:r w:rsidRPr="00BE10BB">
                    <w:rPr>
                      <w:rFonts w:hint="eastAsia"/>
                      <w:u w:val="single"/>
                    </w:rPr>
                    <w:t>）</w:t>
                  </w:r>
                </w:p>
              </w:tc>
              <w:tc>
                <w:tcPr>
                  <w:tcW w:w="1585" w:type="dxa"/>
                  <w:vAlign w:val="center"/>
                </w:tcPr>
                <w:p w14:paraId="2D58EE12" w14:textId="77777777" w:rsidR="0096633E" w:rsidRPr="00BE10BB" w:rsidRDefault="0096633E" w:rsidP="00343128">
                  <w:pPr>
                    <w:pStyle w:val="lh--4"/>
                    <w:rPr>
                      <w:u w:val="single"/>
                    </w:rPr>
                  </w:pPr>
                  <w:r w:rsidRPr="00BE10BB">
                    <w:rPr>
                      <w:rFonts w:hint="eastAsia"/>
                      <w:u w:val="single"/>
                    </w:rPr>
                    <w:t>排放限值（</w:t>
                  </w:r>
                  <w:r w:rsidRPr="00BE10BB">
                    <w:rPr>
                      <w:u w:val="single"/>
                    </w:rPr>
                    <w:t>mg/m</w:t>
                  </w:r>
                  <w:r w:rsidRPr="00BE10BB">
                    <w:rPr>
                      <w:u w:val="single"/>
                      <w:vertAlign w:val="superscript"/>
                    </w:rPr>
                    <w:t>3</w:t>
                  </w:r>
                  <w:r w:rsidRPr="00BE10BB">
                    <w:rPr>
                      <w:rFonts w:hint="eastAsia"/>
                      <w:u w:val="single"/>
                    </w:rPr>
                    <w:t>）</w:t>
                  </w:r>
                </w:p>
              </w:tc>
              <w:tc>
                <w:tcPr>
                  <w:tcW w:w="707" w:type="dxa"/>
                  <w:vAlign w:val="center"/>
                </w:tcPr>
                <w:p w14:paraId="47B20167" w14:textId="77777777" w:rsidR="0096633E" w:rsidRPr="00BE10BB" w:rsidRDefault="0096633E" w:rsidP="00343128">
                  <w:pPr>
                    <w:pStyle w:val="lh--4"/>
                    <w:rPr>
                      <w:u w:val="single"/>
                    </w:rPr>
                  </w:pPr>
                  <w:r w:rsidRPr="00BE10BB">
                    <w:rPr>
                      <w:rFonts w:hint="eastAsia"/>
                      <w:u w:val="single"/>
                    </w:rPr>
                    <w:t>数量</w:t>
                  </w:r>
                </w:p>
              </w:tc>
              <w:tc>
                <w:tcPr>
                  <w:tcW w:w="2463" w:type="dxa"/>
                  <w:vAlign w:val="center"/>
                </w:tcPr>
                <w:p w14:paraId="12ECB698" w14:textId="77777777" w:rsidR="0096633E" w:rsidRPr="00BE10BB" w:rsidRDefault="0096633E" w:rsidP="00343128">
                  <w:pPr>
                    <w:pStyle w:val="lh--4"/>
                    <w:rPr>
                      <w:u w:val="single"/>
                    </w:rPr>
                  </w:pPr>
                  <w:r w:rsidRPr="00BE10BB">
                    <w:rPr>
                      <w:rFonts w:hint="eastAsia"/>
                      <w:u w:val="single"/>
                    </w:rPr>
                    <w:t>排放标准</w:t>
                  </w:r>
                </w:p>
              </w:tc>
              <w:tc>
                <w:tcPr>
                  <w:tcW w:w="1585" w:type="dxa"/>
                  <w:vAlign w:val="center"/>
                </w:tcPr>
                <w:p w14:paraId="1E25A775" w14:textId="77777777" w:rsidR="0096633E" w:rsidRPr="00BE10BB" w:rsidRDefault="0096633E" w:rsidP="00343128">
                  <w:pPr>
                    <w:pStyle w:val="lh--4"/>
                    <w:rPr>
                      <w:u w:val="single"/>
                    </w:rPr>
                  </w:pPr>
                  <w:r w:rsidRPr="00BE10BB">
                    <w:rPr>
                      <w:rFonts w:hint="eastAsia"/>
                      <w:u w:val="single"/>
                    </w:rPr>
                    <w:t>达标情况</w:t>
                  </w:r>
                </w:p>
              </w:tc>
            </w:tr>
            <w:tr w:rsidR="0096633E" w:rsidRPr="00BE10BB" w14:paraId="7FE4D28A" w14:textId="77777777" w:rsidTr="00343128">
              <w:trPr>
                <w:trHeight w:val="340"/>
                <w:jc w:val="center"/>
              </w:trPr>
              <w:tc>
                <w:tcPr>
                  <w:tcW w:w="1586" w:type="dxa"/>
                  <w:vAlign w:val="center"/>
                </w:tcPr>
                <w:p w14:paraId="06125719" w14:textId="77777777" w:rsidR="0096633E" w:rsidRPr="00BE10BB" w:rsidRDefault="0096633E" w:rsidP="00343128">
                  <w:pPr>
                    <w:pStyle w:val="lh--4"/>
                    <w:rPr>
                      <w:u w:val="single"/>
                    </w:rPr>
                  </w:pPr>
                  <w:r w:rsidRPr="00BE10BB">
                    <w:rPr>
                      <w:u w:val="single"/>
                    </w:rPr>
                    <w:t>水泥筒仓</w:t>
                  </w:r>
                </w:p>
              </w:tc>
              <w:tc>
                <w:tcPr>
                  <w:tcW w:w="1586" w:type="dxa"/>
                  <w:vAlign w:val="center"/>
                </w:tcPr>
                <w:p w14:paraId="08A3FF06" w14:textId="77777777" w:rsidR="0096633E" w:rsidRPr="00BE10BB" w:rsidRDefault="0096633E" w:rsidP="00343128">
                  <w:pPr>
                    <w:pStyle w:val="lh--4"/>
                    <w:rPr>
                      <w:u w:val="single"/>
                    </w:rPr>
                  </w:pPr>
                  <w:r w:rsidRPr="00BE10BB">
                    <w:rPr>
                      <w:u w:val="single"/>
                    </w:rPr>
                    <w:t>6.5</w:t>
                  </w:r>
                  <w:r w:rsidRPr="00BE10BB">
                    <w:rPr>
                      <w:rFonts w:hint="eastAsia"/>
                      <w:u w:val="single"/>
                    </w:rPr>
                    <w:t>0</w:t>
                  </w:r>
                </w:p>
              </w:tc>
              <w:tc>
                <w:tcPr>
                  <w:tcW w:w="1585" w:type="dxa"/>
                  <w:vAlign w:val="center"/>
                </w:tcPr>
                <w:p w14:paraId="167B51B7" w14:textId="77777777" w:rsidR="0096633E" w:rsidRPr="00BE10BB" w:rsidRDefault="0096633E" w:rsidP="00343128">
                  <w:pPr>
                    <w:pStyle w:val="lh--4"/>
                    <w:rPr>
                      <w:u w:val="single"/>
                    </w:rPr>
                  </w:pPr>
                  <w:r w:rsidRPr="00BE10BB">
                    <w:rPr>
                      <w:rFonts w:hint="eastAsia"/>
                      <w:u w:val="single"/>
                    </w:rPr>
                    <w:t>10</w:t>
                  </w:r>
                </w:p>
              </w:tc>
              <w:tc>
                <w:tcPr>
                  <w:tcW w:w="707" w:type="dxa"/>
                  <w:vAlign w:val="center"/>
                </w:tcPr>
                <w:p w14:paraId="13FA865E" w14:textId="77777777" w:rsidR="0096633E" w:rsidRPr="00BE10BB" w:rsidRDefault="0096633E" w:rsidP="00343128">
                  <w:pPr>
                    <w:pStyle w:val="lh--4"/>
                    <w:rPr>
                      <w:u w:val="single"/>
                    </w:rPr>
                  </w:pPr>
                  <w:r w:rsidRPr="00BE10BB">
                    <w:rPr>
                      <w:rFonts w:hint="eastAsia"/>
                      <w:u w:val="single"/>
                    </w:rPr>
                    <w:t>4</w:t>
                  </w:r>
                </w:p>
              </w:tc>
              <w:tc>
                <w:tcPr>
                  <w:tcW w:w="2463" w:type="dxa"/>
                  <w:vMerge w:val="restart"/>
                  <w:vAlign w:val="center"/>
                </w:tcPr>
                <w:p w14:paraId="0D01700F" w14:textId="77777777" w:rsidR="0096633E" w:rsidRPr="00BE10BB" w:rsidRDefault="0096633E" w:rsidP="00343128">
                  <w:pPr>
                    <w:pStyle w:val="lh--4"/>
                    <w:rPr>
                      <w:u w:val="single"/>
                    </w:rPr>
                  </w:pPr>
                  <w:r w:rsidRPr="00BE10BB">
                    <w:rPr>
                      <w:rFonts w:hint="eastAsia"/>
                      <w:u w:val="single"/>
                    </w:rPr>
                    <w:t>《水泥工业大气污染物排放标准》（</w:t>
                  </w:r>
                  <w:r w:rsidRPr="00BE10BB">
                    <w:rPr>
                      <w:rFonts w:hint="eastAsia"/>
                      <w:u w:val="single"/>
                    </w:rPr>
                    <w:t>GB4915-2013</w:t>
                  </w:r>
                  <w:r w:rsidRPr="00BE10BB">
                    <w:rPr>
                      <w:rFonts w:hint="eastAsia"/>
                      <w:u w:val="single"/>
                    </w:rPr>
                    <w:t>）表</w:t>
                  </w:r>
                  <w:r w:rsidRPr="00BE10BB">
                    <w:rPr>
                      <w:rFonts w:hint="eastAsia"/>
                      <w:u w:val="single"/>
                    </w:rPr>
                    <w:t>2</w:t>
                  </w:r>
                  <w:r w:rsidRPr="00BE10BB">
                    <w:rPr>
                      <w:rFonts w:hint="eastAsia"/>
                      <w:u w:val="single"/>
                    </w:rPr>
                    <w:t>特别排放限值</w:t>
                  </w:r>
                </w:p>
              </w:tc>
              <w:tc>
                <w:tcPr>
                  <w:tcW w:w="1585" w:type="dxa"/>
                  <w:vAlign w:val="center"/>
                </w:tcPr>
                <w:p w14:paraId="0B34B3DD" w14:textId="77777777" w:rsidR="0096633E" w:rsidRPr="00BE10BB" w:rsidRDefault="0096633E" w:rsidP="00343128">
                  <w:pPr>
                    <w:pStyle w:val="lh--4"/>
                    <w:rPr>
                      <w:u w:val="single"/>
                    </w:rPr>
                  </w:pPr>
                  <w:r w:rsidRPr="00BE10BB">
                    <w:rPr>
                      <w:rFonts w:hint="eastAsia"/>
                      <w:u w:val="single"/>
                    </w:rPr>
                    <w:t>达标</w:t>
                  </w:r>
                </w:p>
              </w:tc>
            </w:tr>
            <w:tr w:rsidR="0096633E" w:rsidRPr="00BE10BB" w14:paraId="0C03F51A" w14:textId="77777777" w:rsidTr="00343128">
              <w:trPr>
                <w:trHeight w:val="340"/>
                <w:jc w:val="center"/>
              </w:trPr>
              <w:tc>
                <w:tcPr>
                  <w:tcW w:w="1586" w:type="dxa"/>
                  <w:vAlign w:val="center"/>
                </w:tcPr>
                <w:p w14:paraId="086DED40" w14:textId="77777777" w:rsidR="0096633E" w:rsidRPr="00BE10BB" w:rsidRDefault="0096633E" w:rsidP="00343128">
                  <w:pPr>
                    <w:pStyle w:val="lh--4"/>
                    <w:rPr>
                      <w:u w:val="single"/>
                    </w:rPr>
                  </w:pPr>
                  <w:r w:rsidRPr="00BE10BB">
                    <w:rPr>
                      <w:u w:val="single"/>
                    </w:rPr>
                    <w:t>粉煤灰筒</w:t>
                  </w:r>
                  <w:r w:rsidRPr="00BE10BB">
                    <w:rPr>
                      <w:rFonts w:hint="eastAsia"/>
                      <w:u w:val="single"/>
                    </w:rPr>
                    <w:t>仓</w:t>
                  </w:r>
                </w:p>
              </w:tc>
              <w:tc>
                <w:tcPr>
                  <w:tcW w:w="1586" w:type="dxa"/>
                  <w:vAlign w:val="center"/>
                </w:tcPr>
                <w:p w14:paraId="7C336020" w14:textId="77777777" w:rsidR="0096633E" w:rsidRPr="00BE10BB" w:rsidRDefault="0096633E" w:rsidP="00343128">
                  <w:pPr>
                    <w:pStyle w:val="lh--4"/>
                    <w:rPr>
                      <w:u w:val="single"/>
                    </w:rPr>
                  </w:pPr>
                  <w:r w:rsidRPr="00BE10BB">
                    <w:rPr>
                      <w:u w:val="single"/>
                    </w:rPr>
                    <w:t>6.5</w:t>
                  </w:r>
                  <w:r w:rsidRPr="00BE10BB">
                    <w:rPr>
                      <w:rFonts w:hint="eastAsia"/>
                      <w:u w:val="single"/>
                    </w:rPr>
                    <w:t>0</w:t>
                  </w:r>
                </w:p>
              </w:tc>
              <w:tc>
                <w:tcPr>
                  <w:tcW w:w="1585" w:type="dxa"/>
                  <w:vAlign w:val="center"/>
                </w:tcPr>
                <w:p w14:paraId="59FBAE73" w14:textId="77777777" w:rsidR="0096633E" w:rsidRPr="00BE10BB" w:rsidRDefault="0096633E" w:rsidP="00343128">
                  <w:pPr>
                    <w:pStyle w:val="lh--4"/>
                    <w:rPr>
                      <w:u w:val="single"/>
                    </w:rPr>
                  </w:pPr>
                  <w:r w:rsidRPr="00BE10BB">
                    <w:rPr>
                      <w:rFonts w:hint="eastAsia"/>
                      <w:u w:val="single"/>
                    </w:rPr>
                    <w:t>10</w:t>
                  </w:r>
                </w:p>
              </w:tc>
              <w:tc>
                <w:tcPr>
                  <w:tcW w:w="707" w:type="dxa"/>
                  <w:vAlign w:val="center"/>
                </w:tcPr>
                <w:p w14:paraId="27605150" w14:textId="77777777" w:rsidR="0096633E" w:rsidRPr="00BE10BB" w:rsidRDefault="0096633E" w:rsidP="00343128">
                  <w:pPr>
                    <w:pStyle w:val="lh--4"/>
                    <w:rPr>
                      <w:u w:val="single"/>
                    </w:rPr>
                  </w:pPr>
                  <w:r w:rsidRPr="00BE10BB">
                    <w:rPr>
                      <w:rFonts w:hint="eastAsia"/>
                      <w:u w:val="single"/>
                    </w:rPr>
                    <w:t>2</w:t>
                  </w:r>
                </w:p>
              </w:tc>
              <w:tc>
                <w:tcPr>
                  <w:tcW w:w="2463" w:type="dxa"/>
                  <w:vMerge/>
                  <w:vAlign w:val="center"/>
                </w:tcPr>
                <w:p w14:paraId="351C343E" w14:textId="77777777" w:rsidR="0096633E" w:rsidRPr="00BE10BB" w:rsidRDefault="0096633E" w:rsidP="00343128">
                  <w:pPr>
                    <w:pStyle w:val="lh--4"/>
                    <w:rPr>
                      <w:u w:val="single"/>
                    </w:rPr>
                  </w:pPr>
                </w:p>
              </w:tc>
              <w:tc>
                <w:tcPr>
                  <w:tcW w:w="1585" w:type="dxa"/>
                  <w:vAlign w:val="center"/>
                </w:tcPr>
                <w:p w14:paraId="160D019F" w14:textId="77777777" w:rsidR="0096633E" w:rsidRPr="00BE10BB" w:rsidRDefault="0096633E" w:rsidP="00343128">
                  <w:pPr>
                    <w:pStyle w:val="lh--4"/>
                    <w:rPr>
                      <w:u w:val="single"/>
                    </w:rPr>
                  </w:pPr>
                  <w:r w:rsidRPr="00BE10BB">
                    <w:rPr>
                      <w:rFonts w:hint="eastAsia"/>
                      <w:u w:val="single"/>
                    </w:rPr>
                    <w:t>达标</w:t>
                  </w:r>
                </w:p>
              </w:tc>
            </w:tr>
            <w:tr w:rsidR="0096633E" w:rsidRPr="00BE10BB" w14:paraId="65F7B51B" w14:textId="77777777" w:rsidTr="00343128">
              <w:trPr>
                <w:trHeight w:val="340"/>
                <w:jc w:val="center"/>
              </w:trPr>
              <w:tc>
                <w:tcPr>
                  <w:tcW w:w="1586" w:type="dxa"/>
                  <w:vAlign w:val="center"/>
                </w:tcPr>
                <w:p w14:paraId="0EDE8CBD" w14:textId="77777777" w:rsidR="0096633E" w:rsidRPr="00BE10BB" w:rsidRDefault="0096633E" w:rsidP="00343128">
                  <w:pPr>
                    <w:pStyle w:val="lh--4"/>
                    <w:rPr>
                      <w:u w:val="single"/>
                    </w:rPr>
                  </w:pPr>
                  <w:r w:rsidRPr="00BE10BB">
                    <w:rPr>
                      <w:u w:val="single"/>
                    </w:rPr>
                    <w:t>矿粉筒仓</w:t>
                  </w:r>
                </w:p>
              </w:tc>
              <w:tc>
                <w:tcPr>
                  <w:tcW w:w="1586" w:type="dxa"/>
                  <w:vAlign w:val="center"/>
                </w:tcPr>
                <w:p w14:paraId="0AC9DB2C" w14:textId="77777777" w:rsidR="0096633E" w:rsidRPr="00BE10BB" w:rsidRDefault="0096633E" w:rsidP="00343128">
                  <w:pPr>
                    <w:pStyle w:val="lh--4"/>
                    <w:rPr>
                      <w:u w:val="single"/>
                    </w:rPr>
                  </w:pPr>
                  <w:r w:rsidRPr="00BE10BB">
                    <w:rPr>
                      <w:u w:val="single"/>
                    </w:rPr>
                    <w:t>6.5</w:t>
                  </w:r>
                  <w:r w:rsidRPr="00BE10BB">
                    <w:rPr>
                      <w:rFonts w:hint="eastAsia"/>
                      <w:u w:val="single"/>
                    </w:rPr>
                    <w:t>0</w:t>
                  </w:r>
                </w:p>
              </w:tc>
              <w:tc>
                <w:tcPr>
                  <w:tcW w:w="1585" w:type="dxa"/>
                  <w:vAlign w:val="center"/>
                </w:tcPr>
                <w:p w14:paraId="7CE9D669" w14:textId="77777777" w:rsidR="0096633E" w:rsidRPr="00BE10BB" w:rsidRDefault="0096633E" w:rsidP="00343128">
                  <w:pPr>
                    <w:pStyle w:val="lh--4"/>
                    <w:rPr>
                      <w:u w:val="single"/>
                    </w:rPr>
                  </w:pPr>
                  <w:r w:rsidRPr="00BE10BB">
                    <w:rPr>
                      <w:rFonts w:hint="eastAsia"/>
                      <w:u w:val="single"/>
                    </w:rPr>
                    <w:t>10</w:t>
                  </w:r>
                </w:p>
              </w:tc>
              <w:tc>
                <w:tcPr>
                  <w:tcW w:w="707" w:type="dxa"/>
                  <w:vAlign w:val="center"/>
                </w:tcPr>
                <w:p w14:paraId="31D37986" w14:textId="77777777" w:rsidR="0096633E" w:rsidRPr="00BE10BB" w:rsidRDefault="0096633E" w:rsidP="00343128">
                  <w:pPr>
                    <w:pStyle w:val="lh--4"/>
                    <w:rPr>
                      <w:u w:val="single"/>
                    </w:rPr>
                  </w:pPr>
                  <w:r w:rsidRPr="00BE10BB">
                    <w:rPr>
                      <w:rFonts w:hint="eastAsia"/>
                      <w:u w:val="single"/>
                    </w:rPr>
                    <w:t>2</w:t>
                  </w:r>
                </w:p>
              </w:tc>
              <w:tc>
                <w:tcPr>
                  <w:tcW w:w="2463" w:type="dxa"/>
                  <w:vMerge/>
                  <w:vAlign w:val="center"/>
                </w:tcPr>
                <w:p w14:paraId="18E9DB6E" w14:textId="77777777" w:rsidR="0096633E" w:rsidRPr="00BE10BB" w:rsidRDefault="0096633E" w:rsidP="00343128">
                  <w:pPr>
                    <w:pStyle w:val="lh--4"/>
                    <w:rPr>
                      <w:u w:val="single"/>
                    </w:rPr>
                  </w:pPr>
                </w:p>
              </w:tc>
              <w:tc>
                <w:tcPr>
                  <w:tcW w:w="1585" w:type="dxa"/>
                  <w:vAlign w:val="center"/>
                </w:tcPr>
                <w:p w14:paraId="5E93C4F4" w14:textId="77777777" w:rsidR="0096633E" w:rsidRPr="00BE10BB" w:rsidRDefault="0096633E" w:rsidP="00343128">
                  <w:pPr>
                    <w:pStyle w:val="lh--4"/>
                    <w:rPr>
                      <w:u w:val="single"/>
                    </w:rPr>
                  </w:pPr>
                  <w:r w:rsidRPr="00BE10BB">
                    <w:rPr>
                      <w:rFonts w:hint="eastAsia"/>
                      <w:u w:val="single"/>
                    </w:rPr>
                    <w:t>达标</w:t>
                  </w:r>
                </w:p>
              </w:tc>
            </w:tr>
            <w:tr w:rsidR="0096633E" w:rsidRPr="00BE10BB" w14:paraId="281348D9" w14:textId="77777777" w:rsidTr="00343128">
              <w:trPr>
                <w:trHeight w:val="340"/>
                <w:jc w:val="center"/>
              </w:trPr>
              <w:tc>
                <w:tcPr>
                  <w:tcW w:w="1586" w:type="dxa"/>
                  <w:vAlign w:val="center"/>
                </w:tcPr>
                <w:p w14:paraId="6AEBBF4C" w14:textId="77777777" w:rsidR="0096633E" w:rsidRPr="00BE10BB" w:rsidRDefault="0096633E" w:rsidP="00343128">
                  <w:pPr>
                    <w:pStyle w:val="lh--4"/>
                    <w:rPr>
                      <w:u w:val="single"/>
                    </w:rPr>
                  </w:pPr>
                  <w:proofErr w:type="gramStart"/>
                  <w:r w:rsidRPr="00BE10BB">
                    <w:rPr>
                      <w:rFonts w:hint="eastAsia"/>
                      <w:u w:val="single"/>
                    </w:rPr>
                    <w:t>膨胀剂仓</w:t>
                  </w:r>
                  <w:proofErr w:type="gramEnd"/>
                </w:p>
              </w:tc>
              <w:tc>
                <w:tcPr>
                  <w:tcW w:w="1586" w:type="dxa"/>
                  <w:vAlign w:val="center"/>
                </w:tcPr>
                <w:p w14:paraId="7116B56D" w14:textId="77777777" w:rsidR="0096633E" w:rsidRPr="00BE10BB" w:rsidRDefault="0096633E" w:rsidP="00343128">
                  <w:pPr>
                    <w:pStyle w:val="lh--4"/>
                    <w:rPr>
                      <w:u w:val="single"/>
                    </w:rPr>
                  </w:pPr>
                  <w:r w:rsidRPr="00BE10BB">
                    <w:rPr>
                      <w:u w:val="single"/>
                    </w:rPr>
                    <w:t>6.5</w:t>
                  </w:r>
                  <w:r w:rsidRPr="00BE10BB">
                    <w:rPr>
                      <w:rFonts w:hint="eastAsia"/>
                      <w:u w:val="single"/>
                    </w:rPr>
                    <w:t>0</w:t>
                  </w:r>
                </w:p>
              </w:tc>
              <w:tc>
                <w:tcPr>
                  <w:tcW w:w="1585" w:type="dxa"/>
                  <w:vAlign w:val="center"/>
                </w:tcPr>
                <w:p w14:paraId="0F3B0951" w14:textId="77777777" w:rsidR="0096633E" w:rsidRPr="00BE10BB" w:rsidRDefault="0096633E" w:rsidP="00343128">
                  <w:pPr>
                    <w:pStyle w:val="lh--4"/>
                    <w:rPr>
                      <w:u w:val="single"/>
                    </w:rPr>
                  </w:pPr>
                  <w:r w:rsidRPr="00BE10BB">
                    <w:rPr>
                      <w:rFonts w:hint="eastAsia"/>
                      <w:u w:val="single"/>
                    </w:rPr>
                    <w:t>10</w:t>
                  </w:r>
                </w:p>
              </w:tc>
              <w:tc>
                <w:tcPr>
                  <w:tcW w:w="707" w:type="dxa"/>
                  <w:vAlign w:val="center"/>
                </w:tcPr>
                <w:p w14:paraId="66E11F7F" w14:textId="77777777" w:rsidR="0096633E" w:rsidRPr="00BE10BB" w:rsidRDefault="0096633E" w:rsidP="00343128">
                  <w:pPr>
                    <w:pStyle w:val="lh--4"/>
                    <w:rPr>
                      <w:u w:val="single"/>
                    </w:rPr>
                  </w:pPr>
                  <w:r w:rsidRPr="00BE10BB">
                    <w:rPr>
                      <w:rFonts w:hint="eastAsia"/>
                      <w:u w:val="single"/>
                    </w:rPr>
                    <w:t>1</w:t>
                  </w:r>
                </w:p>
              </w:tc>
              <w:tc>
                <w:tcPr>
                  <w:tcW w:w="2463" w:type="dxa"/>
                  <w:vMerge/>
                  <w:vAlign w:val="center"/>
                </w:tcPr>
                <w:p w14:paraId="65823861" w14:textId="77777777" w:rsidR="0096633E" w:rsidRPr="00BE10BB" w:rsidRDefault="0096633E" w:rsidP="00343128">
                  <w:pPr>
                    <w:pStyle w:val="lh--4"/>
                    <w:rPr>
                      <w:u w:val="single"/>
                    </w:rPr>
                  </w:pPr>
                </w:p>
              </w:tc>
              <w:tc>
                <w:tcPr>
                  <w:tcW w:w="1585" w:type="dxa"/>
                  <w:vAlign w:val="center"/>
                </w:tcPr>
                <w:p w14:paraId="4FB9DAFF" w14:textId="77777777" w:rsidR="0096633E" w:rsidRPr="00BE10BB" w:rsidRDefault="0096633E" w:rsidP="00343128">
                  <w:pPr>
                    <w:pStyle w:val="lh--4"/>
                    <w:rPr>
                      <w:u w:val="single"/>
                    </w:rPr>
                  </w:pPr>
                  <w:r w:rsidRPr="00BE10BB">
                    <w:rPr>
                      <w:rFonts w:hint="eastAsia"/>
                      <w:u w:val="single"/>
                    </w:rPr>
                    <w:t>达标</w:t>
                  </w:r>
                </w:p>
              </w:tc>
            </w:tr>
            <w:tr w:rsidR="0096633E" w:rsidRPr="00BE10BB" w14:paraId="483CB1E1" w14:textId="77777777" w:rsidTr="00343128">
              <w:trPr>
                <w:trHeight w:val="340"/>
                <w:jc w:val="center"/>
              </w:trPr>
              <w:tc>
                <w:tcPr>
                  <w:tcW w:w="1586" w:type="dxa"/>
                  <w:vAlign w:val="center"/>
                </w:tcPr>
                <w:p w14:paraId="06DE6901" w14:textId="77777777" w:rsidR="0096633E" w:rsidRPr="00BE10BB" w:rsidRDefault="0096633E" w:rsidP="00343128">
                  <w:pPr>
                    <w:pStyle w:val="lh--4"/>
                    <w:rPr>
                      <w:u w:val="single"/>
                    </w:rPr>
                  </w:pPr>
                  <w:proofErr w:type="gramStart"/>
                  <w:r w:rsidRPr="00BE10BB">
                    <w:rPr>
                      <w:u w:val="single"/>
                    </w:rPr>
                    <w:t>搅拌</w:t>
                  </w:r>
                  <w:r w:rsidRPr="00BE10BB">
                    <w:rPr>
                      <w:rFonts w:hint="eastAsia"/>
                      <w:u w:val="single"/>
                    </w:rPr>
                    <w:t>楼</w:t>
                  </w:r>
                  <w:proofErr w:type="gramEnd"/>
                </w:p>
              </w:tc>
              <w:tc>
                <w:tcPr>
                  <w:tcW w:w="1586" w:type="dxa"/>
                  <w:vAlign w:val="center"/>
                </w:tcPr>
                <w:p w14:paraId="1D6EF95F" w14:textId="77777777" w:rsidR="0096633E" w:rsidRPr="00BE10BB" w:rsidRDefault="0096633E" w:rsidP="00343128">
                  <w:pPr>
                    <w:pStyle w:val="lh--4"/>
                    <w:rPr>
                      <w:u w:val="single"/>
                    </w:rPr>
                  </w:pPr>
                  <w:r w:rsidRPr="00BE10BB">
                    <w:rPr>
                      <w:u w:val="single"/>
                    </w:rPr>
                    <w:t>6.64</w:t>
                  </w:r>
                </w:p>
              </w:tc>
              <w:tc>
                <w:tcPr>
                  <w:tcW w:w="1585" w:type="dxa"/>
                  <w:vAlign w:val="center"/>
                </w:tcPr>
                <w:p w14:paraId="45617938" w14:textId="77777777" w:rsidR="0096633E" w:rsidRPr="00BE10BB" w:rsidRDefault="0096633E" w:rsidP="00343128">
                  <w:pPr>
                    <w:pStyle w:val="lh--4"/>
                    <w:rPr>
                      <w:u w:val="single"/>
                    </w:rPr>
                  </w:pPr>
                  <w:r w:rsidRPr="00BE10BB">
                    <w:rPr>
                      <w:rFonts w:hint="eastAsia"/>
                      <w:u w:val="single"/>
                    </w:rPr>
                    <w:t>10</w:t>
                  </w:r>
                </w:p>
              </w:tc>
              <w:tc>
                <w:tcPr>
                  <w:tcW w:w="707" w:type="dxa"/>
                  <w:vAlign w:val="center"/>
                </w:tcPr>
                <w:p w14:paraId="47742CAA" w14:textId="77777777" w:rsidR="0096633E" w:rsidRPr="00BE10BB" w:rsidRDefault="0096633E" w:rsidP="00343128">
                  <w:pPr>
                    <w:pStyle w:val="lh--4"/>
                    <w:rPr>
                      <w:u w:val="single"/>
                    </w:rPr>
                  </w:pPr>
                  <w:r w:rsidRPr="00BE10BB">
                    <w:rPr>
                      <w:rFonts w:hint="eastAsia"/>
                      <w:u w:val="single"/>
                    </w:rPr>
                    <w:t>2</w:t>
                  </w:r>
                </w:p>
              </w:tc>
              <w:tc>
                <w:tcPr>
                  <w:tcW w:w="2463" w:type="dxa"/>
                  <w:vMerge/>
                  <w:vAlign w:val="center"/>
                </w:tcPr>
                <w:p w14:paraId="4EE24EFF" w14:textId="77777777" w:rsidR="0096633E" w:rsidRPr="00BE10BB" w:rsidRDefault="0096633E" w:rsidP="00343128">
                  <w:pPr>
                    <w:pStyle w:val="lh--4"/>
                    <w:rPr>
                      <w:u w:val="single"/>
                    </w:rPr>
                  </w:pPr>
                </w:p>
              </w:tc>
              <w:tc>
                <w:tcPr>
                  <w:tcW w:w="1585" w:type="dxa"/>
                  <w:vAlign w:val="center"/>
                </w:tcPr>
                <w:p w14:paraId="5AFD734A" w14:textId="77777777" w:rsidR="0096633E" w:rsidRPr="00BE10BB" w:rsidRDefault="0096633E" w:rsidP="00343128">
                  <w:pPr>
                    <w:pStyle w:val="lh--4"/>
                    <w:rPr>
                      <w:u w:val="single"/>
                    </w:rPr>
                  </w:pPr>
                  <w:r w:rsidRPr="00BE10BB">
                    <w:rPr>
                      <w:rFonts w:hint="eastAsia"/>
                      <w:u w:val="single"/>
                    </w:rPr>
                    <w:t>达标</w:t>
                  </w:r>
                </w:p>
              </w:tc>
            </w:tr>
            <w:tr w:rsidR="0096633E" w:rsidRPr="00BE10BB" w14:paraId="28EF46FD" w14:textId="77777777" w:rsidTr="00343128">
              <w:trPr>
                <w:trHeight w:val="340"/>
                <w:jc w:val="center"/>
              </w:trPr>
              <w:tc>
                <w:tcPr>
                  <w:tcW w:w="1586" w:type="dxa"/>
                  <w:vAlign w:val="center"/>
                </w:tcPr>
                <w:p w14:paraId="5B80CFF7" w14:textId="77777777" w:rsidR="0096633E" w:rsidRPr="00BE10BB" w:rsidRDefault="0096633E" w:rsidP="00343128">
                  <w:pPr>
                    <w:pStyle w:val="lh--4"/>
                    <w:rPr>
                      <w:u w:val="single"/>
                    </w:rPr>
                  </w:pPr>
                  <w:r w:rsidRPr="00BE10BB">
                    <w:rPr>
                      <w:rFonts w:hint="eastAsia"/>
                      <w:u w:val="single"/>
                    </w:rPr>
                    <w:t>无组织污染源</w:t>
                  </w:r>
                </w:p>
              </w:tc>
              <w:tc>
                <w:tcPr>
                  <w:tcW w:w="1586" w:type="dxa"/>
                  <w:vAlign w:val="center"/>
                </w:tcPr>
                <w:p w14:paraId="77B71EA7" w14:textId="77777777" w:rsidR="0096633E" w:rsidRPr="00BE10BB" w:rsidRDefault="0096633E" w:rsidP="00343128">
                  <w:pPr>
                    <w:pStyle w:val="lh--4"/>
                    <w:rPr>
                      <w:u w:val="single"/>
                    </w:rPr>
                  </w:pPr>
                  <w:r w:rsidRPr="00BE10BB">
                    <w:rPr>
                      <w:rFonts w:hint="eastAsia"/>
                      <w:u w:val="single"/>
                    </w:rPr>
                    <w:t>无组织排放浓度（</w:t>
                  </w:r>
                  <w:proofErr w:type="spellStart"/>
                  <w:r w:rsidRPr="00BE10BB">
                    <w:rPr>
                      <w:u w:val="single"/>
                    </w:rPr>
                    <w:t>μg</w:t>
                  </w:r>
                  <w:proofErr w:type="spellEnd"/>
                  <w:r w:rsidRPr="00BE10BB">
                    <w:rPr>
                      <w:u w:val="single"/>
                    </w:rPr>
                    <w:t>/m</w:t>
                  </w:r>
                  <w:r w:rsidRPr="00BE10BB">
                    <w:rPr>
                      <w:u w:val="single"/>
                      <w:vertAlign w:val="superscript"/>
                    </w:rPr>
                    <w:t>3</w:t>
                  </w:r>
                  <w:r w:rsidRPr="00BE10BB">
                    <w:rPr>
                      <w:rFonts w:hint="eastAsia"/>
                      <w:u w:val="single"/>
                    </w:rPr>
                    <w:t>）</w:t>
                  </w:r>
                </w:p>
              </w:tc>
              <w:tc>
                <w:tcPr>
                  <w:tcW w:w="1585" w:type="dxa"/>
                  <w:vAlign w:val="center"/>
                </w:tcPr>
                <w:p w14:paraId="471FEA66" w14:textId="77777777" w:rsidR="0096633E" w:rsidRPr="00BE10BB" w:rsidRDefault="0096633E" w:rsidP="00343128">
                  <w:pPr>
                    <w:pStyle w:val="lh--4"/>
                    <w:rPr>
                      <w:u w:val="single"/>
                    </w:rPr>
                  </w:pPr>
                  <w:r w:rsidRPr="00BE10BB">
                    <w:rPr>
                      <w:rFonts w:hint="eastAsia"/>
                      <w:u w:val="single"/>
                    </w:rPr>
                    <w:t>排放限值（</w:t>
                  </w:r>
                  <w:r w:rsidRPr="00BE10BB">
                    <w:rPr>
                      <w:u w:val="single"/>
                    </w:rPr>
                    <w:t>mg/m</w:t>
                  </w:r>
                  <w:r w:rsidRPr="00BE10BB">
                    <w:rPr>
                      <w:u w:val="single"/>
                      <w:vertAlign w:val="superscript"/>
                    </w:rPr>
                    <w:t>3</w:t>
                  </w:r>
                  <w:r w:rsidRPr="00BE10BB">
                    <w:rPr>
                      <w:rFonts w:hint="eastAsia"/>
                      <w:u w:val="single"/>
                    </w:rPr>
                    <w:t>）</w:t>
                  </w:r>
                </w:p>
              </w:tc>
              <w:tc>
                <w:tcPr>
                  <w:tcW w:w="707" w:type="dxa"/>
                  <w:vAlign w:val="center"/>
                </w:tcPr>
                <w:p w14:paraId="2E701D1A" w14:textId="77777777" w:rsidR="0096633E" w:rsidRPr="00BE10BB" w:rsidRDefault="0096633E" w:rsidP="00343128">
                  <w:pPr>
                    <w:pStyle w:val="lh--4"/>
                    <w:rPr>
                      <w:u w:val="single"/>
                    </w:rPr>
                  </w:pPr>
                  <w:r w:rsidRPr="00BE10BB">
                    <w:rPr>
                      <w:rFonts w:hint="eastAsia"/>
                      <w:u w:val="single"/>
                    </w:rPr>
                    <w:t>数量</w:t>
                  </w:r>
                </w:p>
              </w:tc>
              <w:tc>
                <w:tcPr>
                  <w:tcW w:w="2463" w:type="dxa"/>
                  <w:vAlign w:val="center"/>
                </w:tcPr>
                <w:p w14:paraId="1E194451" w14:textId="77777777" w:rsidR="0096633E" w:rsidRPr="00BE10BB" w:rsidRDefault="0096633E" w:rsidP="00343128">
                  <w:pPr>
                    <w:pStyle w:val="lh--4"/>
                    <w:rPr>
                      <w:u w:val="single"/>
                    </w:rPr>
                  </w:pPr>
                  <w:r w:rsidRPr="00BE10BB">
                    <w:rPr>
                      <w:rFonts w:hint="eastAsia"/>
                      <w:u w:val="single"/>
                    </w:rPr>
                    <w:t>排放标准</w:t>
                  </w:r>
                </w:p>
              </w:tc>
              <w:tc>
                <w:tcPr>
                  <w:tcW w:w="1585" w:type="dxa"/>
                  <w:vAlign w:val="center"/>
                </w:tcPr>
                <w:p w14:paraId="4A5E910C" w14:textId="77777777" w:rsidR="0096633E" w:rsidRPr="00BE10BB" w:rsidRDefault="0096633E" w:rsidP="00343128">
                  <w:pPr>
                    <w:pStyle w:val="lh--4"/>
                    <w:rPr>
                      <w:u w:val="single"/>
                    </w:rPr>
                  </w:pPr>
                  <w:r w:rsidRPr="00BE10BB">
                    <w:rPr>
                      <w:rFonts w:hint="eastAsia"/>
                      <w:u w:val="single"/>
                    </w:rPr>
                    <w:t>达标情况</w:t>
                  </w:r>
                </w:p>
              </w:tc>
            </w:tr>
            <w:tr w:rsidR="0096633E" w:rsidRPr="00BE10BB" w14:paraId="739225A4" w14:textId="77777777" w:rsidTr="00343128">
              <w:trPr>
                <w:trHeight w:val="419"/>
                <w:jc w:val="center"/>
              </w:trPr>
              <w:tc>
                <w:tcPr>
                  <w:tcW w:w="1586" w:type="dxa"/>
                  <w:vAlign w:val="center"/>
                </w:tcPr>
                <w:p w14:paraId="7E831247" w14:textId="77777777" w:rsidR="0096633E" w:rsidRPr="00BE10BB" w:rsidRDefault="0096633E" w:rsidP="00343128">
                  <w:pPr>
                    <w:pStyle w:val="lh--4"/>
                    <w:rPr>
                      <w:u w:val="single"/>
                    </w:rPr>
                  </w:pPr>
                  <w:r w:rsidRPr="00BE10BB">
                    <w:rPr>
                      <w:rFonts w:hint="eastAsia"/>
                      <w:u w:val="single"/>
                    </w:rPr>
                    <w:t>堆场扬尘</w:t>
                  </w:r>
                </w:p>
              </w:tc>
              <w:tc>
                <w:tcPr>
                  <w:tcW w:w="1586" w:type="dxa"/>
                  <w:vAlign w:val="center"/>
                </w:tcPr>
                <w:p w14:paraId="05611ABE" w14:textId="0001384B" w:rsidR="0096633E" w:rsidRPr="00366785" w:rsidRDefault="00366785" w:rsidP="00343128">
                  <w:pPr>
                    <w:pStyle w:val="lh--4"/>
                    <w:rPr>
                      <w:u w:val="single"/>
                    </w:rPr>
                  </w:pPr>
                  <w:r w:rsidRPr="00366785">
                    <w:rPr>
                      <w:rFonts w:hint="eastAsia"/>
                      <w:u w:val="single"/>
                    </w:rPr>
                    <w:t>5.1606</w:t>
                  </w:r>
                </w:p>
              </w:tc>
              <w:tc>
                <w:tcPr>
                  <w:tcW w:w="1585" w:type="dxa"/>
                  <w:vAlign w:val="center"/>
                </w:tcPr>
                <w:p w14:paraId="794BA2B1" w14:textId="77777777" w:rsidR="0096633E" w:rsidRPr="00BE10BB" w:rsidRDefault="0096633E" w:rsidP="00343128">
                  <w:pPr>
                    <w:pStyle w:val="lh--4"/>
                    <w:rPr>
                      <w:u w:val="single"/>
                    </w:rPr>
                  </w:pPr>
                  <w:r w:rsidRPr="00BE10BB">
                    <w:rPr>
                      <w:rFonts w:hint="eastAsia"/>
                      <w:szCs w:val="21"/>
                      <w:u w:val="single"/>
                    </w:rPr>
                    <w:t>0.5</w:t>
                  </w:r>
                </w:p>
              </w:tc>
              <w:tc>
                <w:tcPr>
                  <w:tcW w:w="707" w:type="dxa"/>
                  <w:vAlign w:val="center"/>
                </w:tcPr>
                <w:p w14:paraId="65AD5EED" w14:textId="77777777" w:rsidR="0096633E" w:rsidRPr="00BE10BB" w:rsidRDefault="0096633E" w:rsidP="00343128">
                  <w:pPr>
                    <w:pStyle w:val="lh--4"/>
                    <w:rPr>
                      <w:u w:val="single"/>
                    </w:rPr>
                  </w:pPr>
                  <w:r w:rsidRPr="00BE10BB">
                    <w:rPr>
                      <w:rFonts w:hint="eastAsia"/>
                      <w:u w:val="single"/>
                    </w:rPr>
                    <w:t>1</w:t>
                  </w:r>
                </w:p>
              </w:tc>
              <w:tc>
                <w:tcPr>
                  <w:tcW w:w="2463" w:type="dxa"/>
                  <w:vMerge w:val="restart"/>
                  <w:vAlign w:val="center"/>
                </w:tcPr>
                <w:p w14:paraId="471FA967" w14:textId="77777777" w:rsidR="0096633E" w:rsidRPr="00BE10BB" w:rsidRDefault="0096633E" w:rsidP="00343128">
                  <w:pPr>
                    <w:pStyle w:val="lh--4"/>
                    <w:rPr>
                      <w:u w:val="single"/>
                    </w:rPr>
                  </w:pPr>
                  <w:r w:rsidRPr="00BE10BB">
                    <w:rPr>
                      <w:rFonts w:hint="eastAsia"/>
                      <w:u w:val="single"/>
                    </w:rPr>
                    <w:t>《水泥工业大气污染物排放标准》（</w:t>
                  </w:r>
                  <w:r w:rsidRPr="00BE10BB">
                    <w:rPr>
                      <w:rFonts w:hint="eastAsia"/>
                      <w:u w:val="single"/>
                    </w:rPr>
                    <w:t>GB4915-2013</w:t>
                  </w:r>
                  <w:r w:rsidRPr="00BE10BB">
                    <w:rPr>
                      <w:rFonts w:hint="eastAsia"/>
                      <w:u w:val="single"/>
                    </w:rPr>
                    <w:t>）表</w:t>
                  </w:r>
                  <w:r w:rsidRPr="00BE10BB">
                    <w:rPr>
                      <w:rFonts w:hint="eastAsia"/>
                      <w:u w:val="single"/>
                    </w:rPr>
                    <w:t>3</w:t>
                  </w:r>
                  <w:r w:rsidRPr="00BE10BB">
                    <w:rPr>
                      <w:rFonts w:hint="eastAsia"/>
                      <w:u w:val="single"/>
                    </w:rPr>
                    <w:t>无组织排放限值</w:t>
                  </w:r>
                </w:p>
              </w:tc>
              <w:tc>
                <w:tcPr>
                  <w:tcW w:w="1585" w:type="dxa"/>
                  <w:vAlign w:val="center"/>
                </w:tcPr>
                <w:p w14:paraId="24B29F33" w14:textId="77777777" w:rsidR="0096633E" w:rsidRPr="00BE10BB" w:rsidRDefault="0096633E" w:rsidP="00343128">
                  <w:pPr>
                    <w:pStyle w:val="lh--4"/>
                    <w:rPr>
                      <w:u w:val="single"/>
                    </w:rPr>
                  </w:pPr>
                  <w:r w:rsidRPr="00BE10BB">
                    <w:rPr>
                      <w:rFonts w:hint="eastAsia"/>
                      <w:u w:val="single"/>
                    </w:rPr>
                    <w:t>达标</w:t>
                  </w:r>
                </w:p>
              </w:tc>
            </w:tr>
            <w:tr w:rsidR="0096633E" w:rsidRPr="00BE10BB" w14:paraId="37739EA5" w14:textId="77777777" w:rsidTr="00343128">
              <w:trPr>
                <w:trHeight w:val="340"/>
                <w:jc w:val="center"/>
              </w:trPr>
              <w:tc>
                <w:tcPr>
                  <w:tcW w:w="1586" w:type="dxa"/>
                  <w:vAlign w:val="center"/>
                </w:tcPr>
                <w:p w14:paraId="48BAF4AC" w14:textId="77777777" w:rsidR="0096633E" w:rsidRPr="00BE10BB" w:rsidRDefault="0096633E" w:rsidP="00343128">
                  <w:pPr>
                    <w:pStyle w:val="lh--4"/>
                    <w:rPr>
                      <w:u w:val="single"/>
                    </w:rPr>
                  </w:pPr>
                  <w:r w:rsidRPr="00BE10BB">
                    <w:rPr>
                      <w:rFonts w:hint="eastAsia"/>
                      <w:u w:val="single"/>
                    </w:rPr>
                    <w:t>运输扬尘</w:t>
                  </w:r>
                </w:p>
              </w:tc>
              <w:tc>
                <w:tcPr>
                  <w:tcW w:w="1586" w:type="dxa"/>
                  <w:vAlign w:val="center"/>
                </w:tcPr>
                <w:p w14:paraId="47493A22" w14:textId="7F2714F4" w:rsidR="0096633E" w:rsidRPr="00366785" w:rsidRDefault="00366785" w:rsidP="00343128">
                  <w:pPr>
                    <w:pStyle w:val="lh--4"/>
                    <w:rPr>
                      <w:u w:val="single"/>
                    </w:rPr>
                  </w:pPr>
                  <w:r w:rsidRPr="00366785">
                    <w:rPr>
                      <w:rFonts w:hint="eastAsia"/>
                      <w:u w:val="single"/>
                    </w:rPr>
                    <w:t>53.745</w:t>
                  </w:r>
                </w:p>
              </w:tc>
              <w:tc>
                <w:tcPr>
                  <w:tcW w:w="1585" w:type="dxa"/>
                  <w:vAlign w:val="center"/>
                </w:tcPr>
                <w:p w14:paraId="5F480769" w14:textId="77777777" w:rsidR="0096633E" w:rsidRPr="00BE10BB" w:rsidRDefault="0096633E" w:rsidP="00343128">
                  <w:pPr>
                    <w:pStyle w:val="lh--4"/>
                    <w:rPr>
                      <w:u w:val="single"/>
                    </w:rPr>
                  </w:pPr>
                  <w:r w:rsidRPr="00BE10BB">
                    <w:rPr>
                      <w:rFonts w:hint="eastAsia"/>
                      <w:szCs w:val="21"/>
                      <w:u w:val="single"/>
                    </w:rPr>
                    <w:t>0.5</w:t>
                  </w:r>
                </w:p>
              </w:tc>
              <w:tc>
                <w:tcPr>
                  <w:tcW w:w="707" w:type="dxa"/>
                  <w:vAlign w:val="center"/>
                </w:tcPr>
                <w:p w14:paraId="695137E9" w14:textId="77777777" w:rsidR="0096633E" w:rsidRPr="00BE10BB" w:rsidRDefault="0096633E" w:rsidP="00343128">
                  <w:pPr>
                    <w:pStyle w:val="lh--4"/>
                    <w:rPr>
                      <w:u w:val="single"/>
                    </w:rPr>
                  </w:pPr>
                  <w:r w:rsidRPr="00BE10BB">
                    <w:rPr>
                      <w:rFonts w:hint="eastAsia"/>
                      <w:u w:val="single"/>
                    </w:rPr>
                    <w:t>1</w:t>
                  </w:r>
                </w:p>
              </w:tc>
              <w:tc>
                <w:tcPr>
                  <w:tcW w:w="2463" w:type="dxa"/>
                  <w:vMerge/>
                  <w:vAlign w:val="center"/>
                </w:tcPr>
                <w:p w14:paraId="6BDACDA5" w14:textId="77777777" w:rsidR="0096633E" w:rsidRPr="00BE10BB" w:rsidRDefault="0096633E" w:rsidP="00343128">
                  <w:pPr>
                    <w:pStyle w:val="lh--4"/>
                    <w:rPr>
                      <w:u w:val="single"/>
                    </w:rPr>
                  </w:pPr>
                </w:p>
              </w:tc>
              <w:tc>
                <w:tcPr>
                  <w:tcW w:w="1585" w:type="dxa"/>
                  <w:vAlign w:val="center"/>
                </w:tcPr>
                <w:p w14:paraId="44101147" w14:textId="77777777" w:rsidR="0096633E" w:rsidRPr="00BE10BB" w:rsidRDefault="0096633E" w:rsidP="00343128">
                  <w:pPr>
                    <w:pStyle w:val="lh--4"/>
                    <w:rPr>
                      <w:u w:val="single"/>
                    </w:rPr>
                  </w:pPr>
                  <w:r w:rsidRPr="00BE10BB">
                    <w:rPr>
                      <w:rFonts w:hint="eastAsia"/>
                      <w:u w:val="single"/>
                    </w:rPr>
                    <w:t>达标</w:t>
                  </w:r>
                </w:p>
              </w:tc>
            </w:tr>
          </w:tbl>
          <w:p w14:paraId="6999EF37" w14:textId="77777777" w:rsidR="0096633E" w:rsidRPr="00BE10BB" w:rsidRDefault="0096633E" w:rsidP="00343128">
            <w:pPr>
              <w:pStyle w:val="lh--2"/>
              <w:ind w:firstLine="480"/>
              <w:rPr>
                <w:u w:val="single"/>
              </w:rPr>
            </w:pPr>
            <w:r w:rsidRPr="00BE10BB">
              <w:rPr>
                <w:u w:val="single"/>
              </w:rPr>
              <w:t>本项目混凝土</w:t>
            </w:r>
            <w:proofErr w:type="gramStart"/>
            <w:r w:rsidRPr="00BE10BB">
              <w:rPr>
                <w:u w:val="single"/>
              </w:rPr>
              <w:t>搅拌区</w:t>
            </w:r>
            <w:proofErr w:type="gramEnd"/>
            <w:r w:rsidRPr="00BE10BB">
              <w:rPr>
                <w:u w:val="single"/>
              </w:rPr>
              <w:t>的</w:t>
            </w:r>
            <w:r w:rsidRPr="00BE10BB">
              <w:rPr>
                <w:rFonts w:hint="eastAsia"/>
                <w:u w:val="single"/>
              </w:rPr>
              <w:t>筒仓</w:t>
            </w:r>
            <w:r w:rsidRPr="00BE10BB">
              <w:rPr>
                <w:u w:val="single"/>
              </w:rPr>
              <w:t>呼吸粉尘</w:t>
            </w:r>
            <w:r w:rsidRPr="00BE10BB">
              <w:rPr>
                <w:rFonts w:hint="eastAsia"/>
                <w:u w:val="single"/>
              </w:rPr>
              <w:t>均</w:t>
            </w:r>
            <w:r w:rsidRPr="00BE10BB">
              <w:rPr>
                <w:u w:val="single"/>
              </w:rPr>
              <w:t>通过脉冲除尘器处理，处理后通过</w:t>
            </w:r>
            <w:r w:rsidRPr="00BE10BB">
              <w:rPr>
                <w:u w:val="single"/>
              </w:rPr>
              <w:t>2</w:t>
            </w:r>
            <w:r w:rsidRPr="00BE10BB">
              <w:rPr>
                <w:rFonts w:hint="eastAsia"/>
                <w:u w:val="single"/>
              </w:rPr>
              <w:t>5</w:t>
            </w:r>
            <w:r w:rsidRPr="00BE10BB">
              <w:rPr>
                <w:u w:val="single"/>
              </w:rPr>
              <w:t>m</w:t>
            </w:r>
            <w:r w:rsidRPr="00BE10BB">
              <w:rPr>
                <w:rFonts w:hint="eastAsia"/>
                <w:u w:val="single"/>
              </w:rPr>
              <w:t>高</w:t>
            </w:r>
            <w:r w:rsidRPr="00BE10BB">
              <w:rPr>
                <w:u w:val="single"/>
              </w:rPr>
              <w:t>的排气</w:t>
            </w:r>
            <w:r w:rsidRPr="00BE10BB">
              <w:rPr>
                <w:rFonts w:hint="eastAsia"/>
                <w:u w:val="single"/>
              </w:rPr>
              <w:t>口</w:t>
            </w:r>
            <w:r w:rsidRPr="00BE10BB">
              <w:rPr>
                <w:u w:val="single"/>
              </w:rPr>
              <w:t>排放，</w:t>
            </w:r>
            <w:r w:rsidRPr="00BE10BB">
              <w:rPr>
                <w:rFonts w:hint="eastAsia"/>
                <w:u w:val="single"/>
              </w:rPr>
              <w:t>单个筒仓的排气筒的</w:t>
            </w:r>
            <w:r w:rsidRPr="00BE10BB">
              <w:rPr>
                <w:u w:val="single"/>
              </w:rPr>
              <w:t>排放浓度为</w:t>
            </w:r>
            <w:r w:rsidRPr="00BE10BB">
              <w:rPr>
                <w:rFonts w:hint="eastAsia"/>
                <w:u w:val="single"/>
              </w:rPr>
              <w:t>6.5</w:t>
            </w:r>
            <w:r w:rsidRPr="00BE10BB">
              <w:rPr>
                <w:u w:val="single"/>
              </w:rPr>
              <w:t>mg/m</w:t>
            </w:r>
            <w:r w:rsidRPr="00BE10BB">
              <w:rPr>
                <w:u w:val="single"/>
                <w:vertAlign w:val="superscript"/>
              </w:rPr>
              <w:t>3</w:t>
            </w:r>
            <w:r w:rsidRPr="00BE10BB">
              <w:rPr>
                <w:rFonts w:hint="eastAsia"/>
                <w:u w:val="single"/>
              </w:rPr>
              <w:t>，</w:t>
            </w:r>
            <w:proofErr w:type="gramStart"/>
            <w:r w:rsidRPr="00BE10BB">
              <w:rPr>
                <w:rFonts w:hint="eastAsia"/>
                <w:u w:val="single"/>
              </w:rPr>
              <w:t>搅拌楼排</w:t>
            </w:r>
            <w:proofErr w:type="gramEnd"/>
            <w:r w:rsidRPr="00BE10BB">
              <w:rPr>
                <w:rFonts w:hint="eastAsia"/>
                <w:u w:val="single"/>
              </w:rPr>
              <w:t>气筒排放浓度为</w:t>
            </w:r>
            <w:r w:rsidRPr="00BE10BB">
              <w:rPr>
                <w:rFonts w:hint="eastAsia"/>
                <w:u w:val="single"/>
              </w:rPr>
              <w:t>6.64</w:t>
            </w:r>
            <w:r w:rsidRPr="00BE10BB">
              <w:rPr>
                <w:u w:val="single"/>
              </w:rPr>
              <w:t>mg/m</w:t>
            </w:r>
            <w:r w:rsidRPr="00BE10BB">
              <w:rPr>
                <w:u w:val="single"/>
                <w:vertAlign w:val="superscript"/>
              </w:rPr>
              <w:t>3</w:t>
            </w:r>
            <w:r w:rsidRPr="00BE10BB">
              <w:rPr>
                <w:rFonts w:hint="eastAsia"/>
                <w:u w:val="single"/>
              </w:rPr>
              <w:t>，</w:t>
            </w:r>
            <w:r w:rsidRPr="00BE10BB">
              <w:rPr>
                <w:u w:val="single"/>
              </w:rPr>
              <w:t>有组织粉尘的排放均可以满足《水泥工业大气污染物排放标准》（</w:t>
            </w:r>
            <w:r w:rsidRPr="00BE10BB">
              <w:rPr>
                <w:u w:val="single"/>
              </w:rPr>
              <w:t>GB4915-2013</w:t>
            </w:r>
            <w:r w:rsidRPr="00BE10BB">
              <w:rPr>
                <w:u w:val="single"/>
              </w:rPr>
              <w:t>）表</w:t>
            </w:r>
            <w:r w:rsidRPr="00BE10BB">
              <w:rPr>
                <w:u w:val="single"/>
              </w:rPr>
              <w:t>2</w:t>
            </w:r>
            <w:r w:rsidRPr="00BE10BB">
              <w:rPr>
                <w:u w:val="single"/>
              </w:rPr>
              <w:t>中规定的排放限值</w:t>
            </w:r>
            <w:r w:rsidRPr="00BE10BB">
              <w:rPr>
                <w:rFonts w:hint="eastAsia"/>
                <w:u w:val="single"/>
              </w:rPr>
              <w:t>，</w:t>
            </w:r>
            <w:r w:rsidRPr="00BE10BB">
              <w:rPr>
                <w:u w:val="single"/>
              </w:rPr>
              <w:t>对周围环境影响较小。</w:t>
            </w:r>
          </w:p>
          <w:p w14:paraId="517AF190" w14:textId="77E24F37" w:rsidR="0096633E" w:rsidRPr="00BE10BB" w:rsidRDefault="0096633E" w:rsidP="00343128">
            <w:pPr>
              <w:pStyle w:val="lh--2"/>
              <w:ind w:firstLine="480"/>
              <w:rPr>
                <w:u w:val="single"/>
              </w:rPr>
            </w:pPr>
            <w:r w:rsidRPr="00BE10BB">
              <w:rPr>
                <w:u w:val="single"/>
              </w:rPr>
              <w:t>根据工程分析</w:t>
            </w:r>
            <w:r w:rsidRPr="00BE10BB">
              <w:rPr>
                <w:u w:val="single"/>
              </w:rPr>
              <w:t>AERSCREEN 2018</w:t>
            </w:r>
            <w:r w:rsidRPr="00BE10BB">
              <w:rPr>
                <w:u w:val="single"/>
              </w:rPr>
              <w:t>估算可知，本项目</w:t>
            </w:r>
            <w:r w:rsidRPr="00BE10BB">
              <w:rPr>
                <w:rFonts w:hint="eastAsia"/>
                <w:u w:val="single"/>
              </w:rPr>
              <w:t>无组织粉尘经洒水降尘等措施处理后，无组织粉尘最大落地浓度为</w:t>
            </w:r>
            <w:r w:rsidR="00366785" w:rsidRPr="00366785">
              <w:rPr>
                <w:rFonts w:hint="eastAsia"/>
                <w:u w:val="single"/>
              </w:rPr>
              <w:t>53.745</w:t>
            </w:r>
            <w:r w:rsidRPr="00366785">
              <w:rPr>
                <w:u w:val="single"/>
              </w:rPr>
              <w:t>μg/m</w:t>
            </w:r>
            <w:r w:rsidRPr="00366785">
              <w:rPr>
                <w:u w:val="single"/>
                <w:vertAlign w:val="superscript"/>
              </w:rPr>
              <w:t>3</w:t>
            </w:r>
            <w:r w:rsidRPr="00366785">
              <w:rPr>
                <w:u w:val="single"/>
              </w:rPr>
              <w:t>，</w:t>
            </w:r>
            <w:r w:rsidRPr="00366785">
              <w:rPr>
                <w:rFonts w:hint="eastAsia"/>
                <w:u w:val="single"/>
              </w:rPr>
              <w:t>均</w:t>
            </w:r>
            <w:r w:rsidRPr="00BE10BB">
              <w:rPr>
                <w:u w:val="single"/>
              </w:rPr>
              <w:t>满足《水泥工业大气污染物排放标准》（</w:t>
            </w:r>
            <w:r w:rsidRPr="00BE10BB">
              <w:rPr>
                <w:u w:val="single"/>
              </w:rPr>
              <w:t>GB4915-2013</w:t>
            </w:r>
            <w:r w:rsidRPr="00BE10BB">
              <w:rPr>
                <w:u w:val="single"/>
              </w:rPr>
              <w:t>）表</w:t>
            </w:r>
            <w:r w:rsidRPr="00BE10BB">
              <w:rPr>
                <w:u w:val="single"/>
              </w:rPr>
              <w:t>3</w:t>
            </w:r>
            <w:r w:rsidRPr="00BE10BB">
              <w:rPr>
                <w:u w:val="single"/>
              </w:rPr>
              <w:t>中规定的排放限值</w:t>
            </w:r>
            <w:r w:rsidRPr="00BE10BB">
              <w:rPr>
                <w:rFonts w:hint="eastAsia"/>
                <w:u w:val="single"/>
              </w:rPr>
              <w:t>，</w:t>
            </w:r>
            <w:r w:rsidRPr="00BE10BB">
              <w:rPr>
                <w:u w:val="single"/>
              </w:rPr>
              <w:t>无组织废气排放对周围环境影响较小。</w:t>
            </w:r>
          </w:p>
          <w:p w14:paraId="74920052" w14:textId="77777777" w:rsidR="0096633E" w:rsidRPr="00CC2462" w:rsidRDefault="0096633E" w:rsidP="00343128">
            <w:pPr>
              <w:pStyle w:val="3"/>
              <w:ind w:firstLine="480"/>
            </w:pPr>
            <w:r w:rsidRPr="00CC2462">
              <w:t>污染物排放量核算</w:t>
            </w:r>
          </w:p>
          <w:p w14:paraId="20232FEB" w14:textId="77777777" w:rsidR="0096633E" w:rsidRPr="00CC2462" w:rsidRDefault="0096633E" w:rsidP="00343128">
            <w:pPr>
              <w:pStyle w:val="lh--2"/>
              <w:ind w:firstLine="480"/>
            </w:pPr>
            <w:r w:rsidRPr="00CC2462">
              <w:lastRenderedPageBreak/>
              <w:t>根据《环境影响评价技术导则</w:t>
            </w:r>
            <w:r w:rsidRPr="00CC2462">
              <w:t xml:space="preserve"> </w:t>
            </w:r>
            <w:r w:rsidRPr="00CC2462">
              <w:t>大气环境》（</w:t>
            </w:r>
            <w:r w:rsidRPr="00CC2462">
              <w:t>HJ2.2-2018</w:t>
            </w:r>
            <w:r w:rsidRPr="00CC2462">
              <w:t>），本项目属于二级评价，需对废气排放量进行核算，核算情况如下。</w:t>
            </w:r>
          </w:p>
          <w:p w14:paraId="00F21408" w14:textId="77777777" w:rsidR="0096633E" w:rsidRPr="00274A2F" w:rsidRDefault="0096633E" w:rsidP="00343128">
            <w:pPr>
              <w:pStyle w:val="lh--2"/>
              <w:ind w:firstLine="480"/>
              <w:rPr>
                <w:b/>
                <w:u w:val="single"/>
              </w:rPr>
            </w:pPr>
            <w:r w:rsidRPr="00CC2462">
              <w:rPr>
                <w:rFonts w:hint="eastAsia"/>
              </w:rPr>
              <w:t>①</w:t>
            </w:r>
            <w:r w:rsidRPr="00274A2F">
              <w:rPr>
                <w:u w:val="single"/>
              </w:rPr>
              <w:t>有组织排放量核算</w:t>
            </w:r>
          </w:p>
          <w:p w14:paraId="61F71939" w14:textId="77777777" w:rsidR="0096633E" w:rsidRPr="00274A2F" w:rsidRDefault="0096633E" w:rsidP="00343128">
            <w:pPr>
              <w:pStyle w:val="lh--0"/>
              <w:rPr>
                <w:u w:val="single"/>
              </w:rPr>
            </w:pPr>
            <w:r w:rsidRPr="00274A2F">
              <w:rPr>
                <w:rFonts w:hint="eastAsia"/>
                <w:u w:val="single"/>
              </w:rPr>
              <w:t>大气污染物有组织排放量核算表</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5"/>
              <w:gridCol w:w="1727"/>
              <w:gridCol w:w="708"/>
              <w:gridCol w:w="1328"/>
              <w:gridCol w:w="1287"/>
              <w:gridCol w:w="1638"/>
              <w:gridCol w:w="992"/>
              <w:gridCol w:w="1497"/>
            </w:tblGrid>
            <w:tr w:rsidR="0096633E" w:rsidRPr="00274A2F" w14:paraId="2E044F15" w14:textId="77777777" w:rsidTr="00343128">
              <w:trPr>
                <w:trHeight w:val="340"/>
                <w:jc w:val="center"/>
              </w:trPr>
              <w:tc>
                <w:tcPr>
                  <w:tcW w:w="335" w:type="dxa"/>
                  <w:vAlign w:val="center"/>
                </w:tcPr>
                <w:p w14:paraId="5F8F80E3" w14:textId="77777777" w:rsidR="0096633E" w:rsidRPr="00274A2F" w:rsidRDefault="0096633E" w:rsidP="00343128">
                  <w:pPr>
                    <w:pStyle w:val="lh--4"/>
                    <w:rPr>
                      <w:u w:val="single"/>
                    </w:rPr>
                  </w:pPr>
                  <w:r w:rsidRPr="00274A2F">
                    <w:rPr>
                      <w:u w:val="single"/>
                    </w:rPr>
                    <w:t>序号</w:t>
                  </w:r>
                </w:p>
              </w:tc>
              <w:tc>
                <w:tcPr>
                  <w:tcW w:w="1727" w:type="dxa"/>
                  <w:vAlign w:val="center"/>
                </w:tcPr>
                <w:p w14:paraId="1F508053" w14:textId="77777777" w:rsidR="0096633E" w:rsidRPr="00274A2F" w:rsidRDefault="0096633E" w:rsidP="00343128">
                  <w:pPr>
                    <w:pStyle w:val="lh--4"/>
                    <w:rPr>
                      <w:u w:val="single"/>
                    </w:rPr>
                  </w:pPr>
                  <w:r w:rsidRPr="00274A2F">
                    <w:rPr>
                      <w:u w:val="single"/>
                    </w:rPr>
                    <w:t>排放口编号</w:t>
                  </w:r>
                </w:p>
              </w:tc>
              <w:tc>
                <w:tcPr>
                  <w:tcW w:w="708" w:type="dxa"/>
                  <w:vAlign w:val="center"/>
                </w:tcPr>
                <w:p w14:paraId="6E57AD4B" w14:textId="77777777" w:rsidR="0096633E" w:rsidRPr="00274A2F" w:rsidRDefault="0096633E" w:rsidP="00343128">
                  <w:pPr>
                    <w:pStyle w:val="lh--4"/>
                    <w:rPr>
                      <w:u w:val="single"/>
                    </w:rPr>
                  </w:pPr>
                  <w:r w:rsidRPr="00274A2F">
                    <w:rPr>
                      <w:u w:val="single"/>
                    </w:rPr>
                    <w:t>污染物</w:t>
                  </w:r>
                </w:p>
              </w:tc>
              <w:tc>
                <w:tcPr>
                  <w:tcW w:w="1328" w:type="dxa"/>
                  <w:vAlign w:val="center"/>
                </w:tcPr>
                <w:p w14:paraId="349FF87A" w14:textId="77777777" w:rsidR="0096633E" w:rsidRPr="00274A2F" w:rsidRDefault="0096633E" w:rsidP="00343128">
                  <w:pPr>
                    <w:pStyle w:val="lh--4"/>
                    <w:rPr>
                      <w:u w:val="single"/>
                    </w:rPr>
                  </w:pPr>
                  <w:r w:rsidRPr="00274A2F">
                    <w:rPr>
                      <w:u w:val="single"/>
                    </w:rPr>
                    <w:t>核算排放浓度</w:t>
                  </w:r>
                  <w:r w:rsidRPr="00274A2F">
                    <w:rPr>
                      <w:u w:val="single"/>
                    </w:rPr>
                    <w:t>/(</w:t>
                  </w:r>
                  <w:r w:rsidRPr="00274A2F">
                    <w:rPr>
                      <w:rFonts w:hint="eastAsia"/>
                      <w:u w:val="single"/>
                    </w:rPr>
                    <w:t>m</w:t>
                  </w:r>
                  <w:r w:rsidRPr="00274A2F">
                    <w:rPr>
                      <w:u w:val="single"/>
                    </w:rPr>
                    <w:t>g/m</w:t>
                  </w:r>
                  <w:r w:rsidRPr="00274A2F">
                    <w:rPr>
                      <w:u w:val="single"/>
                      <w:vertAlign w:val="superscript"/>
                    </w:rPr>
                    <w:t>3</w:t>
                  </w:r>
                  <w:r w:rsidRPr="00274A2F">
                    <w:rPr>
                      <w:u w:val="single"/>
                    </w:rPr>
                    <w:t>)</w:t>
                  </w:r>
                </w:p>
              </w:tc>
              <w:tc>
                <w:tcPr>
                  <w:tcW w:w="1287" w:type="dxa"/>
                  <w:vAlign w:val="center"/>
                </w:tcPr>
                <w:p w14:paraId="780C3F40" w14:textId="77777777" w:rsidR="0096633E" w:rsidRPr="00274A2F" w:rsidRDefault="0096633E" w:rsidP="00343128">
                  <w:pPr>
                    <w:pStyle w:val="lh--4"/>
                    <w:rPr>
                      <w:u w:val="single"/>
                    </w:rPr>
                  </w:pPr>
                  <w:r w:rsidRPr="00274A2F">
                    <w:rPr>
                      <w:u w:val="single"/>
                    </w:rPr>
                    <w:t>核算排放速率</w:t>
                  </w:r>
                  <w:r w:rsidRPr="00274A2F">
                    <w:rPr>
                      <w:u w:val="single"/>
                    </w:rPr>
                    <w:t>/(kg/h)</w:t>
                  </w:r>
                </w:p>
              </w:tc>
              <w:tc>
                <w:tcPr>
                  <w:tcW w:w="1638" w:type="dxa"/>
                  <w:vAlign w:val="center"/>
                </w:tcPr>
                <w:p w14:paraId="08E37FC7" w14:textId="77777777" w:rsidR="0096633E" w:rsidRPr="00274A2F" w:rsidRDefault="0096633E" w:rsidP="00343128">
                  <w:pPr>
                    <w:pStyle w:val="lh--4"/>
                    <w:rPr>
                      <w:u w:val="single"/>
                    </w:rPr>
                  </w:pPr>
                  <w:r w:rsidRPr="00274A2F">
                    <w:rPr>
                      <w:u w:val="single"/>
                    </w:rPr>
                    <w:t>核算</w:t>
                  </w:r>
                  <w:r w:rsidRPr="00274A2F">
                    <w:rPr>
                      <w:rFonts w:hint="eastAsia"/>
                      <w:u w:val="single"/>
                    </w:rPr>
                    <w:t>单个筒仓</w:t>
                  </w:r>
                </w:p>
                <w:p w14:paraId="1AA99CC8" w14:textId="77777777" w:rsidR="0096633E" w:rsidRPr="00274A2F" w:rsidRDefault="0096633E" w:rsidP="00343128">
                  <w:pPr>
                    <w:pStyle w:val="lh--4"/>
                    <w:rPr>
                      <w:u w:val="single"/>
                    </w:rPr>
                  </w:pPr>
                  <w:r w:rsidRPr="00274A2F">
                    <w:rPr>
                      <w:u w:val="single"/>
                    </w:rPr>
                    <w:t>年排放量</w:t>
                  </w:r>
                  <w:r w:rsidRPr="00274A2F">
                    <w:rPr>
                      <w:u w:val="single"/>
                    </w:rPr>
                    <w:t>/(t/a)</w:t>
                  </w:r>
                </w:p>
              </w:tc>
              <w:tc>
                <w:tcPr>
                  <w:tcW w:w="992" w:type="dxa"/>
                  <w:vAlign w:val="center"/>
                </w:tcPr>
                <w:p w14:paraId="77F073ED" w14:textId="77777777" w:rsidR="0096633E" w:rsidRPr="00274A2F" w:rsidRDefault="0096633E" w:rsidP="00343128">
                  <w:pPr>
                    <w:pStyle w:val="lh--4"/>
                    <w:rPr>
                      <w:u w:val="single"/>
                    </w:rPr>
                  </w:pPr>
                  <w:r w:rsidRPr="00274A2F">
                    <w:rPr>
                      <w:rFonts w:hint="eastAsia"/>
                      <w:u w:val="single"/>
                    </w:rPr>
                    <w:t>数量</w:t>
                  </w:r>
                </w:p>
              </w:tc>
              <w:tc>
                <w:tcPr>
                  <w:tcW w:w="1497" w:type="dxa"/>
                  <w:vAlign w:val="center"/>
                </w:tcPr>
                <w:p w14:paraId="5E9C520B" w14:textId="77777777" w:rsidR="0096633E" w:rsidRPr="00274A2F" w:rsidRDefault="0096633E" w:rsidP="00343128">
                  <w:pPr>
                    <w:pStyle w:val="lh--4"/>
                    <w:rPr>
                      <w:u w:val="single"/>
                    </w:rPr>
                  </w:pPr>
                  <w:r w:rsidRPr="00274A2F">
                    <w:rPr>
                      <w:u w:val="single"/>
                    </w:rPr>
                    <w:t>核算年排放</w:t>
                  </w:r>
                  <w:r w:rsidRPr="00274A2F">
                    <w:rPr>
                      <w:rFonts w:hint="eastAsia"/>
                      <w:u w:val="single"/>
                    </w:rPr>
                    <w:t>总</w:t>
                  </w:r>
                  <w:r w:rsidRPr="00274A2F">
                    <w:rPr>
                      <w:u w:val="single"/>
                    </w:rPr>
                    <w:t>量</w:t>
                  </w:r>
                  <w:r w:rsidRPr="00274A2F">
                    <w:rPr>
                      <w:u w:val="single"/>
                    </w:rPr>
                    <w:t>/(t/a)</w:t>
                  </w:r>
                </w:p>
              </w:tc>
            </w:tr>
            <w:tr w:rsidR="0096633E" w:rsidRPr="00274A2F" w14:paraId="0DA0783F" w14:textId="77777777" w:rsidTr="00343128">
              <w:trPr>
                <w:trHeight w:val="340"/>
                <w:jc w:val="center"/>
              </w:trPr>
              <w:tc>
                <w:tcPr>
                  <w:tcW w:w="9512" w:type="dxa"/>
                  <w:gridSpan w:val="8"/>
                  <w:vAlign w:val="center"/>
                </w:tcPr>
                <w:p w14:paraId="765A9F5C" w14:textId="77777777" w:rsidR="0096633E" w:rsidRPr="00274A2F" w:rsidRDefault="0096633E" w:rsidP="00343128">
                  <w:pPr>
                    <w:pStyle w:val="lh--4"/>
                    <w:rPr>
                      <w:u w:val="single"/>
                    </w:rPr>
                  </w:pPr>
                  <w:r w:rsidRPr="00274A2F">
                    <w:rPr>
                      <w:u w:val="single"/>
                    </w:rPr>
                    <w:t>主要排放口</w:t>
                  </w:r>
                </w:p>
              </w:tc>
            </w:tr>
            <w:tr w:rsidR="0096633E" w:rsidRPr="00274A2F" w14:paraId="1321A5F0" w14:textId="77777777" w:rsidTr="00343128">
              <w:trPr>
                <w:trHeight w:val="340"/>
                <w:jc w:val="center"/>
              </w:trPr>
              <w:tc>
                <w:tcPr>
                  <w:tcW w:w="335" w:type="dxa"/>
                  <w:vAlign w:val="center"/>
                </w:tcPr>
                <w:p w14:paraId="6031CB0C" w14:textId="77777777" w:rsidR="0096633E" w:rsidRPr="00274A2F" w:rsidRDefault="0096633E" w:rsidP="00343128">
                  <w:pPr>
                    <w:pStyle w:val="lh--4"/>
                    <w:rPr>
                      <w:u w:val="single"/>
                    </w:rPr>
                  </w:pPr>
                  <w:r w:rsidRPr="00274A2F">
                    <w:rPr>
                      <w:u w:val="single"/>
                    </w:rPr>
                    <w:t>1</w:t>
                  </w:r>
                </w:p>
              </w:tc>
              <w:tc>
                <w:tcPr>
                  <w:tcW w:w="1727" w:type="dxa"/>
                  <w:vAlign w:val="center"/>
                </w:tcPr>
                <w:p w14:paraId="7147741B" w14:textId="77777777" w:rsidR="0096633E" w:rsidRPr="00274A2F" w:rsidRDefault="0096633E" w:rsidP="00343128">
                  <w:pPr>
                    <w:pStyle w:val="lh--4"/>
                    <w:rPr>
                      <w:u w:val="single"/>
                    </w:rPr>
                  </w:pPr>
                  <w:r w:rsidRPr="00274A2F">
                    <w:rPr>
                      <w:u w:val="single"/>
                    </w:rPr>
                    <w:t>水泥筒仓</w:t>
                  </w:r>
                  <w:r w:rsidRPr="00274A2F">
                    <w:rPr>
                      <w:rFonts w:hint="eastAsia"/>
                      <w:u w:val="single"/>
                    </w:rPr>
                    <w:t>排放口</w:t>
                  </w:r>
                </w:p>
              </w:tc>
              <w:tc>
                <w:tcPr>
                  <w:tcW w:w="708" w:type="dxa"/>
                  <w:vAlign w:val="center"/>
                </w:tcPr>
                <w:p w14:paraId="5D3E2D76" w14:textId="77777777" w:rsidR="0096633E" w:rsidRPr="00274A2F" w:rsidRDefault="0096633E" w:rsidP="00343128">
                  <w:pPr>
                    <w:pStyle w:val="lh--4"/>
                    <w:rPr>
                      <w:u w:val="single"/>
                    </w:rPr>
                  </w:pPr>
                  <w:r w:rsidRPr="00274A2F">
                    <w:rPr>
                      <w:u w:val="single"/>
                    </w:rPr>
                    <w:t>颗粒物</w:t>
                  </w:r>
                </w:p>
              </w:tc>
              <w:tc>
                <w:tcPr>
                  <w:tcW w:w="1328" w:type="dxa"/>
                  <w:vAlign w:val="center"/>
                </w:tcPr>
                <w:p w14:paraId="3562F93C" w14:textId="77777777" w:rsidR="0096633E" w:rsidRPr="00274A2F" w:rsidRDefault="0096633E" w:rsidP="00343128">
                  <w:pPr>
                    <w:pStyle w:val="lh--4"/>
                    <w:rPr>
                      <w:u w:val="single"/>
                    </w:rPr>
                  </w:pPr>
                  <w:r w:rsidRPr="00274A2F">
                    <w:rPr>
                      <w:rFonts w:hint="eastAsia"/>
                      <w:u w:val="single"/>
                    </w:rPr>
                    <w:t>6.50</w:t>
                  </w:r>
                </w:p>
              </w:tc>
              <w:tc>
                <w:tcPr>
                  <w:tcW w:w="1287" w:type="dxa"/>
                  <w:vAlign w:val="center"/>
                </w:tcPr>
                <w:p w14:paraId="310045D2" w14:textId="77777777" w:rsidR="0096633E" w:rsidRPr="00274A2F" w:rsidRDefault="0096633E" w:rsidP="00343128">
                  <w:pPr>
                    <w:pStyle w:val="lh--4"/>
                    <w:rPr>
                      <w:u w:val="single"/>
                    </w:rPr>
                  </w:pPr>
                  <w:r w:rsidRPr="00274A2F">
                    <w:rPr>
                      <w:rFonts w:hint="eastAsia"/>
                      <w:u w:val="single"/>
                    </w:rPr>
                    <w:t>0.0016250</w:t>
                  </w:r>
                </w:p>
              </w:tc>
              <w:tc>
                <w:tcPr>
                  <w:tcW w:w="1638" w:type="dxa"/>
                  <w:vAlign w:val="center"/>
                </w:tcPr>
                <w:p w14:paraId="728346A7" w14:textId="77777777" w:rsidR="0096633E" w:rsidRPr="00274A2F" w:rsidRDefault="0096633E" w:rsidP="00343128">
                  <w:pPr>
                    <w:pStyle w:val="lh--4"/>
                    <w:rPr>
                      <w:u w:val="single"/>
                    </w:rPr>
                  </w:pPr>
                  <w:r w:rsidRPr="00274A2F">
                    <w:rPr>
                      <w:rFonts w:hint="eastAsia"/>
                      <w:u w:val="single"/>
                    </w:rPr>
                    <w:t>0.00390</w:t>
                  </w:r>
                </w:p>
              </w:tc>
              <w:tc>
                <w:tcPr>
                  <w:tcW w:w="992" w:type="dxa"/>
                  <w:vAlign w:val="center"/>
                </w:tcPr>
                <w:p w14:paraId="313A6BCE" w14:textId="77777777" w:rsidR="0096633E" w:rsidRPr="00274A2F" w:rsidRDefault="0096633E" w:rsidP="00343128">
                  <w:pPr>
                    <w:pStyle w:val="lh--4"/>
                    <w:rPr>
                      <w:u w:val="single"/>
                    </w:rPr>
                  </w:pPr>
                  <w:r w:rsidRPr="00274A2F">
                    <w:rPr>
                      <w:rFonts w:hint="eastAsia"/>
                      <w:u w:val="single"/>
                    </w:rPr>
                    <w:t>4</w:t>
                  </w:r>
                </w:p>
              </w:tc>
              <w:tc>
                <w:tcPr>
                  <w:tcW w:w="1497" w:type="dxa"/>
                  <w:vAlign w:val="center"/>
                </w:tcPr>
                <w:p w14:paraId="2946907C" w14:textId="77777777" w:rsidR="0096633E" w:rsidRPr="00274A2F" w:rsidRDefault="0096633E" w:rsidP="00343128">
                  <w:pPr>
                    <w:pStyle w:val="lh--4"/>
                    <w:rPr>
                      <w:u w:val="single"/>
                    </w:rPr>
                  </w:pPr>
                  <w:r w:rsidRPr="00274A2F">
                    <w:rPr>
                      <w:rFonts w:hint="eastAsia"/>
                      <w:u w:val="single"/>
                    </w:rPr>
                    <w:t>0.01560</w:t>
                  </w:r>
                </w:p>
              </w:tc>
            </w:tr>
            <w:tr w:rsidR="0096633E" w:rsidRPr="00274A2F" w14:paraId="530A3726" w14:textId="77777777" w:rsidTr="00343128">
              <w:trPr>
                <w:trHeight w:val="340"/>
                <w:jc w:val="center"/>
              </w:trPr>
              <w:tc>
                <w:tcPr>
                  <w:tcW w:w="335" w:type="dxa"/>
                  <w:vAlign w:val="center"/>
                </w:tcPr>
                <w:p w14:paraId="0CE7A735" w14:textId="77777777" w:rsidR="0096633E" w:rsidRPr="00274A2F" w:rsidRDefault="0096633E" w:rsidP="00343128">
                  <w:pPr>
                    <w:pStyle w:val="lh--4"/>
                    <w:rPr>
                      <w:u w:val="single"/>
                    </w:rPr>
                  </w:pPr>
                  <w:r w:rsidRPr="00274A2F">
                    <w:rPr>
                      <w:rFonts w:hint="eastAsia"/>
                      <w:u w:val="single"/>
                    </w:rPr>
                    <w:t>2</w:t>
                  </w:r>
                </w:p>
              </w:tc>
              <w:tc>
                <w:tcPr>
                  <w:tcW w:w="1727" w:type="dxa"/>
                  <w:vAlign w:val="center"/>
                </w:tcPr>
                <w:p w14:paraId="2E064684" w14:textId="77777777" w:rsidR="0096633E" w:rsidRPr="00274A2F" w:rsidRDefault="0096633E" w:rsidP="00343128">
                  <w:pPr>
                    <w:pStyle w:val="lh--4"/>
                    <w:rPr>
                      <w:u w:val="single"/>
                    </w:rPr>
                  </w:pPr>
                  <w:r w:rsidRPr="00274A2F">
                    <w:rPr>
                      <w:u w:val="single"/>
                    </w:rPr>
                    <w:t>粉煤灰筒仓</w:t>
                  </w:r>
                  <w:r w:rsidRPr="00274A2F">
                    <w:rPr>
                      <w:rFonts w:hint="eastAsia"/>
                      <w:u w:val="single"/>
                    </w:rPr>
                    <w:t>排放口</w:t>
                  </w:r>
                </w:p>
              </w:tc>
              <w:tc>
                <w:tcPr>
                  <w:tcW w:w="708" w:type="dxa"/>
                  <w:vAlign w:val="center"/>
                </w:tcPr>
                <w:p w14:paraId="41CBFA83" w14:textId="77777777" w:rsidR="0096633E" w:rsidRPr="00274A2F" w:rsidRDefault="0096633E" w:rsidP="00343128">
                  <w:pPr>
                    <w:pStyle w:val="lh--4"/>
                    <w:rPr>
                      <w:u w:val="single"/>
                    </w:rPr>
                  </w:pPr>
                  <w:r w:rsidRPr="00274A2F">
                    <w:rPr>
                      <w:rFonts w:hint="eastAsia"/>
                      <w:u w:val="single"/>
                    </w:rPr>
                    <w:t>颗粒物</w:t>
                  </w:r>
                </w:p>
              </w:tc>
              <w:tc>
                <w:tcPr>
                  <w:tcW w:w="1328" w:type="dxa"/>
                  <w:vAlign w:val="center"/>
                </w:tcPr>
                <w:p w14:paraId="49565525" w14:textId="77777777" w:rsidR="0096633E" w:rsidRPr="00274A2F" w:rsidRDefault="0096633E" w:rsidP="00343128">
                  <w:pPr>
                    <w:pStyle w:val="lh--4"/>
                    <w:rPr>
                      <w:u w:val="single"/>
                    </w:rPr>
                  </w:pPr>
                  <w:r w:rsidRPr="00274A2F">
                    <w:rPr>
                      <w:rFonts w:hint="eastAsia"/>
                      <w:u w:val="single"/>
                    </w:rPr>
                    <w:t>6.50</w:t>
                  </w:r>
                </w:p>
              </w:tc>
              <w:tc>
                <w:tcPr>
                  <w:tcW w:w="1287" w:type="dxa"/>
                  <w:vAlign w:val="center"/>
                </w:tcPr>
                <w:p w14:paraId="100D5951" w14:textId="77777777" w:rsidR="0096633E" w:rsidRPr="00274A2F" w:rsidRDefault="0096633E" w:rsidP="00343128">
                  <w:pPr>
                    <w:pStyle w:val="lh--4"/>
                    <w:rPr>
                      <w:u w:val="single"/>
                    </w:rPr>
                  </w:pPr>
                  <w:r w:rsidRPr="00274A2F">
                    <w:rPr>
                      <w:u w:val="single"/>
                    </w:rPr>
                    <w:t>0.0004875</w:t>
                  </w:r>
                </w:p>
              </w:tc>
              <w:tc>
                <w:tcPr>
                  <w:tcW w:w="1638" w:type="dxa"/>
                  <w:vAlign w:val="center"/>
                </w:tcPr>
                <w:p w14:paraId="6B2828FA" w14:textId="77777777" w:rsidR="0096633E" w:rsidRPr="00274A2F" w:rsidRDefault="0096633E" w:rsidP="00343128">
                  <w:pPr>
                    <w:pStyle w:val="lh--4"/>
                    <w:rPr>
                      <w:u w:val="single"/>
                    </w:rPr>
                  </w:pPr>
                  <w:r w:rsidRPr="00274A2F">
                    <w:rPr>
                      <w:rFonts w:hint="eastAsia"/>
                      <w:u w:val="single"/>
                    </w:rPr>
                    <w:t>0.00117</w:t>
                  </w:r>
                </w:p>
              </w:tc>
              <w:tc>
                <w:tcPr>
                  <w:tcW w:w="992" w:type="dxa"/>
                  <w:vAlign w:val="center"/>
                </w:tcPr>
                <w:p w14:paraId="7EB8F3A1" w14:textId="77777777" w:rsidR="0096633E" w:rsidRPr="00274A2F" w:rsidRDefault="0096633E" w:rsidP="00343128">
                  <w:pPr>
                    <w:pStyle w:val="lh--4"/>
                    <w:rPr>
                      <w:u w:val="single"/>
                    </w:rPr>
                  </w:pPr>
                  <w:r w:rsidRPr="00274A2F">
                    <w:rPr>
                      <w:rFonts w:hint="eastAsia"/>
                      <w:u w:val="single"/>
                    </w:rPr>
                    <w:t>2</w:t>
                  </w:r>
                </w:p>
              </w:tc>
              <w:tc>
                <w:tcPr>
                  <w:tcW w:w="1497" w:type="dxa"/>
                  <w:vAlign w:val="center"/>
                </w:tcPr>
                <w:p w14:paraId="18676E96" w14:textId="77777777" w:rsidR="0096633E" w:rsidRPr="00274A2F" w:rsidRDefault="0096633E" w:rsidP="00343128">
                  <w:pPr>
                    <w:pStyle w:val="lh--4"/>
                    <w:rPr>
                      <w:u w:val="single"/>
                    </w:rPr>
                  </w:pPr>
                  <w:r w:rsidRPr="00274A2F">
                    <w:rPr>
                      <w:rFonts w:hint="eastAsia"/>
                      <w:u w:val="single"/>
                    </w:rPr>
                    <w:t>0.00234</w:t>
                  </w:r>
                </w:p>
              </w:tc>
            </w:tr>
            <w:tr w:rsidR="0096633E" w:rsidRPr="00274A2F" w14:paraId="613A4221" w14:textId="77777777" w:rsidTr="00343128">
              <w:trPr>
                <w:trHeight w:val="340"/>
                <w:jc w:val="center"/>
              </w:trPr>
              <w:tc>
                <w:tcPr>
                  <w:tcW w:w="335" w:type="dxa"/>
                  <w:vAlign w:val="center"/>
                </w:tcPr>
                <w:p w14:paraId="49F291A8" w14:textId="77777777" w:rsidR="0096633E" w:rsidRPr="00274A2F" w:rsidRDefault="0096633E" w:rsidP="00343128">
                  <w:pPr>
                    <w:pStyle w:val="lh--4"/>
                    <w:rPr>
                      <w:u w:val="single"/>
                    </w:rPr>
                  </w:pPr>
                  <w:r w:rsidRPr="00274A2F">
                    <w:rPr>
                      <w:u w:val="single"/>
                    </w:rPr>
                    <w:t>3</w:t>
                  </w:r>
                </w:p>
              </w:tc>
              <w:tc>
                <w:tcPr>
                  <w:tcW w:w="1727" w:type="dxa"/>
                  <w:vAlign w:val="center"/>
                </w:tcPr>
                <w:p w14:paraId="79CAC699" w14:textId="77777777" w:rsidR="0096633E" w:rsidRPr="00274A2F" w:rsidRDefault="0096633E" w:rsidP="00343128">
                  <w:pPr>
                    <w:pStyle w:val="lh--4"/>
                    <w:rPr>
                      <w:u w:val="single"/>
                    </w:rPr>
                  </w:pPr>
                  <w:r w:rsidRPr="00274A2F">
                    <w:rPr>
                      <w:rFonts w:hint="eastAsia"/>
                      <w:u w:val="single"/>
                    </w:rPr>
                    <w:t>矿粉筒仓排放口</w:t>
                  </w:r>
                </w:p>
              </w:tc>
              <w:tc>
                <w:tcPr>
                  <w:tcW w:w="708" w:type="dxa"/>
                  <w:vAlign w:val="center"/>
                </w:tcPr>
                <w:p w14:paraId="7331E359" w14:textId="77777777" w:rsidR="0096633E" w:rsidRPr="00274A2F" w:rsidRDefault="0096633E" w:rsidP="00343128">
                  <w:pPr>
                    <w:pStyle w:val="lh--4"/>
                    <w:rPr>
                      <w:u w:val="single"/>
                    </w:rPr>
                  </w:pPr>
                  <w:r w:rsidRPr="00274A2F">
                    <w:rPr>
                      <w:rFonts w:hint="eastAsia"/>
                      <w:u w:val="single"/>
                    </w:rPr>
                    <w:t>颗粒物</w:t>
                  </w:r>
                </w:p>
              </w:tc>
              <w:tc>
                <w:tcPr>
                  <w:tcW w:w="1328" w:type="dxa"/>
                  <w:vAlign w:val="center"/>
                </w:tcPr>
                <w:p w14:paraId="5BEBD2A1" w14:textId="77777777" w:rsidR="0096633E" w:rsidRPr="00274A2F" w:rsidRDefault="0096633E" w:rsidP="00343128">
                  <w:pPr>
                    <w:pStyle w:val="lh--4"/>
                    <w:rPr>
                      <w:u w:val="single"/>
                    </w:rPr>
                  </w:pPr>
                  <w:r w:rsidRPr="00274A2F">
                    <w:rPr>
                      <w:rFonts w:hint="eastAsia"/>
                      <w:u w:val="single"/>
                    </w:rPr>
                    <w:t>6.50</w:t>
                  </w:r>
                </w:p>
              </w:tc>
              <w:tc>
                <w:tcPr>
                  <w:tcW w:w="1287" w:type="dxa"/>
                  <w:vAlign w:val="center"/>
                </w:tcPr>
                <w:p w14:paraId="00FC49BA" w14:textId="77777777" w:rsidR="0096633E" w:rsidRPr="00274A2F" w:rsidRDefault="0096633E" w:rsidP="00343128">
                  <w:pPr>
                    <w:pStyle w:val="lh--4"/>
                    <w:rPr>
                      <w:u w:val="single"/>
                    </w:rPr>
                  </w:pPr>
                  <w:r w:rsidRPr="00274A2F">
                    <w:rPr>
                      <w:rFonts w:hint="eastAsia"/>
                      <w:u w:val="single"/>
                    </w:rPr>
                    <w:t>0.0007584</w:t>
                  </w:r>
                </w:p>
              </w:tc>
              <w:tc>
                <w:tcPr>
                  <w:tcW w:w="1638" w:type="dxa"/>
                  <w:vAlign w:val="center"/>
                </w:tcPr>
                <w:p w14:paraId="69A512E0" w14:textId="77777777" w:rsidR="0096633E" w:rsidRPr="00274A2F" w:rsidRDefault="0096633E" w:rsidP="00343128">
                  <w:pPr>
                    <w:pStyle w:val="lh--4"/>
                    <w:rPr>
                      <w:u w:val="single"/>
                    </w:rPr>
                  </w:pPr>
                  <w:r w:rsidRPr="00274A2F">
                    <w:rPr>
                      <w:rFonts w:hint="eastAsia"/>
                      <w:u w:val="single"/>
                    </w:rPr>
                    <w:t>0.00182</w:t>
                  </w:r>
                </w:p>
              </w:tc>
              <w:tc>
                <w:tcPr>
                  <w:tcW w:w="992" w:type="dxa"/>
                  <w:vAlign w:val="center"/>
                </w:tcPr>
                <w:p w14:paraId="7CD1FEF4" w14:textId="77777777" w:rsidR="0096633E" w:rsidRPr="00274A2F" w:rsidRDefault="0096633E" w:rsidP="00343128">
                  <w:pPr>
                    <w:pStyle w:val="lh--4"/>
                    <w:rPr>
                      <w:u w:val="single"/>
                    </w:rPr>
                  </w:pPr>
                  <w:r w:rsidRPr="00274A2F">
                    <w:rPr>
                      <w:rFonts w:hint="eastAsia"/>
                      <w:u w:val="single"/>
                    </w:rPr>
                    <w:t>2</w:t>
                  </w:r>
                </w:p>
              </w:tc>
              <w:tc>
                <w:tcPr>
                  <w:tcW w:w="1497" w:type="dxa"/>
                  <w:vAlign w:val="center"/>
                </w:tcPr>
                <w:p w14:paraId="1F2ECB4E" w14:textId="77777777" w:rsidR="0096633E" w:rsidRPr="00274A2F" w:rsidRDefault="0096633E" w:rsidP="00343128">
                  <w:pPr>
                    <w:pStyle w:val="lh--4"/>
                    <w:rPr>
                      <w:u w:val="single"/>
                    </w:rPr>
                  </w:pPr>
                  <w:r w:rsidRPr="00274A2F">
                    <w:rPr>
                      <w:rFonts w:hint="eastAsia"/>
                      <w:u w:val="single"/>
                    </w:rPr>
                    <w:t>0.00364</w:t>
                  </w:r>
                </w:p>
              </w:tc>
            </w:tr>
            <w:tr w:rsidR="0096633E" w:rsidRPr="00274A2F" w14:paraId="2DEDDA9C" w14:textId="77777777" w:rsidTr="00343128">
              <w:trPr>
                <w:trHeight w:val="340"/>
                <w:jc w:val="center"/>
              </w:trPr>
              <w:tc>
                <w:tcPr>
                  <w:tcW w:w="335" w:type="dxa"/>
                  <w:vAlign w:val="center"/>
                </w:tcPr>
                <w:p w14:paraId="1307E12E" w14:textId="77777777" w:rsidR="0096633E" w:rsidRPr="00274A2F" w:rsidRDefault="0096633E" w:rsidP="00343128">
                  <w:pPr>
                    <w:pStyle w:val="lh--4"/>
                    <w:rPr>
                      <w:u w:val="single"/>
                    </w:rPr>
                  </w:pPr>
                  <w:r w:rsidRPr="00274A2F">
                    <w:rPr>
                      <w:rFonts w:hint="eastAsia"/>
                      <w:u w:val="single"/>
                    </w:rPr>
                    <w:t>4</w:t>
                  </w:r>
                </w:p>
              </w:tc>
              <w:tc>
                <w:tcPr>
                  <w:tcW w:w="1727" w:type="dxa"/>
                  <w:vAlign w:val="center"/>
                </w:tcPr>
                <w:p w14:paraId="3056587C" w14:textId="77777777" w:rsidR="0096633E" w:rsidRPr="00274A2F" w:rsidRDefault="0096633E" w:rsidP="00343128">
                  <w:pPr>
                    <w:pStyle w:val="lh--4"/>
                    <w:rPr>
                      <w:u w:val="single"/>
                    </w:rPr>
                  </w:pPr>
                  <w:r w:rsidRPr="00274A2F">
                    <w:rPr>
                      <w:rFonts w:hint="eastAsia"/>
                      <w:u w:val="single"/>
                    </w:rPr>
                    <w:t>膨胀剂筒仓排放口</w:t>
                  </w:r>
                </w:p>
              </w:tc>
              <w:tc>
                <w:tcPr>
                  <w:tcW w:w="708" w:type="dxa"/>
                  <w:vAlign w:val="center"/>
                </w:tcPr>
                <w:p w14:paraId="7B8D5E6A" w14:textId="77777777" w:rsidR="0096633E" w:rsidRPr="00274A2F" w:rsidRDefault="0096633E" w:rsidP="00343128">
                  <w:pPr>
                    <w:pStyle w:val="lh--4"/>
                    <w:rPr>
                      <w:u w:val="single"/>
                    </w:rPr>
                  </w:pPr>
                  <w:r w:rsidRPr="00274A2F">
                    <w:rPr>
                      <w:rFonts w:hint="eastAsia"/>
                      <w:u w:val="single"/>
                    </w:rPr>
                    <w:t>颗粒物</w:t>
                  </w:r>
                </w:p>
              </w:tc>
              <w:tc>
                <w:tcPr>
                  <w:tcW w:w="1328" w:type="dxa"/>
                  <w:vAlign w:val="center"/>
                </w:tcPr>
                <w:p w14:paraId="796C12BF" w14:textId="77777777" w:rsidR="0096633E" w:rsidRPr="00274A2F" w:rsidRDefault="0096633E" w:rsidP="00343128">
                  <w:pPr>
                    <w:pStyle w:val="lh--4"/>
                    <w:rPr>
                      <w:u w:val="single"/>
                    </w:rPr>
                  </w:pPr>
                  <w:r w:rsidRPr="00274A2F">
                    <w:rPr>
                      <w:rFonts w:hint="eastAsia"/>
                      <w:u w:val="single"/>
                    </w:rPr>
                    <w:t>6.50</w:t>
                  </w:r>
                </w:p>
              </w:tc>
              <w:tc>
                <w:tcPr>
                  <w:tcW w:w="1287" w:type="dxa"/>
                  <w:vAlign w:val="center"/>
                </w:tcPr>
                <w:p w14:paraId="42182E89" w14:textId="77777777" w:rsidR="0096633E" w:rsidRPr="00274A2F" w:rsidRDefault="0096633E" w:rsidP="00343128">
                  <w:pPr>
                    <w:pStyle w:val="lh--4"/>
                    <w:rPr>
                      <w:u w:val="single"/>
                    </w:rPr>
                  </w:pPr>
                  <w:r w:rsidRPr="00274A2F">
                    <w:rPr>
                      <w:rFonts w:hint="eastAsia"/>
                      <w:u w:val="single"/>
                    </w:rPr>
                    <w:t>0.0002167</w:t>
                  </w:r>
                </w:p>
              </w:tc>
              <w:tc>
                <w:tcPr>
                  <w:tcW w:w="1638" w:type="dxa"/>
                  <w:vAlign w:val="center"/>
                </w:tcPr>
                <w:p w14:paraId="34BE0F11" w14:textId="77777777" w:rsidR="0096633E" w:rsidRPr="00274A2F" w:rsidRDefault="0096633E" w:rsidP="00343128">
                  <w:pPr>
                    <w:pStyle w:val="lh--4"/>
                    <w:rPr>
                      <w:u w:val="single"/>
                    </w:rPr>
                  </w:pPr>
                  <w:r w:rsidRPr="00274A2F">
                    <w:rPr>
                      <w:rFonts w:hint="eastAsia"/>
                      <w:u w:val="single"/>
                    </w:rPr>
                    <w:t>0.00052</w:t>
                  </w:r>
                </w:p>
              </w:tc>
              <w:tc>
                <w:tcPr>
                  <w:tcW w:w="992" w:type="dxa"/>
                  <w:vAlign w:val="center"/>
                </w:tcPr>
                <w:p w14:paraId="7A54DC15" w14:textId="77777777" w:rsidR="0096633E" w:rsidRPr="00274A2F" w:rsidRDefault="0096633E" w:rsidP="00343128">
                  <w:pPr>
                    <w:pStyle w:val="lh--4"/>
                    <w:rPr>
                      <w:u w:val="single"/>
                    </w:rPr>
                  </w:pPr>
                  <w:r w:rsidRPr="00274A2F">
                    <w:rPr>
                      <w:rFonts w:hint="eastAsia"/>
                      <w:u w:val="single"/>
                    </w:rPr>
                    <w:t>1</w:t>
                  </w:r>
                </w:p>
              </w:tc>
              <w:tc>
                <w:tcPr>
                  <w:tcW w:w="1497" w:type="dxa"/>
                  <w:vAlign w:val="center"/>
                </w:tcPr>
                <w:p w14:paraId="248C1AD3" w14:textId="77777777" w:rsidR="0096633E" w:rsidRPr="00274A2F" w:rsidRDefault="0096633E" w:rsidP="00343128">
                  <w:pPr>
                    <w:pStyle w:val="lh--4"/>
                    <w:rPr>
                      <w:u w:val="single"/>
                    </w:rPr>
                  </w:pPr>
                  <w:r w:rsidRPr="00274A2F">
                    <w:rPr>
                      <w:rFonts w:hint="eastAsia"/>
                      <w:u w:val="single"/>
                    </w:rPr>
                    <w:t>0.00052</w:t>
                  </w:r>
                </w:p>
              </w:tc>
            </w:tr>
            <w:tr w:rsidR="0096633E" w:rsidRPr="00274A2F" w14:paraId="2C694F6A" w14:textId="77777777" w:rsidTr="00343128">
              <w:trPr>
                <w:trHeight w:val="340"/>
                <w:jc w:val="center"/>
              </w:trPr>
              <w:tc>
                <w:tcPr>
                  <w:tcW w:w="335" w:type="dxa"/>
                  <w:vAlign w:val="center"/>
                </w:tcPr>
                <w:p w14:paraId="18E850DD" w14:textId="77777777" w:rsidR="0096633E" w:rsidRPr="00274A2F" w:rsidRDefault="0096633E" w:rsidP="00343128">
                  <w:pPr>
                    <w:pStyle w:val="lh--4"/>
                    <w:rPr>
                      <w:u w:val="single"/>
                    </w:rPr>
                  </w:pPr>
                  <w:r w:rsidRPr="00274A2F">
                    <w:rPr>
                      <w:rFonts w:hint="eastAsia"/>
                      <w:u w:val="single"/>
                    </w:rPr>
                    <w:t>5</w:t>
                  </w:r>
                </w:p>
              </w:tc>
              <w:tc>
                <w:tcPr>
                  <w:tcW w:w="1727" w:type="dxa"/>
                  <w:vAlign w:val="center"/>
                </w:tcPr>
                <w:p w14:paraId="2372FEFC" w14:textId="77777777" w:rsidR="0096633E" w:rsidRPr="00274A2F" w:rsidRDefault="0096633E" w:rsidP="00343128">
                  <w:pPr>
                    <w:pStyle w:val="lh--4"/>
                    <w:rPr>
                      <w:u w:val="single"/>
                    </w:rPr>
                  </w:pPr>
                  <w:r w:rsidRPr="00274A2F">
                    <w:rPr>
                      <w:rFonts w:hint="eastAsia"/>
                      <w:u w:val="single"/>
                    </w:rPr>
                    <w:t>搅拌机排放口</w:t>
                  </w:r>
                </w:p>
              </w:tc>
              <w:tc>
                <w:tcPr>
                  <w:tcW w:w="708" w:type="dxa"/>
                  <w:vAlign w:val="center"/>
                </w:tcPr>
                <w:p w14:paraId="0DACD514" w14:textId="77777777" w:rsidR="0096633E" w:rsidRPr="00274A2F" w:rsidRDefault="0096633E" w:rsidP="00343128">
                  <w:pPr>
                    <w:pStyle w:val="lh--4"/>
                    <w:rPr>
                      <w:u w:val="single"/>
                    </w:rPr>
                  </w:pPr>
                  <w:r w:rsidRPr="00274A2F">
                    <w:rPr>
                      <w:rFonts w:hint="eastAsia"/>
                      <w:u w:val="single"/>
                    </w:rPr>
                    <w:t>颗粒物</w:t>
                  </w:r>
                </w:p>
              </w:tc>
              <w:tc>
                <w:tcPr>
                  <w:tcW w:w="1328" w:type="dxa"/>
                  <w:vAlign w:val="center"/>
                </w:tcPr>
                <w:p w14:paraId="3A771757" w14:textId="77777777" w:rsidR="0096633E" w:rsidRPr="00274A2F" w:rsidRDefault="0096633E" w:rsidP="00343128">
                  <w:pPr>
                    <w:pStyle w:val="lh--4"/>
                    <w:rPr>
                      <w:u w:val="single"/>
                    </w:rPr>
                  </w:pPr>
                  <w:r w:rsidRPr="00274A2F">
                    <w:rPr>
                      <w:rFonts w:hint="eastAsia"/>
                      <w:u w:val="single"/>
                    </w:rPr>
                    <w:t>6.64</w:t>
                  </w:r>
                </w:p>
              </w:tc>
              <w:tc>
                <w:tcPr>
                  <w:tcW w:w="1287" w:type="dxa"/>
                  <w:vAlign w:val="center"/>
                </w:tcPr>
                <w:p w14:paraId="05C72B7E" w14:textId="77777777" w:rsidR="0096633E" w:rsidRPr="00274A2F" w:rsidRDefault="0096633E" w:rsidP="00343128">
                  <w:pPr>
                    <w:pStyle w:val="lh--4"/>
                    <w:rPr>
                      <w:u w:val="single"/>
                    </w:rPr>
                  </w:pPr>
                  <w:r w:rsidRPr="00274A2F">
                    <w:rPr>
                      <w:rFonts w:hint="eastAsia"/>
                      <w:u w:val="single"/>
                    </w:rPr>
                    <w:t>0.0332000</w:t>
                  </w:r>
                </w:p>
              </w:tc>
              <w:tc>
                <w:tcPr>
                  <w:tcW w:w="1638" w:type="dxa"/>
                  <w:vAlign w:val="center"/>
                </w:tcPr>
                <w:p w14:paraId="44DC2DCE" w14:textId="77777777" w:rsidR="0096633E" w:rsidRPr="00274A2F" w:rsidRDefault="0096633E" w:rsidP="00343128">
                  <w:pPr>
                    <w:pStyle w:val="lh--4"/>
                    <w:rPr>
                      <w:u w:val="single"/>
                    </w:rPr>
                  </w:pPr>
                  <w:r w:rsidRPr="00274A2F">
                    <w:rPr>
                      <w:rFonts w:hint="eastAsia"/>
                      <w:u w:val="single"/>
                    </w:rPr>
                    <w:t>0.07968</w:t>
                  </w:r>
                </w:p>
              </w:tc>
              <w:tc>
                <w:tcPr>
                  <w:tcW w:w="992" w:type="dxa"/>
                  <w:vAlign w:val="center"/>
                </w:tcPr>
                <w:p w14:paraId="4DD6180B" w14:textId="77777777" w:rsidR="0096633E" w:rsidRPr="00274A2F" w:rsidRDefault="0096633E" w:rsidP="00343128">
                  <w:pPr>
                    <w:pStyle w:val="lh--4"/>
                    <w:rPr>
                      <w:u w:val="single"/>
                    </w:rPr>
                  </w:pPr>
                  <w:r w:rsidRPr="00274A2F">
                    <w:rPr>
                      <w:rFonts w:hint="eastAsia"/>
                      <w:u w:val="single"/>
                    </w:rPr>
                    <w:t>2</w:t>
                  </w:r>
                </w:p>
              </w:tc>
              <w:tc>
                <w:tcPr>
                  <w:tcW w:w="1497" w:type="dxa"/>
                  <w:vAlign w:val="center"/>
                </w:tcPr>
                <w:p w14:paraId="29654087" w14:textId="77777777" w:rsidR="0096633E" w:rsidRPr="00274A2F" w:rsidRDefault="0096633E" w:rsidP="00343128">
                  <w:pPr>
                    <w:pStyle w:val="lh--4"/>
                    <w:rPr>
                      <w:u w:val="single"/>
                    </w:rPr>
                  </w:pPr>
                  <w:r w:rsidRPr="00274A2F">
                    <w:rPr>
                      <w:rFonts w:hint="eastAsia"/>
                      <w:u w:val="single"/>
                    </w:rPr>
                    <w:t>0.15936</w:t>
                  </w:r>
                </w:p>
              </w:tc>
            </w:tr>
            <w:tr w:rsidR="0096633E" w:rsidRPr="00274A2F" w14:paraId="43A86E10" w14:textId="77777777" w:rsidTr="00343128">
              <w:trPr>
                <w:trHeight w:val="340"/>
                <w:jc w:val="center"/>
              </w:trPr>
              <w:tc>
                <w:tcPr>
                  <w:tcW w:w="2062" w:type="dxa"/>
                  <w:gridSpan w:val="2"/>
                  <w:vAlign w:val="center"/>
                </w:tcPr>
                <w:p w14:paraId="5F185D36" w14:textId="77777777" w:rsidR="0096633E" w:rsidRPr="00274A2F" w:rsidRDefault="0096633E" w:rsidP="00343128">
                  <w:pPr>
                    <w:pStyle w:val="lh--4"/>
                    <w:rPr>
                      <w:u w:val="single"/>
                    </w:rPr>
                  </w:pPr>
                  <w:r w:rsidRPr="00274A2F">
                    <w:rPr>
                      <w:u w:val="single"/>
                    </w:rPr>
                    <w:t>主要排放口合计</w:t>
                  </w:r>
                </w:p>
              </w:tc>
              <w:tc>
                <w:tcPr>
                  <w:tcW w:w="4961" w:type="dxa"/>
                  <w:gridSpan w:val="4"/>
                  <w:vAlign w:val="center"/>
                </w:tcPr>
                <w:p w14:paraId="44BCDA4D" w14:textId="77777777" w:rsidR="0096633E" w:rsidRPr="00274A2F" w:rsidRDefault="0096633E" w:rsidP="00343128">
                  <w:pPr>
                    <w:pStyle w:val="lh--4"/>
                    <w:rPr>
                      <w:u w:val="single"/>
                    </w:rPr>
                  </w:pPr>
                  <w:r w:rsidRPr="00274A2F">
                    <w:rPr>
                      <w:u w:val="single"/>
                    </w:rPr>
                    <w:t>颗粒物</w:t>
                  </w:r>
                </w:p>
              </w:tc>
              <w:tc>
                <w:tcPr>
                  <w:tcW w:w="992" w:type="dxa"/>
                  <w:vAlign w:val="center"/>
                </w:tcPr>
                <w:p w14:paraId="1C0F9537" w14:textId="77777777" w:rsidR="0096633E" w:rsidRPr="00274A2F" w:rsidRDefault="0096633E" w:rsidP="00343128">
                  <w:pPr>
                    <w:pStyle w:val="lh--4"/>
                    <w:rPr>
                      <w:u w:val="single"/>
                    </w:rPr>
                  </w:pPr>
                  <w:r w:rsidRPr="00274A2F">
                    <w:rPr>
                      <w:rFonts w:hint="eastAsia"/>
                      <w:u w:val="single"/>
                    </w:rPr>
                    <w:t>11</w:t>
                  </w:r>
                </w:p>
              </w:tc>
              <w:tc>
                <w:tcPr>
                  <w:tcW w:w="1497" w:type="dxa"/>
                  <w:vAlign w:val="center"/>
                </w:tcPr>
                <w:p w14:paraId="1CDC1F45" w14:textId="77777777" w:rsidR="0096633E" w:rsidRPr="00274A2F" w:rsidRDefault="0096633E" w:rsidP="00343128">
                  <w:pPr>
                    <w:pStyle w:val="lh--4"/>
                    <w:rPr>
                      <w:u w:val="single"/>
                    </w:rPr>
                  </w:pPr>
                  <w:r w:rsidRPr="00274A2F">
                    <w:rPr>
                      <w:rFonts w:hint="eastAsia"/>
                      <w:u w:val="single"/>
                    </w:rPr>
                    <w:t>0.18146</w:t>
                  </w:r>
                </w:p>
              </w:tc>
            </w:tr>
            <w:tr w:rsidR="0096633E" w:rsidRPr="00274A2F" w14:paraId="3B4D928F" w14:textId="77777777" w:rsidTr="00343128">
              <w:trPr>
                <w:trHeight w:val="340"/>
                <w:jc w:val="center"/>
              </w:trPr>
              <w:tc>
                <w:tcPr>
                  <w:tcW w:w="9512" w:type="dxa"/>
                  <w:gridSpan w:val="8"/>
                  <w:vAlign w:val="center"/>
                </w:tcPr>
                <w:p w14:paraId="2F93270B" w14:textId="77777777" w:rsidR="0096633E" w:rsidRPr="00274A2F" w:rsidRDefault="0096633E" w:rsidP="00343128">
                  <w:pPr>
                    <w:pStyle w:val="lh--4"/>
                    <w:rPr>
                      <w:u w:val="single"/>
                    </w:rPr>
                  </w:pPr>
                  <w:r w:rsidRPr="00274A2F">
                    <w:rPr>
                      <w:u w:val="single"/>
                    </w:rPr>
                    <w:t>有组织排放总计</w:t>
                  </w:r>
                </w:p>
              </w:tc>
            </w:tr>
            <w:tr w:rsidR="0096633E" w:rsidRPr="00274A2F" w14:paraId="3CA84DDB" w14:textId="77777777" w:rsidTr="00343128">
              <w:trPr>
                <w:trHeight w:val="340"/>
                <w:jc w:val="center"/>
              </w:trPr>
              <w:tc>
                <w:tcPr>
                  <w:tcW w:w="2062" w:type="dxa"/>
                  <w:gridSpan w:val="2"/>
                  <w:vAlign w:val="center"/>
                </w:tcPr>
                <w:p w14:paraId="29FC4F51" w14:textId="77777777" w:rsidR="0096633E" w:rsidRPr="00274A2F" w:rsidRDefault="0096633E" w:rsidP="00343128">
                  <w:pPr>
                    <w:pStyle w:val="lh--4"/>
                    <w:rPr>
                      <w:u w:val="single"/>
                    </w:rPr>
                  </w:pPr>
                  <w:r w:rsidRPr="00274A2F">
                    <w:rPr>
                      <w:u w:val="single"/>
                    </w:rPr>
                    <w:t>有组织排放总计</w:t>
                  </w:r>
                </w:p>
              </w:tc>
              <w:tc>
                <w:tcPr>
                  <w:tcW w:w="5953" w:type="dxa"/>
                  <w:gridSpan w:val="5"/>
                  <w:vAlign w:val="center"/>
                </w:tcPr>
                <w:p w14:paraId="4F7BA852" w14:textId="77777777" w:rsidR="0096633E" w:rsidRPr="00274A2F" w:rsidRDefault="0096633E" w:rsidP="00343128">
                  <w:pPr>
                    <w:pStyle w:val="lh--4"/>
                    <w:rPr>
                      <w:u w:val="single"/>
                    </w:rPr>
                  </w:pPr>
                  <w:r w:rsidRPr="00274A2F">
                    <w:rPr>
                      <w:u w:val="single"/>
                    </w:rPr>
                    <w:t>颗粒物</w:t>
                  </w:r>
                </w:p>
              </w:tc>
              <w:tc>
                <w:tcPr>
                  <w:tcW w:w="1497" w:type="dxa"/>
                  <w:vAlign w:val="center"/>
                </w:tcPr>
                <w:p w14:paraId="55F54015" w14:textId="77777777" w:rsidR="0096633E" w:rsidRPr="00274A2F" w:rsidRDefault="0096633E" w:rsidP="00343128">
                  <w:pPr>
                    <w:pStyle w:val="lh--4"/>
                    <w:rPr>
                      <w:u w:val="single"/>
                    </w:rPr>
                  </w:pPr>
                  <w:r w:rsidRPr="00274A2F">
                    <w:rPr>
                      <w:rFonts w:hint="eastAsia"/>
                      <w:u w:val="single"/>
                    </w:rPr>
                    <w:t>0.18146</w:t>
                  </w:r>
                </w:p>
              </w:tc>
            </w:tr>
          </w:tbl>
          <w:p w14:paraId="1FBF9770" w14:textId="77777777" w:rsidR="0096633E" w:rsidRPr="00274A2F" w:rsidRDefault="0096633E" w:rsidP="00343128">
            <w:pPr>
              <w:pStyle w:val="lh--2"/>
              <w:ind w:firstLine="480"/>
              <w:rPr>
                <w:u w:val="single"/>
              </w:rPr>
            </w:pPr>
            <w:r w:rsidRPr="0045184B">
              <w:rPr>
                <w:rFonts w:ascii="宋体" w:hAnsi="宋体" w:hint="eastAsia"/>
              </w:rPr>
              <w:t>②</w:t>
            </w:r>
            <w:r w:rsidRPr="00274A2F">
              <w:rPr>
                <w:u w:val="single"/>
              </w:rPr>
              <w:t>无组织排放量核算</w:t>
            </w:r>
          </w:p>
          <w:p w14:paraId="1421651A" w14:textId="77777777" w:rsidR="0096633E" w:rsidRPr="00274A2F" w:rsidRDefault="0096633E" w:rsidP="00343128">
            <w:pPr>
              <w:pStyle w:val="lh--0"/>
              <w:rPr>
                <w:u w:val="single"/>
              </w:rPr>
            </w:pPr>
            <w:r w:rsidRPr="00274A2F">
              <w:rPr>
                <w:u w:val="single"/>
              </w:rPr>
              <w:t>大气污染物无组织排放量核算表</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58"/>
              <w:gridCol w:w="1224"/>
              <w:gridCol w:w="1190"/>
              <w:gridCol w:w="893"/>
              <w:gridCol w:w="1740"/>
              <w:gridCol w:w="1532"/>
              <w:gridCol w:w="1186"/>
              <w:gridCol w:w="1189"/>
            </w:tblGrid>
            <w:tr w:rsidR="0096633E" w:rsidRPr="00274A2F" w14:paraId="52F34C70" w14:textId="77777777" w:rsidTr="00343128">
              <w:trPr>
                <w:trHeight w:val="340"/>
                <w:jc w:val="center"/>
              </w:trPr>
              <w:tc>
                <w:tcPr>
                  <w:tcW w:w="558" w:type="dxa"/>
                  <w:vMerge w:val="restart"/>
                  <w:vAlign w:val="center"/>
                </w:tcPr>
                <w:p w14:paraId="60305FE0" w14:textId="77777777" w:rsidR="0096633E" w:rsidRPr="00274A2F" w:rsidRDefault="0096633E" w:rsidP="00343128">
                  <w:pPr>
                    <w:pStyle w:val="lh--4"/>
                    <w:rPr>
                      <w:u w:val="single"/>
                    </w:rPr>
                  </w:pPr>
                  <w:r w:rsidRPr="00274A2F">
                    <w:rPr>
                      <w:u w:val="single"/>
                    </w:rPr>
                    <w:t>序号</w:t>
                  </w:r>
                </w:p>
              </w:tc>
              <w:tc>
                <w:tcPr>
                  <w:tcW w:w="1224" w:type="dxa"/>
                  <w:vMerge w:val="restart"/>
                  <w:vAlign w:val="center"/>
                </w:tcPr>
                <w:p w14:paraId="3ADAEE84" w14:textId="77777777" w:rsidR="0096633E" w:rsidRPr="00274A2F" w:rsidRDefault="0096633E" w:rsidP="00343128">
                  <w:pPr>
                    <w:pStyle w:val="lh--4"/>
                    <w:rPr>
                      <w:u w:val="single"/>
                    </w:rPr>
                  </w:pPr>
                  <w:r w:rsidRPr="00274A2F">
                    <w:rPr>
                      <w:u w:val="single"/>
                    </w:rPr>
                    <w:t>排放口编号</w:t>
                  </w:r>
                </w:p>
              </w:tc>
              <w:tc>
                <w:tcPr>
                  <w:tcW w:w="1190" w:type="dxa"/>
                  <w:vMerge w:val="restart"/>
                  <w:vAlign w:val="center"/>
                </w:tcPr>
                <w:p w14:paraId="7BFD0522" w14:textId="77777777" w:rsidR="0096633E" w:rsidRPr="00274A2F" w:rsidRDefault="0096633E" w:rsidP="00343128">
                  <w:pPr>
                    <w:pStyle w:val="lh--4"/>
                    <w:rPr>
                      <w:u w:val="single"/>
                    </w:rPr>
                  </w:pPr>
                  <w:proofErr w:type="gramStart"/>
                  <w:r w:rsidRPr="00274A2F">
                    <w:rPr>
                      <w:u w:val="single"/>
                    </w:rPr>
                    <w:t>产污环节</w:t>
                  </w:r>
                  <w:proofErr w:type="gramEnd"/>
                </w:p>
              </w:tc>
              <w:tc>
                <w:tcPr>
                  <w:tcW w:w="893" w:type="dxa"/>
                  <w:vMerge w:val="restart"/>
                  <w:vAlign w:val="center"/>
                </w:tcPr>
                <w:p w14:paraId="34BAD89F" w14:textId="77777777" w:rsidR="0096633E" w:rsidRPr="00274A2F" w:rsidRDefault="0096633E" w:rsidP="00343128">
                  <w:pPr>
                    <w:pStyle w:val="lh--4"/>
                    <w:rPr>
                      <w:u w:val="single"/>
                    </w:rPr>
                  </w:pPr>
                  <w:r w:rsidRPr="00274A2F">
                    <w:rPr>
                      <w:u w:val="single"/>
                    </w:rPr>
                    <w:t>污染物</w:t>
                  </w:r>
                </w:p>
              </w:tc>
              <w:tc>
                <w:tcPr>
                  <w:tcW w:w="1740" w:type="dxa"/>
                  <w:vMerge w:val="restart"/>
                  <w:vAlign w:val="center"/>
                </w:tcPr>
                <w:p w14:paraId="7F151B8F" w14:textId="77777777" w:rsidR="0096633E" w:rsidRPr="00274A2F" w:rsidRDefault="0096633E" w:rsidP="00343128">
                  <w:pPr>
                    <w:pStyle w:val="lh--4"/>
                    <w:rPr>
                      <w:u w:val="single"/>
                    </w:rPr>
                  </w:pPr>
                  <w:r w:rsidRPr="00274A2F">
                    <w:rPr>
                      <w:u w:val="single"/>
                    </w:rPr>
                    <w:t>主要污染防治措施</w:t>
                  </w:r>
                </w:p>
              </w:tc>
              <w:tc>
                <w:tcPr>
                  <w:tcW w:w="2718" w:type="dxa"/>
                  <w:gridSpan w:val="2"/>
                  <w:vAlign w:val="center"/>
                </w:tcPr>
                <w:p w14:paraId="67CF27F2" w14:textId="77777777" w:rsidR="0096633E" w:rsidRPr="00274A2F" w:rsidRDefault="0096633E" w:rsidP="00343128">
                  <w:pPr>
                    <w:pStyle w:val="lh--4"/>
                    <w:rPr>
                      <w:u w:val="single"/>
                    </w:rPr>
                  </w:pPr>
                  <w:r w:rsidRPr="00274A2F">
                    <w:rPr>
                      <w:u w:val="single"/>
                    </w:rPr>
                    <w:t>国家或地方污染物排放标准</w:t>
                  </w:r>
                </w:p>
              </w:tc>
              <w:tc>
                <w:tcPr>
                  <w:tcW w:w="1189" w:type="dxa"/>
                  <w:vMerge w:val="restart"/>
                  <w:vAlign w:val="center"/>
                </w:tcPr>
                <w:p w14:paraId="113C5771" w14:textId="77777777" w:rsidR="0096633E" w:rsidRPr="00274A2F" w:rsidRDefault="0096633E" w:rsidP="00343128">
                  <w:pPr>
                    <w:pStyle w:val="lh--4"/>
                    <w:rPr>
                      <w:u w:val="single"/>
                    </w:rPr>
                  </w:pPr>
                  <w:r w:rsidRPr="00274A2F">
                    <w:rPr>
                      <w:u w:val="single"/>
                    </w:rPr>
                    <w:t>年排放量</w:t>
                  </w:r>
                  <w:r w:rsidRPr="00274A2F">
                    <w:rPr>
                      <w:u w:val="single"/>
                    </w:rPr>
                    <w:t>/(t/a)</w:t>
                  </w:r>
                </w:p>
              </w:tc>
            </w:tr>
            <w:tr w:rsidR="0096633E" w:rsidRPr="00274A2F" w14:paraId="57A0CA7A" w14:textId="77777777" w:rsidTr="00343128">
              <w:trPr>
                <w:trHeight w:val="340"/>
                <w:jc w:val="center"/>
              </w:trPr>
              <w:tc>
                <w:tcPr>
                  <w:tcW w:w="558" w:type="dxa"/>
                  <w:vMerge/>
                  <w:vAlign w:val="center"/>
                </w:tcPr>
                <w:p w14:paraId="5AC83BFA" w14:textId="77777777" w:rsidR="0096633E" w:rsidRPr="00274A2F" w:rsidRDefault="0096633E" w:rsidP="00343128">
                  <w:pPr>
                    <w:pStyle w:val="lh--4"/>
                    <w:rPr>
                      <w:u w:val="single"/>
                    </w:rPr>
                  </w:pPr>
                </w:p>
              </w:tc>
              <w:tc>
                <w:tcPr>
                  <w:tcW w:w="1224" w:type="dxa"/>
                  <w:vMerge/>
                  <w:vAlign w:val="center"/>
                </w:tcPr>
                <w:p w14:paraId="4EB1D71C" w14:textId="77777777" w:rsidR="0096633E" w:rsidRPr="00274A2F" w:rsidRDefault="0096633E" w:rsidP="00343128">
                  <w:pPr>
                    <w:pStyle w:val="lh--4"/>
                    <w:rPr>
                      <w:u w:val="single"/>
                    </w:rPr>
                  </w:pPr>
                </w:p>
              </w:tc>
              <w:tc>
                <w:tcPr>
                  <w:tcW w:w="1190" w:type="dxa"/>
                  <w:vMerge/>
                  <w:vAlign w:val="center"/>
                </w:tcPr>
                <w:p w14:paraId="17963F97" w14:textId="77777777" w:rsidR="0096633E" w:rsidRPr="00274A2F" w:rsidRDefault="0096633E" w:rsidP="00343128">
                  <w:pPr>
                    <w:pStyle w:val="lh--4"/>
                    <w:rPr>
                      <w:u w:val="single"/>
                    </w:rPr>
                  </w:pPr>
                </w:p>
              </w:tc>
              <w:tc>
                <w:tcPr>
                  <w:tcW w:w="893" w:type="dxa"/>
                  <w:vMerge/>
                  <w:vAlign w:val="center"/>
                </w:tcPr>
                <w:p w14:paraId="7A124557" w14:textId="77777777" w:rsidR="0096633E" w:rsidRPr="00274A2F" w:rsidRDefault="0096633E" w:rsidP="00343128">
                  <w:pPr>
                    <w:pStyle w:val="lh--4"/>
                    <w:rPr>
                      <w:u w:val="single"/>
                    </w:rPr>
                  </w:pPr>
                </w:p>
              </w:tc>
              <w:tc>
                <w:tcPr>
                  <w:tcW w:w="1740" w:type="dxa"/>
                  <w:vMerge/>
                  <w:vAlign w:val="center"/>
                </w:tcPr>
                <w:p w14:paraId="29FB115E" w14:textId="77777777" w:rsidR="0096633E" w:rsidRPr="00274A2F" w:rsidRDefault="0096633E" w:rsidP="00343128">
                  <w:pPr>
                    <w:pStyle w:val="lh--4"/>
                    <w:rPr>
                      <w:u w:val="single"/>
                    </w:rPr>
                  </w:pPr>
                </w:p>
              </w:tc>
              <w:tc>
                <w:tcPr>
                  <w:tcW w:w="1532" w:type="dxa"/>
                  <w:vAlign w:val="center"/>
                </w:tcPr>
                <w:p w14:paraId="1FD6193E" w14:textId="77777777" w:rsidR="0096633E" w:rsidRPr="00274A2F" w:rsidRDefault="0096633E" w:rsidP="00343128">
                  <w:pPr>
                    <w:pStyle w:val="lh--4"/>
                    <w:rPr>
                      <w:u w:val="single"/>
                    </w:rPr>
                  </w:pPr>
                  <w:r w:rsidRPr="00274A2F">
                    <w:rPr>
                      <w:u w:val="single"/>
                    </w:rPr>
                    <w:t>标准名称</w:t>
                  </w:r>
                </w:p>
              </w:tc>
              <w:tc>
                <w:tcPr>
                  <w:tcW w:w="1186" w:type="dxa"/>
                  <w:vAlign w:val="center"/>
                </w:tcPr>
                <w:p w14:paraId="73932E0C" w14:textId="77777777" w:rsidR="0096633E" w:rsidRPr="00274A2F" w:rsidRDefault="0096633E" w:rsidP="00343128">
                  <w:pPr>
                    <w:pStyle w:val="lh--4"/>
                    <w:rPr>
                      <w:u w:val="single"/>
                    </w:rPr>
                  </w:pPr>
                  <w:r w:rsidRPr="00274A2F">
                    <w:rPr>
                      <w:u w:val="single"/>
                    </w:rPr>
                    <w:t>浓度限值</w:t>
                  </w:r>
                  <w:r w:rsidRPr="00274A2F">
                    <w:rPr>
                      <w:u w:val="single"/>
                    </w:rPr>
                    <w:t>/(ug/m</w:t>
                  </w:r>
                  <w:r w:rsidRPr="00274A2F">
                    <w:rPr>
                      <w:u w:val="single"/>
                      <w:vertAlign w:val="superscript"/>
                    </w:rPr>
                    <w:t>3</w:t>
                  </w:r>
                  <w:r w:rsidRPr="00274A2F">
                    <w:rPr>
                      <w:u w:val="single"/>
                    </w:rPr>
                    <w:t>)</w:t>
                  </w:r>
                </w:p>
              </w:tc>
              <w:tc>
                <w:tcPr>
                  <w:tcW w:w="1189" w:type="dxa"/>
                  <w:vMerge/>
                  <w:vAlign w:val="center"/>
                </w:tcPr>
                <w:p w14:paraId="705A69FC" w14:textId="77777777" w:rsidR="0096633E" w:rsidRPr="00274A2F" w:rsidRDefault="0096633E" w:rsidP="00343128">
                  <w:pPr>
                    <w:pStyle w:val="lh--4"/>
                    <w:rPr>
                      <w:u w:val="single"/>
                    </w:rPr>
                  </w:pPr>
                </w:p>
              </w:tc>
            </w:tr>
            <w:tr w:rsidR="0096633E" w:rsidRPr="00274A2F" w14:paraId="56F2401A" w14:textId="77777777" w:rsidTr="00343128">
              <w:trPr>
                <w:trHeight w:val="524"/>
                <w:jc w:val="center"/>
              </w:trPr>
              <w:tc>
                <w:tcPr>
                  <w:tcW w:w="558" w:type="dxa"/>
                  <w:vAlign w:val="center"/>
                </w:tcPr>
                <w:p w14:paraId="4E8493BE" w14:textId="77777777" w:rsidR="0096633E" w:rsidRPr="00274A2F" w:rsidRDefault="0096633E" w:rsidP="00343128">
                  <w:pPr>
                    <w:pStyle w:val="lh--4"/>
                    <w:rPr>
                      <w:u w:val="single"/>
                    </w:rPr>
                  </w:pPr>
                  <w:r w:rsidRPr="00274A2F">
                    <w:rPr>
                      <w:rFonts w:hint="eastAsia"/>
                      <w:u w:val="single"/>
                    </w:rPr>
                    <w:t>1</w:t>
                  </w:r>
                </w:p>
              </w:tc>
              <w:tc>
                <w:tcPr>
                  <w:tcW w:w="1224" w:type="dxa"/>
                  <w:vAlign w:val="center"/>
                </w:tcPr>
                <w:p w14:paraId="4F24CFAA" w14:textId="77777777" w:rsidR="0096633E" w:rsidRPr="00274A2F" w:rsidRDefault="0096633E" w:rsidP="00343128">
                  <w:pPr>
                    <w:pStyle w:val="lh--4"/>
                    <w:rPr>
                      <w:u w:val="single"/>
                    </w:rPr>
                  </w:pPr>
                  <w:r w:rsidRPr="00274A2F">
                    <w:rPr>
                      <w:rFonts w:hint="eastAsia"/>
                      <w:u w:val="single"/>
                    </w:rPr>
                    <w:t>搅拌站</w:t>
                  </w:r>
                </w:p>
              </w:tc>
              <w:tc>
                <w:tcPr>
                  <w:tcW w:w="1190" w:type="dxa"/>
                  <w:vAlign w:val="center"/>
                </w:tcPr>
                <w:p w14:paraId="523F9F53" w14:textId="77777777" w:rsidR="0096633E" w:rsidRPr="00274A2F" w:rsidRDefault="0096633E" w:rsidP="00343128">
                  <w:pPr>
                    <w:pStyle w:val="lh--4"/>
                    <w:rPr>
                      <w:u w:val="single"/>
                    </w:rPr>
                  </w:pPr>
                  <w:r w:rsidRPr="00274A2F">
                    <w:rPr>
                      <w:rFonts w:hint="eastAsia"/>
                      <w:u w:val="single"/>
                    </w:rPr>
                    <w:t>堆场扬尘</w:t>
                  </w:r>
                </w:p>
              </w:tc>
              <w:tc>
                <w:tcPr>
                  <w:tcW w:w="893" w:type="dxa"/>
                  <w:vAlign w:val="center"/>
                </w:tcPr>
                <w:p w14:paraId="6DD00293" w14:textId="77777777" w:rsidR="0096633E" w:rsidRPr="00274A2F" w:rsidRDefault="0096633E" w:rsidP="00343128">
                  <w:pPr>
                    <w:pStyle w:val="lh--4"/>
                    <w:rPr>
                      <w:u w:val="single"/>
                    </w:rPr>
                  </w:pPr>
                  <w:r w:rsidRPr="00274A2F">
                    <w:rPr>
                      <w:u w:val="single"/>
                    </w:rPr>
                    <w:t>颗粒物</w:t>
                  </w:r>
                </w:p>
              </w:tc>
              <w:tc>
                <w:tcPr>
                  <w:tcW w:w="1740" w:type="dxa"/>
                  <w:vAlign w:val="center"/>
                </w:tcPr>
                <w:p w14:paraId="5FFFAFEC" w14:textId="119C2FFA" w:rsidR="0096633E" w:rsidRPr="00274A2F" w:rsidRDefault="0096633E" w:rsidP="00343128">
                  <w:pPr>
                    <w:pStyle w:val="lh--4"/>
                    <w:rPr>
                      <w:u w:val="single"/>
                    </w:rPr>
                  </w:pPr>
                  <w:r w:rsidRPr="00274A2F">
                    <w:rPr>
                      <w:u w:val="single"/>
                    </w:rPr>
                    <w:t>喷水雾化器</w:t>
                  </w:r>
                </w:p>
              </w:tc>
              <w:tc>
                <w:tcPr>
                  <w:tcW w:w="1532" w:type="dxa"/>
                  <w:vMerge w:val="restart"/>
                  <w:vAlign w:val="center"/>
                </w:tcPr>
                <w:p w14:paraId="6F0CC793" w14:textId="77777777" w:rsidR="0096633E" w:rsidRPr="00274A2F" w:rsidRDefault="0096633E" w:rsidP="00343128">
                  <w:pPr>
                    <w:pStyle w:val="lh--4"/>
                    <w:rPr>
                      <w:u w:val="single"/>
                    </w:rPr>
                  </w:pPr>
                  <w:r w:rsidRPr="00274A2F">
                    <w:rPr>
                      <w:u w:val="single"/>
                    </w:rPr>
                    <w:t>《水泥工业大气污染物排放标准》</w:t>
                  </w:r>
                  <w:r w:rsidRPr="00274A2F">
                    <w:rPr>
                      <w:u w:val="single"/>
                    </w:rPr>
                    <w:t>(GB 4915-2013)</w:t>
                  </w:r>
                </w:p>
              </w:tc>
              <w:tc>
                <w:tcPr>
                  <w:tcW w:w="1186" w:type="dxa"/>
                  <w:vMerge w:val="restart"/>
                  <w:vAlign w:val="center"/>
                </w:tcPr>
                <w:p w14:paraId="5851403F" w14:textId="77777777" w:rsidR="0096633E" w:rsidRPr="00274A2F" w:rsidRDefault="0096633E" w:rsidP="00343128">
                  <w:pPr>
                    <w:pStyle w:val="lh--4"/>
                    <w:rPr>
                      <w:u w:val="single"/>
                    </w:rPr>
                  </w:pPr>
                  <w:r w:rsidRPr="00274A2F">
                    <w:rPr>
                      <w:u w:val="single"/>
                    </w:rPr>
                    <w:t>0.5</w:t>
                  </w:r>
                </w:p>
              </w:tc>
              <w:tc>
                <w:tcPr>
                  <w:tcW w:w="1189" w:type="dxa"/>
                  <w:vAlign w:val="center"/>
                </w:tcPr>
                <w:p w14:paraId="401A95D1" w14:textId="0B8635F3" w:rsidR="0096633E" w:rsidRPr="00274A2F" w:rsidRDefault="0096633E" w:rsidP="00343128">
                  <w:pPr>
                    <w:pStyle w:val="lh--4"/>
                    <w:rPr>
                      <w:u w:val="single"/>
                    </w:rPr>
                  </w:pPr>
                  <w:r w:rsidRPr="00274A2F">
                    <w:rPr>
                      <w:u w:val="single"/>
                    </w:rPr>
                    <w:t>0.</w:t>
                  </w:r>
                  <w:r w:rsidR="00366785">
                    <w:rPr>
                      <w:rFonts w:hint="eastAsia"/>
                      <w:u w:val="single"/>
                    </w:rPr>
                    <w:t>0412</w:t>
                  </w:r>
                </w:p>
              </w:tc>
            </w:tr>
            <w:tr w:rsidR="0096633E" w:rsidRPr="00274A2F" w14:paraId="5754342F" w14:textId="77777777" w:rsidTr="00343128">
              <w:trPr>
                <w:trHeight w:val="525"/>
                <w:jc w:val="center"/>
              </w:trPr>
              <w:tc>
                <w:tcPr>
                  <w:tcW w:w="558" w:type="dxa"/>
                  <w:vAlign w:val="center"/>
                </w:tcPr>
                <w:p w14:paraId="269202BC" w14:textId="77777777" w:rsidR="0096633E" w:rsidRPr="00274A2F" w:rsidRDefault="0096633E" w:rsidP="00343128">
                  <w:pPr>
                    <w:pStyle w:val="lh--4"/>
                    <w:rPr>
                      <w:u w:val="single"/>
                    </w:rPr>
                  </w:pPr>
                  <w:r w:rsidRPr="00274A2F">
                    <w:rPr>
                      <w:rFonts w:hint="eastAsia"/>
                      <w:u w:val="single"/>
                    </w:rPr>
                    <w:t>2</w:t>
                  </w:r>
                </w:p>
              </w:tc>
              <w:tc>
                <w:tcPr>
                  <w:tcW w:w="1224" w:type="dxa"/>
                  <w:vAlign w:val="center"/>
                </w:tcPr>
                <w:p w14:paraId="4A7F9F3E" w14:textId="77777777" w:rsidR="0096633E" w:rsidRPr="00274A2F" w:rsidRDefault="0096633E" w:rsidP="00343128">
                  <w:pPr>
                    <w:pStyle w:val="lh--4"/>
                    <w:rPr>
                      <w:u w:val="single"/>
                    </w:rPr>
                  </w:pPr>
                  <w:r w:rsidRPr="00274A2F">
                    <w:rPr>
                      <w:rFonts w:hint="eastAsia"/>
                      <w:u w:val="single"/>
                    </w:rPr>
                    <w:t>搅拌站</w:t>
                  </w:r>
                </w:p>
              </w:tc>
              <w:tc>
                <w:tcPr>
                  <w:tcW w:w="1190" w:type="dxa"/>
                  <w:vAlign w:val="center"/>
                </w:tcPr>
                <w:p w14:paraId="1D0CE92A" w14:textId="48B196CE" w:rsidR="0096633E" w:rsidRPr="00274A2F" w:rsidRDefault="00366785" w:rsidP="00343128">
                  <w:pPr>
                    <w:pStyle w:val="lh--4"/>
                    <w:rPr>
                      <w:u w:val="single"/>
                    </w:rPr>
                  </w:pPr>
                  <w:r>
                    <w:rPr>
                      <w:rFonts w:hint="eastAsia"/>
                      <w:u w:val="single"/>
                    </w:rPr>
                    <w:t>道路扬尘</w:t>
                  </w:r>
                </w:p>
              </w:tc>
              <w:tc>
                <w:tcPr>
                  <w:tcW w:w="893" w:type="dxa"/>
                  <w:vAlign w:val="center"/>
                </w:tcPr>
                <w:p w14:paraId="1359A95B" w14:textId="77777777" w:rsidR="0096633E" w:rsidRPr="00274A2F" w:rsidRDefault="0096633E" w:rsidP="00343128">
                  <w:pPr>
                    <w:pStyle w:val="lh--4"/>
                    <w:rPr>
                      <w:u w:val="single"/>
                    </w:rPr>
                  </w:pPr>
                  <w:r w:rsidRPr="00274A2F">
                    <w:rPr>
                      <w:rFonts w:hint="eastAsia"/>
                      <w:u w:val="single"/>
                    </w:rPr>
                    <w:t>颗粒物</w:t>
                  </w:r>
                </w:p>
              </w:tc>
              <w:tc>
                <w:tcPr>
                  <w:tcW w:w="1740" w:type="dxa"/>
                  <w:vAlign w:val="center"/>
                </w:tcPr>
                <w:p w14:paraId="71C2CB44" w14:textId="403CD88E" w:rsidR="0096633E" w:rsidRPr="00274A2F" w:rsidRDefault="00366785" w:rsidP="00343128">
                  <w:pPr>
                    <w:pStyle w:val="lh--4"/>
                    <w:rPr>
                      <w:u w:val="single"/>
                    </w:rPr>
                  </w:pPr>
                  <w:r>
                    <w:rPr>
                      <w:rFonts w:hint="eastAsia"/>
                      <w:u w:val="single"/>
                    </w:rPr>
                    <w:t>道路洒水</w:t>
                  </w:r>
                </w:p>
              </w:tc>
              <w:tc>
                <w:tcPr>
                  <w:tcW w:w="1532" w:type="dxa"/>
                  <w:vMerge/>
                  <w:vAlign w:val="center"/>
                </w:tcPr>
                <w:p w14:paraId="58FCED48" w14:textId="77777777" w:rsidR="0096633E" w:rsidRPr="00274A2F" w:rsidRDefault="0096633E" w:rsidP="00343128">
                  <w:pPr>
                    <w:pStyle w:val="lh--4"/>
                    <w:rPr>
                      <w:u w:val="single"/>
                    </w:rPr>
                  </w:pPr>
                </w:p>
              </w:tc>
              <w:tc>
                <w:tcPr>
                  <w:tcW w:w="1186" w:type="dxa"/>
                  <w:vMerge/>
                  <w:vAlign w:val="center"/>
                </w:tcPr>
                <w:p w14:paraId="7A27CD7A" w14:textId="77777777" w:rsidR="0096633E" w:rsidRPr="00274A2F" w:rsidRDefault="0096633E" w:rsidP="00343128">
                  <w:pPr>
                    <w:pStyle w:val="lh--4"/>
                    <w:rPr>
                      <w:u w:val="single"/>
                    </w:rPr>
                  </w:pPr>
                </w:p>
              </w:tc>
              <w:tc>
                <w:tcPr>
                  <w:tcW w:w="1189" w:type="dxa"/>
                  <w:vAlign w:val="center"/>
                </w:tcPr>
                <w:p w14:paraId="6402B7DB" w14:textId="794C9CA5" w:rsidR="0096633E" w:rsidRPr="00274A2F" w:rsidRDefault="0096633E" w:rsidP="00343128">
                  <w:pPr>
                    <w:pStyle w:val="lh--4"/>
                    <w:rPr>
                      <w:u w:val="single"/>
                    </w:rPr>
                  </w:pPr>
                  <w:r w:rsidRPr="00274A2F">
                    <w:rPr>
                      <w:u w:val="single"/>
                    </w:rPr>
                    <w:t>0.</w:t>
                  </w:r>
                  <w:r w:rsidR="00366785">
                    <w:rPr>
                      <w:rFonts w:hint="eastAsia"/>
                      <w:u w:val="single"/>
                    </w:rPr>
                    <w:t>001405</w:t>
                  </w:r>
                </w:p>
              </w:tc>
            </w:tr>
            <w:tr w:rsidR="0096633E" w:rsidRPr="00CC2462" w14:paraId="6DF61CD7" w14:textId="77777777" w:rsidTr="00343128">
              <w:trPr>
                <w:trHeight w:val="340"/>
                <w:jc w:val="center"/>
              </w:trPr>
              <w:tc>
                <w:tcPr>
                  <w:tcW w:w="9512" w:type="dxa"/>
                  <w:gridSpan w:val="8"/>
                  <w:vAlign w:val="center"/>
                </w:tcPr>
                <w:p w14:paraId="5462D0EE" w14:textId="77777777" w:rsidR="0096633E" w:rsidRPr="00274A2F" w:rsidRDefault="0096633E" w:rsidP="00343128">
                  <w:pPr>
                    <w:pStyle w:val="lh--4"/>
                    <w:rPr>
                      <w:u w:val="single"/>
                    </w:rPr>
                  </w:pPr>
                  <w:r w:rsidRPr="00274A2F">
                    <w:rPr>
                      <w:u w:val="single"/>
                    </w:rPr>
                    <w:t>无组织排放总计</w:t>
                  </w:r>
                </w:p>
              </w:tc>
            </w:tr>
            <w:tr w:rsidR="0096633E" w:rsidRPr="00CC2462" w14:paraId="4425C4A0" w14:textId="77777777" w:rsidTr="00343128">
              <w:trPr>
                <w:trHeight w:val="340"/>
                <w:jc w:val="center"/>
              </w:trPr>
              <w:tc>
                <w:tcPr>
                  <w:tcW w:w="5605" w:type="dxa"/>
                  <w:gridSpan w:val="5"/>
                  <w:vAlign w:val="center"/>
                </w:tcPr>
                <w:p w14:paraId="15BD50E7" w14:textId="77777777" w:rsidR="0096633E" w:rsidRPr="00274A2F" w:rsidRDefault="0096633E" w:rsidP="00343128">
                  <w:pPr>
                    <w:pStyle w:val="lh--4"/>
                    <w:rPr>
                      <w:u w:val="single"/>
                    </w:rPr>
                  </w:pPr>
                  <w:r w:rsidRPr="00274A2F">
                    <w:rPr>
                      <w:u w:val="single"/>
                    </w:rPr>
                    <w:t>无组织排放总计</w:t>
                  </w:r>
                </w:p>
              </w:tc>
              <w:tc>
                <w:tcPr>
                  <w:tcW w:w="2718" w:type="dxa"/>
                  <w:gridSpan w:val="2"/>
                  <w:vAlign w:val="center"/>
                </w:tcPr>
                <w:p w14:paraId="1AD57DDE" w14:textId="77777777" w:rsidR="0096633E" w:rsidRPr="00274A2F" w:rsidRDefault="0096633E" w:rsidP="00343128">
                  <w:pPr>
                    <w:pStyle w:val="lh--4"/>
                    <w:rPr>
                      <w:u w:val="single"/>
                    </w:rPr>
                  </w:pPr>
                  <w:r w:rsidRPr="00274A2F">
                    <w:rPr>
                      <w:u w:val="single"/>
                    </w:rPr>
                    <w:t>颗粒物</w:t>
                  </w:r>
                </w:p>
              </w:tc>
              <w:tc>
                <w:tcPr>
                  <w:tcW w:w="1189" w:type="dxa"/>
                  <w:vAlign w:val="center"/>
                </w:tcPr>
                <w:p w14:paraId="0B4A8039" w14:textId="2307FC45" w:rsidR="0096633E" w:rsidRPr="00274A2F" w:rsidRDefault="00366785" w:rsidP="00343128">
                  <w:pPr>
                    <w:pStyle w:val="lh--4"/>
                    <w:rPr>
                      <w:u w:val="single"/>
                    </w:rPr>
                  </w:pPr>
                  <w:r>
                    <w:rPr>
                      <w:rFonts w:hint="eastAsia"/>
                      <w:u w:val="single"/>
                    </w:rPr>
                    <w:t>0.042605</w:t>
                  </w:r>
                </w:p>
              </w:tc>
            </w:tr>
          </w:tbl>
          <w:p w14:paraId="77F5179F" w14:textId="77777777" w:rsidR="0096633E" w:rsidRPr="00274A2F" w:rsidRDefault="0096633E" w:rsidP="00343128">
            <w:pPr>
              <w:pStyle w:val="lh--2"/>
              <w:ind w:firstLine="480"/>
              <w:rPr>
                <w:u w:val="single"/>
              </w:rPr>
            </w:pPr>
            <w:r w:rsidRPr="0045184B">
              <w:rPr>
                <w:rFonts w:ascii="宋体" w:hAnsi="宋体" w:hint="eastAsia"/>
              </w:rPr>
              <w:t>③</w:t>
            </w:r>
            <w:r w:rsidRPr="00274A2F">
              <w:rPr>
                <w:u w:val="single"/>
              </w:rPr>
              <w:t>大气污染物年排放量核算</w:t>
            </w:r>
          </w:p>
          <w:p w14:paraId="10982560" w14:textId="77777777" w:rsidR="0096633E" w:rsidRPr="00274A2F" w:rsidRDefault="0096633E" w:rsidP="00343128">
            <w:pPr>
              <w:pStyle w:val="lh--0"/>
              <w:rPr>
                <w:u w:val="single"/>
              </w:rPr>
            </w:pPr>
            <w:r w:rsidRPr="00274A2F">
              <w:rPr>
                <w:u w:val="single"/>
              </w:rPr>
              <w:t>大气污染物年排放量核算表</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13"/>
              <w:gridCol w:w="2867"/>
              <w:gridCol w:w="4732"/>
            </w:tblGrid>
            <w:tr w:rsidR="0096633E" w:rsidRPr="00274A2F" w14:paraId="1CB8A866" w14:textId="77777777" w:rsidTr="00343128">
              <w:trPr>
                <w:trHeight w:val="340"/>
                <w:jc w:val="center"/>
              </w:trPr>
              <w:tc>
                <w:tcPr>
                  <w:tcW w:w="1913" w:type="dxa"/>
                  <w:vAlign w:val="center"/>
                </w:tcPr>
                <w:p w14:paraId="37DE9C08" w14:textId="77777777" w:rsidR="0096633E" w:rsidRPr="00274A2F" w:rsidRDefault="0096633E" w:rsidP="00343128">
                  <w:pPr>
                    <w:pStyle w:val="lh--4"/>
                    <w:rPr>
                      <w:u w:val="single"/>
                    </w:rPr>
                  </w:pPr>
                  <w:r w:rsidRPr="00274A2F">
                    <w:rPr>
                      <w:u w:val="single"/>
                    </w:rPr>
                    <w:t>序号</w:t>
                  </w:r>
                </w:p>
              </w:tc>
              <w:tc>
                <w:tcPr>
                  <w:tcW w:w="2867" w:type="dxa"/>
                  <w:vAlign w:val="center"/>
                </w:tcPr>
                <w:p w14:paraId="7214B5AC" w14:textId="77777777" w:rsidR="0096633E" w:rsidRPr="00274A2F" w:rsidRDefault="0096633E" w:rsidP="00343128">
                  <w:pPr>
                    <w:pStyle w:val="lh--4"/>
                    <w:rPr>
                      <w:u w:val="single"/>
                    </w:rPr>
                  </w:pPr>
                  <w:r w:rsidRPr="00274A2F">
                    <w:rPr>
                      <w:u w:val="single"/>
                    </w:rPr>
                    <w:t>污染物</w:t>
                  </w:r>
                </w:p>
              </w:tc>
              <w:tc>
                <w:tcPr>
                  <w:tcW w:w="4732" w:type="dxa"/>
                  <w:vAlign w:val="center"/>
                </w:tcPr>
                <w:p w14:paraId="1F8A6E5D" w14:textId="77777777" w:rsidR="0096633E" w:rsidRPr="00274A2F" w:rsidRDefault="0096633E" w:rsidP="00343128">
                  <w:pPr>
                    <w:pStyle w:val="lh--4"/>
                    <w:rPr>
                      <w:u w:val="single"/>
                    </w:rPr>
                  </w:pPr>
                  <w:r w:rsidRPr="00274A2F">
                    <w:rPr>
                      <w:u w:val="single"/>
                    </w:rPr>
                    <w:t>年排放量（</w:t>
                  </w:r>
                  <w:r w:rsidRPr="00274A2F">
                    <w:rPr>
                      <w:u w:val="single"/>
                    </w:rPr>
                    <w:t>t/a</w:t>
                  </w:r>
                  <w:r w:rsidRPr="00274A2F">
                    <w:rPr>
                      <w:u w:val="single"/>
                    </w:rPr>
                    <w:t>）</w:t>
                  </w:r>
                </w:p>
              </w:tc>
            </w:tr>
            <w:tr w:rsidR="0096633E" w:rsidRPr="00274A2F" w14:paraId="258033CF" w14:textId="77777777" w:rsidTr="00343128">
              <w:trPr>
                <w:trHeight w:val="340"/>
                <w:jc w:val="center"/>
              </w:trPr>
              <w:tc>
                <w:tcPr>
                  <w:tcW w:w="1913" w:type="dxa"/>
                  <w:vAlign w:val="center"/>
                </w:tcPr>
                <w:p w14:paraId="732116E3" w14:textId="77777777" w:rsidR="0096633E" w:rsidRPr="00274A2F" w:rsidRDefault="0096633E" w:rsidP="00343128">
                  <w:pPr>
                    <w:pStyle w:val="lh--4"/>
                    <w:rPr>
                      <w:u w:val="single"/>
                    </w:rPr>
                  </w:pPr>
                  <w:r w:rsidRPr="00274A2F">
                    <w:rPr>
                      <w:u w:val="single"/>
                    </w:rPr>
                    <w:t>1</w:t>
                  </w:r>
                </w:p>
              </w:tc>
              <w:tc>
                <w:tcPr>
                  <w:tcW w:w="2867" w:type="dxa"/>
                  <w:vAlign w:val="center"/>
                </w:tcPr>
                <w:p w14:paraId="5777E764" w14:textId="77777777" w:rsidR="0096633E" w:rsidRPr="00274A2F" w:rsidRDefault="0096633E" w:rsidP="00343128">
                  <w:pPr>
                    <w:pStyle w:val="lh--4"/>
                    <w:rPr>
                      <w:u w:val="single"/>
                    </w:rPr>
                  </w:pPr>
                  <w:r w:rsidRPr="00274A2F">
                    <w:rPr>
                      <w:rFonts w:hint="eastAsia"/>
                      <w:u w:val="single"/>
                    </w:rPr>
                    <w:t>颗粒物</w:t>
                  </w:r>
                </w:p>
              </w:tc>
              <w:tc>
                <w:tcPr>
                  <w:tcW w:w="4732" w:type="dxa"/>
                  <w:vAlign w:val="center"/>
                </w:tcPr>
                <w:p w14:paraId="2DF4DAF2" w14:textId="70CE9CFB" w:rsidR="0096633E" w:rsidRPr="00274A2F" w:rsidRDefault="00366785" w:rsidP="00343128">
                  <w:pPr>
                    <w:pStyle w:val="lh--4"/>
                    <w:rPr>
                      <w:u w:val="single"/>
                    </w:rPr>
                  </w:pPr>
                  <w:r>
                    <w:rPr>
                      <w:rFonts w:hint="eastAsia"/>
                      <w:u w:val="single"/>
                    </w:rPr>
                    <w:t>0.224065</w:t>
                  </w:r>
                </w:p>
              </w:tc>
            </w:tr>
          </w:tbl>
          <w:p w14:paraId="42504106" w14:textId="77777777" w:rsidR="0096633E" w:rsidRPr="00274A2F" w:rsidRDefault="0096633E" w:rsidP="00343128">
            <w:pPr>
              <w:pStyle w:val="3"/>
              <w:ind w:firstLine="480"/>
              <w:rPr>
                <w:u w:val="single"/>
              </w:rPr>
            </w:pPr>
            <w:r w:rsidRPr="00274A2F">
              <w:rPr>
                <w:rFonts w:hint="eastAsia"/>
                <w:u w:val="single"/>
              </w:rPr>
              <w:t>废气处理措施可行性分析</w:t>
            </w:r>
          </w:p>
          <w:p w14:paraId="1BDB5F32" w14:textId="77777777" w:rsidR="0096633E" w:rsidRPr="00274A2F" w:rsidRDefault="0096633E" w:rsidP="00343128">
            <w:pPr>
              <w:pStyle w:val="lh--2"/>
              <w:ind w:firstLine="480"/>
              <w:rPr>
                <w:u w:val="single"/>
              </w:rPr>
            </w:pPr>
            <w:r w:rsidRPr="00274A2F">
              <w:rPr>
                <w:rFonts w:hint="eastAsia"/>
                <w:u w:val="single"/>
              </w:rPr>
              <w:t>（</w:t>
            </w:r>
            <w:r w:rsidRPr="00274A2F">
              <w:rPr>
                <w:rFonts w:hint="eastAsia"/>
                <w:u w:val="single"/>
              </w:rPr>
              <w:t>1</w:t>
            </w:r>
            <w:r w:rsidRPr="00274A2F">
              <w:rPr>
                <w:rFonts w:hint="eastAsia"/>
                <w:u w:val="single"/>
              </w:rPr>
              <w:t>）有组织排放粉尘</w:t>
            </w:r>
          </w:p>
          <w:p w14:paraId="49DFB6BD" w14:textId="77777777" w:rsidR="0096633E" w:rsidRPr="00274A2F" w:rsidRDefault="0096633E" w:rsidP="00343128">
            <w:pPr>
              <w:pStyle w:val="lh--2"/>
              <w:ind w:firstLine="480"/>
              <w:rPr>
                <w:u w:val="single"/>
              </w:rPr>
            </w:pPr>
            <w:r w:rsidRPr="00274A2F">
              <w:rPr>
                <w:rFonts w:hint="eastAsia"/>
                <w:u w:val="single"/>
              </w:rPr>
              <w:t>项目有组织粉尘为水泥、粉煤灰、矿粉在料仓储</w:t>
            </w:r>
            <w:proofErr w:type="gramStart"/>
            <w:r w:rsidRPr="00274A2F">
              <w:rPr>
                <w:rFonts w:hint="eastAsia"/>
                <w:u w:val="single"/>
              </w:rPr>
              <w:t>存过程</w:t>
            </w:r>
            <w:proofErr w:type="gramEnd"/>
            <w:r w:rsidRPr="00274A2F">
              <w:rPr>
                <w:rFonts w:hint="eastAsia"/>
                <w:u w:val="single"/>
              </w:rPr>
              <w:t>中筒顶呼吸孔产生粉尘及</w:t>
            </w:r>
            <w:proofErr w:type="gramStart"/>
            <w:r w:rsidRPr="00274A2F">
              <w:rPr>
                <w:rFonts w:hint="eastAsia"/>
                <w:u w:val="single"/>
              </w:rPr>
              <w:t>搅拌楼粉尘</w:t>
            </w:r>
            <w:proofErr w:type="gramEnd"/>
            <w:r w:rsidRPr="00274A2F">
              <w:rPr>
                <w:rFonts w:hint="eastAsia"/>
                <w:u w:val="single"/>
              </w:rPr>
              <w:t>。项目共有</w:t>
            </w:r>
            <w:r w:rsidRPr="00274A2F">
              <w:rPr>
                <w:rFonts w:hint="eastAsia"/>
                <w:u w:val="single"/>
              </w:rPr>
              <w:t>9</w:t>
            </w:r>
            <w:r w:rsidRPr="00274A2F">
              <w:rPr>
                <w:rFonts w:hint="eastAsia"/>
                <w:u w:val="single"/>
              </w:rPr>
              <w:t>个粉料筒仓及</w:t>
            </w:r>
            <w:r w:rsidRPr="00274A2F">
              <w:rPr>
                <w:rFonts w:hint="eastAsia"/>
                <w:u w:val="single"/>
              </w:rPr>
              <w:t>2</w:t>
            </w:r>
            <w:r w:rsidRPr="00274A2F">
              <w:rPr>
                <w:rFonts w:hint="eastAsia"/>
                <w:u w:val="single"/>
              </w:rPr>
              <w:t>台搅拌机，粉料筒仓</w:t>
            </w:r>
            <w:proofErr w:type="gramStart"/>
            <w:r w:rsidRPr="00274A2F">
              <w:rPr>
                <w:rFonts w:hint="eastAsia"/>
                <w:u w:val="single"/>
              </w:rPr>
              <w:t>处项目</w:t>
            </w:r>
            <w:proofErr w:type="gramEnd"/>
            <w:r w:rsidRPr="00274A2F">
              <w:rPr>
                <w:rFonts w:hint="eastAsia"/>
                <w:u w:val="single"/>
              </w:rPr>
              <w:t>拟采用脉冲布袋除尘器处理粉尘，</w:t>
            </w:r>
            <w:proofErr w:type="gramStart"/>
            <w:r w:rsidRPr="00274A2F">
              <w:rPr>
                <w:rFonts w:hint="eastAsia"/>
                <w:u w:val="single"/>
              </w:rPr>
              <w:t>搅拌楼</w:t>
            </w:r>
            <w:proofErr w:type="gramEnd"/>
            <w:r w:rsidRPr="00274A2F">
              <w:rPr>
                <w:rFonts w:hint="eastAsia"/>
                <w:u w:val="single"/>
              </w:rPr>
              <w:t>采用脉冲布袋除尘器处理粉尘，脉冲式布袋除尘器的原理为：根据水泥、粉煤灰、矿粉等各种粉末状物质的通过孔径，设计收尘器的滤袋，通过最大直径及附着力作</w:t>
            </w:r>
            <w:proofErr w:type="gramStart"/>
            <w:r w:rsidRPr="00274A2F">
              <w:rPr>
                <w:rFonts w:hint="eastAsia"/>
                <w:u w:val="single"/>
              </w:rPr>
              <w:t>用给滤袋</w:t>
            </w:r>
            <w:proofErr w:type="gramEnd"/>
            <w:r w:rsidRPr="00274A2F">
              <w:rPr>
                <w:rFonts w:hint="eastAsia"/>
                <w:u w:val="single"/>
              </w:rPr>
              <w:t>孔</w:t>
            </w:r>
            <w:r w:rsidRPr="00274A2F">
              <w:rPr>
                <w:rFonts w:hint="eastAsia"/>
                <w:u w:val="single"/>
              </w:rPr>
              <w:lastRenderedPageBreak/>
              <w:t>径的影响作用，满足各粉末状物质过滤要求。除尘器由气体均布室、上箱体、中箱体、下箱体等部分组成，上、中、下箱体为分室结构。工作时，含尘气体由进风道进入气体均布室，粗尘粒直接落入灰斗底部，细尘粒随气流转折向上进入中、下箱体，粉尘积附在滤袋外表面，过滤后的气体进入上箱体至净气集合管</w:t>
            </w:r>
            <w:r w:rsidRPr="00274A2F">
              <w:rPr>
                <w:rFonts w:hint="eastAsia"/>
                <w:u w:val="single"/>
              </w:rPr>
              <w:t>-</w:t>
            </w:r>
            <w:r w:rsidRPr="00274A2F">
              <w:rPr>
                <w:rFonts w:hint="eastAsia"/>
                <w:u w:val="single"/>
              </w:rPr>
              <w:t>排风道，经排风机排至大气。清灰过程是先切断该室的净气出口风道，使该室的布袋处于无气流通过的状态</w:t>
            </w:r>
            <w:r w:rsidRPr="00274A2F">
              <w:rPr>
                <w:rFonts w:hint="eastAsia"/>
                <w:u w:val="single"/>
              </w:rPr>
              <w:t>(</w:t>
            </w:r>
            <w:r w:rsidRPr="00274A2F">
              <w:rPr>
                <w:rFonts w:hint="eastAsia"/>
                <w:u w:val="single"/>
              </w:rPr>
              <w:t>分室停风清灰</w:t>
            </w:r>
            <w:r w:rsidRPr="00274A2F">
              <w:rPr>
                <w:rFonts w:hint="eastAsia"/>
                <w:u w:val="single"/>
              </w:rPr>
              <w:t>)</w:t>
            </w:r>
            <w:r w:rsidRPr="00274A2F">
              <w:rPr>
                <w:rFonts w:hint="eastAsia"/>
                <w:u w:val="single"/>
              </w:rPr>
              <w:t>。然后开启脉冲阀用压缩空气进行脉冲喷吹清灰，切断阀关闭时间足以保证在喷吹后从滤袋上剥离的粉尘沉降至灰斗，避免了粉尘在脱离滤袋表面后又随气流附集到相邻滤袋表面的现象，使滤袋清灰彻底，并由可编程序控制仪对排气阀、脉冲阀</w:t>
            </w:r>
            <w:proofErr w:type="gramStart"/>
            <w:r w:rsidRPr="00274A2F">
              <w:rPr>
                <w:rFonts w:hint="eastAsia"/>
                <w:u w:val="single"/>
              </w:rPr>
              <w:t>及卸灰阀</w:t>
            </w:r>
            <w:proofErr w:type="gramEnd"/>
            <w:r w:rsidRPr="00274A2F">
              <w:rPr>
                <w:rFonts w:hint="eastAsia"/>
                <w:u w:val="single"/>
              </w:rPr>
              <w:t>等进行全自动控制。由于清灰技术先进，气布比大幅度提高，故具有处理风量大、占地面积小、净化效率高、工作可靠、结构简单、维修量小等特点。该除尘器经过国内许多水泥厂、预拌混凝土搅拌站试验，效果良好，其除尘效率可以达到</w:t>
            </w:r>
            <w:r w:rsidRPr="00274A2F">
              <w:rPr>
                <w:u w:val="single"/>
              </w:rPr>
              <w:t>99</w:t>
            </w:r>
            <w:r w:rsidRPr="00274A2F">
              <w:rPr>
                <w:rFonts w:hint="eastAsia"/>
                <w:u w:val="single"/>
              </w:rPr>
              <w:t>.9</w:t>
            </w:r>
            <w:r w:rsidRPr="00274A2F">
              <w:rPr>
                <w:u w:val="single"/>
              </w:rPr>
              <w:t>%</w:t>
            </w:r>
            <w:r w:rsidRPr="00274A2F">
              <w:rPr>
                <w:rFonts w:hint="eastAsia"/>
                <w:u w:val="single"/>
              </w:rPr>
              <w:t>以上，粉料仓</w:t>
            </w:r>
            <w:proofErr w:type="gramStart"/>
            <w:r w:rsidRPr="00274A2F">
              <w:rPr>
                <w:rFonts w:hint="eastAsia"/>
                <w:u w:val="single"/>
              </w:rPr>
              <w:t>筒处及搅拌楼粉尘</w:t>
            </w:r>
            <w:proofErr w:type="gramEnd"/>
            <w:r w:rsidRPr="00274A2F">
              <w:rPr>
                <w:rFonts w:hint="eastAsia"/>
                <w:u w:val="single"/>
              </w:rPr>
              <w:t>经布袋除尘器处理后粉尘排放浓度符合《水泥工业大气污染物排放标准》（</w:t>
            </w:r>
            <w:r w:rsidRPr="00274A2F">
              <w:rPr>
                <w:u w:val="single"/>
              </w:rPr>
              <w:t>GB4915-2013</w:t>
            </w:r>
            <w:r w:rsidRPr="00274A2F">
              <w:rPr>
                <w:rFonts w:hint="eastAsia"/>
                <w:u w:val="single"/>
              </w:rPr>
              <w:t>）中</w:t>
            </w:r>
            <w:r w:rsidRPr="00274A2F">
              <w:rPr>
                <w:u w:val="single"/>
              </w:rPr>
              <w:t>表</w:t>
            </w:r>
            <w:r w:rsidRPr="00274A2F">
              <w:rPr>
                <w:rFonts w:hint="eastAsia"/>
                <w:u w:val="single"/>
              </w:rPr>
              <w:t>2</w:t>
            </w:r>
            <w:r w:rsidRPr="00274A2F">
              <w:rPr>
                <w:rFonts w:hint="eastAsia"/>
                <w:u w:val="single"/>
              </w:rPr>
              <w:t>大气污染</w:t>
            </w:r>
            <w:proofErr w:type="gramStart"/>
            <w:r w:rsidRPr="00274A2F">
              <w:rPr>
                <w:rFonts w:hint="eastAsia"/>
                <w:u w:val="single"/>
              </w:rPr>
              <w:t>物特别</w:t>
            </w:r>
            <w:proofErr w:type="gramEnd"/>
            <w:r w:rsidRPr="00274A2F">
              <w:rPr>
                <w:rFonts w:hint="eastAsia"/>
                <w:u w:val="single"/>
              </w:rPr>
              <w:t>排放限值（</w:t>
            </w:r>
            <w:r w:rsidRPr="00274A2F">
              <w:rPr>
                <w:rFonts w:hint="eastAsia"/>
                <w:u w:val="single"/>
              </w:rPr>
              <w:t>1</w:t>
            </w:r>
            <w:r w:rsidRPr="00274A2F">
              <w:rPr>
                <w:u w:val="single"/>
              </w:rPr>
              <w:t>0mg/m</w:t>
            </w:r>
            <w:r w:rsidRPr="00274A2F">
              <w:rPr>
                <w:u w:val="single"/>
                <w:vertAlign w:val="superscript"/>
              </w:rPr>
              <w:t>3</w:t>
            </w:r>
            <w:r w:rsidRPr="00274A2F">
              <w:rPr>
                <w:rFonts w:hint="eastAsia"/>
                <w:u w:val="single"/>
              </w:rPr>
              <w:t>），对环境影响较小。</w:t>
            </w:r>
          </w:p>
          <w:p w14:paraId="267245A1" w14:textId="77777777" w:rsidR="0096633E" w:rsidRPr="00274A2F" w:rsidRDefault="0096633E" w:rsidP="00343128">
            <w:pPr>
              <w:pStyle w:val="lh--2"/>
              <w:ind w:firstLine="480"/>
              <w:rPr>
                <w:u w:val="single"/>
              </w:rPr>
            </w:pPr>
            <w:r w:rsidRPr="00274A2F">
              <w:rPr>
                <w:rFonts w:hint="eastAsia"/>
                <w:u w:val="single"/>
              </w:rPr>
              <w:t>（</w:t>
            </w:r>
            <w:r w:rsidRPr="00274A2F">
              <w:rPr>
                <w:u w:val="single"/>
              </w:rPr>
              <w:t>2</w:t>
            </w:r>
            <w:r w:rsidRPr="00274A2F">
              <w:rPr>
                <w:rFonts w:hint="eastAsia"/>
                <w:u w:val="single"/>
              </w:rPr>
              <w:t>）无组织排放粉尘</w:t>
            </w:r>
          </w:p>
          <w:p w14:paraId="08E60A95" w14:textId="77777777" w:rsidR="0096633E" w:rsidRPr="00274A2F" w:rsidRDefault="0096633E" w:rsidP="00343128">
            <w:pPr>
              <w:pStyle w:val="lh--2"/>
              <w:ind w:firstLine="480"/>
              <w:rPr>
                <w:u w:val="single"/>
              </w:rPr>
            </w:pPr>
            <w:r w:rsidRPr="00274A2F">
              <w:rPr>
                <w:rFonts w:hint="eastAsia"/>
                <w:u w:val="single"/>
              </w:rPr>
              <w:t>①</w:t>
            </w:r>
            <w:r>
              <w:rPr>
                <w:rFonts w:hint="eastAsia"/>
                <w:u w:val="single"/>
              </w:rPr>
              <w:t>道路</w:t>
            </w:r>
            <w:r w:rsidRPr="00274A2F">
              <w:rPr>
                <w:rFonts w:hint="eastAsia"/>
                <w:u w:val="single"/>
              </w:rPr>
              <w:t>扬尘</w:t>
            </w:r>
          </w:p>
          <w:p w14:paraId="7C30A87A" w14:textId="0498E3EA" w:rsidR="0096633E" w:rsidRPr="00274A2F" w:rsidRDefault="0096633E" w:rsidP="00343128">
            <w:pPr>
              <w:pStyle w:val="lh--2"/>
              <w:ind w:firstLine="480"/>
              <w:rPr>
                <w:u w:val="single"/>
              </w:rPr>
            </w:pPr>
            <w:r w:rsidRPr="00274A2F">
              <w:rPr>
                <w:rFonts w:hint="eastAsia"/>
                <w:u w:val="single"/>
              </w:rPr>
              <w:t>一般情况下，道路在自然风作用下产生的扬尘所影响的范围在</w:t>
            </w:r>
            <w:r w:rsidRPr="00274A2F">
              <w:rPr>
                <w:u w:val="single"/>
              </w:rPr>
              <w:t>100m</w:t>
            </w:r>
            <w:r w:rsidRPr="00274A2F">
              <w:rPr>
                <w:rFonts w:hint="eastAsia"/>
                <w:u w:val="single"/>
              </w:rPr>
              <w:t>以内。如果对车辆行驶的路面实施洒水抑尘，每天洒水</w:t>
            </w:r>
            <w:r w:rsidRPr="00274A2F">
              <w:rPr>
                <w:u w:val="single"/>
              </w:rPr>
              <w:t>4~5</w:t>
            </w:r>
            <w:r w:rsidRPr="00274A2F">
              <w:rPr>
                <w:rFonts w:hint="eastAsia"/>
                <w:u w:val="single"/>
              </w:rPr>
              <w:t>次，可使扬尘量减少</w:t>
            </w:r>
            <w:r w:rsidRPr="00274A2F">
              <w:rPr>
                <w:rFonts w:hint="eastAsia"/>
                <w:u w:val="single"/>
              </w:rPr>
              <w:t>66</w:t>
            </w:r>
            <w:r w:rsidRPr="00274A2F">
              <w:rPr>
                <w:u w:val="single"/>
              </w:rPr>
              <w:t>%</w:t>
            </w:r>
            <w:r w:rsidRPr="00274A2F">
              <w:rPr>
                <w:rFonts w:hint="eastAsia"/>
                <w:u w:val="single"/>
              </w:rPr>
              <w:t>左右，在实施每天</w:t>
            </w:r>
            <w:proofErr w:type="gramStart"/>
            <w:r w:rsidRPr="00274A2F">
              <w:rPr>
                <w:rFonts w:hint="eastAsia"/>
                <w:u w:val="single"/>
              </w:rPr>
              <w:t>洒水抑尘作业</w:t>
            </w:r>
            <w:proofErr w:type="gramEnd"/>
            <w:r w:rsidRPr="00274A2F">
              <w:rPr>
                <w:u w:val="single"/>
              </w:rPr>
              <w:t>4~5</w:t>
            </w:r>
            <w:r w:rsidRPr="00274A2F">
              <w:rPr>
                <w:rFonts w:hint="eastAsia"/>
                <w:u w:val="single"/>
              </w:rPr>
              <w:t>次后，其扬尘造成的</w:t>
            </w:r>
            <w:r w:rsidRPr="00274A2F">
              <w:rPr>
                <w:u w:val="single"/>
              </w:rPr>
              <w:t>TSP</w:t>
            </w:r>
            <w:r w:rsidRPr="00274A2F">
              <w:rPr>
                <w:rFonts w:hint="eastAsia"/>
                <w:u w:val="single"/>
              </w:rPr>
              <w:t>污染距离可缩小到</w:t>
            </w:r>
            <w:r w:rsidRPr="00274A2F">
              <w:rPr>
                <w:u w:val="single"/>
              </w:rPr>
              <w:t>20~50m</w:t>
            </w:r>
            <w:r w:rsidRPr="00274A2F">
              <w:rPr>
                <w:rFonts w:hint="eastAsia"/>
                <w:u w:val="single"/>
              </w:rPr>
              <w:t>范围。对本项目而言，主要是一些大型车辆，若管理</w:t>
            </w:r>
            <w:proofErr w:type="gramStart"/>
            <w:r w:rsidRPr="00274A2F">
              <w:rPr>
                <w:rFonts w:hint="eastAsia"/>
                <w:u w:val="single"/>
              </w:rPr>
              <w:t>不善会</w:t>
            </w:r>
            <w:proofErr w:type="gramEnd"/>
            <w:r w:rsidRPr="00274A2F">
              <w:rPr>
                <w:rFonts w:hint="eastAsia"/>
                <w:u w:val="single"/>
              </w:rPr>
              <w:t>造成一定程度的扬尘，危害环境，为了控制汽车起尘，项目对进出车辆进行清洗，同时设置专人负责场内卫生，确保厂区内干净整洁（定期洒水，确保厂区内地面湿度，避免地面干燥）。此外，保持厂区及厂外道路整洁，应根据不同空气污染指数范围和大风、高温、干燥、晴天、雨天等各种不同气象条件要求，定期、定时进行洒水降尘及地面清洗，晴热高温天气应增加洒水降尘及地面清洗的频次，可有效控制汽车动力起尘量。</w:t>
            </w:r>
            <w:r w:rsidR="000711C7">
              <w:rPr>
                <w:rFonts w:hint="eastAsia"/>
                <w:u w:val="single"/>
              </w:rPr>
              <w:t>再经绿化消减，实体围墙隔离等</w:t>
            </w:r>
            <w:r w:rsidRPr="00274A2F">
              <w:rPr>
                <w:rFonts w:hint="eastAsia"/>
                <w:u w:val="single"/>
              </w:rPr>
              <w:t>措施后，对周围影响较小。</w:t>
            </w:r>
          </w:p>
          <w:p w14:paraId="71BC52EB" w14:textId="77777777" w:rsidR="0096633E" w:rsidRPr="00274A2F" w:rsidRDefault="0096633E" w:rsidP="00343128">
            <w:pPr>
              <w:pStyle w:val="lh--2"/>
              <w:ind w:firstLine="480"/>
              <w:rPr>
                <w:u w:val="single"/>
              </w:rPr>
            </w:pPr>
            <w:r w:rsidRPr="00274A2F">
              <w:rPr>
                <w:rFonts w:hint="eastAsia"/>
                <w:u w:val="single"/>
              </w:rPr>
              <w:t>②堆场扬尘</w:t>
            </w:r>
          </w:p>
          <w:p w14:paraId="60C5F249" w14:textId="027834DD" w:rsidR="0096633E" w:rsidRPr="00274A2F" w:rsidRDefault="0096633E" w:rsidP="00343128">
            <w:pPr>
              <w:pStyle w:val="lh--2"/>
              <w:ind w:firstLine="480"/>
              <w:rPr>
                <w:u w:val="single"/>
              </w:rPr>
            </w:pPr>
            <w:r w:rsidRPr="00274A2F">
              <w:rPr>
                <w:rFonts w:hint="eastAsia"/>
                <w:u w:val="single"/>
              </w:rPr>
              <w:t>水泥、粉煤、矿粉均采用罐车运输，到厂后送入密闭的料仓内储存，罐车向料仓内输送物料时料仓内为正压，会有少许含粉气体溢出而产生扬尘。项目已设计在</w:t>
            </w:r>
            <w:proofErr w:type="gramStart"/>
            <w:r w:rsidRPr="00274A2F">
              <w:rPr>
                <w:rFonts w:hint="eastAsia"/>
                <w:u w:val="single"/>
              </w:rPr>
              <w:t>料仓放空口</w:t>
            </w:r>
            <w:proofErr w:type="gramEnd"/>
            <w:r w:rsidRPr="00274A2F">
              <w:rPr>
                <w:rFonts w:hint="eastAsia"/>
                <w:u w:val="single"/>
              </w:rPr>
              <w:t>处安装自动衔接输料口，同时出料车辆</w:t>
            </w:r>
            <w:proofErr w:type="gramStart"/>
            <w:r w:rsidRPr="00274A2F">
              <w:rPr>
                <w:rFonts w:hint="eastAsia"/>
                <w:u w:val="single"/>
              </w:rPr>
              <w:t>接料口也</w:t>
            </w:r>
            <w:proofErr w:type="gramEnd"/>
            <w:r w:rsidRPr="00274A2F">
              <w:rPr>
                <w:rFonts w:hint="eastAsia"/>
                <w:u w:val="single"/>
              </w:rPr>
              <w:t>相应配套自动衔接口，待每次放料结束后先关闭筒库放料口阀门，然后出料车辆才能行驶，不仅加强了</w:t>
            </w:r>
            <w:proofErr w:type="gramStart"/>
            <w:r w:rsidRPr="00274A2F">
              <w:rPr>
                <w:rFonts w:hint="eastAsia"/>
                <w:u w:val="single"/>
              </w:rPr>
              <w:t>输接料口</w:t>
            </w:r>
            <w:proofErr w:type="gramEnd"/>
            <w:r w:rsidRPr="00274A2F">
              <w:rPr>
                <w:rFonts w:hint="eastAsia"/>
                <w:u w:val="single"/>
              </w:rPr>
              <w:t>的密封性，同时也减少了原料</w:t>
            </w:r>
            <w:r w:rsidRPr="00274A2F">
              <w:rPr>
                <w:rFonts w:hint="eastAsia"/>
                <w:u w:val="single"/>
              </w:rPr>
              <w:lastRenderedPageBreak/>
              <w:t>的损耗，从而降低了粉尘的产生量。并要求散装原料罐车在抽料时，用毡料布袋手工</w:t>
            </w:r>
            <w:proofErr w:type="gramStart"/>
            <w:r w:rsidRPr="00274A2F">
              <w:rPr>
                <w:rFonts w:hint="eastAsia"/>
                <w:u w:val="single"/>
              </w:rPr>
              <w:t>扎紧放空口</w:t>
            </w:r>
            <w:proofErr w:type="gramEnd"/>
            <w:r w:rsidRPr="00274A2F">
              <w:rPr>
                <w:rFonts w:hint="eastAsia"/>
                <w:u w:val="single"/>
              </w:rPr>
              <w:t>，使粉状原料难以散失，可有效减少水泥粉尘的产生，</w:t>
            </w:r>
            <w:r w:rsidR="000711C7" w:rsidRPr="000711C7">
              <w:rPr>
                <w:rFonts w:hint="eastAsia"/>
                <w:u w:val="single"/>
              </w:rPr>
              <w:t>再经绿化消减，实体围墙隔离等措施后，</w:t>
            </w:r>
            <w:r w:rsidRPr="00274A2F">
              <w:rPr>
                <w:rFonts w:hint="eastAsia"/>
                <w:u w:val="single"/>
              </w:rPr>
              <w:t>对周围环境影响较小。</w:t>
            </w:r>
          </w:p>
          <w:p w14:paraId="24ECD089" w14:textId="77777777" w:rsidR="0096633E" w:rsidRPr="00274A2F" w:rsidRDefault="0096633E" w:rsidP="00343128">
            <w:pPr>
              <w:pStyle w:val="lh--2"/>
              <w:ind w:firstLine="480"/>
              <w:rPr>
                <w:u w:val="single"/>
              </w:rPr>
            </w:pPr>
            <w:r w:rsidRPr="00274A2F">
              <w:rPr>
                <w:rFonts w:hint="eastAsia"/>
                <w:u w:val="single"/>
              </w:rPr>
              <w:t>原料堆场堆存砂、石等骨料易形成扬尘，以无组织方式排放。环</w:t>
            </w:r>
            <w:proofErr w:type="gramStart"/>
            <w:r w:rsidRPr="00274A2F">
              <w:rPr>
                <w:rFonts w:hint="eastAsia"/>
                <w:u w:val="single"/>
              </w:rPr>
              <w:t>评要求</w:t>
            </w:r>
            <w:proofErr w:type="gramEnd"/>
            <w:r w:rsidRPr="00274A2F">
              <w:rPr>
                <w:rFonts w:hint="eastAsia"/>
                <w:u w:val="single"/>
              </w:rPr>
              <w:t>项目设置钢结构</w:t>
            </w:r>
            <w:r>
              <w:rPr>
                <w:rFonts w:hint="eastAsia"/>
                <w:u w:val="single"/>
              </w:rPr>
              <w:t>三面</w:t>
            </w:r>
            <w:r w:rsidRPr="00274A2F">
              <w:rPr>
                <w:rFonts w:hint="eastAsia"/>
                <w:u w:val="single"/>
              </w:rPr>
              <w:t>封闭式堆场，并对原料对进行洒水抑尘，保持砂堆表层湿润，防止装卸</w:t>
            </w:r>
            <w:proofErr w:type="gramStart"/>
            <w:r w:rsidRPr="00274A2F">
              <w:rPr>
                <w:rFonts w:hint="eastAsia"/>
                <w:u w:val="single"/>
              </w:rPr>
              <w:t>料产生</w:t>
            </w:r>
            <w:proofErr w:type="gramEnd"/>
            <w:r w:rsidRPr="00274A2F">
              <w:rPr>
                <w:rFonts w:hint="eastAsia"/>
                <w:u w:val="single"/>
              </w:rPr>
              <w:t>的扬尘。</w:t>
            </w:r>
          </w:p>
          <w:p w14:paraId="2C08CE78" w14:textId="77777777" w:rsidR="0096633E" w:rsidRDefault="0096633E" w:rsidP="00343128">
            <w:pPr>
              <w:pStyle w:val="lh--2"/>
              <w:ind w:firstLine="480"/>
              <w:rPr>
                <w:u w:val="single"/>
              </w:rPr>
            </w:pPr>
            <w:r>
              <w:rPr>
                <w:rFonts w:hint="eastAsia"/>
                <w:u w:val="single"/>
              </w:rPr>
              <w:t>（</w:t>
            </w:r>
            <w:r>
              <w:rPr>
                <w:rFonts w:hint="eastAsia"/>
                <w:u w:val="single"/>
              </w:rPr>
              <w:t>3</w:t>
            </w:r>
            <w:r>
              <w:rPr>
                <w:rFonts w:hint="eastAsia"/>
                <w:u w:val="single"/>
              </w:rPr>
              <w:t>）运输路线防治措施</w:t>
            </w:r>
          </w:p>
          <w:p w14:paraId="68E59BFF" w14:textId="77777777" w:rsidR="0096633E" w:rsidRPr="00274A2F" w:rsidRDefault="0096633E" w:rsidP="00343128">
            <w:pPr>
              <w:pStyle w:val="lh--2"/>
              <w:ind w:firstLine="480"/>
              <w:rPr>
                <w:u w:val="single"/>
              </w:rPr>
            </w:pPr>
            <w:r w:rsidRPr="00274A2F">
              <w:rPr>
                <w:u w:val="single"/>
              </w:rPr>
              <w:t>原辅材料运输路线：项目原辅材料由运输车辆由西侧道路运输至本项目的生产地点。环保措施：</w:t>
            </w:r>
            <w:r w:rsidRPr="00274A2F">
              <w:rPr>
                <w:rFonts w:ascii="宋体" w:hAnsi="宋体" w:hint="eastAsia"/>
                <w:u w:val="single"/>
              </w:rPr>
              <w:t>①</w:t>
            </w:r>
            <w:r w:rsidRPr="00274A2F">
              <w:rPr>
                <w:u w:val="single"/>
              </w:rPr>
              <w:t>运输车辆不得超载，防止物料泼洒；</w:t>
            </w:r>
            <w:r w:rsidRPr="00274A2F">
              <w:rPr>
                <w:rFonts w:ascii="宋体" w:hAnsi="宋体" w:hint="eastAsia"/>
                <w:u w:val="single"/>
              </w:rPr>
              <w:t>②</w:t>
            </w:r>
            <w:r w:rsidRPr="00274A2F">
              <w:rPr>
                <w:u w:val="single"/>
              </w:rPr>
              <w:t>运输物料的车辆应当密闭或者加盖篷布，并保证物料</w:t>
            </w:r>
            <w:proofErr w:type="gramStart"/>
            <w:r w:rsidRPr="00274A2F">
              <w:rPr>
                <w:u w:val="single"/>
              </w:rPr>
              <w:t>不</w:t>
            </w:r>
            <w:proofErr w:type="gramEnd"/>
            <w:r w:rsidRPr="00274A2F">
              <w:rPr>
                <w:u w:val="single"/>
              </w:rPr>
              <w:t>遗撒外漏；</w:t>
            </w:r>
            <w:r w:rsidRPr="00274A2F">
              <w:rPr>
                <w:rFonts w:ascii="宋体" w:hAnsi="宋体" w:hint="eastAsia"/>
                <w:u w:val="single"/>
              </w:rPr>
              <w:t>③</w:t>
            </w:r>
            <w:proofErr w:type="gramStart"/>
            <w:r w:rsidRPr="00274A2F">
              <w:rPr>
                <w:u w:val="single"/>
              </w:rPr>
              <w:t>厂区需</w:t>
            </w:r>
            <w:proofErr w:type="gramEnd"/>
            <w:r w:rsidRPr="00274A2F">
              <w:rPr>
                <w:u w:val="single"/>
              </w:rPr>
              <w:t>设置洗车平台，车辆驶出装、卸场地前用水将车厢和轮胎冲洗干净；运输车辆驶出施厂区前要将车轮和槽帮冲洗干净，确保车辆不带泥土驶离工地；场地内运输通道及时清扫冲洗，以减少汽车行驶扬尘；运输车辆行使路线应避尽量避开居民点和环境敏感点。</w:t>
            </w:r>
            <w:r w:rsidRPr="00274A2F">
              <w:rPr>
                <w:rFonts w:ascii="宋体" w:hAnsi="宋体" w:hint="eastAsia"/>
                <w:u w:val="single"/>
              </w:rPr>
              <w:t>④</w:t>
            </w:r>
            <w:r w:rsidRPr="00274A2F">
              <w:rPr>
                <w:u w:val="single"/>
              </w:rPr>
              <w:t>合理安排作业时间，尽量减少夜间运输频次，并进行线路优化。</w:t>
            </w:r>
          </w:p>
          <w:p w14:paraId="4B9E6DA3" w14:textId="77777777" w:rsidR="0096633E" w:rsidRPr="00274A2F" w:rsidRDefault="0096633E" w:rsidP="00343128">
            <w:pPr>
              <w:pStyle w:val="lh--2"/>
              <w:ind w:firstLine="480"/>
              <w:rPr>
                <w:u w:val="single"/>
              </w:rPr>
            </w:pPr>
            <w:r w:rsidRPr="00274A2F">
              <w:rPr>
                <w:u w:val="single"/>
              </w:rPr>
              <w:t>成品运输路线：项目产品经西侧道路运至周边城区。环保措施：项目产品运至工地时尽可能选择最短路线，避开居民区运输，运输车辆均应密闭，避免物料的散落。</w:t>
            </w:r>
          </w:p>
          <w:p w14:paraId="17E0E48D" w14:textId="77777777" w:rsidR="0096633E" w:rsidRPr="00E21F93" w:rsidRDefault="0096633E" w:rsidP="00343128">
            <w:pPr>
              <w:pStyle w:val="lh--2"/>
              <w:ind w:firstLine="480"/>
            </w:pPr>
            <w:r w:rsidRPr="00AB6C95">
              <w:t>综上，本项目物料装卸过程、生产过程、各堆场表面及车辆运输过程都会产生粉尘，评价建议：生产区地面采取硬化措施，原料进料</w:t>
            </w:r>
            <w:proofErr w:type="gramStart"/>
            <w:r w:rsidRPr="00AB6C95">
              <w:t>口采取</w:t>
            </w:r>
            <w:proofErr w:type="gramEnd"/>
            <w:r w:rsidRPr="00AB6C95">
              <w:t>三侧面、一顶面封闭，并配套设置喷淋设施；物料装卸过程尽量降低装卸高度；在厂区周边增大绿化带的面积；运输路线应避开周围密集居民点等敏感点，避免扬尘沙土掉落等对周围环境造成影响；粉料仓产生的粉尘经顶部除尘器</w:t>
            </w:r>
            <w:r w:rsidRPr="00AB6C95">
              <w:t>+</w:t>
            </w:r>
            <w:r w:rsidRPr="00AB6C95">
              <w:t>呼吸阀处理后，排放浓度符合</w:t>
            </w:r>
            <w:r w:rsidRPr="00727A13">
              <w:rPr>
                <w:rFonts w:hint="eastAsia"/>
              </w:rPr>
              <w:t>《水泥工业大气污染物排放标准》</w:t>
            </w:r>
            <w:r w:rsidRPr="00727A13">
              <w:rPr>
                <w:rFonts w:hint="eastAsia"/>
              </w:rPr>
              <w:t>(GB4915-2013)</w:t>
            </w:r>
            <w:r w:rsidRPr="00727A13">
              <w:rPr>
                <w:rFonts w:hint="eastAsia"/>
              </w:rPr>
              <w:t>中表</w:t>
            </w:r>
            <w:r w:rsidRPr="00727A13">
              <w:rPr>
                <w:rFonts w:hint="eastAsia"/>
              </w:rPr>
              <w:t>2</w:t>
            </w:r>
            <w:r w:rsidRPr="00727A13">
              <w:rPr>
                <w:rFonts w:hint="eastAsia"/>
              </w:rPr>
              <w:t>大气污染</w:t>
            </w:r>
            <w:proofErr w:type="gramStart"/>
            <w:r w:rsidRPr="00727A13">
              <w:rPr>
                <w:rFonts w:hint="eastAsia"/>
              </w:rPr>
              <w:t>物特别</w:t>
            </w:r>
            <w:proofErr w:type="gramEnd"/>
            <w:r w:rsidRPr="00727A13">
              <w:rPr>
                <w:rFonts w:hint="eastAsia"/>
              </w:rPr>
              <w:t>排放限值</w:t>
            </w:r>
            <w:r w:rsidRPr="00727A13">
              <w:t>，产生的有组</w:t>
            </w:r>
            <w:r w:rsidRPr="00AB6C95">
              <w:t>织排放废气能实现达标排放；经预测，</w:t>
            </w:r>
            <w:proofErr w:type="gramStart"/>
            <w:r w:rsidRPr="00AB6C95">
              <w:t>各预测点</w:t>
            </w:r>
            <w:proofErr w:type="gramEnd"/>
            <w:r w:rsidRPr="00AB6C95">
              <w:t>粉尘浓度为均低于评价标准。因此，项目产生的废气对大气环境、敏感点的影响较小，为进一步减轻对敏感点的影响，应加强对厂界的绿化，种植高大乔木，将对敏感点的影响降到最低；油烟废气经油烟净化器处理后能实现达标排放；经采取以上措施后，项目废气对周围的大气环境影响较小</w:t>
            </w:r>
            <w:r>
              <w:rPr>
                <w:rFonts w:hint="eastAsia"/>
              </w:rPr>
              <w:t>。</w:t>
            </w:r>
          </w:p>
          <w:p w14:paraId="29ACC300" w14:textId="77777777" w:rsidR="0096633E" w:rsidRPr="00FD3CF7" w:rsidRDefault="0096633E" w:rsidP="00343128">
            <w:pPr>
              <w:pStyle w:val="2"/>
              <w:ind w:firstLine="480"/>
            </w:pPr>
            <w:r w:rsidRPr="00FD3CF7">
              <w:rPr>
                <w:rFonts w:hint="eastAsia"/>
              </w:rPr>
              <w:t>地表水环境影响分析</w:t>
            </w:r>
          </w:p>
          <w:p w14:paraId="63C19F4E" w14:textId="77777777" w:rsidR="0096633E" w:rsidRDefault="0096633E" w:rsidP="00343128">
            <w:pPr>
              <w:pStyle w:val="lh--2"/>
              <w:ind w:firstLine="480"/>
            </w:pPr>
            <w:r w:rsidRPr="00453DDF">
              <w:rPr>
                <w:rFonts w:hint="eastAsia"/>
              </w:rPr>
              <w:t>本项目废水为生活污水、清洗废水、初期雨水。清洗废水包括搅拌机清洗废水、车辆清洗废水、地面及道路冲洗废水</w:t>
            </w:r>
            <w:r w:rsidRPr="00FD3CF7">
              <w:rPr>
                <w:rFonts w:hint="eastAsia"/>
              </w:rPr>
              <w:t>。</w:t>
            </w:r>
          </w:p>
          <w:p w14:paraId="1609580B" w14:textId="77777777" w:rsidR="0096633E" w:rsidRDefault="0096633E" w:rsidP="003D6807">
            <w:pPr>
              <w:pStyle w:val="3"/>
              <w:numPr>
                <w:ilvl w:val="0"/>
                <w:numId w:val="25"/>
              </w:numPr>
              <w:ind w:firstLine="480"/>
            </w:pPr>
            <w:r>
              <w:rPr>
                <w:rFonts w:hint="eastAsia"/>
              </w:rPr>
              <w:t>评价等级</w:t>
            </w:r>
          </w:p>
          <w:p w14:paraId="7F835644" w14:textId="77777777" w:rsidR="0096633E" w:rsidRPr="00FD3CF7" w:rsidRDefault="0096633E" w:rsidP="00343128">
            <w:pPr>
              <w:pStyle w:val="lh--2"/>
              <w:ind w:firstLine="480"/>
            </w:pPr>
            <w:r w:rsidRPr="00453DDF">
              <w:rPr>
                <w:rFonts w:hint="eastAsia"/>
              </w:rPr>
              <w:t>根据《环境影响评价技术导则</w:t>
            </w:r>
            <w:r w:rsidRPr="00453DDF">
              <w:rPr>
                <w:rFonts w:hint="eastAsia"/>
              </w:rPr>
              <w:t xml:space="preserve"> </w:t>
            </w:r>
            <w:r w:rsidRPr="00453DDF">
              <w:rPr>
                <w:rFonts w:hint="eastAsia"/>
              </w:rPr>
              <w:t>地表水环境》（</w:t>
            </w:r>
            <w:r w:rsidRPr="00453DDF">
              <w:rPr>
                <w:rFonts w:hint="eastAsia"/>
              </w:rPr>
              <w:t>HJ 2.3</w:t>
            </w:r>
            <w:r w:rsidRPr="00453DDF">
              <w:rPr>
                <w:rFonts w:hint="eastAsia"/>
              </w:rPr>
              <w:t>—</w:t>
            </w:r>
            <w:r w:rsidRPr="00453DDF">
              <w:rPr>
                <w:rFonts w:hint="eastAsia"/>
              </w:rPr>
              <w:t>2018</w:t>
            </w:r>
            <w:r w:rsidRPr="00453DDF">
              <w:rPr>
                <w:rFonts w:hint="eastAsia"/>
              </w:rPr>
              <w:t>）分级规定，本项目</w:t>
            </w:r>
            <w:r w:rsidRPr="00453DDF">
              <w:t>有</w:t>
            </w:r>
            <w:r w:rsidRPr="00453DDF">
              <w:rPr>
                <w:rFonts w:hint="eastAsia"/>
              </w:rPr>
              <w:t>生活</w:t>
            </w:r>
            <w:r w:rsidRPr="00453DDF">
              <w:rPr>
                <w:rFonts w:hint="eastAsia"/>
              </w:rPr>
              <w:lastRenderedPageBreak/>
              <w:t>污水</w:t>
            </w:r>
            <w:r>
              <w:rPr>
                <w:rFonts w:hint="eastAsia"/>
              </w:rPr>
              <w:t>、清洗</w:t>
            </w:r>
            <w:r w:rsidRPr="00453DDF">
              <w:t>废水</w:t>
            </w:r>
            <w:r>
              <w:rPr>
                <w:rFonts w:hint="eastAsia"/>
              </w:rPr>
              <w:t>和初期雨水</w:t>
            </w:r>
            <w:r w:rsidRPr="00453DDF">
              <w:t>产生，但</w:t>
            </w:r>
            <w:r>
              <w:rPr>
                <w:rFonts w:hint="eastAsia"/>
              </w:rPr>
              <w:t>生活污水</w:t>
            </w:r>
            <w:r w:rsidRPr="00453DDF">
              <w:t>作为</w:t>
            </w:r>
            <w:r>
              <w:rPr>
                <w:rFonts w:hint="eastAsia"/>
              </w:rPr>
              <w:t>周边林地施肥，清洗废水和初期雨水作为</w:t>
            </w:r>
            <w:r w:rsidRPr="00453DDF">
              <w:t>回水利用</w:t>
            </w:r>
            <w:r w:rsidRPr="00453DDF">
              <w:rPr>
                <w:rFonts w:hint="eastAsia"/>
              </w:rPr>
              <w:t>，不排放</w:t>
            </w:r>
            <w:r w:rsidRPr="00453DDF">
              <w:t>到外环境，</w:t>
            </w:r>
            <w:r w:rsidRPr="00453DDF">
              <w:rPr>
                <w:rFonts w:hint="eastAsia"/>
              </w:rPr>
              <w:t>因此评价等级为三级</w:t>
            </w:r>
            <w:r w:rsidRPr="00453DDF">
              <w:rPr>
                <w:rFonts w:hint="eastAsia"/>
              </w:rPr>
              <w:t>B</w:t>
            </w:r>
            <w:r w:rsidRPr="00453DDF">
              <w:rPr>
                <w:rFonts w:hint="eastAsia"/>
              </w:rPr>
              <w:t>评价。根据《环境影响评价技术导则</w:t>
            </w:r>
            <w:r w:rsidRPr="00453DDF">
              <w:rPr>
                <w:rFonts w:hint="eastAsia"/>
              </w:rPr>
              <w:t xml:space="preserve"> </w:t>
            </w:r>
            <w:r w:rsidRPr="00453DDF">
              <w:rPr>
                <w:rFonts w:hint="eastAsia"/>
              </w:rPr>
              <w:t>地表水环境》（</w:t>
            </w:r>
            <w:r w:rsidRPr="00453DDF">
              <w:rPr>
                <w:rFonts w:hint="eastAsia"/>
              </w:rPr>
              <w:t>HJ 2.3</w:t>
            </w:r>
            <w:r w:rsidRPr="00453DDF">
              <w:rPr>
                <w:rFonts w:hint="eastAsia"/>
              </w:rPr>
              <w:t>—</w:t>
            </w:r>
            <w:r w:rsidRPr="00453DDF">
              <w:rPr>
                <w:rFonts w:hint="eastAsia"/>
              </w:rPr>
              <w:t>2018</w:t>
            </w:r>
            <w:r w:rsidRPr="00453DDF">
              <w:rPr>
                <w:rFonts w:hint="eastAsia"/>
              </w:rPr>
              <w:t>）要求本项目可不进行水环境影响预测</w:t>
            </w:r>
            <w:proofErr w:type="gramStart"/>
            <w:r w:rsidRPr="00453DDF">
              <w:rPr>
                <w:rFonts w:hint="eastAsia"/>
              </w:rPr>
              <w:t>”</w:t>
            </w:r>
            <w:proofErr w:type="gramEnd"/>
            <w:r w:rsidRPr="00453DDF">
              <w:rPr>
                <w:rFonts w:hint="eastAsia"/>
              </w:rPr>
              <w:t>、“</w:t>
            </w:r>
            <w:r w:rsidRPr="00453DDF">
              <w:rPr>
                <w:rFonts w:hint="eastAsia"/>
              </w:rPr>
              <w:t xml:space="preserve">8.1.2 </w:t>
            </w:r>
            <w:r w:rsidRPr="00453DDF">
              <w:rPr>
                <w:rFonts w:hint="eastAsia"/>
              </w:rPr>
              <w:t>水污染影响型三级</w:t>
            </w:r>
            <w:r w:rsidRPr="00453DDF">
              <w:rPr>
                <w:rFonts w:hint="eastAsia"/>
              </w:rPr>
              <w:t>B</w:t>
            </w:r>
            <w:r w:rsidRPr="00453DDF">
              <w:rPr>
                <w:rFonts w:hint="eastAsia"/>
              </w:rPr>
              <w:t>评价；项目主要评价内容包括：</w:t>
            </w:r>
            <w:r w:rsidRPr="00453DDF">
              <w:rPr>
                <w:rFonts w:hint="eastAsia"/>
              </w:rPr>
              <w:t>a)</w:t>
            </w:r>
            <w:r w:rsidRPr="00453DDF">
              <w:rPr>
                <w:rFonts w:hint="eastAsia"/>
              </w:rPr>
              <w:t>水污染控制和水环境影响减缓措施有效性评价；</w:t>
            </w:r>
            <w:r w:rsidRPr="00453DDF">
              <w:rPr>
                <w:rFonts w:hint="eastAsia"/>
              </w:rPr>
              <w:t>b)</w:t>
            </w:r>
            <w:r w:rsidRPr="00453DDF">
              <w:rPr>
                <w:rFonts w:hint="eastAsia"/>
              </w:rPr>
              <w:t>依托污水处理设施的环境可行性评价”</w:t>
            </w:r>
            <w:r>
              <w:rPr>
                <w:rFonts w:hint="eastAsia"/>
              </w:rPr>
              <w:t>。</w:t>
            </w:r>
          </w:p>
          <w:p w14:paraId="6C91585A" w14:textId="77777777" w:rsidR="0096633E" w:rsidRPr="00453DDF" w:rsidRDefault="0096633E" w:rsidP="003D6807">
            <w:pPr>
              <w:pStyle w:val="3"/>
              <w:numPr>
                <w:ilvl w:val="0"/>
                <w:numId w:val="25"/>
              </w:numPr>
              <w:ind w:firstLine="480"/>
              <w:rPr>
                <w:lang w:val="zh-CN"/>
              </w:rPr>
            </w:pPr>
            <w:r w:rsidRPr="002664BA">
              <w:rPr>
                <w:rStyle w:val="30"/>
                <w:rFonts w:hint="eastAsia"/>
              </w:rPr>
              <w:t>水污染控制和水环境影响减缓措施有效性评价</w:t>
            </w:r>
          </w:p>
          <w:p w14:paraId="1EF75308" w14:textId="77777777" w:rsidR="0096633E" w:rsidRPr="00FD3CF7" w:rsidRDefault="0096633E" w:rsidP="00343128">
            <w:pPr>
              <w:pStyle w:val="lh--2"/>
              <w:ind w:firstLine="480"/>
              <w:rPr>
                <w:lang w:val="zh-CN"/>
              </w:rPr>
            </w:pPr>
            <w:r w:rsidRPr="00453DDF">
              <w:t>生活污水经化粪池预处理后用于</w:t>
            </w:r>
            <w:r>
              <w:rPr>
                <w:rFonts w:hint="eastAsia"/>
              </w:rPr>
              <w:t>林地</w:t>
            </w:r>
            <w:r w:rsidRPr="00453DDF">
              <w:t>堆肥。</w:t>
            </w:r>
            <w:r>
              <w:rPr>
                <w:rFonts w:hint="eastAsia"/>
              </w:rPr>
              <w:t>清洗</w:t>
            </w:r>
            <w:r w:rsidRPr="00453DDF">
              <w:rPr>
                <w:rFonts w:hint="eastAsia"/>
              </w:rPr>
              <w:t>废水包括搅拌机清洗废水、车辆清洗废水、地面</w:t>
            </w:r>
            <w:r>
              <w:rPr>
                <w:rFonts w:hint="eastAsia"/>
              </w:rPr>
              <w:t>及道路清洗</w:t>
            </w:r>
            <w:r w:rsidRPr="00453DDF">
              <w:rPr>
                <w:rFonts w:hint="eastAsia"/>
              </w:rPr>
              <w:t>废水。项目</w:t>
            </w:r>
            <w:r>
              <w:rPr>
                <w:rFonts w:hint="eastAsia"/>
              </w:rPr>
              <w:t>搅拌机清洗</w:t>
            </w:r>
            <w:r w:rsidRPr="00453DDF">
              <w:rPr>
                <w:rFonts w:hint="eastAsia"/>
              </w:rPr>
              <w:t>废水经砂石分离系统分离，分离后废水经三级沉淀池沉淀后至清水池作为生产</w:t>
            </w:r>
            <w:proofErr w:type="gramStart"/>
            <w:r w:rsidRPr="00453DDF">
              <w:rPr>
                <w:rFonts w:hint="eastAsia"/>
              </w:rPr>
              <w:t>用水回</w:t>
            </w:r>
            <w:proofErr w:type="gramEnd"/>
            <w:r w:rsidRPr="00453DDF">
              <w:rPr>
                <w:rFonts w:hint="eastAsia"/>
              </w:rPr>
              <w:t>用；</w:t>
            </w:r>
            <w:r w:rsidRPr="002664BA">
              <w:rPr>
                <w:rFonts w:hint="eastAsia"/>
              </w:rPr>
              <w:t>车辆清洗废水、地面及道路清洗废水</w:t>
            </w:r>
            <w:r w:rsidRPr="00453DDF">
              <w:rPr>
                <w:rFonts w:hint="eastAsia"/>
              </w:rPr>
              <w:t>受经排水沟至沉淀池回收利用</w:t>
            </w:r>
            <w:r>
              <w:rPr>
                <w:rFonts w:hint="eastAsia"/>
              </w:rPr>
              <w:t>；清洗</w:t>
            </w:r>
            <w:r w:rsidRPr="00453DDF">
              <w:rPr>
                <w:rFonts w:hint="eastAsia"/>
              </w:rPr>
              <w:t>废水不外排。</w:t>
            </w:r>
            <w:r w:rsidRPr="00453DDF">
              <w:t>初期雨水经</w:t>
            </w:r>
            <w:r>
              <w:rPr>
                <w:rFonts w:hint="eastAsia"/>
              </w:rPr>
              <w:t>雨水收集池</w:t>
            </w:r>
            <w:r w:rsidRPr="00453DDF">
              <w:t>后循环用于项目生产，不外排。</w:t>
            </w:r>
            <w:r w:rsidRPr="00453DDF">
              <w:rPr>
                <w:rFonts w:hint="eastAsia"/>
              </w:rPr>
              <w:t>因此项目无外排废水，对水环境无影响。</w:t>
            </w:r>
          </w:p>
          <w:p w14:paraId="113927C3" w14:textId="77777777" w:rsidR="0096633E" w:rsidRPr="00453DDF" w:rsidRDefault="0096633E" w:rsidP="003D6807">
            <w:pPr>
              <w:pStyle w:val="3"/>
              <w:numPr>
                <w:ilvl w:val="0"/>
                <w:numId w:val="25"/>
              </w:numPr>
              <w:ind w:firstLine="480"/>
              <w:rPr>
                <w:lang w:val="zh-CN"/>
              </w:rPr>
            </w:pPr>
            <w:r>
              <w:rPr>
                <w:rFonts w:hint="eastAsia"/>
                <w:snapToGrid/>
              </w:rPr>
              <w:t>依</w:t>
            </w:r>
            <w:r w:rsidRPr="002664BA">
              <w:rPr>
                <w:rFonts w:hint="eastAsia"/>
                <w:snapToGrid/>
              </w:rPr>
              <w:t>托污水处理设施的环境可行性评价</w:t>
            </w:r>
          </w:p>
          <w:p w14:paraId="58B70CC0" w14:textId="77777777" w:rsidR="0096633E" w:rsidRDefault="0096633E" w:rsidP="00343128">
            <w:pPr>
              <w:pStyle w:val="lh--2"/>
              <w:ind w:firstLine="480"/>
            </w:pPr>
            <w:r>
              <w:rPr>
                <w:rFonts w:hint="eastAsia"/>
              </w:rPr>
              <w:t>①生活污水</w:t>
            </w:r>
          </w:p>
          <w:p w14:paraId="01710256" w14:textId="77777777" w:rsidR="0096633E" w:rsidRDefault="0096633E" w:rsidP="00343128">
            <w:pPr>
              <w:pStyle w:val="lh--2"/>
              <w:ind w:firstLine="480"/>
            </w:pPr>
            <w:r w:rsidRPr="002664BA">
              <w:rPr>
                <w:bCs/>
              </w:rPr>
              <w:t>项目生活污水</w:t>
            </w:r>
            <w:r>
              <w:rPr>
                <w:rFonts w:hint="eastAsia"/>
                <w:bCs/>
              </w:rPr>
              <w:t>排放量为</w:t>
            </w:r>
            <w:r>
              <w:rPr>
                <w:rFonts w:hint="eastAsia"/>
                <w:bCs/>
              </w:rPr>
              <w:t>806.4</w:t>
            </w:r>
            <w:r w:rsidRPr="002664BA">
              <w:rPr>
                <w:bCs/>
              </w:rPr>
              <w:t>m</w:t>
            </w:r>
            <w:r w:rsidRPr="002664BA">
              <w:rPr>
                <w:bCs/>
                <w:vertAlign w:val="superscript"/>
              </w:rPr>
              <w:t>3</w:t>
            </w:r>
            <w:r w:rsidRPr="002664BA">
              <w:rPr>
                <w:rFonts w:hint="eastAsia"/>
                <w:bCs/>
              </w:rPr>
              <w:t>/</w:t>
            </w:r>
            <w:r w:rsidRPr="002664BA">
              <w:rPr>
                <w:bCs/>
              </w:rPr>
              <w:t>a</w:t>
            </w:r>
            <w:r>
              <w:rPr>
                <w:rFonts w:hint="eastAsia"/>
                <w:bCs/>
              </w:rPr>
              <w:t>，</w:t>
            </w:r>
            <w:r w:rsidRPr="002664BA">
              <w:rPr>
                <w:bCs/>
              </w:rPr>
              <w:t>经隔油池</w:t>
            </w:r>
            <w:r w:rsidRPr="002664BA">
              <w:rPr>
                <w:bCs/>
              </w:rPr>
              <w:t>+</w:t>
            </w:r>
            <w:r w:rsidRPr="002664BA">
              <w:rPr>
                <w:bCs/>
              </w:rPr>
              <w:t>化粪池处理后用作</w:t>
            </w:r>
            <w:r>
              <w:rPr>
                <w:rFonts w:hint="eastAsia"/>
                <w:bCs/>
              </w:rPr>
              <w:t>林地施肥</w:t>
            </w:r>
            <w:r w:rsidRPr="002664BA">
              <w:rPr>
                <w:bCs/>
              </w:rPr>
              <w:t>，周边林地面积较大，能实现达标排放，对周围环境影响较小。</w:t>
            </w:r>
          </w:p>
          <w:p w14:paraId="677355E3" w14:textId="77777777" w:rsidR="0096633E" w:rsidRDefault="0096633E" w:rsidP="00343128">
            <w:pPr>
              <w:pStyle w:val="lh--2"/>
              <w:ind w:firstLine="480"/>
            </w:pPr>
            <w:r>
              <w:rPr>
                <w:rFonts w:hint="eastAsia"/>
              </w:rPr>
              <w:t>②清洗废水</w:t>
            </w:r>
          </w:p>
          <w:p w14:paraId="4EB2CB98" w14:textId="1387357F" w:rsidR="0096633E" w:rsidRPr="00B83EFB" w:rsidRDefault="0096633E" w:rsidP="00343128">
            <w:pPr>
              <w:pStyle w:val="lh--2"/>
              <w:ind w:firstLine="480"/>
              <w:rPr>
                <w:u w:val="single"/>
              </w:rPr>
            </w:pPr>
            <w:r w:rsidRPr="00B83EFB">
              <w:rPr>
                <w:rFonts w:hint="eastAsia"/>
                <w:u w:val="single"/>
              </w:rPr>
              <w:t>本项目属于</w:t>
            </w:r>
            <w:r w:rsidR="00B83EFB">
              <w:rPr>
                <w:rFonts w:hint="eastAsia"/>
                <w:u w:val="single"/>
              </w:rPr>
              <w:t>商品混凝土</w:t>
            </w:r>
            <w:r w:rsidRPr="00B83EFB">
              <w:rPr>
                <w:rFonts w:hint="eastAsia"/>
                <w:u w:val="single"/>
              </w:rPr>
              <w:t>生产企业，参考</w:t>
            </w:r>
            <w:r w:rsidR="00B83EFB">
              <w:rPr>
                <w:rFonts w:hint="eastAsia"/>
                <w:u w:val="single"/>
              </w:rPr>
              <w:t>商品混凝土</w:t>
            </w:r>
            <w:r w:rsidRPr="00B83EFB">
              <w:rPr>
                <w:rFonts w:hint="eastAsia"/>
                <w:u w:val="single"/>
              </w:rPr>
              <w:t>生产企业的相关结论，本项目</w:t>
            </w:r>
            <w:r w:rsidR="00B83EFB" w:rsidRPr="00B83EFB">
              <w:rPr>
                <w:rFonts w:hint="eastAsia"/>
                <w:u w:val="single"/>
              </w:rPr>
              <w:t>清洗</w:t>
            </w:r>
            <w:r w:rsidRPr="00B83EFB">
              <w:rPr>
                <w:rFonts w:hint="eastAsia"/>
                <w:u w:val="single"/>
              </w:rPr>
              <w:t>过程中产生的</w:t>
            </w:r>
            <w:r w:rsidR="00B83EFB" w:rsidRPr="00B83EFB">
              <w:rPr>
                <w:rFonts w:hint="eastAsia"/>
                <w:u w:val="single"/>
              </w:rPr>
              <w:t>清洗</w:t>
            </w:r>
            <w:r w:rsidRPr="00B83EFB">
              <w:rPr>
                <w:rFonts w:hint="eastAsia"/>
                <w:u w:val="single"/>
              </w:rPr>
              <w:t>废水采用沉淀系统处理后基本上能达到《混凝土用水标准》（</w:t>
            </w:r>
            <w:r w:rsidRPr="00B83EFB">
              <w:rPr>
                <w:rFonts w:hint="eastAsia"/>
                <w:u w:val="single"/>
              </w:rPr>
              <w:t>JGJ63-2006</w:t>
            </w:r>
            <w:r w:rsidRPr="00B83EFB">
              <w:rPr>
                <w:rFonts w:hint="eastAsia"/>
                <w:u w:val="single"/>
              </w:rPr>
              <w:t>）中的钢筋混凝土用水标准，可用作混凝土及砂浆的用水要求。</w:t>
            </w:r>
          </w:p>
          <w:p w14:paraId="3C395B43" w14:textId="77777777" w:rsidR="0096633E" w:rsidRDefault="0096633E" w:rsidP="00343128">
            <w:pPr>
              <w:pStyle w:val="lh--2"/>
              <w:ind w:firstLine="480"/>
              <w:rPr>
                <w:lang w:val="zh-CN"/>
              </w:rPr>
            </w:pPr>
            <w:r>
              <w:rPr>
                <w:rFonts w:hint="eastAsia"/>
              </w:rPr>
              <w:t>当混凝土配料需要用水时，</w:t>
            </w:r>
            <w:proofErr w:type="gramStart"/>
            <w:r>
              <w:rPr>
                <w:rFonts w:hint="eastAsia"/>
              </w:rPr>
              <w:t>搅拌楼</w:t>
            </w:r>
            <w:proofErr w:type="gramEnd"/>
            <w:r>
              <w:rPr>
                <w:rFonts w:hint="eastAsia"/>
              </w:rPr>
              <w:t>自动化控制系统自动控制将清水池内的回用水</w:t>
            </w:r>
            <w:proofErr w:type="gramStart"/>
            <w:r>
              <w:rPr>
                <w:rFonts w:hint="eastAsia"/>
              </w:rPr>
              <w:t>经泵抽至</w:t>
            </w:r>
            <w:proofErr w:type="gramEnd"/>
            <w:r>
              <w:rPr>
                <w:rFonts w:hint="eastAsia"/>
              </w:rPr>
              <w:t>水秤上自动称重，另外</w:t>
            </w:r>
            <w:proofErr w:type="gramStart"/>
            <w:r>
              <w:rPr>
                <w:rFonts w:hint="eastAsia"/>
              </w:rPr>
              <w:t>新鲜水经</w:t>
            </w:r>
            <w:proofErr w:type="gramEnd"/>
            <w:r>
              <w:rPr>
                <w:rFonts w:hint="eastAsia"/>
              </w:rPr>
              <w:t>称重计量后，两股水按比例进入搅拌机作为混凝土搅拌用水进行使用。回用水通过计量泵均匀的混入新鲜水中，保证了生产用水水质的稳定性。回用水与新鲜水调配后的</w:t>
            </w:r>
            <w:proofErr w:type="gramStart"/>
            <w:r>
              <w:rPr>
                <w:rFonts w:hint="eastAsia"/>
              </w:rPr>
              <w:t>用水需</w:t>
            </w:r>
            <w:proofErr w:type="gramEnd"/>
            <w:r>
              <w:rPr>
                <w:rFonts w:hint="eastAsia"/>
              </w:rPr>
              <w:t>达到《混凝土用水标准》（</w:t>
            </w:r>
            <w:r>
              <w:rPr>
                <w:rFonts w:hint="eastAsia"/>
              </w:rPr>
              <w:t>JGJ-2006</w:t>
            </w:r>
            <w:r>
              <w:rPr>
                <w:rFonts w:hint="eastAsia"/>
              </w:rPr>
              <w:t>）中的钢筋混凝土用水标准再使用。清洗废水收集后采用沉淀系统处理工艺，出水作为生产用水，实现生产用水的循环使用，零排放，可见本项目清洗废水对周围水环境不造成影响</w:t>
            </w:r>
            <w:r w:rsidRPr="00FD3CF7">
              <w:rPr>
                <w:rFonts w:hint="eastAsia"/>
                <w:lang w:val="zh-CN"/>
              </w:rPr>
              <w:t>。</w:t>
            </w:r>
          </w:p>
          <w:p w14:paraId="7F6EF965" w14:textId="77777777" w:rsidR="0096633E" w:rsidRDefault="0096633E" w:rsidP="00343128">
            <w:pPr>
              <w:pStyle w:val="lh--2"/>
              <w:ind w:firstLine="480"/>
              <w:rPr>
                <w:lang w:val="zh-CN"/>
              </w:rPr>
            </w:pPr>
            <w:r>
              <w:rPr>
                <w:rFonts w:hint="eastAsia"/>
                <w:lang w:val="zh-CN"/>
              </w:rPr>
              <w:t>③初期雨水</w:t>
            </w:r>
          </w:p>
          <w:p w14:paraId="5F6292A6" w14:textId="77777777" w:rsidR="0096633E" w:rsidRPr="009458FA" w:rsidRDefault="0096633E" w:rsidP="00343128">
            <w:pPr>
              <w:pStyle w:val="lh--2"/>
              <w:ind w:firstLine="480"/>
              <w:rPr>
                <w:u w:val="single"/>
                <w:lang w:val="zh-CN"/>
              </w:rPr>
            </w:pPr>
            <w:r w:rsidRPr="009458FA">
              <w:rPr>
                <w:bCs/>
                <w:u w:val="single"/>
              </w:rPr>
              <w:t>厂区实行雨污分流，项目单次最大初期雨水量</w:t>
            </w:r>
            <w:r w:rsidRPr="009458FA">
              <w:rPr>
                <w:rFonts w:hint="eastAsia"/>
                <w:bCs/>
                <w:u w:val="single"/>
              </w:rPr>
              <w:t>约</w:t>
            </w:r>
            <w:r w:rsidRPr="009458FA">
              <w:rPr>
                <w:bCs/>
                <w:u w:val="single"/>
              </w:rPr>
              <w:t>为</w:t>
            </w:r>
            <w:r w:rsidRPr="009458FA">
              <w:rPr>
                <w:rFonts w:hint="eastAsia"/>
                <w:bCs/>
                <w:u w:val="single"/>
              </w:rPr>
              <w:t>194</w:t>
            </w:r>
            <w:r w:rsidRPr="009458FA">
              <w:rPr>
                <w:bCs/>
                <w:u w:val="single"/>
              </w:rPr>
              <w:t>m³</w:t>
            </w:r>
            <w:r w:rsidRPr="009458FA">
              <w:rPr>
                <w:bCs/>
                <w:u w:val="single"/>
              </w:rPr>
              <w:t>，建设单位拟在厂区</w:t>
            </w:r>
            <w:r w:rsidRPr="009458FA">
              <w:rPr>
                <w:rFonts w:hint="eastAsia"/>
                <w:bCs/>
                <w:u w:val="single"/>
              </w:rPr>
              <w:t>东</w:t>
            </w:r>
            <w:r w:rsidRPr="009458FA">
              <w:rPr>
                <w:bCs/>
                <w:u w:val="single"/>
              </w:rPr>
              <w:t>部设置</w:t>
            </w:r>
            <w:r w:rsidRPr="009458FA">
              <w:rPr>
                <w:bCs/>
                <w:u w:val="single"/>
              </w:rPr>
              <w:t>1</w:t>
            </w:r>
            <w:r w:rsidRPr="009458FA">
              <w:rPr>
                <w:bCs/>
                <w:u w:val="single"/>
              </w:rPr>
              <w:t>个</w:t>
            </w:r>
            <w:r w:rsidRPr="009458FA">
              <w:rPr>
                <w:rFonts w:hint="eastAsia"/>
                <w:bCs/>
                <w:u w:val="single"/>
              </w:rPr>
              <w:t>200</w:t>
            </w:r>
            <w:r w:rsidRPr="009458FA">
              <w:rPr>
                <w:bCs/>
                <w:u w:val="single"/>
              </w:rPr>
              <w:t>m³</w:t>
            </w:r>
            <w:r w:rsidRPr="009458FA">
              <w:rPr>
                <w:bCs/>
                <w:u w:val="single"/>
              </w:rPr>
              <w:t>初期雨水池，</w:t>
            </w:r>
            <w:r w:rsidRPr="009458FA">
              <w:rPr>
                <w:u w:val="single"/>
              </w:rPr>
              <w:t>将</w:t>
            </w:r>
            <w:r w:rsidRPr="009458FA">
              <w:rPr>
                <w:rFonts w:hint="eastAsia"/>
                <w:u w:val="single"/>
              </w:rPr>
              <w:t>初期</w:t>
            </w:r>
            <w:r w:rsidRPr="009458FA">
              <w:rPr>
                <w:u w:val="single"/>
              </w:rPr>
              <w:t>雨水导入雨水收集池，</w:t>
            </w:r>
            <w:r w:rsidRPr="009458FA">
              <w:rPr>
                <w:rFonts w:hint="eastAsia"/>
                <w:u w:val="single"/>
              </w:rPr>
              <w:t>再进入沉淀池处理后</w:t>
            </w:r>
            <w:r w:rsidRPr="009458FA">
              <w:rPr>
                <w:bCs/>
                <w:u w:val="single"/>
              </w:rPr>
              <w:t>回用作生产</w:t>
            </w:r>
            <w:r w:rsidRPr="009458FA">
              <w:rPr>
                <w:rFonts w:hint="eastAsia"/>
                <w:u w:val="single"/>
              </w:rPr>
              <w:t>，</w:t>
            </w:r>
            <w:r w:rsidRPr="009458FA">
              <w:rPr>
                <w:u w:val="single"/>
              </w:rPr>
              <w:t>15min</w:t>
            </w:r>
            <w:r w:rsidRPr="009458FA">
              <w:rPr>
                <w:u w:val="single"/>
              </w:rPr>
              <w:t>后的雨水通过</w:t>
            </w:r>
            <w:r>
              <w:rPr>
                <w:rFonts w:hint="eastAsia"/>
                <w:u w:val="single"/>
              </w:rPr>
              <w:t>排水</w:t>
            </w:r>
            <w:r w:rsidRPr="009458FA">
              <w:rPr>
                <w:u w:val="single"/>
              </w:rPr>
              <w:t>沟流入</w:t>
            </w:r>
            <w:r w:rsidRPr="009458FA">
              <w:rPr>
                <w:rFonts w:hint="eastAsia"/>
                <w:u w:val="single"/>
              </w:rPr>
              <w:t>东侧池塘</w:t>
            </w:r>
            <w:r w:rsidRPr="009458FA">
              <w:rPr>
                <w:u w:val="single"/>
              </w:rPr>
              <w:t>，既减轻了对周围环境的影响，又可以为生产提供水，项</w:t>
            </w:r>
            <w:r w:rsidRPr="009458FA">
              <w:rPr>
                <w:u w:val="single"/>
              </w:rPr>
              <w:lastRenderedPageBreak/>
              <w:t>目产生的初期雨水经处理后对周围环境影响较小。</w:t>
            </w:r>
          </w:p>
          <w:p w14:paraId="63A0C6FD" w14:textId="77777777" w:rsidR="0096633E" w:rsidRPr="00FD3CF7" w:rsidRDefault="0096633E" w:rsidP="00343128">
            <w:pPr>
              <w:pStyle w:val="2"/>
              <w:ind w:firstLine="480"/>
            </w:pPr>
            <w:r w:rsidRPr="00FD3CF7">
              <w:rPr>
                <w:rFonts w:hint="eastAsia"/>
              </w:rPr>
              <w:t>声环境影响</w:t>
            </w:r>
            <w:r>
              <w:rPr>
                <w:rFonts w:hint="eastAsia"/>
              </w:rPr>
              <w:t>分析</w:t>
            </w:r>
          </w:p>
          <w:p w14:paraId="29FECC33" w14:textId="77777777" w:rsidR="0096633E" w:rsidRPr="00FD3CF7" w:rsidRDefault="0096633E" w:rsidP="003D6807">
            <w:pPr>
              <w:pStyle w:val="3"/>
              <w:numPr>
                <w:ilvl w:val="0"/>
                <w:numId w:val="26"/>
              </w:numPr>
              <w:ind w:firstLine="480"/>
            </w:pPr>
            <w:r w:rsidRPr="00FD3CF7">
              <w:rPr>
                <w:rFonts w:hint="eastAsia"/>
              </w:rPr>
              <w:t>噪声值预测</w:t>
            </w:r>
          </w:p>
          <w:p w14:paraId="2EEC96C5" w14:textId="77777777" w:rsidR="0096633E" w:rsidRPr="00FD3CF7" w:rsidRDefault="0096633E" w:rsidP="00343128">
            <w:pPr>
              <w:pStyle w:val="lh--2"/>
              <w:ind w:firstLine="480"/>
            </w:pPr>
            <w:r w:rsidRPr="00FD3CF7">
              <w:rPr>
                <w:rFonts w:hint="eastAsia"/>
              </w:rPr>
              <w:t>本</w:t>
            </w:r>
            <w:r>
              <w:rPr>
                <w:rFonts w:hint="eastAsia"/>
              </w:rPr>
              <w:t>次预测</w:t>
            </w:r>
            <w:r w:rsidRPr="00FD3CF7">
              <w:rPr>
                <w:rFonts w:hint="eastAsia"/>
              </w:rPr>
              <w:t>仅考虑点源到不同距离处经距离衰减后的噪声，计算出声源</w:t>
            </w:r>
            <w:r>
              <w:rPr>
                <w:rFonts w:hint="eastAsia"/>
              </w:rPr>
              <w:t>叠加后声压级的大小</w:t>
            </w:r>
            <w:r w:rsidRPr="00FD3CF7">
              <w:rPr>
                <w:rFonts w:hint="eastAsia"/>
              </w:rPr>
              <w:t>，并对</w:t>
            </w:r>
            <w:r>
              <w:rPr>
                <w:rFonts w:hint="eastAsia"/>
              </w:rPr>
              <w:t>采取适当的措施</w:t>
            </w:r>
            <w:r w:rsidRPr="00FD3CF7">
              <w:rPr>
                <w:rFonts w:hint="eastAsia"/>
              </w:rPr>
              <w:t>。</w:t>
            </w:r>
          </w:p>
          <w:p w14:paraId="4560E007" w14:textId="77777777" w:rsidR="0096633E" w:rsidRPr="00FD3CF7" w:rsidRDefault="0096633E" w:rsidP="00343128">
            <w:pPr>
              <w:pStyle w:val="lh--2"/>
              <w:ind w:firstLine="480"/>
            </w:pPr>
            <w:r w:rsidRPr="00FD3CF7">
              <w:rPr>
                <w:rFonts w:hint="eastAsia"/>
              </w:rPr>
              <w:t>噪声值计算模式为：</w:t>
            </w:r>
          </w:p>
          <w:p w14:paraId="307F4BEE" w14:textId="77777777" w:rsidR="0096633E" w:rsidRPr="00E02D41" w:rsidRDefault="0096633E" w:rsidP="00343128">
            <w:pPr>
              <w:pStyle w:val="lh--2"/>
              <w:ind w:firstLineChars="0" w:firstLine="0"/>
              <w:jc w:val="center"/>
            </w:pPr>
            <w:proofErr w:type="spellStart"/>
            <w:r w:rsidRPr="00E02D41">
              <w:t>L</w:t>
            </w:r>
            <w:r w:rsidRPr="00E02D41">
              <w:rPr>
                <w:rFonts w:hint="eastAsia"/>
                <w:vertAlign w:val="subscript"/>
              </w:rPr>
              <w:t>p</w:t>
            </w:r>
            <w:proofErr w:type="spellEnd"/>
            <w:r w:rsidRPr="00E02D41">
              <w:t>(r)=</w:t>
            </w:r>
            <w:proofErr w:type="spellStart"/>
            <w:r w:rsidRPr="00E02D41">
              <w:t>L</w:t>
            </w:r>
            <w:r w:rsidRPr="00E02D41">
              <w:rPr>
                <w:vertAlign w:val="subscript"/>
              </w:rPr>
              <w:t>p</w:t>
            </w:r>
            <w:proofErr w:type="spellEnd"/>
            <w:r w:rsidRPr="00E02D41">
              <w:t>(r</w:t>
            </w:r>
            <w:r w:rsidRPr="00E02D41">
              <w:rPr>
                <w:vertAlign w:val="subscript"/>
              </w:rPr>
              <w:t>0</w:t>
            </w:r>
            <w:r w:rsidRPr="00E02D41">
              <w:t>)</w:t>
            </w:r>
            <w:r w:rsidRPr="00E02D41">
              <w:rPr>
                <w:rFonts w:hint="eastAsia"/>
              </w:rPr>
              <w:t>-20</w:t>
            </w:r>
            <w:r w:rsidRPr="00E02D41">
              <w:t>lg(r/r</w:t>
            </w:r>
            <w:r w:rsidRPr="00E02D41">
              <w:rPr>
                <w:vertAlign w:val="subscript"/>
              </w:rPr>
              <w:t>0</w:t>
            </w:r>
            <w:r w:rsidRPr="00E02D41">
              <w:t>)</w:t>
            </w:r>
          </w:p>
          <w:p w14:paraId="1E90A5B5" w14:textId="77777777" w:rsidR="0096633E" w:rsidRPr="00E02D41" w:rsidRDefault="0096633E" w:rsidP="00343128">
            <w:pPr>
              <w:pStyle w:val="lh--2"/>
              <w:ind w:firstLine="480"/>
              <w:jc w:val="left"/>
            </w:pPr>
            <w:r w:rsidRPr="00E02D41">
              <w:t>式中：</w:t>
            </w:r>
            <w:proofErr w:type="spellStart"/>
            <w:r w:rsidRPr="00E02D41">
              <w:t>L</w:t>
            </w:r>
            <w:r w:rsidRPr="00E02D41">
              <w:rPr>
                <w:vertAlign w:val="subscript"/>
              </w:rPr>
              <w:t>p</w:t>
            </w:r>
            <w:proofErr w:type="spellEnd"/>
            <w:r w:rsidRPr="00E02D41">
              <w:t>(r)——</w:t>
            </w:r>
            <w:r w:rsidRPr="00E02D41">
              <w:t>距声源</w:t>
            </w:r>
            <w:r w:rsidRPr="00E02D41">
              <w:t>r</w:t>
            </w:r>
            <w:r w:rsidRPr="00E02D41">
              <w:t>米处的</w:t>
            </w:r>
            <w:r w:rsidRPr="00E02D41">
              <w:rPr>
                <w:rFonts w:hint="eastAsia"/>
              </w:rPr>
              <w:t>等效</w:t>
            </w:r>
            <w:r w:rsidRPr="00E02D41">
              <w:rPr>
                <w:rFonts w:hint="eastAsia"/>
              </w:rPr>
              <w:t>A</w:t>
            </w:r>
            <w:r w:rsidRPr="00E02D41">
              <w:rPr>
                <w:rFonts w:hint="eastAsia"/>
              </w:rPr>
              <w:t>声级</w:t>
            </w:r>
            <w:r w:rsidRPr="00E02D41">
              <w:t>，</w:t>
            </w:r>
            <w:r w:rsidRPr="00E02D41">
              <w:t>dB(A)</w:t>
            </w:r>
            <w:r w:rsidRPr="00E02D41">
              <w:t>；</w:t>
            </w:r>
          </w:p>
          <w:p w14:paraId="2E31C5BB" w14:textId="77777777" w:rsidR="0096633E" w:rsidRPr="00E02D41" w:rsidRDefault="0096633E" w:rsidP="00343128">
            <w:pPr>
              <w:pStyle w:val="lh--2"/>
              <w:ind w:firstLineChars="500" w:firstLine="1200"/>
              <w:jc w:val="left"/>
            </w:pPr>
            <w:proofErr w:type="spellStart"/>
            <w:r w:rsidRPr="00E02D41">
              <w:t>L</w:t>
            </w:r>
            <w:r w:rsidRPr="00E02D41">
              <w:rPr>
                <w:vertAlign w:val="subscript"/>
              </w:rPr>
              <w:t>p</w:t>
            </w:r>
            <w:proofErr w:type="spellEnd"/>
            <w:r w:rsidRPr="00E02D41">
              <w:t>(r</w:t>
            </w:r>
            <w:r w:rsidRPr="00E02D41">
              <w:rPr>
                <w:vertAlign w:val="subscript"/>
              </w:rPr>
              <w:t>0</w:t>
            </w:r>
            <w:r w:rsidRPr="00E02D41">
              <w:t>)——</w:t>
            </w:r>
            <w:r w:rsidRPr="00E02D41">
              <w:t>距声源</w:t>
            </w:r>
            <w:r w:rsidRPr="00E02D41">
              <w:t>r</w:t>
            </w:r>
            <w:r w:rsidRPr="00E02D41">
              <w:rPr>
                <w:rFonts w:hint="eastAsia"/>
                <w:vertAlign w:val="subscript"/>
              </w:rPr>
              <w:t>0</w:t>
            </w:r>
            <w:r w:rsidRPr="00E02D41">
              <w:t>米处的</w:t>
            </w:r>
            <w:r w:rsidRPr="00E02D41">
              <w:rPr>
                <w:rFonts w:hint="eastAsia"/>
              </w:rPr>
              <w:t>等效</w:t>
            </w:r>
            <w:r w:rsidRPr="00E02D41">
              <w:rPr>
                <w:rFonts w:hint="eastAsia"/>
              </w:rPr>
              <w:t>A</w:t>
            </w:r>
            <w:r w:rsidRPr="00E02D41">
              <w:rPr>
                <w:rFonts w:hint="eastAsia"/>
              </w:rPr>
              <w:t>声级</w:t>
            </w:r>
            <w:r w:rsidRPr="00E02D41">
              <w:t>，</w:t>
            </w:r>
            <w:r w:rsidRPr="00E02D41">
              <w:t>dB(A)</w:t>
            </w:r>
            <w:r w:rsidRPr="00E02D41">
              <w:t>；</w:t>
            </w:r>
          </w:p>
          <w:p w14:paraId="467B5A85" w14:textId="77777777" w:rsidR="0096633E" w:rsidRPr="00E02D41" w:rsidRDefault="0096633E" w:rsidP="00343128">
            <w:pPr>
              <w:pStyle w:val="lh--2"/>
              <w:ind w:firstLineChars="500" w:firstLine="1200"/>
              <w:jc w:val="left"/>
            </w:pPr>
            <w:r w:rsidRPr="00E02D41">
              <w:t>r——</w:t>
            </w:r>
            <w:proofErr w:type="spellStart"/>
            <w:r w:rsidRPr="00E02D41">
              <w:t>L</w:t>
            </w:r>
            <w:r w:rsidRPr="00E02D41">
              <w:rPr>
                <w:vertAlign w:val="subscript"/>
              </w:rPr>
              <w:t>p</w:t>
            </w:r>
            <w:proofErr w:type="spellEnd"/>
            <w:r w:rsidRPr="00E02D41">
              <w:t>噪声的测点距离，</w:t>
            </w:r>
            <w:r w:rsidRPr="00E02D41">
              <w:t>m</w:t>
            </w:r>
            <w:r w:rsidRPr="00E02D41">
              <w:t>；</w:t>
            </w:r>
          </w:p>
          <w:p w14:paraId="054C7404" w14:textId="77777777" w:rsidR="0096633E" w:rsidRPr="00FD3CF7" w:rsidRDefault="0096633E" w:rsidP="00343128">
            <w:pPr>
              <w:pStyle w:val="lh--2"/>
              <w:ind w:firstLineChars="500" w:firstLine="1200"/>
              <w:jc w:val="left"/>
            </w:pPr>
            <w:r w:rsidRPr="00E02D41">
              <w:t>r</w:t>
            </w:r>
            <w:r w:rsidRPr="00E02D41">
              <w:rPr>
                <w:vertAlign w:val="subscript"/>
              </w:rPr>
              <w:t>0</w:t>
            </w:r>
            <w:r w:rsidRPr="00E02D41">
              <w:t>——</w:t>
            </w:r>
            <w:proofErr w:type="spellStart"/>
            <w:r w:rsidRPr="00E02D41">
              <w:t>L</w:t>
            </w:r>
            <w:r w:rsidRPr="00E02D41">
              <w:rPr>
                <w:vertAlign w:val="subscript"/>
              </w:rPr>
              <w:t>p</w:t>
            </w:r>
            <w:proofErr w:type="spellEnd"/>
            <w:r w:rsidRPr="00E02D41">
              <w:t>噪声的测点距离，</w:t>
            </w:r>
            <w:r w:rsidRPr="00E02D41">
              <w:t>m</w:t>
            </w:r>
            <w:r w:rsidRPr="00E02D41">
              <w:rPr>
                <w:rFonts w:hint="eastAsia"/>
              </w:rPr>
              <w:t>。</w:t>
            </w:r>
          </w:p>
          <w:p w14:paraId="610B6CCE" w14:textId="77777777" w:rsidR="0096633E" w:rsidRPr="000228AE" w:rsidRDefault="0096633E" w:rsidP="00343128">
            <w:pPr>
              <w:pStyle w:val="lh--0"/>
            </w:pPr>
            <w:r w:rsidRPr="00247281">
              <w:rPr>
                <w:rFonts w:hint="eastAsia"/>
              </w:rPr>
              <w:t>项目厂界噪声贡献值</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52"/>
              <w:gridCol w:w="1110"/>
              <w:gridCol w:w="850"/>
              <w:gridCol w:w="894"/>
              <w:gridCol w:w="1091"/>
              <w:gridCol w:w="850"/>
              <w:gridCol w:w="1134"/>
              <w:gridCol w:w="729"/>
              <w:gridCol w:w="951"/>
              <w:gridCol w:w="951"/>
            </w:tblGrid>
            <w:tr w:rsidR="0096633E" w:rsidRPr="000228AE" w14:paraId="56BCFA34" w14:textId="77777777" w:rsidTr="00343128">
              <w:trPr>
                <w:trHeight w:val="1040"/>
                <w:jc w:val="center"/>
              </w:trPr>
              <w:tc>
                <w:tcPr>
                  <w:tcW w:w="952" w:type="dxa"/>
                  <w:shd w:val="clear" w:color="auto" w:fill="auto"/>
                  <w:vAlign w:val="center"/>
                  <w:hideMark/>
                </w:tcPr>
                <w:p w14:paraId="0E5A1340" w14:textId="77777777" w:rsidR="0096633E" w:rsidRPr="000228AE" w:rsidRDefault="0096633E" w:rsidP="00343128">
                  <w:pPr>
                    <w:pStyle w:val="lh--4"/>
                  </w:pPr>
                  <w:r w:rsidRPr="000228AE">
                    <w:rPr>
                      <w:rFonts w:hint="eastAsia"/>
                    </w:rPr>
                    <w:t>预测点</w:t>
                  </w:r>
                </w:p>
              </w:tc>
              <w:tc>
                <w:tcPr>
                  <w:tcW w:w="1110" w:type="dxa"/>
                  <w:shd w:val="clear" w:color="auto" w:fill="auto"/>
                  <w:vAlign w:val="center"/>
                  <w:hideMark/>
                </w:tcPr>
                <w:p w14:paraId="30A12DC1" w14:textId="77777777" w:rsidR="0096633E" w:rsidRPr="000228AE" w:rsidRDefault="0096633E" w:rsidP="00343128">
                  <w:pPr>
                    <w:pStyle w:val="lh--4"/>
                  </w:pPr>
                  <w:r w:rsidRPr="000228AE">
                    <w:rPr>
                      <w:rFonts w:hint="eastAsia"/>
                    </w:rPr>
                    <w:t>主要声源</w:t>
                  </w:r>
                </w:p>
              </w:tc>
              <w:tc>
                <w:tcPr>
                  <w:tcW w:w="850" w:type="dxa"/>
                  <w:shd w:val="clear" w:color="auto" w:fill="auto"/>
                  <w:vAlign w:val="center"/>
                  <w:hideMark/>
                </w:tcPr>
                <w:p w14:paraId="32652519" w14:textId="77777777" w:rsidR="0096633E" w:rsidRPr="000228AE" w:rsidRDefault="0096633E" w:rsidP="00343128">
                  <w:pPr>
                    <w:pStyle w:val="lh--4"/>
                  </w:pPr>
                  <w:r w:rsidRPr="000228AE">
                    <w:rPr>
                      <w:rFonts w:hint="eastAsia"/>
                    </w:rPr>
                    <w:t>排放源强</w:t>
                  </w:r>
                  <w:r w:rsidRPr="000228AE">
                    <w:t>/dB(A)</w:t>
                  </w:r>
                </w:p>
              </w:tc>
              <w:tc>
                <w:tcPr>
                  <w:tcW w:w="894" w:type="dxa"/>
                  <w:shd w:val="clear" w:color="auto" w:fill="auto"/>
                  <w:vAlign w:val="center"/>
                  <w:hideMark/>
                </w:tcPr>
                <w:p w14:paraId="6D4CFDB5" w14:textId="77777777" w:rsidR="0096633E" w:rsidRPr="000228AE" w:rsidRDefault="0096633E" w:rsidP="00343128">
                  <w:pPr>
                    <w:pStyle w:val="lh--4"/>
                  </w:pPr>
                  <w:r w:rsidRPr="000228AE">
                    <w:rPr>
                      <w:rFonts w:hint="eastAsia"/>
                    </w:rPr>
                    <w:t>至厂界距离</w:t>
                  </w:r>
                  <w:r w:rsidRPr="000228AE">
                    <w:rPr>
                      <w:rFonts w:eastAsia="等线"/>
                    </w:rPr>
                    <w:t>/m</w:t>
                  </w:r>
                </w:p>
              </w:tc>
              <w:tc>
                <w:tcPr>
                  <w:tcW w:w="1091" w:type="dxa"/>
                  <w:shd w:val="clear" w:color="auto" w:fill="auto"/>
                  <w:vAlign w:val="center"/>
                  <w:hideMark/>
                </w:tcPr>
                <w:p w14:paraId="3DADE97D" w14:textId="77777777" w:rsidR="0096633E" w:rsidRPr="000228AE" w:rsidRDefault="0096633E" w:rsidP="00343128">
                  <w:pPr>
                    <w:pStyle w:val="lh--4"/>
                  </w:pPr>
                  <w:r w:rsidRPr="000228AE">
                    <w:rPr>
                      <w:rFonts w:hint="eastAsia"/>
                    </w:rPr>
                    <w:t>单设备贡献值</w:t>
                  </w:r>
                  <w:r w:rsidRPr="000228AE">
                    <w:rPr>
                      <w:rFonts w:eastAsia="等线"/>
                    </w:rPr>
                    <w:t>/dB(A)</w:t>
                  </w:r>
                </w:p>
              </w:tc>
              <w:tc>
                <w:tcPr>
                  <w:tcW w:w="850" w:type="dxa"/>
                  <w:shd w:val="clear" w:color="auto" w:fill="auto"/>
                  <w:vAlign w:val="center"/>
                  <w:hideMark/>
                </w:tcPr>
                <w:p w14:paraId="53E32711" w14:textId="77777777" w:rsidR="0096633E" w:rsidRPr="000228AE" w:rsidRDefault="0096633E" w:rsidP="00343128">
                  <w:pPr>
                    <w:pStyle w:val="lh--4"/>
                  </w:pPr>
                  <w:r w:rsidRPr="000228AE">
                    <w:rPr>
                      <w:rFonts w:hint="eastAsia"/>
                    </w:rPr>
                    <w:t>设备数量</w:t>
                  </w:r>
                </w:p>
              </w:tc>
              <w:tc>
                <w:tcPr>
                  <w:tcW w:w="1134" w:type="dxa"/>
                  <w:shd w:val="clear" w:color="auto" w:fill="auto"/>
                  <w:vAlign w:val="center"/>
                  <w:hideMark/>
                </w:tcPr>
                <w:p w14:paraId="4C5E9C07" w14:textId="77777777" w:rsidR="0096633E" w:rsidRPr="000228AE" w:rsidRDefault="0096633E" w:rsidP="00343128">
                  <w:pPr>
                    <w:pStyle w:val="lh--4"/>
                  </w:pPr>
                  <w:r w:rsidRPr="000228AE">
                    <w:rPr>
                      <w:rFonts w:hint="eastAsia"/>
                    </w:rPr>
                    <w:t>噪声</w:t>
                  </w:r>
                  <w:proofErr w:type="gramStart"/>
                  <w:r w:rsidRPr="000228AE">
                    <w:rPr>
                      <w:rFonts w:hint="eastAsia"/>
                    </w:rPr>
                    <w:t>叠加值</w:t>
                  </w:r>
                  <w:proofErr w:type="gramEnd"/>
                  <w:r w:rsidRPr="000228AE">
                    <w:rPr>
                      <w:rFonts w:eastAsia="等线"/>
                    </w:rPr>
                    <w:t>/dB(A)</w:t>
                  </w:r>
                </w:p>
              </w:tc>
              <w:tc>
                <w:tcPr>
                  <w:tcW w:w="729" w:type="dxa"/>
                  <w:shd w:val="clear" w:color="auto" w:fill="auto"/>
                  <w:vAlign w:val="center"/>
                  <w:hideMark/>
                </w:tcPr>
                <w:p w14:paraId="6494A51D" w14:textId="77777777" w:rsidR="0096633E" w:rsidRPr="000228AE" w:rsidRDefault="0096633E" w:rsidP="00343128">
                  <w:pPr>
                    <w:pStyle w:val="lh--4"/>
                  </w:pPr>
                  <w:r w:rsidRPr="000228AE">
                    <w:rPr>
                      <w:rFonts w:hint="eastAsia"/>
                    </w:rPr>
                    <w:t>贡献值</w:t>
                  </w:r>
                  <w:r w:rsidRPr="000228AE">
                    <w:rPr>
                      <w:rFonts w:eastAsia="等线"/>
                    </w:rPr>
                    <w:t>/dB(A)</w:t>
                  </w:r>
                </w:p>
              </w:tc>
              <w:tc>
                <w:tcPr>
                  <w:tcW w:w="951" w:type="dxa"/>
                  <w:shd w:val="clear" w:color="auto" w:fill="auto"/>
                  <w:vAlign w:val="center"/>
                  <w:hideMark/>
                </w:tcPr>
                <w:p w14:paraId="358F2AF1" w14:textId="77777777" w:rsidR="0096633E" w:rsidRPr="000228AE" w:rsidRDefault="0096633E" w:rsidP="00343128">
                  <w:pPr>
                    <w:pStyle w:val="lh--4"/>
                  </w:pPr>
                  <w:r w:rsidRPr="000228AE">
                    <w:rPr>
                      <w:rFonts w:hint="eastAsia"/>
                    </w:rPr>
                    <w:t>标准限值（昼间）</w:t>
                  </w:r>
                  <w:r w:rsidRPr="000228AE">
                    <w:rPr>
                      <w:rFonts w:eastAsia="等线"/>
                    </w:rPr>
                    <w:t>/dB(A)</w:t>
                  </w:r>
                </w:p>
              </w:tc>
              <w:tc>
                <w:tcPr>
                  <w:tcW w:w="951" w:type="dxa"/>
                  <w:shd w:val="clear" w:color="auto" w:fill="auto"/>
                  <w:vAlign w:val="center"/>
                  <w:hideMark/>
                </w:tcPr>
                <w:p w14:paraId="506F3E7C" w14:textId="77777777" w:rsidR="0096633E" w:rsidRPr="000228AE" w:rsidRDefault="0096633E" w:rsidP="00343128">
                  <w:pPr>
                    <w:pStyle w:val="lh--4"/>
                  </w:pPr>
                  <w:r w:rsidRPr="000228AE">
                    <w:rPr>
                      <w:rFonts w:hint="eastAsia"/>
                    </w:rPr>
                    <w:t>达标情况</w:t>
                  </w:r>
                </w:p>
              </w:tc>
            </w:tr>
            <w:tr w:rsidR="0096633E" w:rsidRPr="000228AE" w14:paraId="3C3E7EE3" w14:textId="77777777" w:rsidTr="00343128">
              <w:trPr>
                <w:trHeight w:val="340"/>
                <w:jc w:val="center"/>
              </w:trPr>
              <w:tc>
                <w:tcPr>
                  <w:tcW w:w="952" w:type="dxa"/>
                  <w:vMerge w:val="restart"/>
                  <w:shd w:val="clear" w:color="auto" w:fill="auto"/>
                  <w:vAlign w:val="center"/>
                  <w:hideMark/>
                </w:tcPr>
                <w:p w14:paraId="2AD790F5" w14:textId="77777777" w:rsidR="0096633E" w:rsidRPr="000228AE" w:rsidRDefault="0096633E" w:rsidP="00343128">
                  <w:pPr>
                    <w:pStyle w:val="lh--4"/>
                  </w:pPr>
                  <w:r w:rsidRPr="000228AE">
                    <w:rPr>
                      <w:rFonts w:hint="eastAsia"/>
                    </w:rPr>
                    <w:t>东侧厂界</w:t>
                  </w:r>
                </w:p>
              </w:tc>
              <w:tc>
                <w:tcPr>
                  <w:tcW w:w="1110" w:type="dxa"/>
                  <w:shd w:val="clear" w:color="auto" w:fill="auto"/>
                  <w:vAlign w:val="center"/>
                  <w:hideMark/>
                </w:tcPr>
                <w:p w14:paraId="2AE0C858" w14:textId="77777777" w:rsidR="0096633E" w:rsidRPr="000228AE" w:rsidRDefault="0096633E" w:rsidP="00343128">
                  <w:pPr>
                    <w:pStyle w:val="lh--4"/>
                  </w:pPr>
                  <w:r w:rsidRPr="000228AE">
                    <w:rPr>
                      <w:rFonts w:hint="eastAsia"/>
                    </w:rPr>
                    <w:t>搅拌机</w:t>
                  </w:r>
                </w:p>
              </w:tc>
              <w:tc>
                <w:tcPr>
                  <w:tcW w:w="850" w:type="dxa"/>
                  <w:shd w:val="clear" w:color="auto" w:fill="auto"/>
                  <w:vAlign w:val="center"/>
                  <w:hideMark/>
                </w:tcPr>
                <w:p w14:paraId="0C729A6F" w14:textId="77777777" w:rsidR="0096633E" w:rsidRPr="000228AE" w:rsidRDefault="0096633E" w:rsidP="00343128">
                  <w:pPr>
                    <w:pStyle w:val="lh--4"/>
                    <w:rPr>
                      <w:rFonts w:eastAsia="等线"/>
                    </w:rPr>
                  </w:pPr>
                  <w:r w:rsidRPr="000228AE">
                    <w:rPr>
                      <w:rFonts w:eastAsia="等线"/>
                    </w:rPr>
                    <w:t>85</w:t>
                  </w:r>
                </w:p>
              </w:tc>
              <w:tc>
                <w:tcPr>
                  <w:tcW w:w="894" w:type="dxa"/>
                  <w:shd w:val="clear" w:color="auto" w:fill="auto"/>
                  <w:vAlign w:val="center"/>
                  <w:hideMark/>
                </w:tcPr>
                <w:p w14:paraId="239B4C39" w14:textId="77777777" w:rsidR="0096633E" w:rsidRPr="000228AE" w:rsidRDefault="0096633E" w:rsidP="00343128">
                  <w:pPr>
                    <w:pStyle w:val="lh--4"/>
                    <w:rPr>
                      <w:rFonts w:eastAsia="等线"/>
                    </w:rPr>
                  </w:pPr>
                  <w:r w:rsidRPr="000228AE">
                    <w:rPr>
                      <w:rFonts w:eastAsia="等线"/>
                    </w:rPr>
                    <w:t>40</w:t>
                  </w:r>
                </w:p>
              </w:tc>
              <w:tc>
                <w:tcPr>
                  <w:tcW w:w="1091" w:type="dxa"/>
                  <w:shd w:val="clear" w:color="auto" w:fill="auto"/>
                  <w:vAlign w:val="center"/>
                  <w:hideMark/>
                </w:tcPr>
                <w:p w14:paraId="17C7ED84" w14:textId="77777777" w:rsidR="0096633E" w:rsidRPr="000228AE" w:rsidRDefault="0096633E" w:rsidP="00343128">
                  <w:pPr>
                    <w:pStyle w:val="lh--4"/>
                    <w:rPr>
                      <w:rFonts w:eastAsia="等线"/>
                    </w:rPr>
                  </w:pPr>
                  <w:r w:rsidRPr="000228AE">
                    <w:rPr>
                      <w:rFonts w:eastAsia="等线"/>
                    </w:rPr>
                    <w:t>52.96</w:t>
                  </w:r>
                </w:p>
              </w:tc>
              <w:tc>
                <w:tcPr>
                  <w:tcW w:w="850" w:type="dxa"/>
                  <w:shd w:val="clear" w:color="auto" w:fill="auto"/>
                  <w:vAlign w:val="center"/>
                  <w:hideMark/>
                </w:tcPr>
                <w:p w14:paraId="6BEFAD61" w14:textId="77777777" w:rsidR="0096633E" w:rsidRPr="000228AE" w:rsidRDefault="0096633E" w:rsidP="00343128">
                  <w:pPr>
                    <w:pStyle w:val="lh--4"/>
                    <w:rPr>
                      <w:rFonts w:eastAsia="等线"/>
                    </w:rPr>
                  </w:pPr>
                  <w:r w:rsidRPr="000228AE">
                    <w:rPr>
                      <w:rFonts w:eastAsia="等线"/>
                    </w:rPr>
                    <w:t>2</w:t>
                  </w:r>
                </w:p>
              </w:tc>
              <w:tc>
                <w:tcPr>
                  <w:tcW w:w="1134" w:type="dxa"/>
                  <w:shd w:val="clear" w:color="auto" w:fill="auto"/>
                  <w:vAlign w:val="center"/>
                  <w:hideMark/>
                </w:tcPr>
                <w:p w14:paraId="64DB4691" w14:textId="77777777" w:rsidR="0096633E" w:rsidRPr="000228AE" w:rsidRDefault="0096633E" w:rsidP="00343128">
                  <w:pPr>
                    <w:pStyle w:val="lh--4"/>
                    <w:rPr>
                      <w:rFonts w:eastAsia="等线"/>
                    </w:rPr>
                  </w:pPr>
                  <w:r w:rsidRPr="000228AE">
                    <w:rPr>
                      <w:rFonts w:eastAsia="等线"/>
                    </w:rPr>
                    <w:t>55.97</w:t>
                  </w:r>
                </w:p>
              </w:tc>
              <w:tc>
                <w:tcPr>
                  <w:tcW w:w="729" w:type="dxa"/>
                  <w:vMerge w:val="restart"/>
                  <w:shd w:val="clear" w:color="auto" w:fill="auto"/>
                  <w:vAlign w:val="center"/>
                  <w:hideMark/>
                </w:tcPr>
                <w:p w14:paraId="4B2F0AE8" w14:textId="77777777" w:rsidR="0096633E" w:rsidRPr="000228AE" w:rsidRDefault="0096633E" w:rsidP="00343128">
                  <w:pPr>
                    <w:pStyle w:val="lh--4"/>
                    <w:rPr>
                      <w:rFonts w:eastAsia="等线"/>
                    </w:rPr>
                  </w:pPr>
                  <w:r w:rsidRPr="000228AE">
                    <w:rPr>
                      <w:rFonts w:eastAsia="等线"/>
                    </w:rPr>
                    <w:t>61.80</w:t>
                  </w:r>
                </w:p>
              </w:tc>
              <w:tc>
                <w:tcPr>
                  <w:tcW w:w="951" w:type="dxa"/>
                  <w:vMerge w:val="restart"/>
                  <w:shd w:val="clear" w:color="auto" w:fill="auto"/>
                  <w:vAlign w:val="center"/>
                  <w:hideMark/>
                </w:tcPr>
                <w:p w14:paraId="66C24523" w14:textId="77777777" w:rsidR="0096633E" w:rsidRPr="000228AE" w:rsidRDefault="0096633E" w:rsidP="00343128">
                  <w:pPr>
                    <w:pStyle w:val="lh--4"/>
                    <w:rPr>
                      <w:rFonts w:eastAsia="等线"/>
                    </w:rPr>
                  </w:pPr>
                  <w:r w:rsidRPr="000228AE">
                    <w:rPr>
                      <w:rFonts w:eastAsia="等线"/>
                    </w:rPr>
                    <w:t>60</w:t>
                  </w:r>
                </w:p>
              </w:tc>
              <w:tc>
                <w:tcPr>
                  <w:tcW w:w="951" w:type="dxa"/>
                  <w:vMerge w:val="restart"/>
                  <w:shd w:val="clear" w:color="auto" w:fill="auto"/>
                  <w:vAlign w:val="center"/>
                  <w:hideMark/>
                </w:tcPr>
                <w:p w14:paraId="45E34E45" w14:textId="77777777" w:rsidR="0096633E" w:rsidRPr="000228AE" w:rsidRDefault="0096633E" w:rsidP="00343128">
                  <w:pPr>
                    <w:pStyle w:val="lh--4"/>
                  </w:pPr>
                  <w:r>
                    <w:rPr>
                      <w:rFonts w:hint="eastAsia"/>
                    </w:rPr>
                    <w:t>不</w:t>
                  </w:r>
                  <w:r w:rsidRPr="000228AE">
                    <w:rPr>
                      <w:rFonts w:hint="eastAsia"/>
                    </w:rPr>
                    <w:t>达标</w:t>
                  </w:r>
                </w:p>
              </w:tc>
            </w:tr>
            <w:tr w:rsidR="0096633E" w:rsidRPr="000228AE" w14:paraId="5CCD4DEF" w14:textId="77777777" w:rsidTr="00343128">
              <w:trPr>
                <w:trHeight w:val="340"/>
                <w:jc w:val="center"/>
              </w:trPr>
              <w:tc>
                <w:tcPr>
                  <w:tcW w:w="952" w:type="dxa"/>
                  <w:vMerge/>
                  <w:shd w:val="clear" w:color="auto" w:fill="auto"/>
                  <w:vAlign w:val="center"/>
                  <w:hideMark/>
                </w:tcPr>
                <w:p w14:paraId="4496B1CA" w14:textId="77777777" w:rsidR="0096633E" w:rsidRPr="000228AE" w:rsidRDefault="0096633E" w:rsidP="00343128">
                  <w:pPr>
                    <w:pStyle w:val="lh--4"/>
                  </w:pPr>
                </w:p>
              </w:tc>
              <w:tc>
                <w:tcPr>
                  <w:tcW w:w="1110" w:type="dxa"/>
                  <w:shd w:val="clear" w:color="auto" w:fill="auto"/>
                  <w:vAlign w:val="center"/>
                  <w:hideMark/>
                </w:tcPr>
                <w:p w14:paraId="642F7EBA" w14:textId="77777777" w:rsidR="0096633E" w:rsidRPr="000228AE" w:rsidRDefault="0096633E" w:rsidP="00343128">
                  <w:pPr>
                    <w:pStyle w:val="lh--4"/>
                  </w:pPr>
                  <w:r w:rsidRPr="000228AE">
                    <w:rPr>
                      <w:rFonts w:hint="eastAsia"/>
                    </w:rPr>
                    <w:t>砂石分离机</w:t>
                  </w:r>
                </w:p>
              </w:tc>
              <w:tc>
                <w:tcPr>
                  <w:tcW w:w="850" w:type="dxa"/>
                  <w:shd w:val="clear" w:color="auto" w:fill="auto"/>
                  <w:vAlign w:val="center"/>
                  <w:hideMark/>
                </w:tcPr>
                <w:p w14:paraId="0D1D9870" w14:textId="77777777" w:rsidR="0096633E" w:rsidRPr="000228AE" w:rsidRDefault="0096633E" w:rsidP="00343128">
                  <w:pPr>
                    <w:pStyle w:val="lh--4"/>
                    <w:rPr>
                      <w:rFonts w:eastAsia="等线"/>
                    </w:rPr>
                  </w:pPr>
                  <w:r w:rsidRPr="000228AE">
                    <w:rPr>
                      <w:rFonts w:eastAsia="等线"/>
                    </w:rPr>
                    <w:t>80</w:t>
                  </w:r>
                </w:p>
              </w:tc>
              <w:tc>
                <w:tcPr>
                  <w:tcW w:w="894" w:type="dxa"/>
                  <w:shd w:val="clear" w:color="auto" w:fill="auto"/>
                  <w:vAlign w:val="center"/>
                  <w:hideMark/>
                </w:tcPr>
                <w:p w14:paraId="436DC59F" w14:textId="77777777" w:rsidR="0096633E" w:rsidRPr="000228AE" w:rsidRDefault="0096633E" w:rsidP="00343128">
                  <w:pPr>
                    <w:pStyle w:val="lh--4"/>
                    <w:rPr>
                      <w:rFonts w:eastAsia="等线"/>
                    </w:rPr>
                  </w:pPr>
                  <w:r w:rsidRPr="000228AE">
                    <w:rPr>
                      <w:rFonts w:eastAsia="等线"/>
                    </w:rPr>
                    <w:t>50</w:t>
                  </w:r>
                </w:p>
              </w:tc>
              <w:tc>
                <w:tcPr>
                  <w:tcW w:w="1091" w:type="dxa"/>
                  <w:shd w:val="clear" w:color="auto" w:fill="auto"/>
                  <w:vAlign w:val="center"/>
                  <w:hideMark/>
                </w:tcPr>
                <w:p w14:paraId="654342CB" w14:textId="77777777" w:rsidR="0096633E" w:rsidRPr="000228AE" w:rsidRDefault="0096633E" w:rsidP="00343128">
                  <w:pPr>
                    <w:pStyle w:val="lh--4"/>
                    <w:rPr>
                      <w:rFonts w:eastAsia="等线"/>
                    </w:rPr>
                  </w:pPr>
                  <w:r w:rsidRPr="000228AE">
                    <w:rPr>
                      <w:rFonts w:eastAsia="等线"/>
                    </w:rPr>
                    <w:t>46.02</w:t>
                  </w:r>
                </w:p>
              </w:tc>
              <w:tc>
                <w:tcPr>
                  <w:tcW w:w="850" w:type="dxa"/>
                  <w:shd w:val="clear" w:color="auto" w:fill="auto"/>
                  <w:vAlign w:val="center"/>
                  <w:hideMark/>
                </w:tcPr>
                <w:p w14:paraId="60666460" w14:textId="77777777" w:rsidR="0096633E" w:rsidRPr="000228AE" w:rsidRDefault="0096633E" w:rsidP="00343128">
                  <w:pPr>
                    <w:pStyle w:val="lh--4"/>
                    <w:rPr>
                      <w:rFonts w:eastAsia="等线"/>
                    </w:rPr>
                  </w:pPr>
                  <w:r w:rsidRPr="000228AE">
                    <w:rPr>
                      <w:rFonts w:eastAsia="等线"/>
                    </w:rPr>
                    <w:t>1</w:t>
                  </w:r>
                </w:p>
              </w:tc>
              <w:tc>
                <w:tcPr>
                  <w:tcW w:w="1134" w:type="dxa"/>
                  <w:shd w:val="clear" w:color="auto" w:fill="auto"/>
                  <w:vAlign w:val="center"/>
                  <w:hideMark/>
                </w:tcPr>
                <w:p w14:paraId="53258FAA" w14:textId="77777777" w:rsidR="0096633E" w:rsidRPr="000228AE" w:rsidRDefault="0096633E" w:rsidP="00343128">
                  <w:pPr>
                    <w:pStyle w:val="lh--4"/>
                    <w:rPr>
                      <w:rFonts w:eastAsia="等线"/>
                    </w:rPr>
                  </w:pPr>
                  <w:r w:rsidRPr="000228AE">
                    <w:rPr>
                      <w:rFonts w:eastAsia="等线"/>
                    </w:rPr>
                    <w:t>46.02</w:t>
                  </w:r>
                </w:p>
              </w:tc>
              <w:tc>
                <w:tcPr>
                  <w:tcW w:w="729" w:type="dxa"/>
                  <w:vMerge/>
                  <w:vAlign w:val="center"/>
                  <w:hideMark/>
                </w:tcPr>
                <w:p w14:paraId="63054FF6" w14:textId="77777777" w:rsidR="0096633E" w:rsidRPr="000228AE" w:rsidRDefault="0096633E" w:rsidP="00343128">
                  <w:pPr>
                    <w:pStyle w:val="lh--4"/>
                    <w:rPr>
                      <w:rFonts w:eastAsia="等线"/>
                    </w:rPr>
                  </w:pPr>
                </w:p>
              </w:tc>
              <w:tc>
                <w:tcPr>
                  <w:tcW w:w="951" w:type="dxa"/>
                  <w:vMerge/>
                  <w:vAlign w:val="center"/>
                  <w:hideMark/>
                </w:tcPr>
                <w:p w14:paraId="5DD97D16" w14:textId="77777777" w:rsidR="0096633E" w:rsidRPr="000228AE" w:rsidRDefault="0096633E" w:rsidP="00343128">
                  <w:pPr>
                    <w:pStyle w:val="lh--4"/>
                    <w:rPr>
                      <w:rFonts w:eastAsia="等线"/>
                    </w:rPr>
                  </w:pPr>
                </w:p>
              </w:tc>
              <w:tc>
                <w:tcPr>
                  <w:tcW w:w="951" w:type="dxa"/>
                  <w:vMerge/>
                  <w:vAlign w:val="center"/>
                  <w:hideMark/>
                </w:tcPr>
                <w:p w14:paraId="7BA0A455" w14:textId="77777777" w:rsidR="0096633E" w:rsidRPr="000228AE" w:rsidRDefault="0096633E" w:rsidP="00343128">
                  <w:pPr>
                    <w:pStyle w:val="lh--4"/>
                  </w:pPr>
                </w:p>
              </w:tc>
            </w:tr>
            <w:tr w:rsidR="0096633E" w:rsidRPr="000228AE" w14:paraId="62A39556" w14:textId="77777777" w:rsidTr="00343128">
              <w:trPr>
                <w:trHeight w:val="340"/>
                <w:jc w:val="center"/>
              </w:trPr>
              <w:tc>
                <w:tcPr>
                  <w:tcW w:w="952" w:type="dxa"/>
                  <w:vMerge/>
                  <w:shd w:val="clear" w:color="auto" w:fill="auto"/>
                  <w:vAlign w:val="center"/>
                  <w:hideMark/>
                </w:tcPr>
                <w:p w14:paraId="4B33A9CF" w14:textId="77777777" w:rsidR="0096633E" w:rsidRPr="000228AE" w:rsidRDefault="0096633E" w:rsidP="00343128">
                  <w:pPr>
                    <w:pStyle w:val="lh--4"/>
                    <w:rPr>
                      <w:rFonts w:ascii="等线" w:eastAsia="等线" w:hAnsi="等线"/>
                      <w:sz w:val="22"/>
                      <w:szCs w:val="22"/>
                    </w:rPr>
                  </w:pPr>
                </w:p>
              </w:tc>
              <w:tc>
                <w:tcPr>
                  <w:tcW w:w="1110" w:type="dxa"/>
                  <w:shd w:val="clear" w:color="auto" w:fill="auto"/>
                  <w:vAlign w:val="center"/>
                  <w:hideMark/>
                </w:tcPr>
                <w:p w14:paraId="180637D4" w14:textId="77777777" w:rsidR="0096633E" w:rsidRPr="000228AE" w:rsidRDefault="0096633E" w:rsidP="00343128">
                  <w:pPr>
                    <w:pStyle w:val="lh--4"/>
                  </w:pPr>
                  <w:r w:rsidRPr="000228AE">
                    <w:rPr>
                      <w:rFonts w:hint="eastAsia"/>
                    </w:rPr>
                    <w:t>管道泵</w:t>
                  </w:r>
                </w:p>
              </w:tc>
              <w:tc>
                <w:tcPr>
                  <w:tcW w:w="850" w:type="dxa"/>
                  <w:shd w:val="clear" w:color="auto" w:fill="auto"/>
                  <w:vAlign w:val="center"/>
                  <w:hideMark/>
                </w:tcPr>
                <w:p w14:paraId="41987A63" w14:textId="77777777" w:rsidR="0096633E" w:rsidRPr="000228AE" w:rsidRDefault="0096633E" w:rsidP="00343128">
                  <w:pPr>
                    <w:pStyle w:val="lh--4"/>
                    <w:rPr>
                      <w:rFonts w:eastAsia="等线"/>
                    </w:rPr>
                  </w:pPr>
                  <w:r w:rsidRPr="000228AE">
                    <w:rPr>
                      <w:rFonts w:eastAsia="等线"/>
                    </w:rPr>
                    <w:t>80</w:t>
                  </w:r>
                </w:p>
              </w:tc>
              <w:tc>
                <w:tcPr>
                  <w:tcW w:w="894" w:type="dxa"/>
                  <w:shd w:val="clear" w:color="auto" w:fill="auto"/>
                  <w:vAlign w:val="center"/>
                  <w:hideMark/>
                </w:tcPr>
                <w:p w14:paraId="119BEE8D" w14:textId="77777777" w:rsidR="0096633E" w:rsidRPr="000228AE" w:rsidRDefault="0096633E" w:rsidP="00343128">
                  <w:pPr>
                    <w:pStyle w:val="lh--4"/>
                    <w:rPr>
                      <w:rFonts w:eastAsia="等线"/>
                    </w:rPr>
                  </w:pPr>
                  <w:r w:rsidRPr="000228AE">
                    <w:rPr>
                      <w:rFonts w:eastAsia="等线"/>
                    </w:rPr>
                    <w:t>40</w:t>
                  </w:r>
                </w:p>
              </w:tc>
              <w:tc>
                <w:tcPr>
                  <w:tcW w:w="1091" w:type="dxa"/>
                  <w:shd w:val="clear" w:color="auto" w:fill="auto"/>
                  <w:vAlign w:val="center"/>
                  <w:hideMark/>
                </w:tcPr>
                <w:p w14:paraId="261B4EBF" w14:textId="77777777" w:rsidR="0096633E" w:rsidRPr="000228AE" w:rsidRDefault="0096633E" w:rsidP="00343128">
                  <w:pPr>
                    <w:pStyle w:val="lh--4"/>
                    <w:rPr>
                      <w:rFonts w:eastAsia="等线"/>
                    </w:rPr>
                  </w:pPr>
                  <w:r w:rsidRPr="000228AE">
                    <w:rPr>
                      <w:rFonts w:eastAsia="等线"/>
                    </w:rPr>
                    <w:t>47.96</w:t>
                  </w:r>
                </w:p>
              </w:tc>
              <w:tc>
                <w:tcPr>
                  <w:tcW w:w="850" w:type="dxa"/>
                  <w:shd w:val="clear" w:color="auto" w:fill="auto"/>
                  <w:vAlign w:val="center"/>
                  <w:hideMark/>
                </w:tcPr>
                <w:p w14:paraId="00A8BFB8" w14:textId="77777777" w:rsidR="0096633E" w:rsidRPr="000228AE" w:rsidRDefault="0096633E" w:rsidP="00343128">
                  <w:pPr>
                    <w:pStyle w:val="lh--4"/>
                    <w:rPr>
                      <w:rFonts w:eastAsia="等线"/>
                    </w:rPr>
                  </w:pPr>
                  <w:r w:rsidRPr="000228AE">
                    <w:rPr>
                      <w:rFonts w:eastAsia="等线"/>
                    </w:rPr>
                    <w:t>4</w:t>
                  </w:r>
                </w:p>
              </w:tc>
              <w:tc>
                <w:tcPr>
                  <w:tcW w:w="1134" w:type="dxa"/>
                  <w:shd w:val="clear" w:color="auto" w:fill="auto"/>
                  <w:vAlign w:val="center"/>
                  <w:hideMark/>
                </w:tcPr>
                <w:p w14:paraId="64CFB083" w14:textId="77777777" w:rsidR="0096633E" w:rsidRPr="000228AE" w:rsidRDefault="0096633E" w:rsidP="00343128">
                  <w:pPr>
                    <w:pStyle w:val="lh--4"/>
                    <w:rPr>
                      <w:rFonts w:eastAsia="等线"/>
                    </w:rPr>
                  </w:pPr>
                  <w:r w:rsidRPr="000228AE">
                    <w:rPr>
                      <w:rFonts w:eastAsia="等线"/>
                    </w:rPr>
                    <w:t>53.98</w:t>
                  </w:r>
                </w:p>
              </w:tc>
              <w:tc>
                <w:tcPr>
                  <w:tcW w:w="729" w:type="dxa"/>
                  <w:vMerge/>
                  <w:vAlign w:val="center"/>
                  <w:hideMark/>
                </w:tcPr>
                <w:p w14:paraId="0EB3740D" w14:textId="77777777" w:rsidR="0096633E" w:rsidRPr="000228AE" w:rsidRDefault="0096633E" w:rsidP="00343128">
                  <w:pPr>
                    <w:pStyle w:val="lh--4"/>
                    <w:rPr>
                      <w:rFonts w:eastAsia="等线"/>
                    </w:rPr>
                  </w:pPr>
                </w:p>
              </w:tc>
              <w:tc>
                <w:tcPr>
                  <w:tcW w:w="951" w:type="dxa"/>
                  <w:vMerge/>
                  <w:vAlign w:val="center"/>
                  <w:hideMark/>
                </w:tcPr>
                <w:p w14:paraId="1577C93A" w14:textId="77777777" w:rsidR="0096633E" w:rsidRPr="000228AE" w:rsidRDefault="0096633E" w:rsidP="00343128">
                  <w:pPr>
                    <w:pStyle w:val="lh--4"/>
                    <w:rPr>
                      <w:rFonts w:eastAsia="等线"/>
                    </w:rPr>
                  </w:pPr>
                </w:p>
              </w:tc>
              <w:tc>
                <w:tcPr>
                  <w:tcW w:w="951" w:type="dxa"/>
                  <w:vMerge/>
                  <w:shd w:val="clear" w:color="auto" w:fill="auto"/>
                  <w:vAlign w:val="center"/>
                  <w:hideMark/>
                </w:tcPr>
                <w:p w14:paraId="2F6F79E2" w14:textId="77777777" w:rsidR="0096633E" w:rsidRPr="000228AE" w:rsidRDefault="0096633E" w:rsidP="00343128">
                  <w:pPr>
                    <w:pStyle w:val="lh--4"/>
                    <w:rPr>
                      <w:rFonts w:eastAsia="等线"/>
                    </w:rPr>
                  </w:pPr>
                </w:p>
              </w:tc>
            </w:tr>
            <w:tr w:rsidR="0096633E" w:rsidRPr="000228AE" w14:paraId="2D19D63F" w14:textId="77777777" w:rsidTr="00343128">
              <w:trPr>
                <w:trHeight w:val="340"/>
                <w:jc w:val="center"/>
              </w:trPr>
              <w:tc>
                <w:tcPr>
                  <w:tcW w:w="952" w:type="dxa"/>
                  <w:vMerge/>
                  <w:shd w:val="clear" w:color="auto" w:fill="auto"/>
                  <w:vAlign w:val="center"/>
                  <w:hideMark/>
                </w:tcPr>
                <w:p w14:paraId="38A4F3F6" w14:textId="77777777" w:rsidR="0096633E" w:rsidRPr="000228AE" w:rsidRDefault="0096633E" w:rsidP="00343128">
                  <w:pPr>
                    <w:pStyle w:val="lh--4"/>
                    <w:rPr>
                      <w:rFonts w:ascii="等线" w:eastAsia="等线" w:hAnsi="等线"/>
                      <w:sz w:val="22"/>
                      <w:szCs w:val="22"/>
                    </w:rPr>
                  </w:pPr>
                </w:p>
              </w:tc>
              <w:tc>
                <w:tcPr>
                  <w:tcW w:w="1110" w:type="dxa"/>
                  <w:shd w:val="clear" w:color="auto" w:fill="auto"/>
                  <w:vAlign w:val="center"/>
                  <w:hideMark/>
                </w:tcPr>
                <w:p w14:paraId="2B2FF78A" w14:textId="77777777" w:rsidR="0096633E" w:rsidRPr="000228AE" w:rsidRDefault="0096633E" w:rsidP="00343128">
                  <w:pPr>
                    <w:pStyle w:val="lh--4"/>
                  </w:pPr>
                  <w:r w:rsidRPr="000228AE">
                    <w:rPr>
                      <w:rFonts w:hint="eastAsia"/>
                    </w:rPr>
                    <w:t>空压机</w:t>
                  </w:r>
                </w:p>
              </w:tc>
              <w:tc>
                <w:tcPr>
                  <w:tcW w:w="850" w:type="dxa"/>
                  <w:shd w:val="clear" w:color="auto" w:fill="auto"/>
                  <w:vAlign w:val="center"/>
                  <w:hideMark/>
                </w:tcPr>
                <w:p w14:paraId="6A38346F" w14:textId="77777777" w:rsidR="0096633E" w:rsidRPr="000228AE" w:rsidRDefault="0096633E" w:rsidP="00343128">
                  <w:pPr>
                    <w:pStyle w:val="lh--4"/>
                    <w:rPr>
                      <w:rFonts w:eastAsia="等线"/>
                    </w:rPr>
                  </w:pPr>
                  <w:r w:rsidRPr="000228AE">
                    <w:rPr>
                      <w:rFonts w:eastAsia="等线"/>
                    </w:rPr>
                    <w:t>90</w:t>
                  </w:r>
                </w:p>
              </w:tc>
              <w:tc>
                <w:tcPr>
                  <w:tcW w:w="894" w:type="dxa"/>
                  <w:shd w:val="clear" w:color="auto" w:fill="auto"/>
                  <w:vAlign w:val="center"/>
                  <w:hideMark/>
                </w:tcPr>
                <w:p w14:paraId="09407539" w14:textId="77777777" w:rsidR="0096633E" w:rsidRPr="000228AE" w:rsidRDefault="0096633E" w:rsidP="00343128">
                  <w:pPr>
                    <w:pStyle w:val="lh--4"/>
                    <w:rPr>
                      <w:rFonts w:eastAsia="等线"/>
                    </w:rPr>
                  </w:pPr>
                  <w:r w:rsidRPr="000228AE">
                    <w:rPr>
                      <w:rFonts w:eastAsia="等线"/>
                    </w:rPr>
                    <w:t>45</w:t>
                  </w:r>
                </w:p>
              </w:tc>
              <w:tc>
                <w:tcPr>
                  <w:tcW w:w="1091" w:type="dxa"/>
                  <w:shd w:val="clear" w:color="auto" w:fill="auto"/>
                  <w:vAlign w:val="center"/>
                  <w:hideMark/>
                </w:tcPr>
                <w:p w14:paraId="08DDB898" w14:textId="77777777" w:rsidR="0096633E" w:rsidRPr="000228AE" w:rsidRDefault="0096633E" w:rsidP="00343128">
                  <w:pPr>
                    <w:pStyle w:val="lh--4"/>
                    <w:rPr>
                      <w:rFonts w:eastAsia="等线"/>
                    </w:rPr>
                  </w:pPr>
                  <w:r w:rsidRPr="000228AE">
                    <w:rPr>
                      <w:rFonts w:eastAsia="等线"/>
                    </w:rPr>
                    <w:t>56.94</w:t>
                  </w:r>
                </w:p>
              </w:tc>
              <w:tc>
                <w:tcPr>
                  <w:tcW w:w="850" w:type="dxa"/>
                  <w:shd w:val="clear" w:color="auto" w:fill="auto"/>
                  <w:vAlign w:val="center"/>
                  <w:hideMark/>
                </w:tcPr>
                <w:p w14:paraId="3CFF4B21" w14:textId="77777777" w:rsidR="0096633E" w:rsidRPr="000228AE" w:rsidRDefault="0096633E" w:rsidP="00343128">
                  <w:pPr>
                    <w:pStyle w:val="lh--4"/>
                    <w:rPr>
                      <w:rFonts w:eastAsia="等线"/>
                    </w:rPr>
                  </w:pPr>
                  <w:r w:rsidRPr="000228AE">
                    <w:rPr>
                      <w:rFonts w:eastAsia="等线"/>
                    </w:rPr>
                    <w:t>1</w:t>
                  </w:r>
                </w:p>
              </w:tc>
              <w:tc>
                <w:tcPr>
                  <w:tcW w:w="1134" w:type="dxa"/>
                  <w:shd w:val="clear" w:color="auto" w:fill="auto"/>
                  <w:vAlign w:val="center"/>
                  <w:hideMark/>
                </w:tcPr>
                <w:p w14:paraId="28F1F566" w14:textId="77777777" w:rsidR="0096633E" w:rsidRPr="000228AE" w:rsidRDefault="0096633E" w:rsidP="00343128">
                  <w:pPr>
                    <w:pStyle w:val="lh--4"/>
                    <w:rPr>
                      <w:rFonts w:eastAsia="等线"/>
                    </w:rPr>
                  </w:pPr>
                  <w:r w:rsidRPr="000228AE">
                    <w:rPr>
                      <w:rFonts w:eastAsia="等线"/>
                    </w:rPr>
                    <w:t>56.94</w:t>
                  </w:r>
                </w:p>
              </w:tc>
              <w:tc>
                <w:tcPr>
                  <w:tcW w:w="729" w:type="dxa"/>
                  <w:vMerge/>
                  <w:vAlign w:val="center"/>
                  <w:hideMark/>
                </w:tcPr>
                <w:p w14:paraId="65601DAC" w14:textId="77777777" w:rsidR="0096633E" w:rsidRPr="000228AE" w:rsidRDefault="0096633E" w:rsidP="00343128">
                  <w:pPr>
                    <w:pStyle w:val="lh--4"/>
                    <w:rPr>
                      <w:rFonts w:eastAsia="等线"/>
                    </w:rPr>
                  </w:pPr>
                </w:p>
              </w:tc>
              <w:tc>
                <w:tcPr>
                  <w:tcW w:w="951" w:type="dxa"/>
                  <w:vMerge/>
                  <w:vAlign w:val="center"/>
                  <w:hideMark/>
                </w:tcPr>
                <w:p w14:paraId="335F4499" w14:textId="77777777" w:rsidR="0096633E" w:rsidRPr="000228AE" w:rsidRDefault="0096633E" w:rsidP="00343128">
                  <w:pPr>
                    <w:pStyle w:val="lh--4"/>
                    <w:rPr>
                      <w:rFonts w:eastAsia="等线"/>
                    </w:rPr>
                  </w:pPr>
                </w:p>
              </w:tc>
              <w:tc>
                <w:tcPr>
                  <w:tcW w:w="951" w:type="dxa"/>
                  <w:vMerge/>
                  <w:shd w:val="clear" w:color="auto" w:fill="auto"/>
                  <w:vAlign w:val="center"/>
                  <w:hideMark/>
                </w:tcPr>
                <w:p w14:paraId="68D777BF" w14:textId="77777777" w:rsidR="0096633E" w:rsidRPr="000228AE" w:rsidRDefault="0096633E" w:rsidP="00343128">
                  <w:pPr>
                    <w:pStyle w:val="lh--4"/>
                    <w:rPr>
                      <w:rFonts w:eastAsia="等线"/>
                    </w:rPr>
                  </w:pPr>
                </w:p>
              </w:tc>
            </w:tr>
            <w:tr w:rsidR="0096633E" w:rsidRPr="000228AE" w14:paraId="704A0FFC" w14:textId="77777777" w:rsidTr="00343128">
              <w:trPr>
                <w:trHeight w:val="340"/>
                <w:jc w:val="center"/>
              </w:trPr>
              <w:tc>
                <w:tcPr>
                  <w:tcW w:w="952" w:type="dxa"/>
                  <w:vMerge/>
                  <w:shd w:val="clear" w:color="auto" w:fill="auto"/>
                  <w:vAlign w:val="center"/>
                  <w:hideMark/>
                </w:tcPr>
                <w:p w14:paraId="533CEC07" w14:textId="77777777" w:rsidR="0096633E" w:rsidRPr="000228AE" w:rsidRDefault="0096633E" w:rsidP="00343128">
                  <w:pPr>
                    <w:pStyle w:val="lh--4"/>
                    <w:rPr>
                      <w:rFonts w:ascii="等线" w:eastAsia="等线" w:hAnsi="等线"/>
                      <w:sz w:val="22"/>
                      <w:szCs w:val="22"/>
                    </w:rPr>
                  </w:pPr>
                </w:p>
              </w:tc>
              <w:tc>
                <w:tcPr>
                  <w:tcW w:w="1110" w:type="dxa"/>
                  <w:shd w:val="clear" w:color="auto" w:fill="auto"/>
                  <w:vAlign w:val="center"/>
                  <w:hideMark/>
                </w:tcPr>
                <w:p w14:paraId="6337AAC6" w14:textId="77777777" w:rsidR="0096633E" w:rsidRPr="000228AE" w:rsidRDefault="0096633E" w:rsidP="00343128">
                  <w:pPr>
                    <w:pStyle w:val="lh--4"/>
                  </w:pPr>
                  <w:r w:rsidRPr="000228AE">
                    <w:rPr>
                      <w:rFonts w:hint="eastAsia"/>
                    </w:rPr>
                    <w:t>输送系统</w:t>
                  </w:r>
                </w:p>
              </w:tc>
              <w:tc>
                <w:tcPr>
                  <w:tcW w:w="850" w:type="dxa"/>
                  <w:shd w:val="clear" w:color="auto" w:fill="auto"/>
                  <w:vAlign w:val="center"/>
                  <w:hideMark/>
                </w:tcPr>
                <w:p w14:paraId="699F4CC9" w14:textId="77777777" w:rsidR="0096633E" w:rsidRPr="000228AE" w:rsidRDefault="0096633E" w:rsidP="00343128">
                  <w:pPr>
                    <w:pStyle w:val="lh--4"/>
                    <w:rPr>
                      <w:rFonts w:eastAsia="等线"/>
                    </w:rPr>
                  </w:pPr>
                  <w:r w:rsidRPr="000228AE">
                    <w:rPr>
                      <w:rFonts w:eastAsia="等线"/>
                    </w:rPr>
                    <w:t>85</w:t>
                  </w:r>
                </w:p>
              </w:tc>
              <w:tc>
                <w:tcPr>
                  <w:tcW w:w="894" w:type="dxa"/>
                  <w:shd w:val="clear" w:color="auto" w:fill="auto"/>
                  <w:vAlign w:val="center"/>
                  <w:hideMark/>
                </w:tcPr>
                <w:p w14:paraId="1F51B993" w14:textId="77777777" w:rsidR="0096633E" w:rsidRPr="000228AE" w:rsidRDefault="0096633E" w:rsidP="00343128">
                  <w:pPr>
                    <w:pStyle w:val="lh--4"/>
                    <w:rPr>
                      <w:rFonts w:eastAsia="等线"/>
                    </w:rPr>
                  </w:pPr>
                  <w:r w:rsidRPr="000228AE">
                    <w:rPr>
                      <w:rFonts w:eastAsia="等线"/>
                    </w:rPr>
                    <w:t>45</w:t>
                  </w:r>
                </w:p>
              </w:tc>
              <w:tc>
                <w:tcPr>
                  <w:tcW w:w="1091" w:type="dxa"/>
                  <w:shd w:val="clear" w:color="auto" w:fill="auto"/>
                  <w:vAlign w:val="center"/>
                  <w:hideMark/>
                </w:tcPr>
                <w:p w14:paraId="1D490E3A" w14:textId="77777777" w:rsidR="0096633E" w:rsidRPr="000228AE" w:rsidRDefault="0096633E" w:rsidP="00343128">
                  <w:pPr>
                    <w:pStyle w:val="lh--4"/>
                    <w:rPr>
                      <w:rFonts w:eastAsia="等线"/>
                    </w:rPr>
                  </w:pPr>
                  <w:r w:rsidRPr="000228AE">
                    <w:rPr>
                      <w:rFonts w:eastAsia="等线"/>
                    </w:rPr>
                    <w:t>51.94</w:t>
                  </w:r>
                </w:p>
              </w:tc>
              <w:tc>
                <w:tcPr>
                  <w:tcW w:w="850" w:type="dxa"/>
                  <w:shd w:val="clear" w:color="auto" w:fill="auto"/>
                  <w:vAlign w:val="center"/>
                  <w:hideMark/>
                </w:tcPr>
                <w:p w14:paraId="16B38809" w14:textId="77777777" w:rsidR="0096633E" w:rsidRPr="000228AE" w:rsidRDefault="0096633E" w:rsidP="00343128">
                  <w:pPr>
                    <w:pStyle w:val="lh--4"/>
                    <w:rPr>
                      <w:rFonts w:eastAsia="等线"/>
                    </w:rPr>
                  </w:pPr>
                  <w:r w:rsidRPr="000228AE">
                    <w:rPr>
                      <w:rFonts w:eastAsia="等线"/>
                    </w:rPr>
                    <w:t>2</w:t>
                  </w:r>
                </w:p>
              </w:tc>
              <w:tc>
                <w:tcPr>
                  <w:tcW w:w="1134" w:type="dxa"/>
                  <w:shd w:val="clear" w:color="auto" w:fill="auto"/>
                  <w:vAlign w:val="center"/>
                  <w:hideMark/>
                </w:tcPr>
                <w:p w14:paraId="00768742" w14:textId="77777777" w:rsidR="0096633E" w:rsidRPr="000228AE" w:rsidRDefault="0096633E" w:rsidP="00343128">
                  <w:pPr>
                    <w:pStyle w:val="lh--4"/>
                    <w:rPr>
                      <w:rFonts w:eastAsia="等线"/>
                    </w:rPr>
                  </w:pPr>
                  <w:r w:rsidRPr="000228AE">
                    <w:rPr>
                      <w:rFonts w:eastAsia="等线"/>
                    </w:rPr>
                    <w:t>54.95</w:t>
                  </w:r>
                </w:p>
              </w:tc>
              <w:tc>
                <w:tcPr>
                  <w:tcW w:w="729" w:type="dxa"/>
                  <w:vMerge/>
                  <w:vAlign w:val="center"/>
                  <w:hideMark/>
                </w:tcPr>
                <w:p w14:paraId="5E2F951D" w14:textId="77777777" w:rsidR="0096633E" w:rsidRPr="000228AE" w:rsidRDefault="0096633E" w:rsidP="00343128">
                  <w:pPr>
                    <w:pStyle w:val="lh--4"/>
                    <w:rPr>
                      <w:rFonts w:eastAsia="等线"/>
                    </w:rPr>
                  </w:pPr>
                </w:p>
              </w:tc>
              <w:tc>
                <w:tcPr>
                  <w:tcW w:w="951" w:type="dxa"/>
                  <w:vMerge/>
                  <w:vAlign w:val="center"/>
                  <w:hideMark/>
                </w:tcPr>
                <w:p w14:paraId="627864D5" w14:textId="77777777" w:rsidR="0096633E" w:rsidRPr="000228AE" w:rsidRDefault="0096633E" w:rsidP="00343128">
                  <w:pPr>
                    <w:pStyle w:val="lh--4"/>
                    <w:rPr>
                      <w:rFonts w:eastAsia="等线"/>
                    </w:rPr>
                  </w:pPr>
                </w:p>
              </w:tc>
              <w:tc>
                <w:tcPr>
                  <w:tcW w:w="951" w:type="dxa"/>
                  <w:vMerge/>
                  <w:shd w:val="clear" w:color="auto" w:fill="auto"/>
                  <w:vAlign w:val="center"/>
                  <w:hideMark/>
                </w:tcPr>
                <w:p w14:paraId="3FC128E1" w14:textId="77777777" w:rsidR="0096633E" w:rsidRPr="000228AE" w:rsidRDefault="0096633E" w:rsidP="00343128">
                  <w:pPr>
                    <w:pStyle w:val="lh--4"/>
                    <w:rPr>
                      <w:rFonts w:eastAsia="等线"/>
                    </w:rPr>
                  </w:pPr>
                </w:p>
              </w:tc>
            </w:tr>
            <w:tr w:rsidR="0096633E" w:rsidRPr="000228AE" w14:paraId="209A9BFA" w14:textId="77777777" w:rsidTr="00343128">
              <w:trPr>
                <w:trHeight w:val="340"/>
                <w:jc w:val="center"/>
              </w:trPr>
              <w:tc>
                <w:tcPr>
                  <w:tcW w:w="952" w:type="dxa"/>
                  <w:vMerge/>
                  <w:shd w:val="clear" w:color="auto" w:fill="auto"/>
                  <w:vAlign w:val="center"/>
                  <w:hideMark/>
                </w:tcPr>
                <w:p w14:paraId="645424FD" w14:textId="77777777" w:rsidR="0096633E" w:rsidRPr="000228AE" w:rsidRDefault="0096633E" w:rsidP="00343128">
                  <w:pPr>
                    <w:pStyle w:val="lh--4"/>
                    <w:rPr>
                      <w:rFonts w:ascii="等线" w:eastAsia="等线" w:hAnsi="等线"/>
                      <w:sz w:val="22"/>
                      <w:szCs w:val="22"/>
                    </w:rPr>
                  </w:pPr>
                </w:p>
              </w:tc>
              <w:tc>
                <w:tcPr>
                  <w:tcW w:w="1110" w:type="dxa"/>
                  <w:shd w:val="clear" w:color="auto" w:fill="auto"/>
                  <w:vAlign w:val="center"/>
                  <w:hideMark/>
                </w:tcPr>
                <w:p w14:paraId="0B1BF43A" w14:textId="77777777" w:rsidR="0096633E" w:rsidRPr="000228AE" w:rsidRDefault="0096633E" w:rsidP="00343128">
                  <w:pPr>
                    <w:pStyle w:val="lh--4"/>
                  </w:pPr>
                  <w:r w:rsidRPr="000228AE">
                    <w:rPr>
                      <w:rFonts w:hint="eastAsia"/>
                    </w:rPr>
                    <w:t>清洗机</w:t>
                  </w:r>
                </w:p>
              </w:tc>
              <w:tc>
                <w:tcPr>
                  <w:tcW w:w="850" w:type="dxa"/>
                  <w:shd w:val="clear" w:color="auto" w:fill="auto"/>
                  <w:vAlign w:val="center"/>
                  <w:hideMark/>
                </w:tcPr>
                <w:p w14:paraId="4A750147" w14:textId="77777777" w:rsidR="0096633E" w:rsidRPr="000228AE" w:rsidRDefault="0096633E" w:rsidP="00343128">
                  <w:pPr>
                    <w:pStyle w:val="lh--4"/>
                    <w:rPr>
                      <w:rFonts w:eastAsia="等线"/>
                    </w:rPr>
                  </w:pPr>
                  <w:r w:rsidRPr="000228AE">
                    <w:rPr>
                      <w:rFonts w:eastAsia="等线"/>
                    </w:rPr>
                    <w:t>75</w:t>
                  </w:r>
                </w:p>
              </w:tc>
              <w:tc>
                <w:tcPr>
                  <w:tcW w:w="894" w:type="dxa"/>
                  <w:shd w:val="clear" w:color="auto" w:fill="auto"/>
                  <w:vAlign w:val="center"/>
                  <w:hideMark/>
                </w:tcPr>
                <w:p w14:paraId="05BEE114" w14:textId="77777777" w:rsidR="0096633E" w:rsidRPr="000228AE" w:rsidRDefault="0096633E" w:rsidP="00343128">
                  <w:pPr>
                    <w:pStyle w:val="lh--4"/>
                    <w:rPr>
                      <w:rFonts w:eastAsia="等线"/>
                    </w:rPr>
                  </w:pPr>
                  <w:r w:rsidRPr="000228AE">
                    <w:rPr>
                      <w:rFonts w:eastAsia="等线"/>
                    </w:rPr>
                    <w:t>55</w:t>
                  </w:r>
                </w:p>
              </w:tc>
              <w:tc>
                <w:tcPr>
                  <w:tcW w:w="1091" w:type="dxa"/>
                  <w:shd w:val="clear" w:color="auto" w:fill="auto"/>
                  <w:vAlign w:val="center"/>
                  <w:hideMark/>
                </w:tcPr>
                <w:p w14:paraId="06CD7F68" w14:textId="77777777" w:rsidR="0096633E" w:rsidRPr="000228AE" w:rsidRDefault="0096633E" w:rsidP="00343128">
                  <w:pPr>
                    <w:pStyle w:val="lh--4"/>
                    <w:rPr>
                      <w:rFonts w:eastAsia="等线"/>
                    </w:rPr>
                  </w:pPr>
                  <w:r w:rsidRPr="000228AE">
                    <w:rPr>
                      <w:rFonts w:eastAsia="等线"/>
                    </w:rPr>
                    <w:t>40.19</w:t>
                  </w:r>
                </w:p>
              </w:tc>
              <w:tc>
                <w:tcPr>
                  <w:tcW w:w="850" w:type="dxa"/>
                  <w:shd w:val="clear" w:color="auto" w:fill="auto"/>
                  <w:vAlign w:val="center"/>
                  <w:hideMark/>
                </w:tcPr>
                <w:p w14:paraId="149D62AB" w14:textId="77777777" w:rsidR="0096633E" w:rsidRPr="000228AE" w:rsidRDefault="0096633E" w:rsidP="00343128">
                  <w:pPr>
                    <w:pStyle w:val="lh--4"/>
                    <w:rPr>
                      <w:rFonts w:eastAsia="等线"/>
                    </w:rPr>
                  </w:pPr>
                  <w:r w:rsidRPr="000228AE">
                    <w:rPr>
                      <w:rFonts w:eastAsia="等线"/>
                    </w:rPr>
                    <w:t>2</w:t>
                  </w:r>
                </w:p>
              </w:tc>
              <w:tc>
                <w:tcPr>
                  <w:tcW w:w="1134" w:type="dxa"/>
                  <w:shd w:val="clear" w:color="auto" w:fill="auto"/>
                  <w:vAlign w:val="center"/>
                  <w:hideMark/>
                </w:tcPr>
                <w:p w14:paraId="74DF0233" w14:textId="77777777" w:rsidR="0096633E" w:rsidRPr="000228AE" w:rsidRDefault="0096633E" w:rsidP="00343128">
                  <w:pPr>
                    <w:pStyle w:val="lh--4"/>
                    <w:rPr>
                      <w:rFonts w:eastAsia="等线"/>
                    </w:rPr>
                  </w:pPr>
                  <w:r w:rsidRPr="000228AE">
                    <w:rPr>
                      <w:rFonts w:eastAsia="等线"/>
                    </w:rPr>
                    <w:t>43.20</w:t>
                  </w:r>
                </w:p>
              </w:tc>
              <w:tc>
                <w:tcPr>
                  <w:tcW w:w="729" w:type="dxa"/>
                  <w:vMerge/>
                  <w:vAlign w:val="center"/>
                  <w:hideMark/>
                </w:tcPr>
                <w:p w14:paraId="2A6454B1" w14:textId="77777777" w:rsidR="0096633E" w:rsidRPr="000228AE" w:rsidRDefault="0096633E" w:rsidP="00343128">
                  <w:pPr>
                    <w:pStyle w:val="lh--4"/>
                    <w:rPr>
                      <w:rFonts w:eastAsia="等线"/>
                    </w:rPr>
                  </w:pPr>
                </w:p>
              </w:tc>
              <w:tc>
                <w:tcPr>
                  <w:tcW w:w="951" w:type="dxa"/>
                  <w:vMerge/>
                  <w:vAlign w:val="center"/>
                  <w:hideMark/>
                </w:tcPr>
                <w:p w14:paraId="6611CF02" w14:textId="77777777" w:rsidR="0096633E" w:rsidRPr="000228AE" w:rsidRDefault="0096633E" w:rsidP="00343128">
                  <w:pPr>
                    <w:pStyle w:val="lh--4"/>
                    <w:rPr>
                      <w:rFonts w:eastAsia="等线"/>
                    </w:rPr>
                  </w:pPr>
                </w:p>
              </w:tc>
              <w:tc>
                <w:tcPr>
                  <w:tcW w:w="951" w:type="dxa"/>
                  <w:vMerge/>
                  <w:shd w:val="clear" w:color="auto" w:fill="auto"/>
                  <w:vAlign w:val="center"/>
                  <w:hideMark/>
                </w:tcPr>
                <w:p w14:paraId="543F6F38" w14:textId="77777777" w:rsidR="0096633E" w:rsidRPr="000228AE" w:rsidRDefault="0096633E" w:rsidP="00343128">
                  <w:pPr>
                    <w:pStyle w:val="lh--4"/>
                    <w:rPr>
                      <w:rFonts w:eastAsia="等线"/>
                    </w:rPr>
                  </w:pPr>
                </w:p>
              </w:tc>
            </w:tr>
            <w:tr w:rsidR="0096633E" w:rsidRPr="000228AE" w14:paraId="69E9D9FC" w14:textId="77777777" w:rsidTr="00343128">
              <w:trPr>
                <w:trHeight w:val="340"/>
                <w:jc w:val="center"/>
              </w:trPr>
              <w:tc>
                <w:tcPr>
                  <w:tcW w:w="952" w:type="dxa"/>
                  <w:vMerge/>
                  <w:shd w:val="clear" w:color="auto" w:fill="auto"/>
                  <w:vAlign w:val="center"/>
                  <w:hideMark/>
                </w:tcPr>
                <w:p w14:paraId="665E771F" w14:textId="77777777" w:rsidR="0096633E" w:rsidRPr="000228AE" w:rsidRDefault="0096633E" w:rsidP="00343128">
                  <w:pPr>
                    <w:pStyle w:val="lh--4"/>
                    <w:rPr>
                      <w:rFonts w:ascii="等线" w:eastAsia="等线" w:hAnsi="等线"/>
                      <w:sz w:val="22"/>
                      <w:szCs w:val="22"/>
                    </w:rPr>
                  </w:pPr>
                </w:p>
              </w:tc>
              <w:tc>
                <w:tcPr>
                  <w:tcW w:w="1110" w:type="dxa"/>
                  <w:shd w:val="clear" w:color="auto" w:fill="auto"/>
                  <w:vAlign w:val="center"/>
                  <w:hideMark/>
                </w:tcPr>
                <w:p w14:paraId="510CCE08" w14:textId="77777777" w:rsidR="0096633E" w:rsidRPr="000228AE" w:rsidRDefault="0096633E" w:rsidP="00343128">
                  <w:pPr>
                    <w:pStyle w:val="lh--4"/>
                  </w:pPr>
                  <w:r w:rsidRPr="000228AE">
                    <w:rPr>
                      <w:rFonts w:hint="eastAsia"/>
                    </w:rPr>
                    <w:t>提升机</w:t>
                  </w:r>
                </w:p>
              </w:tc>
              <w:tc>
                <w:tcPr>
                  <w:tcW w:w="850" w:type="dxa"/>
                  <w:shd w:val="clear" w:color="auto" w:fill="auto"/>
                  <w:vAlign w:val="center"/>
                  <w:hideMark/>
                </w:tcPr>
                <w:p w14:paraId="7348E6B7" w14:textId="77777777" w:rsidR="0096633E" w:rsidRPr="000228AE" w:rsidRDefault="0096633E" w:rsidP="00343128">
                  <w:pPr>
                    <w:pStyle w:val="lh--4"/>
                    <w:rPr>
                      <w:rFonts w:eastAsia="等线"/>
                    </w:rPr>
                  </w:pPr>
                  <w:r w:rsidRPr="000228AE">
                    <w:rPr>
                      <w:rFonts w:eastAsia="等线"/>
                    </w:rPr>
                    <w:t>80</w:t>
                  </w:r>
                </w:p>
              </w:tc>
              <w:tc>
                <w:tcPr>
                  <w:tcW w:w="894" w:type="dxa"/>
                  <w:shd w:val="clear" w:color="auto" w:fill="auto"/>
                  <w:vAlign w:val="center"/>
                  <w:hideMark/>
                </w:tcPr>
                <w:p w14:paraId="4EC7E434" w14:textId="77777777" w:rsidR="0096633E" w:rsidRPr="000228AE" w:rsidRDefault="0096633E" w:rsidP="00343128">
                  <w:pPr>
                    <w:pStyle w:val="lh--4"/>
                    <w:rPr>
                      <w:rFonts w:eastAsia="等线"/>
                    </w:rPr>
                  </w:pPr>
                  <w:r w:rsidRPr="000228AE">
                    <w:rPr>
                      <w:rFonts w:eastAsia="等线"/>
                    </w:rPr>
                    <w:t>45</w:t>
                  </w:r>
                </w:p>
              </w:tc>
              <w:tc>
                <w:tcPr>
                  <w:tcW w:w="1091" w:type="dxa"/>
                  <w:shd w:val="clear" w:color="auto" w:fill="auto"/>
                  <w:vAlign w:val="center"/>
                  <w:hideMark/>
                </w:tcPr>
                <w:p w14:paraId="658A841E" w14:textId="77777777" w:rsidR="0096633E" w:rsidRPr="000228AE" w:rsidRDefault="0096633E" w:rsidP="00343128">
                  <w:pPr>
                    <w:pStyle w:val="lh--4"/>
                    <w:rPr>
                      <w:rFonts w:eastAsia="等线"/>
                    </w:rPr>
                  </w:pPr>
                  <w:r w:rsidRPr="000228AE">
                    <w:rPr>
                      <w:rFonts w:eastAsia="等线"/>
                    </w:rPr>
                    <w:t>46.94</w:t>
                  </w:r>
                </w:p>
              </w:tc>
              <w:tc>
                <w:tcPr>
                  <w:tcW w:w="850" w:type="dxa"/>
                  <w:shd w:val="clear" w:color="auto" w:fill="auto"/>
                  <w:vAlign w:val="center"/>
                  <w:hideMark/>
                </w:tcPr>
                <w:p w14:paraId="0DFB5BF4" w14:textId="77777777" w:rsidR="0096633E" w:rsidRPr="000228AE" w:rsidRDefault="0096633E" w:rsidP="00343128">
                  <w:pPr>
                    <w:pStyle w:val="lh--4"/>
                    <w:rPr>
                      <w:rFonts w:eastAsia="等线"/>
                    </w:rPr>
                  </w:pPr>
                  <w:r w:rsidRPr="000228AE">
                    <w:rPr>
                      <w:rFonts w:eastAsia="等线"/>
                    </w:rPr>
                    <w:t>2</w:t>
                  </w:r>
                </w:p>
              </w:tc>
              <w:tc>
                <w:tcPr>
                  <w:tcW w:w="1134" w:type="dxa"/>
                  <w:shd w:val="clear" w:color="auto" w:fill="auto"/>
                  <w:vAlign w:val="center"/>
                  <w:hideMark/>
                </w:tcPr>
                <w:p w14:paraId="7F034613" w14:textId="77777777" w:rsidR="0096633E" w:rsidRPr="000228AE" w:rsidRDefault="0096633E" w:rsidP="00343128">
                  <w:pPr>
                    <w:pStyle w:val="lh--4"/>
                    <w:rPr>
                      <w:rFonts w:eastAsia="等线"/>
                    </w:rPr>
                  </w:pPr>
                  <w:r w:rsidRPr="000228AE">
                    <w:rPr>
                      <w:rFonts w:eastAsia="等线"/>
                    </w:rPr>
                    <w:t>49.95</w:t>
                  </w:r>
                </w:p>
              </w:tc>
              <w:tc>
                <w:tcPr>
                  <w:tcW w:w="729" w:type="dxa"/>
                  <w:vMerge/>
                  <w:vAlign w:val="center"/>
                  <w:hideMark/>
                </w:tcPr>
                <w:p w14:paraId="3BA44E13" w14:textId="77777777" w:rsidR="0096633E" w:rsidRPr="000228AE" w:rsidRDefault="0096633E" w:rsidP="00343128">
                  <w:pPr>
                    <w:pStyle w:val="lh--4"/>
                    <w:rPr>
                      <w:rFonts w:eastAsia="等线"/>
                    </w:rPr>
                  </w:pPr>
                </w:p>
              </w:tc>
              <w:tc>
                <w:tcPr>
                  <w:tcW w:w="951" w:type="dxa"/>
                  <w:vMerge/>
                  <w:vAlign w:val="center"/>
                  <w:hideMark/>
                </w:tcPr>
                <w:p w14:paraId="2953FC74" w14:textId="77777777" w:rsidR="0096633E" w:rsidRPr="000228AE" w:rsidRDefault="0096633E" w:rsidP="00343128">
                  <w:pPr>
                    <w:pStyle w:val="lh--4"/>
                    <w:rPr>
                      <w:rFonts w:eastAsia="等线"/>
                    </w:rPr>
                  </w:pPr>
                </w:p>
              </w:tc>
              <w:tc>
                <w:tcPr>
                  <w:tcW w:w="951" w:type="dxa"/>
                  <w:vMerge/>
                  <w:shd w:val="clear" w:color="auto" w:fill="auto"/>
                  <w:vAlign w:val="center"/>
                  <w:hideMark/>
                </w:tcPr>
                <w:p w14:paraId="1608C7E8" w14:textId="77777777" w:rsidR="0096633E" w:rsidRPr="000228AE" w:rsidRDefault="0096633E" w:rsidP="00343128">
                  <w:pPr>
                    <w:pStyle w:val="lh--4"/>
                    <w:rPr>
                      <w:rFonts w:eastAsia="等线"/>
                    </w:rPr>
                  </w:pPr>
                </w:p>
              </w:tc>
            </w:tr>
            <w:tr w:rsidR="0096633E" w:rsidRPr="000228AE" w14:paraId="36BE37BE" w14:textId="77777777" w:rsidTr="00343128">
              <w:trPr>
                <w:trHeight w:val="340"/>
                <w:jc w:val="center"/>
              </w:trPr>
              <w:tc>
                <w:tcPr>
                  <w:tcW w:w="952" w:type="dxa"/>
                  <w:vMerge w:val="restart"/>
                  <w:shd w:val="clear" w:color="auto" w:fill="auto"/>
                  <w:vAlign w:val="center"/>
                  <w:hideMark/>
                </w:tcPr>
                <w:p w14:paraId="4B5C760F" w14:textId="77777777" w:rsidR="0096633E" w:rsidRPr="000228AE" w:rsidRDefault="0096633E" w:rsidP="00343128">
                  <w:pPr>
                    <w:pStyle w:val="lh--4"/>
                  </w:pPr>
                  <w:r w:rsidRPr="000228AE">
                    <w:rPr>
                      <w:rFonts w:hint="eastAsia"/>
                    </w:rPr>
                    <w:t>西侧厂界</w:t>
                  </w:r>
                </w:p>
              </w:tc>
              <w:tc>
                <w:tcPr>
                  <w:tcW w:w="1110" w:type="dxa"/>
                  <w:shd w:val="clear" w:color="auto" w:fill="auto"/>
                  <w:vAlign w:val="center"/>
                  <w:hideMark/>
                </w:tcPr>
                <w:p w14:paraId="3529EB4D" w14:textId="77777777" w:rsidR="0096633E" w:rsidRPr="000228AE" w:rsidRDefault="0096633E" w:rsidP="00343128">
                  <w:pPr>
                    <w:pStyle w:val="lh--4"/>
                  </w:pPr>
                  <w:r w:rsidRPr="000228AE">
                    <w:rPr>
                      <w:rFonts w:hint="eastAsia"/>
                    </w:rPr>
                    <w:t>搅拌机</w:t>
                  </w:r>
                </w:p>
              </w:tc>
              <w:tc>
                <w:tcPr>
                  <w:tcW w:w="850" w:type="dxa"/>
                  <w:shd w:val="clear" w:color="auto" w:fill="auto"/>
                  <w:vAlign w:val="center"/>
                  <w:hideMark/>
                </w:tcPr>
                <w:p w14:paraId="2434B840" w14:textId="77777777" w:rsidR="0096633E" w:rsidRPr="000228AE" w:rsidRDefault="0096633E" w:rsidP="00343128">
                  <w:pPr>
                    <w:pStyle w:val="lh--4"/>
                    <w:rPr>
                      <w:rFonts w:eastAsia="等线"/>
                    </w:rPr>
                  </w:pPr>
                  <w:r w:rsidRPr="000228AE">
                    <w:rPr>
                      <w:rFonts w:eastAsia="等线"/>
                    </w:rPr>
                    <w:t>85</w:t>
                  </w:r>
                </w:p>
              </w:tc>
              <w:tc>
                <w:tcPr>
                  <w:tcW w:w="894" w:type="dxa"/>
                  <w:shd w:val="clear" w:color="auto" w:fill="auto"/>
                  <w:vAlign w:val="center"/>
                  <w:hideMark/>
                </w:tcPr>
                <w:p w14:paraId="158D2979" w14:textId="77777777" w:rsidR="0096633E" w:rsidRPr="000228AE" w:rsidRDefault="0096633E" w:rsidP="00343128">
                  <w:pPr>
                    <w:pStyle w:val="lh--4"/>
                    <w:rPr>
                      <w:rFonts w:eastAsia="等线"/>
                    </w:rPr>
                  </w:pPr>
                  <w:r w:rsidRPr="000228AE">
                    <w:rPr>
                      <w:rFonts w:eastAsia="等线"/>
                    </w:rPr>
                    <w:t>80</w:t>
                  </w:r>
                </w:p>
              </w:tc>
              <w:tc>
                <w:tcPr>
                  <w:tcW w:w="1091" w:type="dxa"/>
                  <w:shd w:val="clear" w:color="auto" w:fill="auto"/>
                  <w:vAlign w:val="center"/>
                  <w:hideMark/>
                </w:tcPr>
                <w:p w14:paraId="637CBF9A" w14:textId="77777777" w:rsidR="0096633E" w:rsidRPr="000228AE" w:rsidRDefault="0096633E" w:rsidP="00343128">
                  <w:pPr>
                    <w:pStyle w:val="lh--4"/>
                    <w:rPr>
                      <w:rFonts w:eastAsia="等线"/>
                    </w:rPr>
                  </w:pPr>
                  <w:r w:rsidRPr="000228AE">
                    <w:rPr>
                      <w:rFonts w:eastAsia="等线"/>
                    </w:rPr>
                    <w:t>46.94</w:t>
                  </w:r>
                </w:p>
              </w:tc>
              <w:tc>
                <w:tcPr>
                  <w:tcW w:w="850" w:type="dxa"/>
                  <w:shd w:val="clear" w:color="auto" w:fill="auto"/>
                  <w:vAlign w:val="center"/>
                  <w:hideMark/>
                </w:tcPr>
                <w:p w14:paraId="43CF5D13" w14:textId="77777777" w:rsidR="0096633E" w:rsidRPr="000228AE" w:rsidRDefault="0096633E" w:rsidP="00343128">
                  <w:pPr>
                    <w:pStyle w:val="lh--4"/>
                    <w:rPr>
                      <w:rFonts w:eastAsia="等线"/>
                    </w:rPr>
                  </w:pPr>
                  <w:r w:rsidRPr="000228AE">
                    <w:rPr>
                      <w:rFonts w:eastAsia="等线"/>
                    </w:rPr>
                    <w:t>2</w:t>
                  </w:r>
                </w:p>
              </w:tc>
              <w:tc>
                <w:tcPr>
                  <w:tcW w:w="1134" w:type="dxa"/>
                  <w:shd w:val="clear" w:color="auto" w:fill="auto"/>
                  <w:vAlign w:val="center"/>
                  <w:hideMark/>
                </w:tcPr>
                <w:p w14:paraId="05326B7C" w14:textId="77777777" w:rsidR="0096633E" w:rsidRPr="000228AE" w:rsidRDefault="0096633E" w:rsidP="00343128">
                  <w:pPr>
                    <w:pStyle w:val="lh--4"/>
                    <w:rPr>
                      <w:rFonts w:eastAsia="等线"/>
                    </w:rPr>
                  </w:pPr>
                  <w:r w:rsidRPr="000228AE">
                    <w:rPr>
                      <w:rFonts w:eastAsia="等线"/>
                    </w:rPr>
                    <w:t>49.95</w:t>
                  </w:r>
                </w:p>
              </w:tc>
              <w:tc>
                <w:tcPr>
                  <w:tcW w:w="729" w:type="dxa"/>
                  <w:vMerge w:val="restart"/>
                  <w:shd w:val="clear" w:color="auto" w:fill="auto"/>
                  <w:vAlign w:val="center"/>
                  <w:hideMark/>
                </w:tcPr>
                <w:p w14:paraId="7A5235C1" w14:textId="77777777" w:rsidR="0096633E" w:rsidRPr="000228AE" w:rsidRDefault="0096633E" w:rsidP="00343128">
                  <w:pPr>
                    <w:pStyle w:val="lh--4"/>
                    <w:rPr>
                      <w:rFonts w:eastAsia="等线"/>
                    </w:rPr>
                  </w:pPr>
                  <w:r w:rsidRPr="000228AE">
                    <w:rPr>
                      <w:rFonts w:eastAsia="等线"/>
                    </w:rPr>
                    <w:t>57.18</w:t>
                  </w:r>
                </w:p>
              </w:tc>
              <w:tc>
                <w:tcPr>
                  <w:tcW w:w="951" w:type="dxa"/>
                  <w:vMerge/>
                  <w:vAlign w:val="center"/>
                  <w:hideMark/>
                </w:tcPr>
                <w:p w14:paraId="3EE538C8" w14:textId="77777777" w:rsidR="0096633E" w:rsidRPr="000228AE" w:rsidRDefault="0096633E" w:rsidP="00343128">
                  <w:pPr>
                    <w:pStyle w:val="lh--4"/>
                    <w:rPr>
                      <w:rFonts w:eastAsia="等线"/>
                    </w:rPr>
                  </w:pPr>
                </w:p>
              </w:tc>
              <w:tc>
                <w:tcPr>
                  <w:tcW w:w="951" w:type="dxa"/>
                  <w:vMerge w:val="restart"/>
                  <w:shd w:val="clear" w:color="auto" w:fill="auto"/>
                  <w:vAlign w:val="center"/>
                  <w:hideMark/>
                </w:tcPr>
                <w:p w14:paraId="7AC01A4F" w14:textId="77777777" w:rsidR="0096633E" w:rsidRPr="000228AE" w:rsidRDefault="0096633E" w:rsidP="00343128">
                  <w:pPr>
                    <w:pStyle w:val="lh--4"/>
                  </w:pPr>
                  <w:r w:rsidRPr="000228AE">
                    <w:rPr>
                      <w:rFonts w:hint="eastAsia"/>
                    </w:rPr>
                    <w:t>达标</w:t>
                  </w:r>
                </w:p>
              </w:tc>
            </w:tr>
            <w:tr w:rsidR="0096633E" w:rsidRPr="000228AE" w14:paraId="1AA7C619" w14:textId="77777777" w:rsidTr="00343128">
              <w:trPr>
                <w:trHeight w:val="340"/>
                <w:jc w:val="center"/>
              </w:trPr>
              <w:tc>
                <w:tcPr>
                  <w:tcW w:w="952" w:type="dxa"/>
                  <w:vMerge/>
                  <w:shd w:val="clear" w:color="auto" w:fill="auto"/>
                  <w:vAlign w:val="center"/>
                  <w:hideMark/>
                </w:tcPr>
                <w:p w14:paraId="3A6D555B" w14:textId="77777777" w:rsidR="0096633E" w:rsidRPr="000228AE" w:rsidRDefault="0096633E" w:rsidP="00343128">
                  <w:pPr>
                    <w:pStyle w:val="lh--4"/>
                  </w:pPr>
                </w:p>
              </w:tc>
              <w:tc>
                <w:tcPr>
                  <w:tcW w:w="1110" w:type="dxa"/>
                  <w:shd w:val="clear" w:color="auto" w:fill="auto"/>
                  <w:vAlign w:val="center"/>
                  <w:hideMark/>
                </w:tcPr>
                <w:p w14:paraId="0F705C07" w14:textId="77777777" w:rsidR="0096633E" w:rsidRPr="000228AE" w:rsidRDefault="0096633E" w:rsidP="00343128">
                  <w:pPr>
                    <w:pStyle w:val="lh--4"/>
                  </w:pPr>
                  <w:r w:rsidRPr="000228AE">
                    <w:rPr>
                      <w:rFonts w:hint="eastAsia"/>
                    </w:rPr>
                    <w:t>砂石分离机</w:t>
                  </w:r>
                </w:p>
              </w:tc>
              <w:tc>
                <w:tcPr>
                  <w:tcW w:w="850" w:type="dxa"/>
                  <w:shd w:val="clear" w:color="auto" w:fill="auto"/>
                  <w:vAlign w:val="center"/>
                  <w:hideMark/>
                </w:tcPr>
                <w:p w14:paraId="64873575" w14:textId="77777777" w:rsidR="0096633E" w:rsidRPr="000228AE" w:rsidRDefault="0096633E" w:rsidP="00343128">
                  <w:pPr>
                    <w:pStyle w:val="lh--4"/>
                    <w:rPr>
                      <w:rFonts w:eastAsia="等线"/>
                    </w:rPr>
                  </w:pPr>
                  <w:r w:rsidRPr="000228AE">
                    <w:rPr>
                      <w:rFonts w:eastAsia="等线"/>
                    </w:rPr>
                    <w:t>80</w:t>
                  </w:r>
                </w:p>
              </w:tc>
              <w:tc>
                <w:tcPr>
                  <w:tcW w:w="894" w:type="dxa"/>
                  <w:shd w:val="clear" w:color="auto" w:fill="auto"/>
                  <w:vAlign w:val="center"/>
                  <w:hideMark/>
                </w:tcPr>
                <w:p w14:paraId="321ABD32" w14:textId="77777777" w:rsidR="0096633E" w:rsidRPr="000228AE" w:rsidRDefault="0096633E" w:rsidP="00343128">
                  <w:pPr>
                    <w:pStyle w:val="lh--4"/>
                    <w:rPr>
                      <w:rFonts w:eastAsia="等线"/>
                    </w:rPr>
                  </w:pPr>
                  <w:r w:rsidRPr="000228AE">
                    <w:rPr>
                      <w:rFonts w:eastAsia="等线"/>
                    </w:rPr>
                    <w:t>70</w:t>
                  </w:r>
                </w:p>
              </w:tc>
              <w:tc>
                <w:tcPr>
                  <w:tcW w:w="1091" w:type="dxa"/>
                  <w:shd w:val="clear" w:color="auto" w:fill="auto"/>
                  <w:vAlign w:val="center"/>
                  <w:hideMark/>
                </w:tcPr>
                <w:p w14:paraId="46D8EC06" w14:textId="77777777" w:rsidR="0096633E" w:rsidRPr="000228AE" w:rsidRDefault="0096633E" w:rsidP="00343128">
                  <w:pPr>
                    <w:pStyle w:val="lh--4"/>
                    <w:rPr>
                      <w:rFonts w:eastAsia="等线"/>
                    </w:rPr>
                  </w:pPr>
                  <w:r w:rsidRPr="000228AE">
                    <w:rPr>
                      <w:rFonts w:eastAsia="等线"/>
                    </w:rPr>
                    <w:t>43.10</w:t>
                  </w:r>
                </w:p>
              </w:tc>
              <w:tc>
                <w:tcPr>
                  <w:tcW w:w="850" w:type="dxa"/>
                  <w:shd w:val="clear" w:color="auto" w:fill="auto"/>
                  <w:vAlign w:val="center"/>
                  <w:hideMark/>
                </w:tcPr>
                <w:p w14:paraId="0AE37940" w14:textId="77777777" w:rsidR="0096633E" w:rsidRPr="000228AE" w:rsidRDefault="0096633E" w:rsidP="00343128">
                  <w:pPr>
                    <w:pStyle w:val="lh--4"/>
                    <w:rPr>
                      <w:rFonts w:eastAsia="等线"/>
                    </w:rPr>
                  </w:pPr>
                  <w:r w:rsidRPr="000228AE">
                    <w:rPr>
                      <w:rFonts w:eastAsia="等线"/>
                    </w:rPr>
                    <w:t>1</w:t>
                  </w:r>
                </w:p>
              </w:tc>
              <w:tc>
                <w:tcPr>
                  <w:tcW w:w="1134" w:type="dxa"/>
                  <w:shd w:val="clear" w:color="auto" w:fill="auto"/>
                  <w:vAlign w:val="center"/>
                  <w:hideMark/>
                </w:tcPr>
                <w:p w14:paraId="53AF4246" w14:textId="77777777" w:rsidR="0096633E" w:rsidRPr="000228AE" w:rsidRDefault="0096633E" w:rsidP="00343128">
                  <w:pPr>
                    <w:pStyle w:val="lh--4"/>
                    <w:rPr>
                      <w:rFonts w:eastAsia="等线"/>
                    </w:rPr>
                  </w:pPr>
                  <w:r w:rsidRPr="000228AE">
                    <w:rPr>
                      <w:rFonts w:eastAsia="等线"/>
                    </w:rPr>
                    <w:t>43.10</w:t>
                  </w:r>
                </w:p>
              </w:tc>
              <w:tc>
                <w:tcPr>
                  <w:tcW w:w="729" w:type="dxa"/>
                  <w:vMerge/>
                  <w:vAlign w:val="center"/>
                  <w:hideMark/>
                </w:tcPr>
                <w:p w14:paraId="058E4FD9" w14:textId="77777777" w:rsidR="0096633E" w:rsidRPr="000228AE" w:rsidRDefault="0096633E" w:rsidP="00343128">
                  <w:pPr>
                    <w:pStyle w:val="lh--4"/>
                    <w:rPr>
                      <w:rFonts w:eastAsia="等线"/>
                    </w:rPr>
                  </w:pPr>
                </w:p>
              </w:tc>
              <w:tc>
                <w:tcPr>
                  <w:tcW w:w="951" w:type="dxa"/>
                  <w:vMerge/>
                  <w:vAlign w:val="center"/>
                  <w:hideMark/>
                </w:tcPr>
                <w:p w14:paraId="3F99F832" w14:textId="77777777" w:rsidR="0096633E" w:rsidRPr="000228AE" w:rsidRDefault="0096633E" w:rsidP="00343128">
                  <w:pPr>
                    <w:pStyle w:val="lh--4"/>
                    <w:rPr>
                      <w:rFonts w:eastAsia="等线"/>
                    </w:rPr>
                  </w:pPr>
                </w:p>
              </w:tc>
              <w:tc>
                <w:tcPr>
                  <w:tcW w:w="951" w:type="dxa"/>
                  <w:vMerge/>
                  <w:shd w:val="clear" w:color="auto" w:fill="auto"/>
                  <w:vAlign w:val="center"/>
                  <w:hideMark/>
                </w:tcPr>
                <w:p w14:paraId="10D37121" w14:textId="77777777" w:rsidR="0096633E" w:rsidRPr="000228AE" w:rsidRDefault="0096633E" w:rsidP="00343128">
                  <w:pPr>
                    <w:pStyle w:val="lh--4"/>
                    <w:rPr>
                      <w:rFonts w:eastAsia="等线"/>
                    </w:rPr>
                  </w:pPr>
                </w:p>
              </w:tc>
            </w:tr>
            <w:tr w:rsidR="0096633E" w:rsidRPr="000228AE" w14:paraId="57647CD4" w14:textId="77777777" w:rsidTr="00343128">
              <w:trPr>
                <w:trHeight w:val="340"/>
                <w:jc w:val="center"/>
              </w:trPr>
              <w:tc>
                <w:tcPr>
                  <w:tcW w:w="952" w:type="dxa"/>
                  <w:vMerge/>
                  <w:shd w:val="clear" w:color="auto" w:fill="auto"/>
                  <w:vAlign w:val="center"/>
                  <w:hideMark/>
                </w:tcPr>
                <w:p w14:paraId="31676F05" w14:textId="77777777" w:rsidR="0096633E" w:rsidRPr="000228AE" w:rsidRDefault="0096633E" w:rsidP="00343128">
                  <w:pPr>
                    <w:pStyle w:val="lh--4"/>
                    <w:rPr>
                      <w:rFonts w:ascii="等线" w:eastAsia="等线" w:hAnsi="等线"/>
                      <w:sz w:val="22"/>
                      <w:szCs w:val="22"/>
                    </w:rPr>
                  </w:pPr>
                </w:p>
              </w:tc>
              <w:tc>
                <w:tcPr>
                  <w:tcW w:w="1110" w:type="dxa"/>
                  <w:shd w:val="clear" w:color="auto" w:fill="auto"/>
                  <w:vAlign w:val="center"/>
                  <w:hideMark/>
                </w:tcPr>
                <w:p w14:paraId="681AE6A9" w14:textId="77777777" w:rsidR="0096633E" w:rsidRPr="000228AE" w:rsidRDefault="0096633E" w:rsidP="00343128">
                  <w:pPr>
                    <w:pStyle w:val="lh--4"/>
                  </w:pPr>
                  <w:r w:rsidRPr="000228AE">
                    <w:rPr>
                      <w:rFonts w:hint="eastAsia"/>
                    </w:rPr>
                    <w:t>管道泵</w:t>
                  </w:r>
                </w:p>
              </w:tc>
              <w:tc>
                <w:tcPr>
                  <w:tcW w:w="850" w:type="dxa"/>
                  <w:shd w:val="clear" w:color="auto" w:fill="auto"/>
                  <w:vAlign w:val="center"/>
                  <w:hideMark/>
                </w:tcPr>
                <w:p w14:paraId="6B0FC50C" w14:textId="77777777" w:rsidR="0096633E" w:rsidRPr="000228AE" w:rsidRDefault="0096633E" w:rsidP="00343128">
                  <w:pPr>
                    <w:pStyle w:val="lh--4"/>
                    <w:rPr>
                      <w:rFonts w:eastAsia="等线"/>
                    </w:rPr>
                  </w:pPr>
                  <w:r w:rsidRPr="000228AE">
                    <w:rPr>
                      <w:rFonts w:eastAsia="等线"/>
                    </w:rPr>
                    <w:t>80</w:t>
                  </w:r>
                </w:p>
              </w:tc>
              <w:tc>
                <w:tcPr>
                  <w:tcW w:w="894" w:type="dxa"/>
                  <w:shd w:val="clear" w:color="auto" w:fill="auto"/>
                  <w:vAlign w:val="center"/>
                  <w:hideMark/>
                </w:tcPr>
                <w:p w14:paraId="57074D87" w14:textId="77777777" w:rsidR="0096633E" w:rsidRPr="000228AE" w:rsidRDefault="0096633E" w:rsidP="00343128">
                  <w:pPr>
                    <w:pStyle w:val="lh--4"/>
                    <w:rPr>
                      <w:rFonts w:eastAsia="等线"/>
                    </w:rPr>
                  </w:pPr>
                  <w:r w:rsidRPr="000228AE">
                    <w:rPr>
                      <w:rFonts w:eastAsia="等线"/>
                    </w:rPr>
                    <w:t>80</w:t>
                  </w:r>
                </w:p>
              </w:tc>
              <w:tc>
                <w:tcPr>
                  <w:tcW w:w="1091" w:type="dxa"/>
                  <w:shd w:val="clear" w:color="auto" w:fill="auto"/>
                  <w:vAlign w:val="center"/>
                  <w:hideMark/>
                </w:tcPr>
                <w:p w14:paraId="4E360ABC" w14:textId="77777777" w:rsidR="0096633E" w:rsidRPr="000228AE" w:rsidRDefault="0096633E" w:rsidP="00343128">
                  <w:pPr>
                    <w:pStyle w:val="lh--4"/>
                    <w:rPr>
                      <w:rFonts w:eastAsia="等线"/>
                    </w:rPr>
                  </w:pPr>
                  <w:r w:rsidRPr="000228AE">
                    <w:rPr>
                      <w:rFonts w:eastAsia="等线"/>
                    </w:rPr>
                    <w:t>41.94</w:t>
                  </w:r>
                </w:p>
              </w:tc>
              <w:tc>
                <w:tcPr>
                  <w:tcW w:w="850" w:type="dxa"/>
                  <w:shd w:val="clear" w:color="auto" w:fill="auto"/>
                  <w:vAlign w:val="center"/>
                  <w:hideMark/>
                </w:tcPr>
                <w:p w14:paraId="0A46AE35" w14:textId="77777777" w:rsidR="0096633E" w:rsidRPr="000228AE" w:rsidRDefault="0096633E" w:rsidP="00343128">
                  <w:pPr>
                    <w:pStyle w:val="lh--4"/>
                    <w:rPr>
                      <w:rFonts w:eastAsia="等线"/>
                    </w:rPr>
                  </w:pPr>
                  <w:r w:rsidRPr="000228AE">
                    <w:rPr>
                      <w:rFonts w:eastAsia="等线"/>
                    </w:rPr>
                    <w:t>4</w:t>
                  </w:r>
                </w:p>
              </w:tc>
              <w:tc>
                <w:tcPr>
                  <w:tcW w:w="1134" w:type="dxa"/>
                  <w:shd w:val="clear" w:color="auto" w:fill="auto"/>
                  <w:vAlign w:val="center"/>
                  <w:hideMark/>
                </w:tcPr>
                <w:p w14:paraId="5495EDE9" w14:textId="77777777" w:rsidR="0096633E" w:rsidRPr="000228AE" w:rsidRDefault="0096633E" w:rsidP="00343128">
                  <w:pPr>
                    <w:pStyle w:val="lh--4"/>
                    <w:rPr>
                      <w:rFonts w:eastAsia="等线"/>
                    </w:rPr>
                  </w:pPr>
                  <w:r w:rsidRPr="000228AE">
                    <w:rPr>
                      <w:rFonts w:eastAsia="等线"/>
                    </w:rPr>
                    <w:t>47.96</w:t>
                  </w:r>
                </w:p>
              </w:tc>
              <w:tc>
                <w:tcPr>
                  <w:tcW w:w="729" w:type="dxa"/>
                  <w:vMerge/>
                  <w:vAlign w:val="center"/>
                  <w:hideMark/>
                </w:tcPr>
                <w:p w14:paraId="16D4E880" w14:textId="77777777" w:rsidR="0096633E" w:rsidRPr="000228AE" w:rsidRDefault="0096633E" w:rsidP="00343128">
                  <w:pPr>
                    <w:pStyle w:val="lh--4"/>
                    <w:rPr>
                      <w:rFonts w:eastAsia="等线"/>
                    </w:rPr>
                  </w:pPr>
                </w:p>
              </w:tc>
              <w:tc>
                <w:tcPr>
                  <w:tcW w:w="951" w:type="dxa"/>
                  <w:vMerge/>
                  <w:vAlign w:val="center"/>
                  <w:hideMark/>
                </w:tcPr>
                <w:p w14:paraId="00E83CB6" w14:textId="77777777" w:rsidR="0096633E" w:rsidRPr="000228AE" w:rsidRDefault="0096633E" w:rsidP="00343128">
                  <w:pPr>
                    <w:pStyle w:val="lh--4"/>
                    <w:rPr>
                      <w:rFonts w:eastAsia="等线"/>
                    </w:rPr>
                  </w:pPr>
                </w:p>
              </w:tc>
              <w:tc>
                <w:tcPr>
                  <w:tcW w:w="951" w:type="dxa"/>
                  <w:vMerge/>
                  <w:shd w:val="clear" w:color="auto" w:fill="auto"/>
                  <w:vAlign w:val="center"/>
                  <w:hideMark/>
                </w:tcPr>
                <w:p w14:paraId="686DCD29" w14:textId="77777777" w:rsidR="0096633E" w:rsidRPr="000228AE" w:rsidRDefault="0096633E" w:rsidP="00343128">
                  <w:pPr>
                    <w:pStyle w:val="lh--4"/>
                    <w:rPr>
                      <w:rFonts w:eastAsia="等线"/>
                    </w:rPr>
                  </w:pPr>
                </w:p>
              </w:tc>
            </w:tr>
            <w:tr w:rsidR="0096633E" w:rsidRPr="000228AE" w14:paraId="5E2C4641" w14:textId="77777777" w:rsidTr="00343128">
              <w:trPr>
                <w:trHeight w:val="340"/>
                <w:jc w:val="center"/>
              </w:trPr>
              <w:tc>
                <w:tcPr>
                  <w:tcW w:w="952" w:type="dxa"/>
                  <w:vMerge/>
                  <w:shd w:val="clear" w:color="auto" w:fill="auto"/>
                  <w:vAlign w:val="center"/>
                  <w:hideMark/>
                </w:tcPr>
                <w:p w14:paraId="4515BBA3" w14:textId="77777777" w:rsidR="0096633E" w:rsidRPr="000228AE" w:rsidRDefault="0096633E" w:rsidP="00343128">
                  <w:pPr>
                    <w:pStyle w:val="lh--4"/>
                    <w:rPr>
                      <w:rFonts w:ascii="等线" w:eastAsia="等线" w:hAnsi="等线"/>
                      <w:sz w:val="22"/>
                      <w:szCs w:val="22"/>
                    </w:rPr>
                  </w:pPr>
                </w:p>
              </w:tc>
              <w:tc>
                <w:tcPr>
                  <w:tcW w:w="1110" w:type="dxa"/>
                  <w:shd w:val="clear" w:color="auto" w:fill="auto"/>
                  <w:vAlign w:val="center"/>
                  <w:hideMark/>
                </w:tcPr>
                <w:p w14:paraId="6DCC4842" w14:textId="77777777" w:rsidR="0096633E" w:rsidRPr="000228AE" w:rsidRDefault="0096633E" w:rsidP="00343128">
                  <w:pPr>
                    <w:pStyle w:val="lh--4"/>
                  </w:pPr>
                  <w:r w:rsidRPr="000228AE">
                    <w:rPr>
                      <w:rFonts w:hint="eastAsia"/>
                    </w:rPr>
                    <w:t>空压机</w:t>
                  </w:r>
                </w:p>
              </w:tc>
              <w:tc>
                <w:tcPr>
                  <w:tcW w:w="850" w:type="dxa"/>
                  <w:shd w:val="clear" w:color="auto" w:fill="auto"/>
                  <w:vAlign w:val="center"/>
                  <w:hideMark/>
                </w:tcPr>
                <w:p w14:paraId="50FD0955" w14:textId="77777777" w:rsidR="0096633E" w:rsidRPr="000228AE" w:rsidRDefault="0096633E" w:rsidP="00343128">
                  <w:pPr>
                    <w:pStyle w:val="lh--4"/>
                    <w:rPr>
                      <w:rFonts w:eastAsia="等线"/>
                    </w:rPr>
                  </w:pPr>
                  <w:r w:rsidRPr="000228AE">
                    <w:rPr>
                      <w:rFonts w:eastAsia="等线"/>
                    </w:rPr>
                    <w:t>90</w:t>
                  </w:r>
                </w:p>
              </w:tc>
              <w:tc>
                <w:tcPr>
                  <w:tcW w:w="894" w:type="dxa"/>
                  <w:shd w:val="clear" w:color="auto" w:fill="auto"/>
                  <w:vAlign w:val="center"/>
                  <w:hideMark/>
                </w:tcPr>
                <w:p w14:paraId="165BD760" w14:textId="77777777" w:rsidR="0096633E" w:rsidRPr="000228AE" w:rsidRDefault="0096633E" w:rsidP="00343128">
                  <w:pPr>
                    <w:pStyle w:val="lh--4"/>
                    <w:rPr>
                      <w:rFonts w:eastAsia="等线"/>
                    </w:rPr>
                  </w:pPr>
                  <w:r w:rsidRPr="000228AE">
                    <w:rPr>
                      <w:rFonts w:eastAsia="等线"/>
                    </w:rPr>
                    <w:t>75</w:t>
                  </w:r>
                </w:p>
              </w:tc>
              <w:tc>
                <w:tcPr>
                  <w:tcW w:w="1091" w:type="dxa"/>
                  <w:shd w:val="clear" w:color="auto" w:fill="auto"/>
                  <w:vAlign w:val="center"/>
                  <w:hideMark/>
                </w:tcPr>
                <w:p w14:paraId="5C623B04" w14:textId="77777777" w:rsidR="0096633E" w:rsidRPr="000228AE" w:rsidRDefault="0096633E" w:rsidP="00343128">
                  <w:pPr>
                    <w:pStyle w:val="lh--4"/>
                    <w:rPr>
                      <w:rFonts w:eastAsia="等线"/>
                    </w:rPr>
                  </w:pPr>
                  <w:r w:rsidRPr="000228AE">
                    <w:rPr>
                      <w:rFonts w:eastAsia="等线"/>
                    </w:rPr>
                    <w:t>52.50</w:t>
                  </w:r>
                </w:p>
              </w:tc>
              <w:tc>
                <w:tcPr>
                  <w:tcW w:w="850" w:type="dxa"/>
                  <w:shd w:val="clear" w:color="auto" w:fill="auto"/>
                  <w:vAlign w:val="center"/>
                  <w:hideMark/>
                </w:tcPr>
                <w:p w14:paraId="3F7EEAAF" w14:textId="77777777" w:rsidR="0096633E" w:rsidRPr="000228AE" w:rsidRDefault="0096633E" w:rsidP="00343128">
                  <w:pPr>
                    <w:pStyle w:val="lh--4"/>
                    <w:rPr>
                      <w:rFonts w:eastAsia="等线"/>
                    </w:rPr>
                  </w:pPr>
                  <w:r w:rsidRPr="000228AE">
                    <w:rPr>
                      <w:rFonts w:eastAsia="等线"/>
                    </w:rPr>
                    <w:t>1</w:t>
                  </w:r>
                </w:p>
              </w:tc>
              <w:tc>
                <w:tcPr>
                  <w:tcW w:w="1134" w:type="dxa"/>
                  <w:shd w:val="clear" w:color="auto" w:fill="auto"/>
                  <w:vAlign w:val="center"/>
                  <w:hideMark/>
                </w:tcPr>
                <w:p w14:paraId="02FE1A70" w14:textId="77777777" w:rsidR="0096633E" w:rsidRPr="000228AE" w:rsidRDefault="0096633E" w:rsidP="00343128">
                  <w:pPr>
                    <w:pStyle w:val="lh--4"/>
                    <w:rPr>
                      <w:rFonts w:eastAsia="等线"/>
                    </w:rPr>
                  </w:pPr>
                  <w:r w:rsidRPr="000228AE">
                    <w:rPr>
                      <w:rFonts w:eastAsia="等线"/>
                    </w:rPr>
                    <w:t>52.50</w:t>
                  </w:r>
                </w:p>
              </w:tc>
              <w:tc>
                <w:tcPr>
                  <w:tcW w:w="729" w:type="dxa"/>
                  <w:vMerge/>
                  <w:vAlign w:val="center"/>
                  <w:hideMark/>
                </w:tcPr>
                <w:p w14:paraId="6948EC83" w14:textId="77777777" w:rsidR="0096633E" w:rsidRPr="000228AE" w:rsidRDefault="0096633E" w:rsidP="00343128">
                  <w:pPr>
                    <w:pStyle w:val="lh--4"/>
                    <w:rPr>
                      <w:rFonts w:eastAsia="等线"/>
                    </w:rPr>
                  </w:pPr>
                </w:p>
              </w:tc>
              <w:tc>
                <w:tcPr>
                  <w:tcW w:w="951" w:type="dxa"/>
                  <w:vMerge/>
                  <w:vAlign w:val="center"/>
                  <w:hideMark/>
                </w:tcPr>
                <w:p w14:paraId="2DA655C7" w14:textId="77777777" w:rsidR="0096633E" w:rsidRPr="000228AE" w:rsidRDefault="0096633E" w:rsidP="00343128">
                  <w:pPr>
                    <w:pStyle w:val="lh--4"/>
                    <w:rPr>
                      <w:rFonts w:eastAsia="等线"/>
                    </w:rPr>
                  </w:pPr>
                </w:p>
              </w:tc>
              <w:tc>
                <w:tcPr>
                  <w:tcW w:w="951" w:type="dxa"/>
                  <w:vMerge/>
                  <w:shd w:val="clear" w:color="auto" w:fill="auto"/>
                  <w:vAlign w:val="center"/>
                  <w:hideMark/>
                </w:tcPr>
                <w:p w14:paraId="61358B42" w14:textId="77777777" w:rsidR="0096633E" w:rsidRPr="000228AE" w:rsidRDefault="0096633E" w:rsidP="00343128">
                  <w:pPr>
                    <w:pStyle w:val="lh--4"/>
                    <w:rPr>
                      <w:rFonts w:eastAsia="等线"/>
                    </w:rPr>
                  </w:pPr>
                </w:p>
              </w:tc>
            </w:tr>
            <w:tr w:rsidR="0096633E" w:rsidRPr="000228AE" w14:paraId="64F59688" w14:textId="77777777" w:rsidTr="00343128">
              <w:trPr>
                <w:trHeight w:val="340"/>
                <w:jc w:val="center"/>
              </w:trPr>
              <w:tc>
                <w:tcPr>
                  <w:tcW w:w="952" w:type="dxa"/>
                  <w:vMerge/>
                  <w:shd w:val="clear" w:color="auto" w:fill="auto"/>
                  <w:vAlign w:val="center"/>
                  <w:hideMark/>
                </w:tcPr>
                <w:p w14:paraId="63901F4D" w14:textId="77777777" w:rsidR="0096633E" w:rsidRPr="000228AE" w:rsidRDefault="0096633E" w:rsidP="00343128">
                  <w:pPr>
                    <w:pStyle w:val="lh--4"/>
                    <w:rPr>
                      <w:rFonts w:ascii="等线" w:eastAsia="等线" w:hAnsi="等线"/>
                      <w:sz w:val="22"/>
                      <w:szCs w:val="22"/>
                    </w:rPr>
                  </w:pPr>
                </w:p>
              </w:tc>
              <w:tc>
                <w:tcPr>
                  <w:tcW w:w="1110" w:type="dxa"/>
                  <w:shd w:val="clear" w:color="auto" w:fill="auto"/>
                  <w:vAlign w:val="center"/>
                  <w:hideMark/>
                </w:tcPr>
                <w:p w14:paraId="2B0DB832" w14:textId="77777777" w:rsidR="0096633E" w:rsidRPr="000228AE" w:rsidRDefault="0096633E" w:rsidP="00343128">
                  <w:pPr>
                    <w:pStyle w:val="lh--4"/>
                  </w:pPr>
                  <w:r w:rsidRPr="000228AE">
                    <w:rPr>
                      <w:rFonts w:hint="eastAsia"/>
                    </w:rPr>
                    <w:t>输送系统</w:t>
                  </w:r>
                </w:p>
              </w:tc>
              <w:tc>
                <w:tcPr>
                  <w:tcW w:w="850" w:type="dxa"/>
                  <w:shd w:val="clear" w:color="auto" w:fill="auto"/>
                  <w:vAlign w:val="center"/>
                  <w:hideMark/>
                </w:tcPr>
                <w:p w14:paraId="48602D3B" w14:textId="77777777" w:rsidR="0096633E" w:rsidRPr="000228AE" w:rsidRDefault="0096633E" w:rsidP="00343128">
                  <w:pPr>
                    <w:pStyle w:val="lh--4"/>
                    <w:rPr>
                      <w:rFonts w:eastAsia="等线"/>
                    </w:rPr>
                  </w:pPr>
                  <w:r w:rsidRPr="000228AE">
                    <w:rPr>
                      <w:rFonts w:eastAsia="等线"/>
                    </w:rPr>
                    <w:t>85</w:t>
                  </w:r>
                </w:p>
              </w:tc>
              <w:tc>
                <w:tcPr>
                  <w:tcW w:w="894" w:type="dxa"/>
                  <w:shd w:val="clear" w:color="auto" w:fill="auto"/>
                  <w:vAlign w:val="center"/>
                  <w:hideMark/>
                </w:tcPr>
                <w:p w14:paraId="2CB40CD2" w14:textId="77777777" w:rsidR="0096633E" w:rsidRPr="000228AE" w:rsidRDefault="0096633E" w:rsidP="00343128">
                  <w:pPr>
                    <w:pStyle w:val="lh--4"/>
                    <w:rPr>
                      <w:rFonts w:eastAsia="等线"/>
                    </w:rPr>
                  </w:pPr>
                  <w:r w:rsidRPr="000228AE">
                    <w:rPr>
                      <w:rFonts w:eastAsia="等线"/>
                    </w:rPr>
                    <w:t>75</w:t>
                  </w:r>
                </w:p>
              </w:tc>
              <w:tc>
                <w:tcPr>
                  <w:tcW w:w="1091" w:type="dxa"/>
                  <w:shd w:val="clear" w:color="auto" w:fill="auto"/>
                  <w:vAlign w:val="center"/>
                  <w:hideMark/>
                </w:tcPr>
                <w:p w14:paraId="125CACB5" w14:textId="77777777" w:rsidR="0096633E" w:rsidRPr="000228AE" w:rsidRDefault="0096633E" w:rsidP="00343128">
                  <w:pPr>
                    <w:pStyle w:val="lh--4"/>
                    <w:rPr>
                      <w:rFonts w:eastAsia="等线"/>
                    </w:rPr>
                  </w:pPr>
                  <w:r w:rsidRPr="000228AE">
                    <w:rPr>
                      <w:rFonts w:eastAsia="等线"/>
                    </w:rPr>
                    <w:t>47.50</w:t>
                  </w:r>
                </w:p>
              </w:tc>
              <w:tc>
                <w:tcPr>
                  <w:tcW w:w="850" w:type="dxa"/>
                  <w:shd w:val="clear" w:color="auto" w:fill="auto"/>
                  <w:vAlign w:val="center"/>
                  <w:hideMark/>
                </w:tcPr>
                <w:p w14:paraId="085A5C1F" w14:textId="77777777" w:rsidR="0096633E" w:rsidRPr="000228AE" w:rsidRDefault="0096633E" w:rsidP="00343128">
                  <w:pPr>
                    <w:pStyle w:val="lh--4"/>
                    <w:rPr>
                      <w:rFonts w:eastAsia="等线"/>
                    </w:rPr>
                  </w:pPr>
                  <w:r w:rsidRPr="000228AE">
                    <w:rPr>
                      <w:rFonts w:eastAsia="等线"/>
                    </w:rPr>
                    <w:t>2</w:t>
                  </w:r>
                </w:p>
              </w:tc>
              <w:tc>
                <w:tcPr>
                  <w:tcW w:w="1134" w:type="dxa"/>
                  <w:shd w:val="clear" w:color="auto" w:fill="auto"/>
                  <w:vAlign w:val="center"/>
                  <w:hideMark/>
                </w:tcPr>
                <w:p w14:paraId="0D8CC5DD" w14:textId="77777777" w:rsidR="0096633E" w:rsidRPr="000228AE" w:rsidRDefault="0096633E" w:rsidP="00343128">
                  <w:pPr>
                    <w:pStyle w:val="lh--4"/>
                    <w:rPr>
                      <w:rFonts w:eastAsia="等线"/>
                    </w:rPr>
                  </w:pPr>
                  <w:r w:rsidRPr="000228AE">
                    <w:rPr>
                      <w:rFonts w:eastAsia="等线"/>
                    </w:rPr>
                    <w:t>50.51</w:t>
                  </w:r>
                </w:p>
              </w:tc>
              <w:tc>
                <w:tcPr>
                  <w:tcW w:w="729" w:type="dxa"/>
                  <w:vMerge/>
                  <w:vAlign w:val="center"/>
                  <w:hideMark/>
                </w:tcPr>
                <w:p w14:paraId="6C8F7664" w14:textId="77777777" w:rsidR="0096633E" w:rsidRPr="000228AE" w:rsidRDefault="0096633E" w:rsidP="00343128">
                  <w:pPr>
                    <w:pStyle w:val="lh--4"/>
                    <w:rPr>
                      <w:rFonts w:eastAsia="等线"/>
                    </w:rPr>
                  </w:pPr>
                </w:p>
              </w:tc>
              <w:tc>
                <w:tcPr>
                  <w:tcW w:w="951" w:type="dxa"/>
                  <w:vMerge/>
                  <w:vAlign w:val="center"/>
                  <w:hideMark/>
                </w:tcPr>
                <w:p w14:paraId="56BDC2A1" w14:textId="77777777" w:rsidR="0096633E" w:rsidRPr="000228AE" w:rsidRDefault="0096633E" w:rsidP="00343128">
                  <w:pPr>
                    <w:pStyle w:val="lh--4"/>
                    <w:rPr>
                      <w:rFonts w:eastAsia="等线"/>
                    </w:rPr>
                  </w:pPr>
                </w:p>
              </w:tc>
              <w:tc>
                <w:tcPr>
                  <w:tcW w:w="951" w:type="dxa"/>
                  <w:vMerge/>
                  <w:shd w:val="clear" w:color="auto" w:fill="auto"/>
                  <w:vAlign w:val="center"/>
                  <w:hideMark/>
                </w:tcPr>
                <w:p w14:paraId="48E06E55" w14:textId="77777777" w:rsidR="0096633E" w:rsidRPr="000228AE" w:rsidRDefault="0096633E" w:rsidP="00343128">
                  <w:pPr>
                    <w:pStyle w:val="lh--4"/>
                    <w:rPr>
                      <w:rFonts w:eastAsia="等线"/>
                    </w:rPr>
                  </w:pPr>
                </w:p>
              </w:tc>
            </w:tr>
            <w:tr w:rsidR="0096633E" w:rsidRPr="000228AE" w14:paraId="66F1EA04" w14:textId="77777777" w:rsidTr="00343128">
              <w:trPr>
                <w:trHeight w:val="340"/>
                <w:jc w:val="center"/>
              </w:trPr>
              <w:tc>
                <w:tcPr>
                  <w:tcW w:w="952" w:type="dxa"/>
                  <w:vMerge/>
                  <w:shd w:val="clear" w:color="auto" w:fill="auto"/>
                  <w:vAlign w:val="center"/>
                  <w:hideMark/>
                </w:tcPr>
                <w:p w14:paraId="3C9CCF93" w14:textId="77777777" w:rsidR="0096633E" w:rsidRPr="000228AE" w:rsidRDefault="0096633E" w:rsidP="00343128">
                  <w:pPr>
                    <w:pStyle w:val="lh--4"/>
                    <w:rPr>
                      <w:rFonts w:ascii="等线" w:eastAsia="等线" w:hAnsi="等线"/>
                      <w:sz w:val="22"/>
                      <w:szCs w:val="22"/>
                    </w:rPr>
                  </w:pPr>
                </w:p>
              </w:tc>
              <w:tc>
                <w:tcPr>
                  <w:tcW w:w="1110" w:type="dxa"/>
                  <w:shd w:val="clear" w:color="auto" w:fill="auto"/>
                  <w:vAlign w:val="center"/>
                  <w:hideMark/>
                </w:tcPr>
                <w:p w14:paraId="66D41104" w14:textId="77777777" w:rsidR="0096633E" w:rsidRPr="000228AE" w:rsidRDefault="0096633E" w:rsidP="00343128">
                  <w:pPr>
                    <w:pStyle w:val="lh--4"/>
                  </w:pPr>
                  <w:r w:rsidRPr="000228AE">
                    <w:rPr>
                      <w:rFonts w:hint="eastAsia"/>
                    </w:rPr>
                    <w:t>清洗机</w:t>
                  </w:r>
                </w:p>
              </w:tc>
              <w:tc>
                <w:tcPr>
                  <w:tcW w:w="850" w:type="dxa"/>
                  <w:shd w:val="clear" w:color="auto" w:fill="auto"/>
                  <w:vAlign w:val="center"/>
                  <w:hideMark/>
                </w:tcPr>
                <w:p w14:paraId="709DC5C1" w14:textId="77777777" w:rsidR="0096633E" w:rsidRPr="000228AE" w:rsidRDefault="0096633E" w:rsidP="00343128">
                  <w:pPr>
                    <w:pStyle w:val="lh--4"/>
                    <w:rPr>
                      <w:rFonts w:eastAsia="等线"/>
                    </w:rPr>
                  </w:pPr>
                  <w:r w:rsidRPr="000228AE">
                    <w:rPr>
                      <w:rFonts w:eastAsia="等线"/>
                    </w:rPr>
                    <w:t>75</w:t>
                  </w:r>
                </w:p>
              </w:tc>
              <w:tc>
                <w:tcPr>
                  <w:tcW w:w="894" w:type="dxa"/>
                  <w:shd w:val="clear" w:color="auto" w:fill="auto"/>
                  <w:vAlign w:val="center"/>
                  <w:hideMark/>
                </w:tcPr>
                <w:p w14:paraId="6FB86E41" w14:textId="77777777" w:rsidR="0096633E" w:rsidRPr="000228AE" w:rsidRDefault="0096633E" w:rsidP="00343128">
                  <w:pPr>
                    <w:pStyle w:val="lh--4"/>
                    <w:rPr>
                      <w:rFonts w:eastAsia="等线"/>
                    </w:rPr>
                  </w:pPr>
                  <w:r w:rsidRPr="000228AE">
                    <w:rPr>
                      <w:rFonts w:eastAsia="等线"/>
                    </w:rPr>
                    <w:t>65</w:t>
                  </w:r>
                </w:p>
              </w:tc>
              <w:tc>
                <w:tcPr>
                  <w:tcW w:w="1091" w:type="dxa"/>
                  <w:shd w:val="clear" w:color="auto" w:fill="auto"/>
                  <w:vAlign w:val="center"/>
                  <w:hideMark/>
                </w:tcPr>
                <w:p w14:paraId="116A983F" w14:textId="77777777" w:rsidR="0096633E" w:rsidRPr="000228AE" w:rsidRDefault="0096633E" w:rsidP="00343128">
                  <w:pPr>
                    <w:pStyle w:val="lh--4"/>
                    <w:rPr>
                      <w:rFonts w:eastAsia="等线"/>
                    </w:rPr>
                  </w:pPr>
                  <w:r w:rsidRPr="000228AE">
                    <w:rPr>
                      <w:rFonts w:eastAsia="等线"/>
                    </w:rPr>
                    <w:t>38.74</w:t>
                  </w:r>
                </w:p>
              </w:tc>
              <w:tc>
                <w:tcPr>
                  <w:tcW w:w="850" w:type="dxa"/>
                  <w:shd w:val="clear" w:color="auto" w:fill="auto"/>
                  <w:vAlign w:val="center"/>
                  <w:hideMark/>
                </w:tcPr>
                <w:p w14:paraId="415F5A44" w14:textId="77777777" w:rsidR="0096633E" w:rsidRPr="000228AE" w:rsidRDefault="0096633E" w:rsidP="00343128">
                  <w:pPr>
                    <w:pStyle w:val="lh--4"/>
                    <w:rPr>
                      <w:rFonts w:eastAsia="等线"/>
                    </w:rPr>
                  </w:pPr>
                  <w:r w:rsidRPr="000228AE">
                    <w:rPr>
                      <w:rFonts w:eastAsia="等线"/>
                    </w:rPr>
                    <w:t>2</w:t>
                  </w:r>
                </w:p>
              </w:tc>
              <w:tc>
                <w:tcPr>
                  <w:tcW w:w="1134" w:type="dxa"/>
                  <w:shd w:val="clear" w:color="auto" w:fill="auto"/>
                  <w:vAlign w:val="center"/>
                  <w:hideMark/>
                </w:tcPr>
                <w:p w14:paraId="0216B115" w14:textId="77777777" w:rsidR="0096633E" w:rsidRPr="000228AE" w:rsidRDefault="0096633E" w:rsidP="00343128">
                  <w:pPr>
                    <w:pStyle w:val="lh--4"/>
                    <w:rPr>
                      <w:rFonts w:eastAsia="等线"/>
                    </w:rPr>
                  </w:pPr>
                  <w:r w:rsidRPr="000228AE">
                    <w:rPr>
                      <w:rFonts w:eastAsia="等线"/>
                    </w:rPr>
                    <w:t>41.75</w:t>
                  </w:r>
                </w:p>
              </w:tc>
              <w:tc>
                <w:tcPr>
                  <w:tcW w:w="729" w:type="dxa"/>
                  <w:vMerge/>
                  <w:vAlign w:val="center"/>
                  <w:hideMark/>
                </w:tcPr>
                <w:p w14:paraId="3B9425F5" w14:textId="77777777" w:rsidR="0096633E" w:rsidRPr="000228AE" w:rsidRDefault="0096633E" w:rsidP="00343128">
                  <w:pPr>
                    <w:pStyle w:val="lh--4"/>
                    <w:rPr>
                      <w:rFonts w:eastAsia="等线"/>
                    </w:rPr>
                  </w:pPr>
                </w:p>
              </w:tc>
              <w:tc>
                <w:tcPr>
                  <w:tcW w:w="951" w:type="dxa"/>
                  <w:vMerge/>
                  <w:vAlign w:val="center"/>
                  <w:hideMark/>
                </w:tcPr>
                <w:p w14:paraId="3D80EBBE" w14:textId="77777777" w:rsidR="0096633E" w:rsidRPr="000228AE" w:rsidRDefault="0096633E" w:rsidP="00343128">
                  <w:pPr>
                    <w:pStyle w:val="lh--4"/>
                    <w:rPr>
                      <w:rFonts w:eastAsia="等线"/>
                    </w:rPr>
                  </w:pPr>
                </w:p>
              </w:tc>
              <w:tc>
                <w:tcPr>
                  <w:tcW w:w="951" w:type="dxa"/>
                  <w:vMerge/>
                  <w:shd w:val="clear" w:color="auto" w:fill="auto"/>
                  <w:vAlign w:val="center"/>
                  <w:hideMark/>
                </w:tcPr>
                <w:p w14:paraId="15E0AA4C" w14:textId="77777777" w:rsidR="0096633E" w:rsidRPr="000228AE" w:rsidRDefault="0096633E" w:rsidP="00343128">
                  <w:pPr>
                    <w:pStyle w:val="lh--4"/>
                    <w:rPr>
                      <w:rFonts w:eastAsia="等线"/>
                    </w:rPr>
                  </w:pPr>
                </w:p>
              </w:tc>
            </w:tr>
            <w:tr w:rsidR="0096633E" w:rsidRPr="000228AE" w14:paraId="7D05D8D1" w14:textId="77777777" w:rsidTr="00343128">
              <w:trPr>
                <w:trHeight w:val="340"/>
                <w:jc w:val="center"/>
              </w:trPr>
              <w:tc>
                <w:tcPr>
                  <w:tcW w:w="952" w:type="dxa"/>
                  <w:vMerge/>
                  <w:shd w:val="clear" w:color="auto" w:fill="auto"/>
                  <w:vAlign w:val="center"/>
                  <w:hideMark/>
                </w:tcPr>
                <w:p w14:paraId="69AB956F" w14:textId="77777777" w:rsidR="0096633E" w:rsidRPr="000228AE" w:rsidRDefault="0096633E" w:rsidP="00343128">
                  <w:pPr>
                    <w:pStyle w:val="lh--4"/>
                    <w:rPr>
                      <w:rFonts w:ascii="等线" w:eastAsia="等线" w:hAnsi="等线"/>
                      <w:sz w:val="22"/>
                      <w:szCs w:val="22"/>
                    </w:rPr>
                  </w:pPr>
                </w:p>
              </w:tc>
              <w:tc>
                <w:tcPr>
                  <w:tcW w:w="1110" w:type="dxa"/>
                  <w:shd w:val="clear" w:color="auto" w:fill="auto"/>
                  <w:vAlign w:val="center"/>
                  <w:hideMark/>
                </w:tcPr>
                <w:p w14:paraId="7690B86F" w14:textId="77777777" w:rsidR="0096633E" w:rsidRPr="000228AE" w:rsidRDefault="0096633E" w:rsidP="00343128">
                  <w:pPr>
                    <w:pStyle w:val="lh--4"/>
                  </w:pPr>
                  <w:r w:rsidRPr="000228AE">
                    <w:rPr>
                      <w:rFonts w:hint="eastAsia"/>
                    </w:rPr>
                    <w:t>提升机</w:t>
                  </w:r>
                </w:p>
              </w:tc>
              <w:tc>
                <w:tcPr>
                  <w:tcW w:w="850" w:type="dxa"/>
                  <w:shd w:val="clear" w:color="auto" w:fill="auto"/>
                  <w:vAlign w:val="center"/>
                  <w:hideMark/>
                </w:tcPr>
                <w:p w14:paraId="290076DB" w14:textId="77777777" w:rsidR="0096633E" w:rsidRPr="000228AE" w:rsidRDefault="0096633E" w:rsidP="00343128">
                  <w:pPr>
                    <w:pStyle w:val="lh--4"/>
                    <w:rPr>
                      <w:rFonts w:eastAsia="等线"/>
                    </w:rPr>
                  </w:pPr>
                  <w:r w:rsidRPr="000228AE">
                    <w:rPr>
                      <w:rFonts w:eastAsia="等线"/>
                    </w:rPr>
                    <w:t>80</w:t>
                  </w:r>
                </w:p>
              </w:tc>
              <w:tc>
                <w:tcPr>
                  <w:tcW w:w="894" w:type="dxa"/>
                  <w:shd w:val="clear" w:color="auto" w:fill="auto"/>
                  <w:vAlign w:val="center"/>
                  <w:hideMark/>
                </w:tcPr>
                <w:p w14:paraId="11DC8534" w14:textId="77777777" w:rsidR="0096633E" w:rsidRPr="000228AE" w:rsidRDefault="0096633E" w:rsidP="00343128">
                  <w:pPr>
                    <w:pStyle w:val="lh--4"/>
                    <w:rPr>
                      <w:rFonts w:eastAsia="等线"/>
                    </w:rPr>
                  </w:pPr>
                  <w:r w:rsidRPr="000228AE">
                    <w:rPr>
                      <w:rFonts w:eastAsia="等线"/>
                    </w:rPr>
                    <w:t>75</w:t>
                  </w:r>
                </w:p>
              </w:tc>
              <w:tc>
                <w:tcPr>
                  <w:tcW w:w="1091" w:type="dxa"/>
                  <w:shd w:val="clear" w:color="auto" w:fill="auto"/>
                  <w:vAlign w:val="center"/>
                  <w:hideMark/>
                </w:tcPr>
                <w:p w14:paraId="53EEE6F8" w14:textId="77777777" w:rsidR="0096633E" w:rsidRPr="000228AE" w:rsidRDefault="0096633E" w:rsidP="00343128">
                  <w:pPr>
                    <w:pStyle w:val="lh--4"/>
                    <w:rPr>
                      <w:rFonts w:eastAsia="等线"/>
                    </w:rPr>
                  </w:pPr>
                  <w:r w:rsidRPr="000228AE">
                    <w:rPr>
                      <w:rFonts w:eastAsia="等线"/>
                    </w:rPr>
                    <w:t>42.50</w:t>
                  </w:r>
                </w:p>
              </w:tc>
              <w:tc>
                <w:tcPr>
                  <w:tcW w:w="850" w:type="dxa"/>
                  <w:shd w:val="clear" w:color="auto" w:fill="auto"/>
                  <w:vAlign w:val="center"/>
                  <w:hideMark/>
                </w:tcPr>
                <w:p w14:paraId="0F1F9216" w14:textId="77777777" w:rsidR="0096633E" w:rsidRPr="000228AE" w:rsidRDefault="0096633E" w:rsidP="00343128">
                  <w:pPr>
                    <w:pStyle w:val="lh--4"/>
                    <w:rPr>
                      <w:rFonts w:eastAsia="等线"/>
                    </w:rPr>
                  </w:pPr>
                  <w:r w:rsidRPr="000228AE">
                    <w:rPr>
                      <w:rFonts w:eastAsia="等线"/>
                    </w:rPr>
                    <w:t>2</w:t>
                  </w:r>
                </w:p>
              </w:tc>
              <w:tc>
                <w:tcPr>
                  <w:tcW w:w="1134" w:type="dxa"/>
                  <w:shd w:val="clear" w:color="auto" w:fill="auto"/>
                  <w:vAlign w:val="center"/>
                  <w:hideMark/>
                </w:tcPr>
                <w:p w14:paraId="49340F3D" w14:textId="77777777" w:rsidR="0096633E" w:rsidRPr="000228AE" w:rsidRDefault="0096633E" w:rsidP="00343128">
                  <w:pPr>
                    <w:pStyle w:val="lh--4"/>
                    <w:rPr>
                      <w:rFonts w:eastAsia="等线"/>
                    </w:rPr>
                  </w:pPr>
                  <w:r w:rsidRPr="000228AE">
                    <w:rPr>
                      <w:rFonts w:eastAsia="等线"/>
                    </w:rPr>
                    <w:t>45.51</w:t>
                  </w:r>
                </w:p>
              </w:tc>
              <w:tc>
                <w:tcPr>
                  <w:tcW w:w="729" w:type="dxa"/>
                  <w:vMerge/>
                  <w:vAlign w:val="center"/>
                  <w:hideMark/>
                </w:tcPr>
                <w:p w14:paraId="6D39684E" w14:textId="77777777" w:rsidR="0096633E" w:rsidRPr="000228AE" w:rsidRDefault="0096633E" w:rsidP="00343128">
                  <w:pPr>
                    <w:pStyle w:val="lh--4"/>
                    <w:rPr>
                      <w:rFonts w:eastAsia="等线"/>
                    </w:rPr>
                  </w:pPr>
                </w:p>
              </w:tc>
              <w:tc>
                <w:tcPr>
                  <w:tcW w:w="951" w:type="dxa"/>
                  <w:vMerge/>
                  <w:vAlign w:val="center"/>
                  <w:hideMark/>
                </w:tcPr>
                <w:p w14:paraId="4E636DAC" w14:textId="77777777" w:rsidR="0096633E" w:rsidRPr="000228AE" w:rsidRDefault="0096633E" w:rsidP="00343128">
                  <w:pPr>
                    <w:pStyle w:val="lh--4"/>
                    <w:rPr>
                      <w:rFonts w:eastAsia="等线"/>
                    </w:rPr>
                  </w:pPr>
                </w:p>
              </w:tc>
              <w:tc>
                <w:tcPr>
                  <w:tcW w:w="951" w:type="dxa"/>
                  <w:vMerge/>
                  <w:shd w:val="clear" w:color="auto" w:fill="auto"/>
                  <w:vAlign w:val="center"/>
                  <w:hideMark/>
                </w:tcPr>
                <w:p w14:paraId="57734AB5" w14:textId="77777777" w:rsidR="0096633E" w:rsidRPr="000228AE" w:rsidRDefault="0096633E" w:rsidP="00343128">
                  <w:pPr>
                    <w:pStyle w:val="lh--4"/>
                    <w:rPr>
                      <w:rFonts w:eastAsia="等线"/>
                    </w:rPr>
                  </w:pPr>
                </w:p>
              </w:tc>
            </w:tr>
            <w:tr w:rsidR="0096633E" w:rsidRPr="000228AE" w14:paraId="1580E437" w14:textId="77777777" w:rsidTr="00343128">
              <w:trPr>
                <w:trHeight w:val="340"/>
                <w:jc w:val="center"/>
              </w:trPr>
              <w:tc>
                <w:tcPr>
                  <w:tcW w:w="952" w:type="dxa"/>
                  <w:vMerge w:val="restart"/>
                  <w:shd w:val="clear" w:color="auto" w:fill="auto"/>
                  <w:vAlign w:val="center"/>
                  <w:hideMark/>
                </w:tcPr>
                <w:p w14:paraId="645BCCAC" w14:textId="77777777" w:rsidR="0096633E" w:rsidRPr="000228AE" w:rsidRDefault="0096633E" w:rsidP="00343128">
                  <w:pPr>
                    <w:pStyle w:val="lh--4"/>
                  </w:pPr>
                  <w:r w:rsidRPr="000228AE">
                    <w:rPr>
                      <w:rFonts w:hint="eastAsia"/>
                    </w:rPr>
                    <w:t>南侧厂界</w:t>
                  </w:r>
                </w:p>
              </w:tc>
              <w:tc>
                <w:tcPr>
                  <w:tcW w:w="1110" w:type="dxa"/>
                  <w:shd w:val="clear" w:color="auto" w:fill="auto"/>
                  <w:vAlign w:val="center"/>
                  <w:hideMark/>
                </w:tcPr>
                <w:p w14:paraId="30C7E157" w14:textId="77777777" w:rsidR="0096633E" w:rsidRPr="000228AE" w:rsidRDefault="0096633E" w:rsidP="00343128">
                  <w:pPr>
                    <w:pStyle w:val="lh--4"/>
                  </w:pPr>
                  <w:r w:rsidRPr="000228AE">
                    <w:rPr>
                      <w:rFonts w:hint="eastAsia"/>
                    </w:rPr>
                    <w:t>搅拌机</w:t>
                  </w:r>
                </w:p>
              </w:tc>
              <w:tc>
                <w:tcPr>
                  <w:tcW w:w="850" w:type="dxa"/>
                  <w:shd w:val="clear" w:color="auto" w:fill="auto"/>
                  <w:vAlign w:val="center"/>
                  <w:hideMark/>
                </w:tcPr>
                <w:p w14:paraId="7F1C8DEF" w14:textId="77777777" w:rsidR="0096633E" w:rsidRPr="000228AE" w:rsidRDefault="0096633E" w:rsidP="00343128">
                  <w:pPr>
                    <w:pStyle w:val="lh--4"/>
                    <w:rPr>
                      <w:rFonts w:eastAsia="等线"/>
                    </w:rPr>
                  </w:pPr>
                  <w:r w:rsidRPr="000228AE">
                    <w:rPr>
                      <w:rFonts w:eastAsia="等线"/>
                    </w:rPr>
                    <w:t>85</w:t>
                  </w:r>
                </w:p>
              </w:tc>
              <w:tc>
                <w:tcPr>
                  <w:tcW w:w="894" w:type="dxa"/>
                  <w:shd w:val="clear" w:color="auto" w:fill="auto"/>
                  <w:vAlign w:val="center"/>
                  <w:hideMark/>
                </w:tcPr>
                <w:p w14:paraId="057E0709" w14:textId="77777777" w:rsidR="0096633E" w:rsidRPr="000228AE" w:rsidRDefault="0096633E" w:rsidP="00343128">
                  <w:pPr>
                    <w:pStyle w:val="lh--4"/>
                    <w:rPr>
                      <w:rFonts w:eastAsia="等线"/>
                    </w:rPr>
                  </w:pPr>
                  <w:r w:rsidRPr="000228AE">
                    <w:rPr>
                      <w:rFonts w:eastAsia="等线"/>
                    </w:rPr>
                    <w:t>100</w:t>
                  </w:r>
                </w:p>
              </w:tc>
              <w:tc>
                <w:tcPr>
                  <w:tcW w:w="1091" w:type="dxa"/>
                  <w:shd w:val="clear" w:color="auto" w:fill="auto"/>
                  <w:vAlign w:val="center"/>
                  <w:hideMark/>
                </w:tcPr>
                <w:p w14:paraId="4EE08576" w14:textId="77777777" w:rsidR="0096633E" w:rsidRPr="000228AE" w:rsidRDefault="0096633E" w:rsidP="00343128">
                  <w:pPr>
                    <w:pStyle w:val="lh--4"/>
                    <w:rPr>
                      <w:rFonts w:eastAsia="等线"/>
                    </w:rPr>
                  </w:pPr>
                  <w:r w:rsidRPr="000228AE">
                    <w:rPr>
                      <w:rFonts w:eastAsia="等线"/>
                    </w:rPr>
                    <w:t>45.00</w:t>
                  </w:r>
                </w:p>
              </w:tc>
              <w:tc>
                <w:tcPr>
                  <w:tcW w:w="850" w:type="dxa"/>
                  <w:shd w:val="clear" w:color="auto" w:fill="auto"/>
                  <w:vAlign w:val="center"/>
                  <w:hideMark/>
                </w:tcPr>
                <w:p w14:paraId="166CEB9E" w14:textId="77777777" w:rsidR="0096633E" w:rsidRPr="000228AE" w:rsidRDefault="0096633E" w:rsidP="00343128">
                  <w:pPr>
                    <w:pStyle w:val="lh--4"/>
                    <w:rPr>
                      <w:rFonts w:eastAsia="等线"/>
                    </w:rPr>
                  </w:pPr>
                  <w:r w:rsidRPr="000228AE">
                    <w:rPr>
                      <w:rFonts w:eastAsia="等线"/>
                    </w:rPr>
                    <w:t>2</w:t>
                  </w:r>
                </w:p>
              </w:tc>
              <w:tc>
                <w:tcPr>
                  <w:tcW w:w="1134" w:type="dxa"/>
                  <w:shd w:val="clear" w:color="auto" w:fill="auto"/>
                  <w:vAlign w:val="center"/>
                  <w:hideMark/>
                </w:tcPr>
                <w:p w14:paraId="6B97C784" w14:textId="77777777" w:rsidR="0096633E" w:rsidRPr="000228AE" w:rsidRDefault="0096633E" w:rsidP="00343128">
                  <w:pPr>
                    <w:pStyle w:val="lh--4"/>
                    <w:rPr>
                      <w:rFonts w:eastAsia="等线"/>
                    </w:rPr>
                  </w:pPr>
                  <w:r w:rsidRPr="000228AE">
                    <w:rPr>
                      <w:rFonts w:eastAsia="等线"/>
                    </w:rPr>
                    <w:t>48.01</w:t>
                  </w:r>
                </w:p>
              </w:tc>
              <w:tc>
                <w:tcPr>
                  <w:tcW w:w="729" w:type="dxa"/>
                  <w:vMerge w:val="restart"/>
                  <w:shd w:val="clear" w:color="auto" w:fill="auto"/>
                  <w:vAlign w:val="center"/>
                  <w:hideMark/>
                </w:tcPr>
                <w:p w14:paraId="38CDF8DB" w14:textId="77777777" w:rsidR="0096633E" w:rsidRPr="000228AE" w:rsidRDefault="0096633E" w:rsidP="00343128">
                  <w:pPr>
                    <w:pStyle w:val="lh--4"/>
                    <w:rPr>
                      <w:rFonts w:eastAsia="等线"/>
                    </w:rPr>
                  </w:pPr>
                  <w:r w:rsidRPr="000228AE">
                    <w:rPr>
                      <w:rFonts w:eastAsia="等线"/>
                    </w:rPr>
                    <w:t>56.91</w:t>
                  </w:r>
                </w:p>
              </w:tc>
              <w:tc>
                <w:tcPr>
                  <w:tcW w:w="951" w:type="dxa"/>
                  <w:vMerge/>
                  <w:vAlign w:val="center"/>
                  <w:hideMark/>
                </w:tcPr>
                <w:p w14:paraId="50D0C499" w14:textId="77777777" w:rsidR="0096633E" w:rsidRPr="000228AE" w:rsidRDefault="0096633E" w:rsidP="00343128">
                  <w:pPr>
                    <w:pStyle w:val="lh--4"/>
                    <w:rPr>
                      <w:rFonts w:eastAsia="等线"/>
                    </w:rPr>
                  </w:pPr>
                </w:p>
              </w:tc>
              <w:tc>
                <w:tcPr>
                  <w:tcW w:w="951" w:type="dxa"/>
                  <w:vMerge w:val="restart"/>
                  <w:shd w:val="clear" w:color="auto" w:fill="auto"/>
                  <w:vAlign w:val="center"/>
                  <w:hideMark/>
                </w:tcPr>
                <w:p w14:paraId="7412EFA8" w14:textId="77777777" w:rsidR="0096633E" w:rsidRPr="000228AE" w:rsidRDefault="0096633E" w:rsidP="00343128">
                  <w:pPr>
                    <w:pStyle w:val="lh--4"/>
                  </w:pPr>
                  <w:r w:rsidRPr="000228AE">
                    <w:rPr>
                      <w:rFonts w:hint="eastAsia"/>
                    </w:rPr>
                    <w:t>达标</w:t>
                  </w:r>
                </w:p>
              </w:tc>
            </w:tr>
            <w:tr w:rsidR="0096633E" w:rsidRPr="000228AE" w14:paraId="1CEC5677" w14:textId="77777777" w:rsidTr="00343128">
              <w:trPr>
                <w:trHeight w:val="340"/>
                <w:jc w:val="center"/>
              </w:trPr>
              <w:tc>
                <w:tcPr>
                  <w:tcW w:w="952" w:type="dxa"/>
                  <w:vMerge/>
                  <w:shd w:val="clear" w:color="auto" w:fill="auto"/>
                  <w:vAlign w:val="center"/>
                  <w:hideMark/>
                </w:tcPr>
                <w:p w14:paraId="0CBFBFEA" w14:textId="77777777" w:rsidR="0096633E" w:rsidRPr="000228AE" w:rsidRDefault="0096633E" w:rsidP="00343128">
                  <w:pPr>
                    <w:pStyle w:val="lh--4"/>
                  </w:pPr>
                </w:p>
              </w:tc>
              <w:tc>
                <w:tcPr>
                  <w:tcW w:w="1110" w:type="dxa"/>
                  <w:shd w:val="clear" w:color="auto" w:fill="auto"/>
                  <w:vAlign w:val="center"/>
                  <w:hideMark/>
                </w:tcPr>
                <w:p w14:paraId="333234BF" w14:textId="77777777" w:rsidR="0096633E" w:rsidRPr="000228AE" w:rsidRDefault="0096633E" w:rsidP="00343128">
                  <w:pPr>
                    <w:pStyle w:val="lh--4"/>
                  </w:pPr>
                  <w:r w:rsidRPr="000228AE">
                    <w:rPr>
                      <w:rFonts w:hint="eastAsia"/>
                    </w:rPr>
                    <w:t>砂石分离机</w:t>
                  </w:r>
                </w:p>
              </w:tc>
              <w:tc>
                <w:tcPr>
                  <w:tcW w:w="850" w:type="dxa"/>
                  <w:shd w:val="clear" w:color="auto" w:fill="auto"/>
                  <w:vAlign w:val="center"/>
                  <w:hideMark/>
                </w:tcPr>
                <w:p w14:paraId="281E5AD4" w14:textId="77777777" w:rsidR="0096633E" w:rsidRPr="000228AE" w:rsidRDefault="0096633E" w:rsidP="00343128">
                  <w:pPr>
                    <w:pStyle w:val="lh--4"/>
                    <w:rPr>
                      <w:rFonts w:eastAsia="等线"/>
                    </w:rPr>
                  </w:pPr>
                  <w:r w:rsidRPr="000228AE">
                    <w:rPr>
                      <w:rFonts w:eastAsia="等线"/>
                    </w:rPr>
                    <w:t>80</w:t>
                  </w:r>
                </w:p>
              </w:tc>
              <w:tc>
                <w:tcPr>
                  <w:tcW w:w="894" w:type="dxa"/>
                  <w:shd w:val="clear" w:color="auto" w:fill="auto"/>
                  <w:vAlign w:val="center"/>
                  <w:hideMark/>
                </w:tcPr>
                <w:p w14:paraId="2F8F4FE2" w14:textId="77777777" w:rsidR="0096633E" w:rsidRPr="000228AE" w:rsidRDefault="0096633E" w:rsidP="00343128">
                  <w:pPr>
                    <w:pStyle w:val="lh--4"/>
                    <w:rPr>
                      <w:rFonts w:eastAsia="等线"/>
                    </w:rPr>
                  </w:pPr>
                  <w:r w:rsidRPr="000228AE">
                    <w:rPr>
                      <w:rFonts w:eastAsia="等线"/>
                    </w:rPr>
                    <w:t>65</w:t>
                  </w:r>
                </w:p>
              </w:tc>
              <w:tc>
                <w:tcPr>
                  <w:tcW w:w="1091" w:type="dxa"/>
                  <w:shd w:val="clear" w:color="auto" w:fill="auto"/>
                  <w:vAlign w:val="center"/>
                  <w:hideMark/>
                </w:tcPr>
                <w:p w14:paraId="27F854EA" w14:textId="77777777" w:rsidR="0096633E" w:rsidRPr="000228AE" w:rsidRDefault="0096633E" w:rsidP="00343128">
                  <w:pPr>
                    <w:pStyle w:val="lh--4"/>
                    <w:rPr>
                      <w:rFonts w:eastAsia="等线"/>
                    </w:rPr>
                  </w:pPr>
                  <w:r w:rsidRPr="000228AE">
                    <w:rPr>
                      <w:rFonts w:eastAsia="等线"/>
                    </w:rPr>
                    <w:t>43.74</w:t>
                  </w:r>
                </w:p>
              </w:tc>
              <w:tc>
                <w:tcPr>
                  <w:tcW w:w="850" w:type="dxa"/>
                  <w:shd w:val="clear" w:color="auto" w:fill="auto"/>
                  <w:vAlign w:val="center"/>
                  <w:hideMark/>
                </w:tcPr>
                <w:p w14:paraId="7CDE573E" w14:textId="77777777" w:rsidR="0096633E" w:rsidRPr="000228AE" w:rsidRDefault="0096633E" w:rsidP="00343128">
                  <w:pPr>
                    <w:pStyle w:val="lh--4"/>
                    <w:rPr>
                      <w:rFonts w:eastAsia="等线"/>
                    </w:rPr>
                  </w:pPr>
                  <w:r w:rsidRPr="000228AE">
                    <w:rPr>
                      <w:rFonts w:eastAsia="等线"/>
                    </w:rPr>
                    <w:t>1</w:t>
                  </w:r>
                </w:p>
              </w:tc>
              <w:tc>
                <w:tcPr>
                  <w:tcW w:w="1134" w:type="dxa"/>
                  <w:shd w:val="clear" w:color="auto" w:fill="auto"/>
                  <w:vAlign w:val="center"/>
                  <w:hideMark/>
                </w:tcPr>
                <w:p w14:paraId="78C5D53D" w14:textId="77777777" w:rsidR="0096633E" w:rsidRPr="000228AE" w:rsidRDefault="0096633E" w:rsidP="00343128">
                  <w:pPr>
                    <w:pStyle w:val="lh--4"/>
                    <w:rPr>
                      <w:rFonts w:eastAsia="等线"/>
                    </w:rPr>
                  </w:pPr>
                  <w:r w:rsidRPr="000228AE">
                    <w:rPr>
                      <w:rFonts w:eastAsia="等线"/>
                    </w:rPr>
                    <w:t>43.74</w:t>
                  </w:r>
                </w:p>
              </w:tc>
              <w:tc>
                <w:tcPr>
                  <w:tcW w:w="729" w:type="dxa"/>
                  <w:vMerge/>
                  <w:vAlign w:val="center"/>
                  <w:hideMark/>
                </w:tcPr>
                <w:p w14:paraId="58927EC5" w14:textId="77777777" w:rsidR="0096633E" w:rsidRPr="000228AE" w:rsidRDefault="0096633E" w:rsidP="00343128">
                  <w:pPr>
                    <w:pStyle w:val="lh--4"/>
                    <w:rPr>
                      <w:rFonts w:eastAsia="等线"/>
                    </w:rPr>
                  </w:pPr>
                </w:p>
              </w:tc>
              <w:tc>
                <w:tcPr>
                  <w:tcW w:w="951" w:type="dxa"/>
                  <w:vMerge/>
                  <w:vAlign w:val="center"/>
                  <w:hideMark/>
                </w:tcPr>
                <w:p w14:paraId="07161DEB" w14:textId="77777777" w:rsidR="0096633E" w:rsidRPr="000228AE" w:rsidRDefault="0096633E" w:rsidP="00343128">
                  <w:pPr>
                    <w:pStyle w:val="lh--4"/>
                    <w:rPr>
                      <w:rFonts w:eastAsia="等线"/>
                    </w:rPr>
                  </w:pPr>
                </w:p>
              </w:tc>
              <w:tc>
                <w:tcPr>
                  <w:tcW w:w="951" w:type="dxa"/>
                  <w:vMerge/>
                  <w:vAlign w:val="center"/>
                  <w:hideMark/>
                </w:tcPr>
                <w:p w14:paraId="76866562" w14:textId="77777777" w:rsidR="0096633E" w:rsidRPr="000228AE" w:rsidRDefault="0096633E" w:rsidP="00343128">
                  <w:pPr>
                    <w:pStyle w:val="lh--4"/>
                  </w:pPr>
                </w:p>
              </w:tc>
            </w:tr>
            <w:tr w:rsidR="0096633E" w:rsidRPr="000228AE" w14:paraId="71128E8C" w14:textId="77777777" w:rsidTr="00343128">
              <w:trPr>
                <w:trHeight w:val="340"/>
                <w:jc w:val="center"/>
              </w:trPr>
              <w:tc>
                <w:tcPr>
                  <w:tcW w:w="952" w:type="dxa"/>
                  <w:vMerge/>
                  <w:shd w:val="clear" w:color="auto" w:fill="auto"/>
                  <w:vAlign w:val="center"/>
                  <w:hideMark/>
                </w:tcPr>
                <w:p w14:paraId="31BDE26E" w14:textId="77777777" w:rsidR="0096633E" w:rsidRPr="000228AE" w:rsidRDefault="0096633E" w:rsidP="00343128">
                  <w:pPr>
                    <w:pStyle w:val="lh--4"/>
                    <w:rPr>
                      <w:rFonts w:ascii="等线" w:eastAsia="等线" w:hAnsi="等线"/>
                      <w:sz w:val="22"/>
                      <w:szCs w:val="22"/>
                    </w:rPr>
                  </w:pPr>
                </w:p>
              </w:tc>
              <w:tc>
                <w:tcPr>
                  <w:tcW w:w="1110" w:type="dxa"/>
                  <w:shd w:val="clear" w:color="auto" w:fill="auto"/>
                  <w:vAlign w:val="center"/>
                  <w:hideMark/>
                </w:tcPr>
                <w:p w14:paraId="5CA46F93" w14:textId="77777777" w:rsidR="0096633E" w:rsidRPr="000228AE" w:rsidRDefault="0096633E" w:rsidP="00343128">
                  <w:pPr>
                    <w:pStyle w:val="lh--4"/>
                  </w:pPr>
                  <w:r w:rsidRPr="000228AE">
                    <w:rPr>
                      <w:rFonts w:hint="eastAsia"/>
                    </w:rPr>
                    <w:t>管道泵</w:t>
                  </w:r>
                </w:p>
              </w:tc>
              <w:tc>
                <w:tcPr>
                  <w:tcW w:w="850" w:type="dxa"/>
                  <w:shd w:val="clear" w:color="auto" w:fill="auto"/>
                  <w:vAlign w:val="center"/>
                  <w:hideMark/>
                </w:tcPr>
                <w:p w14:paraId="2B593D89" w14:textId="77777777" w:rsidR="0096633E" w:rsidRPr="000228AE" w:rsidRDefault="0096633E" w:rsidP="00343128">
                  <w:pPr>
                    <w:pStyle w:val="lh--4"/>
                    <w:rPr>
                      <w:rFonts w:eastAsia="等线"/>
                    </w:rPr>
                  </w:pPr>
                  <w:r w:rsidRPr="000228AE">
                    <w:rPr>
                      <w:rFonts w:eastAsia="等线"/>
                    </w:rPr>
                    <w:t>80</w:t>
                  </w:r>
                </w:p>
              </w:tc>
              <w:tc>
                <w:tcPr>
                  <w:tcW w:w="894" w:type="dxa"/>
                  <w:shd w:val="clear" w:color="auto" w:fill="auto"/>
                  <w:vAlign w:val="center"/>
                  <w:hideMark/>
                </w:tcPr>
                <w:p w14:paraId="199A7029" w14:textId="77777777" w:rsidR="0096633E" w:rsidRPr="000228AE" w:rsidRDefault="0096633E" w:rsidP="00343128">
                  <w:pPr>
                    <w:pStyle w:val="lh--4"/>
                    <w:rPr>
                      <w:rFonts w:eastAsia="等线"/>
                    </w:rPr>
                  </w:pPr>
                  <w:r w:rsidRPr="000228AE">
                    <w:rPr>
                      <w:rFonts w:eastAsia="等线"/>
                    </w:rPr>
                    <w:t>90</w:t>
                  </w:r>
                </w:p>
              </w:tc>
              <w:tc>
                <w:tcPr>
                  <w:tcW w:w="1091" w:type="dxa"/>
                  <w:shd w:val="clear" w:color="auto" w:fill="auto"/>
                  <w:vAlign w:val="center"/>
                  <w:hideMark/>
                </w:tcPr>
                <w:p w14:paraId="54CDA1FF" w14:textId="77777777" w:rsidR="0096633E" w:rsidRPr="000228AE" w:rsidRDefault="0096633E" w:rsidP="00343128">
                  <w:pPr>
                    <w:pStyle w:val="lh--4"/>
                    <w:rPr>
                      <w:rFonts w:eastAsia="等线"/>
                    </w:rPr>
                  </w:pPr>
                  <w:r w:rsidRPr="000228AE">
                    <w:rPr>
                      <w:rFonts w:eastAsia="等线"/>
                    </w:rPr>
                    <w:t>40.92</w:t>
                  </w:r>
                </w:p>
              </w:tc>
              <w:tc>
                <w:tcPr>
                  <w:tcW w:w="850" w:type="dxa"/>
                  <w:shd w:val="clear" w:color="auto" w:fill="auto"/>
                  <w:vAlign w:val="center"/>
                  <w:hideMark/>
                </w:tcPr>
                <w:p w14:paraId="6FCC89F4" w14:textId="77777777" w:rsidR="0096633E" w:rsidRPr="000228AE" w:rsidRDefault="0096633E" w:rsidP="00343128">
                  <w:pPr>
                    <w:pStyle w:val="lh--4"/>
                    <w:rPr>
                      <w:rFonts w:eastAsia="等线"/>
                    </w:rPr>
                  </w:pPr>
                  <w:r w:rsidRPr="000228AE">
                    <w:rPr>
                      <w:rFonts w:eastAsia="等线"/>
                    </w:rPr>
                    <w:t>4</w:t>
                  </w:r>
                </w:p>
              </w:tc>
              <w:tc>
                <w:tcPr>
                  <w:tcW w:w="1134" w:type="dxa"/>
                  <w:shd w:val="clear" w:color="auto" w:fill="auto"/>
                  <w:vAlign w:val="center"/>
                  <w:hideMark/>
                </w:tcPr>
                <w:p w14:paraId="14D53913" w14:textId="77777777" w:rsidR="0096633E" w:rsidRPr="000228AE" w:rsidRDefault="0096633E" w:rsidP="00343128">
                  <w:pPr>
                    <w:pStyle w:val="lh--4"/>
                    <w:rPr>
                      <w:rFonts w:eastAsia="等线"/>
                    </w:rPr>
                  </w:pPr>
                  <w:r w:rsidRPr="000228AE">
                    <w:rPr>
                      <w:rFonts w:eastAsia="等线"/>
                    </w:rPr>
                    <w:t>46.94</w:t>
                  </w:r>
                </w:p>
              </w:tc>
              <w:tc>
                <w:tcPr>
                  <w:tcW w:w="729" w:type="dxa"/>
                  <w:vMerge/>
                  <w:vAlign w:val="center"/>
                  <w:hideMark/>
                </w:tcPr>
                <w:p w14:paraId="52FB42E0" w14:textId="77777777" w:rsidR="0096633E" w:rsidRPr="000228AE" w:rsidRDefault="0096633E" w:rsidP="00343128">
                  <w:pPr>
                    <w:pStyle w:val="lh--4"/>
                    <w:rPr>
                      <w:rFonts w:eastAsia="等线"/>
                    </w:rPr>
                  </w:pPr>
                </w:p>
              </w:tc>
              <w:tc>
                <w:tcPr>
                  <w:tcW w:w="951" w:type="dxa"/>
                  <w:vMerge/>
                  <w:vAlign w:val="center"/>
                  <w:hideMark/>
                </w:tcPr>
                <w:p w14:paraId="0C417554" w14:textId="77777777" w:rsidR="0096633E" w:rsidRPr="000228AE" w:rsidRDefault="0096633E" w:rsidP="00343128">
                  <w:pPr>
                    <w:pStyle w:val="lh--4"/>
                    <w:rPr>
                      <w:rFonts w:eastAsia="等线"/>
                    </w:rPr>
                  </w:pPr>
                </w:p>
              </w:tc>
              <w:tc>
                <w:tcPr>
                  <w:tcW w:w="951" w:type="dxa"/>
                  <w:vMerge/>
                  <w:shd w:val="clear" w:color="auto" w:fill="auto"/>
                  <w:vAlign w:val="center"/>
                  <w:hideMark/>
                </w:tcPr>
                <w:p w14:paraId="463EC4D9" w14:textId="77777777" w:rsidR="0096633E" w:rsidRPr="000228AE" w:rsidRDefault="0096633E" w:rsidP="00343128">
                  <w:pPr>
                    <w:pStyle w:val="lh--4"/>
                    <w:rPr>
                      <w:rFonts w:eastAsia="等线"/>
                    </w:rPr>
                  </w:pPr>
                </w:p>
              </w:tc>
            </w:tr>
            <w:tr w:rsidR="0096633E" w:rsidRPr="000228AE" w14:paraId="2CC90854" w14:textId="77777777" w:rsidTr="00343128">
              <w:trPr>
                <w:trHeight w:val="340"/>
                <w:jc w:val="center"/>
              </w:trPr>
              <w:tc>
                <w:tcPr>
                  <w:tcW w:w="952" w:type="dxa"/>
                  <w:vMerge/>
                  <w:shd w:val="clear" w:color="auto" w:fill="auto"/>
                  <w:vAlign w:val="center"/>
                  <w:hideMark/>
                </w:tcPr>
                <w:p w14:paraId="6FF38944" w14:textId="77777777" w:rsidR="0096633E" w:rsidRPr="000228AE" w:rsidRDefault="0096633E" w:rsidP="00343128">
                  <w:pPr>
                    <w:pStyle w:val="lh--4"/>
                    <w:rPr>
                      <w:rFonts w:ascii="等线" w:eastAsia="等线" w:hAnsi="等线"/>
                      <w:sz w:val="22"/>
                      <w:szCs w:val="22"/>
                    </w:rPr>
                  </w:pPr>
                </w:p>
              </w:tc>
              <w:tc>
                <w:tcPr>
                  <w:tcW w:w="1110" w:type="dxa"/>
                  <w:shd w:val="clear" w:color="auto" w:fill="auto"/>
                  <w:vAlign w:val="center"/>
                  <w:hideMark/>
                </w:tcPr>
                <w:p w14:paraId="6CE5F202" w14:textId="77777777" w:rsidR="0096633E" w:rsidRPr="000228AE" w:rsidRDefault="0096633E" w:rsidP="00343128">
                  <w:pPr>
                    <w:pStyle w:val="lh--4"/>
                  </w:pPr>
                  <w:r w:rsidRPr="000228AE">
                    <w:rPr>
                      <w:rFonts w:hint="eastAsia"/>
                    </w:rPr>
                    <w:t>空压机</w:t>
                  </w:r>
                </w:p>
              </w:tc>
              <w:tc>
                <w:tcPr>
                  <w:tcW w:w="850" w:type="dxa"/>
                  <w:shd w:val="clear" w:color="auto" w:fill="auto"/>
                  <w:vAlign w:val="center"/>
                  <w:hideMark/>
                </w:tcPr>
                <w:p w14:paraId="4C821DC1" w14:textId="77777777" w:rsidR="0096633E" w:rsidRPr="000228AE" w:rsidRDefault="0096633E" w:rsidP="00343128">
                  <w:pPr>
                    <w:pStyle w:val="lh--4"/>
                    <w:rPr>
                      <w:rFonts w:eastAsia="等线"/>
                    </w:rPr>
                  </w:pPr>
                  <w:r w:rsidRPr="000228AE">
                    <w:rPr>
                      <w:rFonts w:eastAsia="等线"/>
                    </w:rPr>
                    <w:t>90</w:t>
                  </w:r>
                </w:p>
              </w:tc>
              <w:tc>
                <w:tcPr>
                  <w:tcW w:w="894" w:type="dxa"/>
                  <w:shd w:val="clear" w:color="auto" w:fill="auto"/>
                  <w:vAlign w:val="center"/>
                  <w:hideMark/>
                </w:tcPr>
                <w:p w14:paraId="36BC45A9" w14:textId="77777777" w:rsidR="0096633E" w:rsidRPr="000228AE" w:rsidRDefault="0096633E" w:rsidP="00343128">
                  <w:pPr>
                    <w:pStyle w:val="lh--4"/>
                    <w:rPr>
                      <w:rFonts w:eastAsia="等线"/>
                    </w:rPr>
                  </w:pPr>
                  <w:r w:rsidRPr="000228AE">
                    <w:rPr>
                      <w:rFonts w:eastAsia="等线"/>
                    </w:rPr>
                    <w:t>90</w:t>
                  </w:r>
                </w:p>
              </w:tc>
              <w:tc>
                <w:tcPr>
                  <w:tcW w:w="1091" w:type="dxa"/>
                  <w:shd w:val="clear" w:color="auto" w:fill="auto"/>
                  <w:vAlign w:val="center"/>
                  <w:hideMark/>
                </w:tcPr>
                <w:p w14:paraId="6FC94859" w14:textId="77777777" w:rsidR="0096633E" w:rsidRPr="000228AE" w:rsidRDefault="0096633E" w:rsidP="00343128">
                  <w:pPr>
                    <w:pStyle w:val="lh--4"/>
                    <w:rPr>
                      <w:rFonts w:eastAsia="等线"/>
                    </w:rPr>
                  </w:pPr>
                  <w:r w:rsidRPr="000228AE">
                    <w:rPr>
                      <w:rFonts w:eastAsia="等线"/>
                    </w:rPr>
                    <w:t>50.92</w:t>
                  </w:r>
                </w:p>
              </w:tc>
              <w:tc>
                <w:tcPr>
                  <w:tcW w:w="850" w:type="dxa"/>
                  <w:shd w:val="clear" w:color="auto" w:fill="auto"/>
                  <w:vAlign w:val="center"/>
                  <w:hideMark/>
                </w:tcPr>
                <w:p w14:paraId="17E96403" w14:textId="77777777" w:rsidR="0096633E" w:rsidRPr="000228AE" w:rsidRDefault="0096633E" w:rsidP="00343128">
                  <w:pPr>
                    <w:pStyle w:val="lh--4"/>
                    <w:rPr>
                      <w:rFonts w:eastAsia="等线"/>
                    </w:rPr>
                  </w:pPr>
                  <w:r w:rsidRPr="000228AE">
                    <w:rPr>
                      <w:rFonts w:eastAsia="等线"/>
                    </w:rPr>
                    <w:t>1</w:t>
                  </w:r>
                </w:p>
              </w:tc>
              <w:tc>
                <w:tcPr>
                  <w:tcW w:w="1134" w:type="dxa"/>
                  <w:shd w:val="clear" w:color="auto" w:fill="auto"/>
                  <w:vAlign w:val="center"/>
                  <w:hideMark/>
                </w:tcPr>
                <w:p w14:paraId="6FAE8D4C" w14:textId="77777777" w:rsidR="0096633E" w:rsidRPr="000228AE" w:rsidRDefault="0096633E" w:rsidP="00343128">
                  <w:pPr>
                    <w:pStyle w:val="lh--4"/>
                    <w:rPr>
                      <w:rFonts w:eastAsia="等线"/>
                    </w:rPr>
                  </w:pPr>
                  <w:r w:rsidRPr="000228AE">
                    <w:rPr>
                      <w:rFonts w:eastAsia="等线"/>
                    </w:rPr>
                    <w:t>50.92</w:t>
                  </w:r>
                </w:p>
              </w:tc>
              <w:tc>
                <w:tcPr>
                  <w:tcW w:w="729" w:type="dxa"/>
                  <w:vMerge/>
                  <w:vAlign w:val="center"/>
                  <w:hideMark/>
                </w:tcPr>
                <w:p w14:paraId="166F7E05" w14:textId="77777777" w:rsidR="0096633E" w:rsidRPr="000228AE" w:rsidRDefault="0096633E" w:rsidP="00343128">
                  <w:pPr>
                    <w:pStyle w:val="lh--4"/>
                    <w:rPr>
                      <w:rFonts w:eastAsia="等线"/>
                    </w:rPr>
                  </w:pPr>
                </w:p>
              </w:tc>
              <w:tc>
                <w:tcPr>
                  <w:tcW w:w="951" w:type="dxa"/>
                  <w:vMerge/>
                  <w:vAlign w:val="center"/>
                  <w:hideMark/>
                </w:tcPr>
                <w:p w14:paraId="4E423E63" w14:textId="77777777" w:rsidR="0096633E" w:rsidRPr="000228AE" w:rsidRDefault="0096633E" w:rsidP="00343128">
                  <w:pPr>
                    <w:pStyle w:val="lh--4"/>
                    <w:rPr>
                      <w:rFonts w:eastAsia="等线"/>
                    </w:rPr>
                  </w:pPr>
                </w:p>
              </w:tc>
              <w:tc>
                <w:tcPr>
                  <w:tcW w:w="951" w:type="dxa"/>
                  <w:vMerge/>
                  <w:shd w:val="clear" w:color="auto" w:fill="auto"/>
                  <w:vAlign w:val="center"/>
                  <w:hideMark/>
                </w:tcPr>
                <w:p w14:paraId="5E603B1F" w14:textId="77777777" w:rsidR="0096633E" w:rsidRPr="000228AE" w:rsidRDefault="0096633E" w:rsidP="00343128">
                  <w:pPr>
                    <w:pStyle w:val="lh--4"/>
                    <w:rPr>
                      <w:rFonts w:eastAsia="等线"/>
                    </w:rPr>
                  </w:pPr>
                </w:p>
              </w:tc>
            </w:tr>
            <w:tr w:rsidR="0096633E" w:rsidRPr="000228AE" w14:paraId="3AE8D8A2" w14:textId="77777777" w:rsidTr="00343128">
              <w:trPr>
                <w:trHeight w:val="340"/>
                <w:jc w:val="center"/>
              </w:trPr>
              <w:tc>
                <w:tcPr>
                  <w:tcW w:w="952" w:type="dxa"/>
                  <w:vMerge/>
                  <w:shd w:val="clear" w:color="auto" w:fill="auto"/>
                  <w:vAlign w:val="center"/>
                  <w:hideMark/>
                </w:tcPr>
                <w:p w14:paraId="37513FDB" w14:textId="77777777" w:rsidR="0096633E" w:rsidRPr="000228AE" w:rsidRDefault="0096633E" w:rsidP="00343128">
                  <w:pPr>
                    <w:pStyle w:val="lh--4"/>
                    <w:rPr>
                      <w:rFonts w:ascii="等线" w:eastAsia="等线" w:hAnsi="等线"/>
                      <w:sz w:val="22"/>
                      <w:szCs w:val="22"/>
                    </w:rPr>
                  </w:pPr>
                </w:p>
              </w:tc>
              <w:tc>
                <w:tcPr>
                  <w:tcW w:w="1110" w:type="dxa"/>
                  <w:shd w:val="clear" w:color="auto" w:fill="auto"/>
                  <w:vAlign w:val="center"/>
                  <w:hideMark/>
                </w:tcPr>
                <w:p w14:paraId="430B7705" w14:textId="77777777" w:rsidR="0096633E" w:rsidRPr="000228AE" w:rsidRDefault="0096633E" w:rsidP="00343128">
                  <w:pPr>
                    <w:pStyle w:val="lh--4"/>
                  </w:pPr>
                  <w:r w:rsidRPr="000228AE">
                    <w:rPr>
                      <w:rFonts w:hint="eastAsia"/>
                    </w:rPr>
                    <w:t>输送系统</w:t>
                  </w:r>
                </w:p>
              </w:tc>
              <w:tc>
                <w:tcPr>
                  <w:tcW w:w="850" w:type="dxa"/>
                  <w:shd w:val="clear" w:color="auto" w:fill="auto"/>
                  <w:vAlign w:val="center"/>
                  <w:hideMark/>
                </w:tcPr>
                <w:p w14:paraId="29E1D914" w14:textId="77777777" w:rsidR="0096633E" w:rsidRPr="000228AE" w:rsidRDefault="0096633E" w:rsidP="00343128">
                  <w:pPr>
                    <w:pStyle w:val="lh--4"/>
                    <w:rPr>
                      <w:rFonts w:eastAsia="等线"/>
                    </w:rPr>
                  </w:pPr>
                  <w:r w:rsidRPr="000228AE">
                    <w:rPr>
                      <w:rFonts w:eastAsia="等线"/>
                    </w:rPr>
                    <w:t>85</w:t>
                  </w:r>
                </w:p>
              </w:tc>
              <w:tc>
                <w:tcPr>
                  <w:tcW w:w="894" w:type="dxa"/>
                  <w:shd w:val="clear" w:color="auto" w:fill="auto"/>
                  <w:vAlign w:val="center"/>
                  <w:hideMark/>
                </w:tcPr>
                <w:p w14:paraId="58519B12" w14:textId="77777777" w:rsidR="0096633E" w:rsidRPr="000228AE" w:rsidRDefault="0096633E" w:rsidP="00343128">
                  <w:pPr>
                    <w:pStyle w:val="lh--4"/>
                    <w:rPr>
                      <w:rFonts w:eastAsia="等线"/>
                    </w:rPr>
                  </w:pPr>
                  <w:r w:rsidRPr="000228AE">
                    <w:rPr>
                      <w:rFonts w:eastAsia="等线"/>
                    </w:rPr>
                    <w:t>60</w:t>
                  </w:r>
                </w:p>
              </w:tc>
              <w:tc>
                <w:tcPr>
                  <w:tcW w:w="1091" w:type="dxa"/>
                  <w:shd w:val="clear" w:color="auto" w:fill="auto"/>
                  <w:vAlign w:val="center"/>
                  <w:hideMark/>
                </w:tcPr>
                <w:p w14:paraId="4DB6F454" w14:textId="77777777" w:rsidR="0096633E" w:rsidRPr="000228AE" w:rsidRDefault="0096633E" w:rsidP="00343128">
                  <w:pPr>
                    <w:pStyle w:val="lh--4"/>
                    <w:rPr>
                      <w:rFonts w:eastAsia="等线"/>
                    </w:rPr>
                  </w:pPr>
                  <w:r w:rsidRPr="000228AE">
                    <w:rPr>
                      <w:rFonts w:eastAsia="等线"/>
                    </w:rPr>
                    <w:t>49.44</w:t>
                  </w:r>
                </w:p>
              </w:tc>
              <w:tc>
                <w:tcPr>
                  <w:tcW w:w="850" w:type="dxa"/>
                  <w:shd w:val="clear" w:color="auto" w:fill="auto"/>
                  <w:vAlign w:val="center"/>
                  <w:hideMark/>
                </w:tcPr>
                <w:p w14:paraId="7EC81ED7" w14:textId="77777777" w:rsidR="0096633E" w:rsidRPr="000228AE" w:rsidRDefault="0096633E" w:rsidP="00343128">
                  <w:pPr>
                    <w:pStyle w:val="lh--4"/>
                    <w:rPr>
                      <w:rFonts w:eastAsia="等线"/>
                    </w:rPr>
                  </w:pPr>
                  <w:r w:rsidRPr="000228AE">
                    <w:rPr>
                      <w:rFonts w:eastAsia="等线"/>
                    </w:rPr>
                    <w:t>2</w:t>
                  </w:r>
                </w:p>
              </w:tc>
              <w:tc>
                <w:tcPr>
                  <w:tcW w:w="1134" w:type="dxa"/>
                  <w:shd w:val="clear" w:color="auto" w:fill="auto"/>
                  <w:vAlign w:val="center"/>
                  <w:hideMark/>
                </w:tcPr>
                <w:p w14:paraId="5E5426A0" w14:textId="77777777" w:rsidR="0096633E" w:rsidRPr="000228AE" w:rsidRDefault="0096633E" w:rsidP="00343128">
                  <w:pPr>
                    <w:pStyle w:val="lh--4"/>
                    <w:rPr>
                      <w:rFonts w:eastAsia="等线"/>
                    </w:rPr>
                  </w:pPr>
                  <w:r w:rsidRPr="000228AE">
                    <w:rPr>
                      <w:rFonts w:eastAsia="等线"/>
                    </w:rPr>
                    <w:t>52.45</w:t>
                  </w:r>
                </w:p>
              </w:tc>
              <w:tc>
                <w:tcPr>
                  <w:tcW w:w="729" w:type="dxa"/>
                  <w:vMerge/>
                  <w:vAlign w:val="center"/>
                  <w:hideMark/>
                </w:tcPr>
                <w:p w14:paraId="5D5AA02A" w14:textId="77777777" w:rsidR="0096633E" w:rsidRPr="000228AE" w:rsidRDefault="0096633E" w:rsidP="00343128">
                  <w:pPr>
                    <w:pStyle w:val="lh--4"/>
                    <w:rPr>
                      <w:rFonts w:eastAsia="等线"/>
                    </w:rPr>
                  </w:pPr>
                </w:p>
              </w:tc>
              <w:tc>
                <w:tcPr>
                  <w:tcW w:w="951" w:type="dxa"/>
                  <w:vMerge/>
                  <w:vAlign w:val="center"/>
                  <w:hideMark/>
                </w:tcPr>
                <w:p w14:paraId="78BF5581" w14:textId="77777777" w:rsidR="0096633E" w:rsidRPr="000228AE" w:rsidRDefault="0096633E" w:rsidP="00343128">
                  <w:pPr>
                    <w:pStyle w:val="lh--4"/>
                    <w:rPr>
                      <w:rFonts w:eastAsia="等线"/>
                    </w:rPr>
                  </w:pPr>
                </w:p>
              </w:tc>
              <w:tc>
                <w:tcPr>
                  <w:tcW w:w="951" w:type="dxa"/>
                  <w:vMerge/>
                  <w:shd w:val="clear" w:color="auto" w:fill="auto"/>
                  <w:vAlign w:val="center"/>
                  <w:hideMark/>
                </w:tcPr>
                <w:p w14:paraId="5F40256E" w14:textId="77777777" w:rsidR="0096633E" w:rsidRPr="000228AE" w:rsidRDefault="0096633E" w:rsidP="00343128">
                  <w:pPr>
                    <w:pStyle w:val="lh--4"/>
                    <w:rPr>
                      <w:rFonts w:eastAsia="等线"/>
                    </w:rPr>
                  </w:pPr>
                </w:p>
              </w:tc>
            </w:tr>
            <w:tr w:rsidR="0096633E" w:rsidRPr="000228AE" w14:paraId="6EE035A4" w14:textId="77777777" w:rsidTr="00343128">
              <w:trPr>
                <w:trHeight w:val="340"/>
                <w:jc w:val="center"/>
              </w:trPr>
              <w:tc>
                <w:tcPr>
                  <w:tcW w:w="952" w:type="dxa"/>
                  <w:vMerge/>
                  <w:shd w:val="clear" w:color="auto" w:fill="auto"/>
                  <w:vAlign w:val="center"/>
                  <w:hideMark/>
                </w:tcPr>
                <w:p w14:paraId="11CB995E" w14:textId="77777777" w:rsidR="0096633E" w:rsidRPr="000228AE" w:rsidRDefault="0096633E" w:rsidP="00343128">
                  <w:pPr>
                    <w:pStyle w:val="lh--4"/>
                    <w:rPr>
                      <w:rFonts w:ascii="等线" w:eastAsia="等线" w:hAnsi="等线"/>
                      <w:sz w:val="22"/>
                      <w:szCs w:val="22"/>
                    </w:rPr>
                  </w:pPr>
                </w:p>
              </w:tc>
              <w:tc>
                <w:tcPr>
                  <w:tcW w:w="1110" w:type="dxa"/>
                  <w:shd w:val="clear" w:color="auto" w:fill="auto"/>
                  <w:vAlign w:val="center"/>
                  <w:hideMark/>
                </w:tcPr>
                <w:p w14:paraId="4AC76ECF" w14:textId="77777777" w:rsidR="0096633E" w:rsidRPr="000228AE" w:rsidRDefault="0096633E" w:rsidP="00343128">
                  <w:pPr>
                    <w:pStyle w:val="lh--4"/>
                  </w:pPr>
                  <w:r w:rsidRPr="000228AE">
                    <w:rPr>
                      <w:rFonts w:hint="eastAsia"/>
                    </w:rPr>
                    <w:t>清洗机</w:t>
                  </w:r>
                </w:p>
              </w:tc>
              <w:tc>
                <w:tcPr>
                  <w:tcW w:w="850" w:type="dxa"/>
                  <w:shd w:val="clear" w:color="auto" w:fill="auto"/>
                  <w:vAlign w:val="center"/>
                  <w:hideMark/>
                </w:tcPr>
                <w:p w14:paraId="5FF2D5DC" w14:textId="77777777" w:rsidR="0096633E" w:rsidRPr="000228AE" w:rsidRDefault="0096633E" w:rsidP="00343128">
                  <w:pPr>
                    <w:pStyle w:val="lh--4"/>
                    <w:rPr>
                      <w:rFonts w:eastAsia="等线"/>
                    </w:rPr>
                  </w:pPr>
                  <w:r w:rsidRPr="000228AE">
                    <w:rPr>
                      <w:rFonts w:eastAsia="等线"/>
                    </w:rPr>
                    <w:t>75</w:t>
                  </w:r>
                </w:p>
              </w:tc>
              <w:tc>
                <w:tcPr>
                  <w:tcW w:w="894" w:type="dxa"/>
                  <w:shd w:val="clear" w:color="auto" w:fill="auto"/>
                  <w:vAlign w:val="center"/>
                  <w:hideMark/>
                </w:tcPr>
                <w:p w14:paraId="020350E3" w14:textId="77777777" w:rsidR="0096633E" w:rsidRPr="000228AE" w:rsidRDefault="0096633E" w:rsidP="00343128">
                  <w:pPr>
                    <w:pStyle w:val="lh--4"/>
                    <w:rPr>
                      <w:rFonts w:eastAsia="等线"/>
                    </w:rPr>
                  </w:pPr>
                  <w:r w:rsidRPr="000228AE">
                    <w:rPr>
                      <w:rFonts w:eastAsia="等线"/>
                    </w:rPr>
                    <w:t>65</w:t>
                  </w:r>
                </w:p>
              </w:tc>
              <w:tc>
                <w:tcPr>
                  <w:tcW w:w="1091" w:type="dxa"/>
                  <w:shd w:val="clear" w:color="auto" w:fill="auto"/>
                  <w:vAlign w:val="center"/>
                  <w:hideMark/>
                </w:tcPr>
                <w:p w14:paraId="5442C086" w14:textId="77777777" w:rsidR="0096633E" w:rsidRPr="000228AE" w:rsidRDefault="0096633E" w:rsidP="00343128">
                  <w:pPr>
                    <w:pStyle w:val="lh--4"/>
                    <w:rPr>
                      <w:rFonts w:eastAsia="等线"/>
                    </w:rPr>
                  </w:pPr>
                  <w:r w:rsidRPr="000228AE">
                    <w:rPr>
                      <w:rFonts w:eastAsia="等线"/>
                    </w:rPr>
                    <w:t>38.74</w:t>
                  </w:r>
                </w:p>
              </w:tc>
              <w:tc>
                <w:tcPr>
                  <w:tcW w:w="850" w:type="dxa"/>
                  <w:shd w:val="clear" w:color="auto" w:fill="auto"/>
                  <w:vAlign w:val="center"/>
                  <w:hideMark/>
                </w:tcPr>
                <w:p w14:paraId="1FE0A708" w14:textId="77777777" w:rsidR="0096633E" w:rsidRPr="000228AE" w:rsidRDefault="0096633E" w:rsidP="00343128">
                  <w:pPr>
                    <w:pStyle w:val="lh--4"/>
                    <w:rPr>
                      <w:rFonts w:eastAsia="等线"/>
                    </w:rPr>
                  </w:pPr>
                  <w:r w:rsidRPr="000228AE">
                    <w:rPr>
                      <w:rFonts w:eastAsia="等线"/>
                    </w:rPr>
                    <w:t>2</w:t>
                  </w:r>
                </w:p>
              </w:tc>
              <w:tc>
                <w:tcPr>
                  <w:tcW w:w="1134" w:type="dxa"/>
                  <w:shd w:val="clear" w:color="auto" w:fill="auto"/>
                  <w:vAlign w:val="center"/>
                  <w:hideMark/>
                </w:tcPr>
                <w:p w14:paraId="087499ED" w14:textId="77777777" w:rsidR="0096633E" w:rsidRPr="000228AE" w:rsidRDefault="0096633E" w:rsidP="00343128">
                  <w:pPr>
                    <w:pStyle w:val="lh--4"/>
                    <w:rPr>
                      <w:rFonts w:eastAsia="等线"/>
                    </w:rPr>
                  </w:pPr>
                  <w:r w:rsidRPr="000228AE">
                    <w:rPr>
                      <w:rFonts w:eastAsia="等线"/>
                    </w:rPr>
                    <w:t>41.75</w:t>
                  </w:r>
                </w:p>
              </w:tc>
              <w:tc>
                <w:tcPr>
                  <w:tcW w:w="729" w:type="dxa"/>
                  <w:vMerge/>
                  <w:vAlign w:val="center"/>
                  <w:hideMark/>
                </w:tcPr>
                <w:p w14:paraId="7C41DF87" w14:textId="77777777" w:rsidR="0096633E" w:rsidRPr="000228AE" w:rsidRDefault="0096633E" w:rsidP="00343128">
                  <w:pPr>
                    <w:pStyle w:val="lh--4"/>
                    <w:rPr>
                      <w:rFonts w:eastAsia="等线"/>
                    </w:rPr>
                  </w:pPr>
                </w:p>
              </w:tc>
              <w:tc>
                <w:tcPr>
                  <w:tcW w:w="951" w:type="dxa"/>
                  <w:vMerge/>
                  <w:vAlign w:val="center"/>
                  <w:hideMark/>
                </w:tcPr>
                <w:p w14:paraId="0629345C" w14:textId="77777777" w:rsidR="0096633E" w:rsidRPr="000228AE" w:rsidRDefault="0096633E" w:rsidP="00343128">
                  <w:pPr>
                    <w:pStyle w:val="lh--4"/>
                    <w:rPr>
                      <w:rFonts w:eastAsia="等线"/>
                    </w:rPr>
                  </w:pPr>
                </w:p>
              </w:tc>
              <w:tc>
                <w:tcPr>
                  <w:tcW w:w="951" w:type="dxa"/>
                  <w:vMerge/>
                  <w:shd w:val="clear" w:color="auto" w:fill="auto"/>
                  <w:vAlign w:val="center"/>
                  <w:hideMark/>
                </w:tcPr>
                <w:p w14:paraId="75CA59B4" w14:textId="77777777" w:rsidR="0096633E" w:rsidRPr="000228AE" w:rsidRDefault="0096633E" w:rsidP="00343128">
                  <w:pPr>
                    <w:pStyle w:val="lh--4"/>
                    <w:rPr>
                      <w:rFonts w:eastAsia="等线"/>
                    </w:rPr>
                  </w:pPr>
                </w:p>
              </w:tc>
            </w:tr>
            <w:tr w:rsidR="0096633E" w:rsidRPr="000228AE" w14:paraId="028E6F2A" w14:textId="77777777" w:rsidTr="00343128">
              <w:trPr>
                <w:trHeight w:val="340"/>
                <w:jc w:val="center"/>
              </w:trPr>
              <w:tc>
                <w:tcPr>
                  <w:tcW w:w="952" w:type="dxa"/>
                  <w:vMerge/>
                  <w:shd w:val="clear" w:color="auto" w:fill="auto"/>
                  <w:vAlign w:val="center"/>
                  <w:hideMark/>
                </w:tcPr>
                <w:p w14:paraId="2A76BA1C" w14:textId="77777777" w:rsidR="0096633E" w:rsidRPr="000228AE" w:rsidRDefault="0096633E" w:rsidP="00343128">
                  <w:pPr>
                    <w:pStyle w:val="lh--4"/>
                    <w:rPr>
                      <w:rFonts w:ascii="等线" w:eastAsia="等线" w:hAnsi="等线"/>
                      <w:sz w:val="22"/>
                      <w:szCs w:val="22"/>
                    </w:rPr>
                  </w:pPr>
                </w:p>
              </w:tc>
              <w:tc>
                <w:tcPr>
                  <w:tcW w:w="1110" w:type="dxa"/>
                  <w:shd w:val="clear" w:color="auto" w:fill="auto"/>
                  <w:vAlign w:val="center"/>
                  <w:hideMark/>
                </w:tcPr>
                <w:p w14:paraId="27CE7C72" w14:textId="77777777" w:rsidR="0096633E" w:rsidRPr="000228AE" w:rsidRDefault="0096633E" w:rsidP="00343128">
                  <w:pPr>
                    <w:pStyle w:val="lh--4"/>
                  </w:pPr>
                  <w:r w:rsidRPr="000228AE">
                    <w:rPr>
                      <w:rFonts w:hint="eastAsia"/>
                    </w:rPr>
                    <w:t>提升机</w:t>
                  </w:r>
                </w:p>
              </w:tc>
              <w:tc>
                <w:tcPr>
                  <w:tcW w:w="850" w:type="dxa"/>
                  <w:shd w:val="clear" w:color="auto" w:fill="auto"/>
                  <w:vAlign w:val="center"/>
                  <w:hideMark/>
                </w:tcPr>
                <w:p w14:paraId="3788E4B3" w14:textId="77777777" w:rsidR="0096633E" w:rsidRPr="000228AE" w:rsidRDefault="0096633E" w:rsidP="00343128">
                  <w:pPr>
                    <w:pStyle w:val="lh--4"/>
                    <w:rPr>
                      <w:rFonts w:eastAsia="等线"/>
                    </w:rPr>
                  </w:pPr>
                  <w:r w:rsidRPr="000228AE">
                    <w:rPr>
                      <w:rFonts w:eastAsia="等线"/>
                    </w:rPr>
                    <w:t>80</w:t>
                  </w:r>
                </w:p>
              </w:tc>
              <w:tc>
                <w:tcPr>
                  <w:tcW w:w="894" w:type="dxa"/>
                  <w:shd w:val="clear" w:color="auto" w:fill="auto"/>
                  <w:vAlign w:val="center"/>
                  <w:hideMark/>
                </w:tcPr>
                <w:p w14:paraId="19BA8537" w14:textId="77777777" w:rsidR="0096633E" w:rsidRPr="000228AE" w:rsidRDefault="0096633E" w:rsidP="00343128">
                  <w:pPr>
                    <w:pStyle w:val="lh--4"/>
                    <w:rPr>
                      <w:rFonts w:eastAsia="等线"/>
                    </w:rPr>
                  </w:pPr>
                  <w:r w:rsidRPr="000228AE">
                    <w:rPr>
                      <w:rFonts w:eastAsia="等线"/>
                    </w:rPr>
                    <w:t>70</w:t>
                  </w:r>
                </w:p>
              </w:tc>
              <w:tc>
                <w:tcPr>
                  <w:tcW w:w="1091" w:type="dxa"/>
                  <w:shd w:val="clear" w:color="auto" w:fill="auto"/>
                  <w:vAlign w:val="center"/>
                  <w:hideMark/>
                </w:tcPr>
                <w:p w14:paraId="23954ED2" w14:textId="77777777" w:rsidR="0096633E" w:rsidRPr="000228AE" w:rsidRDefault="0096633E" w:rsidP="00343128">
                  <w:pPr>
                    <w:pStyle w:val="lh--4"/>
                    <w:rPr>
                      <w:rFonts w:eastAsia="等线"/>
                    </w:rPr>
                  </w:pPr>
                  <w:r w:rsidRPr="000228AE">
                    <w:rPr>
                      <w:rFonts w:eastAsia="等线"/>
                    </w:rPr>
                    <w:t>43.10</w:t>
                  </w:r>
                </w:p>
              </w:tc>
              <w:tc>
                <w:tcPr>
                  <w:tcW w:w="850" w:type="dxa"/>
                  <w:shd w:val="clear" w:color="auto" w:fill="auto"/>
                  <w:vAlign w:val="center"/>
                  <w:hideMark/>
                </w:tcPr>
                <w:p w14:paraId="31FD9ED7" w14:textId="77777777" w:rsidR="0096633E" w:rsidRPr="000228AE" w:rsidRDefault="0096633E" w:rsidP="00343128">
                  <w:pPr>
                    <w:pStyle w:val="lh--4"/>
                    <w:rPr>
                      <w:rFonts w:eastAsia="等线"/>
                    </w:rPr>
                  </w:pPr>
                  <w:r w:rsidRPr="000228AE">
                    <w:rPr>
                      <w:rFonts w:eastAsia="等线"/>
                    </w:rPr>
                    <w:t>2</w:t>
                  </w:r>
                </w:p>
              </w:tc>
              <w:tc>
                <w:tcPr>
                  <w:tcW w:w="1134" w:type="dxa"/>
                  <w:shd w:val="clear" w:color="auto" w:fill="auto"/>
                  <w:vAlign w:val="center"/>
                  <w:hideMark/>
                </w:tcPr>
                <w:p w14:paraId="69C35BB2" w14:textId="77777777" w:rsidR="0096633E" w:rsidRPr="000228AE" w:rsidRDefault="0096633E" w:rsidP="00343128">
                  <w:pPr>
                    <w:pStyle w:val="lh--4"/>
                    <w:rPr>
                      <w:rFonts w:eastAsia="等线"/>
                    </w:rPr>
                  </w:pPr>
                  <w:r w:rsidRPr="000228AE">
                    <w:rPr>
                      <w:rFonts w:eastAsia="等线"/>
                    </w:rPr>
                    <w:t>46.11</w:t>
                  </w:r>
                </w:p>
              </w:tc>
              <w:tc>
                <w:tcPr>
                  <w:tcW w:w="729" w:type="dxa"/>
                  <w:vMerge/>
                  <w:vAlign w:val="center"/>
                  <w:hideMark/>
                </w:tcPr>
                <w:p w14:paraId="06A1A158" w14:textId="77777777" w:rsidR="0096633E" w:rsidRPr="000228AE" w:rsidRDefault="0096633E" w:rsidP="00343128">
                  <w:pPr>
                    <w:pStyle w:val="lh--4"/>
                    <w:rPr>
                      <w:rFonts w:eastAsia="等线"/>
                    </w:rPr>
                  </w:pPr>
                </w:p>
              </w:tc>
              <w:tc>
                <w:tcPr>
                  <w:tcW w:w="951" w:type="dxa"/>
                  <w:vMerge/>
                  <w:vAlign w:val="center"/>
                  <w:hideMark/>
                </w:tcPr>
                <w:p w14:paraId="01B7731B" w14:textId="77777777" w:rsidR="0096633E" w:rsidRPr="000228AE" w:rsidRDefault="0096633E" w:rsidP="00343128">
                  <w:pPr>
                    <w:pStyle w:val="lh--4"/>
                    <w:rPr>
                      <w:rFonts w:eastAsia="等线"/>
                    </w:rPr>
                  </w:pPr>
                </w:p>
              </w:tc>
              <w:tc>
                <w:tcPr>
                  <w:tcW w:w="951" w:type="dxa"/>
                  <w:vMerge/>
                  <w:shd w:val="clear" w:color="auto" w:fill="auto"/>
                  <w:vAlign w:val="center"/>
                  <w:hideMark/>
                </w:tcPr>
                <w:p w14:paraId="75C786E1" w14:textId="77777777" w:rsidR="0096633E" w:rsidRPr="000228AE" w:rsidRDefault="0096633E" w:rsidP="00343128">
                  <w:pPr>
                    <w:pStyle w:val="lh--4"/>
                    <w:rPr>
                      <w:rFonts w:eastAsia="等线"/>
                    </w:rPr>
                  </w:pPr>
                </w:p>
              </w:tc>
            </w:tr>
            <w:tr w:rsidR="0096633E" w:rsidRPr="000228AE" w14:paraId="7076DE07" w14:textId="77777777" w:rsidTr="00343128">
              <w:trPr>
                <w:trHeight w:val="340"/>
                <w:jc w:val="center"/>
              </w:trPr>
              <w:tc>
                <w:tcPr>
                  <w:tcW w:w="952" w:type="dxa"/>
                  <w:vMerge w:val="restart"/>
                  <w:shd w:val="clear" w:color="auto" w:fill="auto"/>
                  <w:vAlign w:val="center"/>
                  <w:hideMark/>
                </w:tcPr>
                <w:p w14:paraId="2D4B4765" w14:textId="77777777" w:rsidR="0096633E" w:rsidRPr="000228AE" w:rsidRDefault="0096633E" w:rsidP="00343128">
                  <w:pPr>
                    <w:pStyle w:val="lh--4"/>
                  </w:pPr>
                  <w:r w:rsidRPr="000228AE">
                    <w:rPr>
                      <w:rFonts w:hint="eastAsia"/>
                    </w:rPr>
                    <w:t>北侧厂界</w:t>
                  </w:r>
                </w:p>
              </w:tc>
              <w:tc>
                <w:tcPr>
                  <w:tcW w:w="1110" w:type="dxa"/>
                  <w:shd w:val="clear" w:color="auto" w:fill="auto"/>
                  <w:vAlign w:val="center"/>
                  <w:hideMark/>
                </w:tcPr>
                <w:p w14:paraId="3BFEBCD2" w14:textId="77777777" w:rsidR="0096633E" w:rsidRPr="000228AE" w:rsidRDefault="0096633E" w:rsidP="00343128">
                  <w:pPr>
                    <w:pStyle w:val="lh--4"/>
                  </w:pPr>
                  <w:r w:rsidRPr="000228AE">
                    <w:rPr>
                      <w:rFonts w:hint="eastAsia"/>
                    </w:rPr>
                    <w:t>搅拌机</w:t>
                  </w:r>
                </w:p>
              </w:tc>
              <w:tc>
                <w:tcPr>
                  <w:tcW w:w="850" w:type="dxa"/>
                  <w:shd w:val="clear" w:color="auto" w:fill="auto"/>
                  <w:vAlign w:val="center"/>
                  <w:hideMark/>
                </w:tcPr>
                <w:p w14:paraId="369E8793" w14:textId="77777777" w:rsidR="0096633E" w:rsidRPr="000228AE" w:rsidRDefault="0096633E" w:rsidP="00343128">
                  <w:pPr>
                    <w:pStyle w:val="lh--4"/>
                    <w:rPr>
                      <w:rFonts w:eastAsia="等线"/>
                    </w:rPr>
                  </w:pPr>
                  <w:r w:rsidRPr="000228AE">
                    <w:rPr>
                      <w:rFonts w:eastAsia="等线"/>
                    </w:rPr>
                    <w:t>85</w:t>
                  </w:r>
                </w:p>
              </w:tc>
              <w:tc>
                <w:tcPr>
                  <w:tcW w:w="894" w:type="dxa"/>
                  <w:shd w:val="clear" w:color="auto" w:fill="auto"/>
                  <w:vAlign w:val="center"/>
                  <w:hideMark/>
                </w:tcPr>
                <w:p w14:paraId="7AC3F095" w14:textId="77777777" w:rsidR="0096633E" w:rsidRPr="000228AE" w:rsidRDefault="0096633E" w:rsidP="00343128">
                  <w:pPr>
                    <w:pStyle w:val="lh--4"/>
                    <w:rPr>
                      <w:rFonts w:eastAsia="等线"/>
                    </w:rPr>
                  </w:pPr>
                  <w:r w:rsidRPr="000228AE">
                    <w:rPr>
                      <w:rFonts w:eastAsia="等线"/>
                    </w:rPr>
                    <w:t>40</w:t>
                  </w:r>
                </w:p>
              </w:tc>
              <w:tc>
                <w:tcPr>
                  <w:tcW w:w="1091" w:type="dxa"/>
                  <w:shd w:val="clear" w:color="auto" w:fill="auto"/>
                  <w:vAlign w:val="center"/>
                  <w:hideMark/>
                </w:tcPr>
                <w:p w14:paraId="49F190B2" w14:textId="77777777" w:rsidR="0096633E" w:rsidRPr="000228AE" w:rsidRDefault="0096633E" w:rsidP="00343128">
                  <w:pPr>
                    <w:pStyle w:val="lh--4"/>
                    <w:rPr>
                      <w:rFonts w:eastAsia="等线"/>
                    </w:rPr>
                  </w:pPr>
                  <w:r w:rsidRPr="000228AE">
                    <w:rPr>
                      <w:rFonts w:eastAsia="等线"/>
                    </w:rPr>
                    <w:t>52.96</w:t>
                  </w:r>
                </w:p>
              </w:tc>
              <w:tc>
                <w:tcPr>
                  <w:tcW w:w="850" w:type="dxa"/>
                  <w:shd w:val="clear" w:color="auto" w:fill="auto"/>
                  <w:vAlign w:val="center"/>
                  <w:hideMark/>
                </w:tcPr>
                <w:p w14:paraId="5348CD36" w14:textId="77777777" w:rsidR="0096633E" w:rsidRPr="000228AE" w:rsidRDefault="0096633E" w:rsidP="00343128">
                  <w:pPr>
                    <w:pStyle w:val="lh--4"/>
                    <w:rPr>
                      <w:rFonts w:eastAsia="等线"/>
                    </w:rPr>
                  </w:pPr>
                  <w:r w:rsidRPr="000228AE">
                    <w:rPr>
                      <w:rFonts w:eastAsia="等线"/>
                    </w:rPr>
                    <w:t>2</w:t>
                  </w:r>
                </w:p>
              </w:tc>
              <w:tc>
                <w:tcPr>
                  <w:tcW w:w="1134" w:type="dxa"/>
                  <w:shd w:val="clear" w:color="auto" w:fill="auto"/>
                  <w:vAlign w:val="center"/>
                  <w:hideMark/>
                </w:tcPr>
                <w:p w14:paraId="2AF57493" w14:textId="77777777" w:rsidR="0096633E" w:rsidRPr="000228AE" w:rsidRDefault="0096633E" w:rsidP="00343128">
                  <w:pPr>
                    <w:pStyle w:val="lh--4"/>
                    <w:rPr>
                      <w:rFonts w:eastAsia="等线"/>
                    </w:rPr>
                  </w:pPr>
                  <w:r w:rsidRPr="000228AE">
                    <w:rPr>
                      <w:rFonts w:eastAsia="等线"/>
                    </w:rPr>
                    <w:t>55.97</w:t>
                  </w:r>
                </w:p>
              </w:tc>
              <w:tc>
                <w:tcPr>
                  <w:tcW w:w="729" w:type="dxa"/>
                  <w:vMerge w:val="restart"/>
                  <w:shd w:val="clear" w:color="auto" w:fill="auto"/>
                  <w:vAlign w:val="center"/>
                  <w:hideMark/>
                </w:tcPr>
                <w:p w14:paraId="2585EAB8" w14:textId="77777777" w:rsidR="0096633E" w:rsidRPr="000228AE" w:rsidRDefault="0096633E" w:rsidP="00343128">
                  <w:pPr>
                    <w:pStyle w:val="lh--4"/>
                    <w:rPr>
                      <w:rFonts w:eastAsia="等线"/>
                    </w:rPr>
                  </w:pPr>
                  <w:r w:rsidRPr="000228AE">
                    <w:rPr>
                      <w:rFonts w:eastAsia="等线"/>
                    </w:rPr>
                    <w:t>60.51</w:t>
                  </w:r>
                </w:p>
              </w:tc>
              <w:tc>
                <w:tcPr>
                  <w:tcW w:w="951" w:type="dxa"/>
                  <w:vMerge/>
                  <w:vAlign w:val="center"/>
                  <w:hideMark/>
                </w:tcPr>
                <w:p w14:paraId="1D8A5AFB" w14:textId="77777777" w:rsidR="0096633E" w:rsidRPr="000228AE" w:rsidRDefault="0096633E" w:rsidP="00343128">
                  <w:pPr>
                    <w:pStyle w:val="lh--4"/>
                    <w:rPr>
                      <w:rFonts w:eastAsia="等线"/>
                    </w:rPr>
                  </w:pPr>
                </w:p>
              </w:tc>
              <w:tc>
                <w:tcPr>
                  <w:tcW w:w="951" w:type="dxa"/>
                  <w:vMerge w:val="restart"/>
                  <w:shd w:val="clear" w:color="auto" w:fill="auto"/>
                  <w:vAlign w:val="center"/>
                  <w:hideMark/>
                </w:tcPr>
                <w:p w14:paraId="5FD10342" w14:textId="77777777" w:rsidR="0096633E" w:rsidRPr="000228AE" w:rsidRDefault="0096633E" w:rsidP="00343128">
                  <w:pPr>
                    <w:pStyle w:val="lh--4"/>
                  </w:pPr>
                  <w:r>
                    <w:rPr>
                      <w:rFonts w:hint="eastAsia"/>
                    </w:rPr>
                    <w:t>不</w:t>
                  </w:r>
                  <w:r w:rsidRPr="000228AE">
                    <w:rPr>
                      <w:rFonts w:hint="eastAsia"/>
                    </w:rPr>
                    <w:t>达标</w:t>
                  </w:r>
                </w:p>
              </w:tc>
            </w:tr>
            <w:tr w:rsidR="0096633E" w:rsidRPr="000228AE" w14:paraId="2C743751" w14:textId="77777777" w:rsidTr="00343128">
              <w:trPr>
                <w:trHeight w:val="340"/>
                <w:jc w:val="center"/>
              </w:trPr>
              <w:tc>
                <w:tcPr>
                  <w:tcW w:w="952" w:type="dxa"/>
                  <w:vMerge/>
                  <w:shd w:val="clear" w:color="auto" w:fill="auto"/>
                  <w:vAlign w:val="center"/>
                  <w:hideMark/>
                </w:tcPr>
                <w:p w14:paraId="1B30B7B1" w14:textId="77777777" w:rsidR="0096633E" w:rsidRPr="000228AE" w:rsidRDefault="0096633E" w:rsidP="00343128">
                  <w:pPr>
                    <w:pStyle w:val="lh--4"/>
                  </w:pPr>
                </w:p>
              </w:tc>
              <w:tc>
                <w:tcPr>
                  <w:tcW w:w="1110" w:type="dxa"/>
                  <w:shd w:val="clear" w:color="auto" w:fill="auto"/>
                  <w:vAlign w:val="center"/>
                  <w:hideMark/>
                </w:tcPr>
                <w:p w14:paraId="3703D299" w14:textId="77777777" w:rsidR="0096633E" w:rsidRPr="000228AE" w:rsidRDefault="0096633E" w:rsidP="00343128">
                  <w:pPr>
                    <w:pStyle w:val="lh--4"/>
                  </w:pPr>
                  <w:r w:rsidRPr="000228AE">
                    <w:rPr>
                      <w:rFonts w:hint="eastAsia"/>
                    </w:rPr>
                    <w:t>砂石分离机</w:t>
                  </w:r>
                </w:p>
              </w:tc>
              <w:tc>
                <w:tcPr>
                  <w:tcW w:w="850" w:type="dxa"/>
                  <w:shd w:val="clear" w:color="auto" w:fill="auto"/>
                  <w:vAlign w:val="center"/>
                  <w:hideMark/>
                </w:tcPr>
                <w:p w14:paraId="28B3147F" w14:textId="77777777" w:rsidR="0096633E" w:rsidRPr="000228AE" w:rsidRDefault="0096633E" w:rsidP="00343128">
                  <w:pPr>
                    <w:pStyle w:val="lh--4"/>
                    <w:rPr>
                      <w:rFonts w:eastAsia="等线"/>
                    </w:rPr>
                  </w:pPr>
                  <w:r w:rsidRPr="000228AE">
                    <w:rPr>
                      <w:rFonts w:eastAsia="等线"/>
                    </w:rPr>
                    <w:t>80</w:t>
                  </w:r>
                </w:p>
              </w:tc>
              <w:tc>
                <w:tcPr>
                  <w:tcW w:w="894" w:type="dxa"/>
                  <w:shd w:val="clear" w:color="auto" w:fill="auto"/>
                  <w:vAlign w:val="center"/>
                  <w:hideMark/>
                </w:tcPr>
                <w:p w14:paraId="7926089A" w14:textId="77777777" w:rsidR="0096633E" w:rsidRPr="000228AE" w:rsidRDefault="0096633E" w:rsidP="00343128">
                  <w:pPr>
                    <w:pStyle w:val="lh--4"/>
                    <w:rPr>
                      <w:rFonts w:eastAsia="等线"/>
                    </w:rPr>
                  </w:pPr>
                  <w:r w:rsidRPr="000228AE">
                    <w:rPr>
                      <w:rFonts w:eastAsia="等线"/>
                    </w:rPr>
                    <w:t>75</w:t>
                  </w:r>
                </w:p>
              </w:tc>
              <w:tc>
                <w:tcPr>
                  <w:tcW w:w="1091" w:type="dxa"/>
                  <w:shd w:val="clear" w:color="auto" w:fill="auto"/>
                  <w:vAlign w:val="center"/>
                  <w:hideMark/>
                </w:tcPr>
                <w:p w14:paraId="4324EC30" w14:textId="77777777" w:rsidR="0096633E" w:rsidRPr="000228AE" w:rsidRDefault="0096633E" w:rsidP="00343128">
                  <w:pPr>
                    <w:pStyle w:val="lh--4"/>
                    <w:rPr>
                      <w:rFonts w:eastAsia="等线"/>
                    </w:rPr>
                  </w:pPr>
                  <w:r w:rsidRPr="000228AE">
                    <w:rPr>
                      <w:rFonts w:eastAsia="等线"/>
                    </w:rPr>
                    <w:t>42.50</w:t>
                  </w:r>
                </w:p>
              </w:tc>
              <w:tc>
                <w:tcPr>
                  <w:tcW w:w="850" w:type="dxa"/>
                  <w:shd w:val="clear" w:color="auto" w:fill="auto"/>
                  <w:vAlign w:val="center"/>
                  <w:hideMark/>
                </w:tcPr>
                <w:p w14:paraId="7A85CB2B" w14:textId="77777777" w:rsidR="0096633E" w:rsidRPr="000228AE" w:rsidRDefault="0096633E" w:rsidP="00343128">
                  <w:pPr>
                    <w:pStyle w:val="lh--4"/>
                    <w:rPr>
                      <w:rFonts w:eastAsia="等线"/>
                    </w:rPr>
                  </w:pPr>
                  <w:r w:rsidRPr="000228AE">
                    <w:rPr>
                      <w:rFonts w:eastAsia="等线"/>
                    </w:rPr>
                    <w:t>1</w:t>
                  </w:r>
                </w:p>
              </w:tc>
              <w:tc>
                <w:tcPr>
                  <w:tcW w:w="1134" w:type="dxa"/>
                  <w:shd w:val="clear" w:color="auto" w:fill="auto"/>
                  <w:vAlign w:val="center"/>
                  <w:hideMark/>
                </w:tcPr>
                <w:p w14:paraId="79D039BD" w14:textId="77777777" w:rsidR="0096633E" w:rsidRPr="000228AE" w:rsidRDefault="0096633E" w:rsidP="00343128">
                  <w:pPr>
                    <w:pStyle w:val="lh--4"/>
                    <w:rPr>
                      <w:rFonts w:eastAsia="等线"/>
                    </w:rPr>
                  </w:pPr>
                  <w:r w:rsidRPr="000228AE">
                    <w:rPr>
                      <w:rFonts w:eastAsia="等线"/>
                    </w:rPr>
                    <w:t>42.50</w:t>
                  </w:r>
                </w:p>
              </w:tc>
              <w:tc>
                <w:tcPr>
                  <w:tcW w:w="729" w:type="dxa"/>
                  <w:vMerge/>
                  <w:vAlign w:val="center"/>
                  <w:hideMark/>
                </w:tcPr>
                <w:p w14:paraId="4443F116" w14:textId="77777777" w:rsidR="0096633E" w:rsidRPr="000228AE" w:rsidRDefault="0096633E" w:rsidP="00343128">
                  <w:pPr>
                    <w:pStyle w:val="lh--4"/>
                    <w:rPr>
                      <w:rFonts w:eastAsia="等线"/>
                    </w:rPr>
                  </w:pPr>
                </w:p>
              </w:tc>
              <w:tc>
                <w:tcPr>
                  <w:tcW w:w="951" w:type="dxa"/>
                  <w:vMerge/>
                  <w:vAlign w:val="center"/>
                  <w:hideMark/>
                </w:tcPr>
                <w:p w14:paraId="7D84A258" w14:textId="77777777" w:rsidR="0096633E" w:rsidRPr="000228AE" w:rsidRDefault="0096633E" w:rsidP="00343128">
                  <w:pPr>
                    <w:pStyle w:val="lh--4"/>
                    <w:rPr>
                      <w:rFonts w:eastAsia="等线"/>
                    </w:rPr>
                  </w:pPr>
                </w:p>
              </w:tc>
              <w:tc>
                <w:tcPr>
                  <w:tcW w:w="951" w:type="dxa"/>
                  <w:vMerge/>
                  <w:shd w:val="clear" w:color="auto" w:fill="auto"/>
                  <w:vAlign w:val="center"/>
                  <w:hideMark/>
                </w:tcPr>
                <w:p w14:paraId="64550380" w14:textId="77777777" w:rsidR="0096633E" w:rsidRPr="000228AE" w:rsidRDefault="0096633E" w:rsidP="00343128">
                  <w:pPr>
                    <w:pStyle w:val="lh--4"/>
                    <w:rPr>
                      <w:rFonts w:eastAsia="等线"/>
                    </w:rPr>
                  </w:pPr>
                </w:p>
              </w:tc>
            </w:tr>
            <w:tr w:rsidR="0096633E" w:rsidRPr="000228AE" w14:paraId="2E735EB0" w14:textId="77777777" w:rsidTr="00343128">
              <w:trPr>
                <w:trHeight w:val="340"/>
                <w:jc w:val="center"/>
              </w:trPr>
              <w:tc>
                <w:tcPr>
                  <w:tcW w:w="952" w:type="dxa"/>
                  <w:vMerge/>
                  <w:shd w:val="clear" w:color="auto" w:fill="auto"/>
                  <w:vAlign w:val="center"/>
                  <w:hideMark/>
                </w:tcPr>
                <w:p w14:paraId="017AF4E6" w14:textId="77777777" w:rsidR="0096633E" w:rsidRPr="000228AE" w:rsidRDefault="0096633E" w:rsidP="00343128">
                  <w:pPr>
                    <w:pStyle w:val="lh--4"/>
                    <w:rPr>
                      <w:rFonts w:ascii="等线" w:eastAsia="等线" w:hAnsi="等线"/>
                      <w:sz w:val="22"/>
                      <w:szCs w:val="22"/>
                    </w:rPr>
                  </w:pPr>
                </w:p>
              </w:tc>
              <w:tc>
                <w:tcPr>
                  <w:tcW w:w="1110" w:type="dxa"/>
                  <w:shd w:val="clear" w:color="auto" w:fill="auto"/>
                  <w:vAlign w:val="center"/>
                  <w:hideMark/>
                </w:tcPr>
                <w:p w14:paraId="6511C031" w14:textId="77777777" w:rsidR="0096633E" w:rsidRPr="000228AE" w:rsidRDefault="0096633E" w:rsidP="00343128">
                  <w:pPr>
                    <w:pStyle w:val="lh--4"/>
                  </w:pPr>
                  <w:r w:rsidRPr="000228AE">
                    <w:rPr>
                      <w:rFonts w:hint="eastAsia"/>
                    </w:rPr>
                    <w:t>管道泵</w:t>
                  </w:r>
                </w:p>
              </w:tc>
              <w:tc>
                <w:tcPr>
                  <w:tcW w:w="850" w:type="dxa"/>
                  <w:shd w:val="clear" w:color="auto" w:fill="auto"/>
                  <w:vAlign w:val="center"/>
                  <w:hideMark/>
                </w:tcPr>
                <w:p w14:paraId="7507112F" w14:textId="77777777" w:rsidR="0096633E" w:rsidRPr="000228AE" w:rsidRDefault="0096633E" w:rsidP="00343128">
                  <w:pPr>
                    <w:pStyle w:val="lh--4"/>
                    <w:rPr>
                      <w:rFonts w:eastAsia="等线"/>
                    </w:rPr>
                  </w:pPr>
                  <w:r w:rsidRPr="000228AE">
                    <w:rPr>
                      <w:rFonts w:eastAsia="等线"/>
                    </w:rPr>
                    <w:t>80</w:t>
                  </w:r>
                </w:p>
              </w:tc>
              <w:tc>
                <w:tcPr>
                  <w:tcW w:w="894" w:type="dxa"/>
                  <w:shd w:val="clear" w:color="auto" w:fill="auto"/>
                  <w:vAlign w:val="center"/>
                  <w:hideMark/>
                </w:tcPr>
                <w:p w14:paraId="2B2B2745" w14:textId="77777777" w:rsidR="0096633E" w:rsidRPr="000228AE" w:rsidRDefault="0096633E" w:rsidP="00343128">
                  <w:pPr>
                    <w:pStyle w:val="lh--4"/>
                    <w:rPr>
                      <w:rFonts w:eastAsia="等线"/>
                    </w:rPr>
                  </w:pPr>
                  <w:r w:rsidRPr="000228AE">
                    <w:rPr>
                      <w:rFonts w:eastAsia="等线"/>
                    </w:rPr>
                    <w:t>50</w:t>
                  </w:r>
                </w:p>
              </w:tc>
              <w:tc>
                <w:tcPr>
                  <w:tcW w:w="1091" w:type="dxa"/>
                  <w:shd w:val="clear" w:color="auto" w:fill="auto"/>
                  <w:vAlign w:val="center"/>
                  <w:hideMark/>
                </w:tcPr>
                <w:p w14:paraId="318E4AD3" w14:textId="77777777" w:rsidR="0096633E" w:rsidRPr="000228AE" w:rsidRDefault="0096633E" w:rsidP="00343128">
                  <w:pPr>
                    <w:pStyle w:val="lh--4"/>
                    <w:rPr>
                      <w:rFonts w:eastAsia="等线"/>
                    </w:rPr>
                  </w:pPr>
                  <w:r w:rsidRPr="000228AE">
                    <w:rPr>
                      <w:rFonts w:eastAsia="等线"/>
                    </w:rPr>
                    <w:t>46.02</w:t>
                  </w:r>
                </w:p>
              </w:tc>
              <w:tc>
                <w:tcPr>
                  <w:tcW w:w="850" w:type="dxa"/>
                  <w:shd w:val="clear" w:color="auto" w:fill="auto"/>
                  <w:vAlign w:val="center"/>
                  <w:hideMark/>
                </w:tcPr>
                <w:p w14:paraId="3AD94271" w14:textId="77777777" w:rsidR="0096633E" w:rsidRPr="000228AE" w:rsidRDefault="0096633E" w:rsidP="00343128">
                  <w:pPr>
                    <w:pStyle w:val="lh--4"/>
                    <w:rPr>
                      <w:rFonts w:eastAsia="等线"/>
                    </w:rPr>
                  </w:pPr>
                  <w:r w:rsidRPr="000228AE">
                    <w:rPr>
                      <w:rFonts w:eastAsia="等线"/>
                    </w:rPr>
                    <w:t>4</w:t>
                  </w:r>
                </w:p>
              </w:tc>
              <w:tc>
                <w:tcPr>
                  <w:tcW w:w="1134" w:type="dxa"/>
                  <w:shd w:val="clear" w:color="auto" w:fill="auto"/>
                  <w:vAlign w:val="center"/>
                  <w:hideMark/>
                </w:tcPr>
                <w:p w14:paraId="3BD6AEF6" w14:textId="77777777" w:rsidR="0096633E" w:rsidRPr="000228AE" w:rsidRDefault="0096633E" w:rsidP="00343128">
                  <w:pPr>
                    <w:pStyle w:val="lh--4"/>
                    <w:rPr>
                      <w:rFonts w:eastAsia="等线"/>
                    </w:rPr>
                  </w:pPr>
                  <w:r w:rsidRPr="000228AE">
                    <w:rPr>
                      <w:rFonts w:eastAsia="等线"/>
                    </w:rPr>
                    <w:t>52.04</w:t>
                  </w:r>
                </w:p>
              </w:tc>
              <w:tc>
                <w:tcPr>
                  <w:tcW w:w="729" w:type="dxa"/>
                  <w:vMerge/>
                  <w:vAlign w:val="center"/>
                  <w:hideMark/>
                </w:tcPr>
                <w:p w14:paraId="3602D8E7" w14:textId="77777777" w:rsidR="0096633E" w:rsidRPr="000228AE" w:rsidRDefault="0096633E" w:rsidP="00343128">
                  <w:pPr>
                    <w:pStyle w:val="lh--4"/>
                    <w:rPr>
                      <w:rFonts w:eastAsia="等线"/>
                    </w:rPr>
                  </w:pPr>
                </w:p>
              </w:tc>
              <w:tc>
                <w:tcPr>
                  <w:tcW w:w="951" w:type="dxa"/>
                  <w:vMerge/>
                  <w:vAlign w:val="center"/>
                  <w:hideMark/>
                </w:tcPr>
                <w:p w14:paraId="2647DEFA" w14:textId="77777777" w:rsidR="0096633E" w:rsidRPr="000228AE" w:rsidRDefault="0096633E" w:rsidP="00343128">
                  <w:pPr>
                    <w:pStyle w:val="lh--4"/>
                    <w:rPr>
                      <w:rFonts w:eastAsia="等线"/>
                    </w:rPr>
                  </w:pPr>
                </w:p>
              </w:tc>
              <w:tc>
                <w:tcPr>
                  <w:tcW w:w="951" w:type="dxa"/>
                  <w:vMerge/>
                  <w:shd w:val="clear" w:color="auto" w:fill="auto"/>
                  <w:vAlign w:val="center"/>
                  <w:hideMark/>
                </w:tcPr>
                <w:p w14:paraId="2E41D41E" w14:textId="77777777" w:rsidR="0096633E" w:rsidRPr="000228AE" w:rsidRDefault="0096633E" w:rsidP="00343128">
                  <w:pPr>
                    <w:pStyle w:val="lh--4"/>
                    <w:rPr>
                      <w:rFonts w:eastAsia="等线"/>
                    </w:rPr>
                  </w:pPr>
                </w:p>
              </w:tc>
            </w:tr>
            <w:tr w:rsidR="0096633E" w:rsidRPr="000228AE" w14:paraId="1B7B3953" w14:textId="77777777" w:rsidTr="00343128">
              <w:trPr>
                <w:trHeight w:val="340"/>
                <w:jc w:val="center"/>
              </w:trPr>
              <w:tc>
                <w:tcPr>
                  <w:tcW w:w="952" w:type="dxa"/>
                  <w:vMerge/>
                  <w:shd w:val="clear" w:color="auto" w:fill="auto"/>
                  <w:vAlign w:val="center"/>
                  <w:hideMark/>
                </w:tcPr>
                <w:p w14:paraId="1B044CF9" w14:textId="77777777" w:rsidR="0096633E" w:rsidRPr="000228AE" w:rsidRDefault="0096633E" w:rsidP="00343128">
                  <w:pPr>
                    <w:pStyle w:val="lh--4"/>
                    <w:rPr>
                      <w:rFonts w:ascii="等线" w:eastAsia="等线" w:hAnsi="等线"/>
                      <w:sz w:val="22"/>
                      <w:szCs w:val="22"/>
                    </w:rPr>
                  </w:pPr>
                </w:p>
              </w:tc>
              <w:tc>
                <w:tcPr>
                  <w:tcW w:w="1110" w:type="dxa"/>
                  <w:shd w:val="clear" w:color="auto" w:fill="auto"/>
                  <w:vAlign w:val="center"/>
                  <w:hideMark/>
                </w:tcPr>
                <w:p w14:paraId="0F09A76E" w14:textId="77777777" w:rsidR="0096633E" w:rsidRPr="000228AE" w:rsidRDefault="0096633E" w:rsidP="00343128">
                  <w:pPr>
                    <w:pStyle w:val="lh--4"/>
                  </w:pPr>
                  <w:r w:rsidRPr="000228AE">
                    <w:rPr>
                      <w:rFonts w:hint="eastAsia"/>
                    </w:rPr>
                    <w:t>空压机</w:t>
                  </w:r>
                </w:p>
              </w:tc>
              <w:tc>
                <w:tcPr>
                  <w:tcW w:w="850" w:type="dxa"/>
                  <w:shd w:val="clear" w:color="auto" w:fill="auto"/>
                  <w:vAlign w:val="center"/>
                  <w:hideMark/>
                </w:tcPr>
                <w:p w14:paraId="0068D891" w14:textId="77777777" w:rsidR="0096633E" w:rsidRPr="000228AE" w:rsidRDefault="0096633E" w:rsidP="00343128">
                  <w:pPr>
                    <w:pStyle w:val="lh--4"/>
                    <w:rPr>
                      <w:rFonts w:eastAsia="等线"/>
                    </w:rPr>
                  </w:pPr>
                  <w:r w:rsidRPr="000228AE">
                    <w:rPr>
                      <w:rFonts w:eastAsia="等线"/>
                    </w:rPr>
                    <w:t>90</w:t>
                  </w:r>
                </w:p>
              </w:tc>
              <w:tc>
                <w:tcPr>
                  <w:tcW w:w="894" w:type="dxa"/>
                  <w:shd w:val="clear" w:color="auto" w:fill="auto"/>
                  <w:vAlign w:val="center"/>
                  <w:hideMark/>
                </w:tcPr>
                <w:p w14:paraId="5148EF97" w14:textId="77777777" w:rsidR="0096633E" w:rsidRPr="000228AE" w:rsidRDefault="0096633E" w:rsidP="00343128">
                  <w:pPr>
                    <w:pStyle w:val="lh--4"/>
                    <w:rPr>
                      <w:rFonts w:eastAsia="等线"/>
                    </w:rPr>
                  </w:pPr>
                  <w:r w:rsidRPr="000228AE">
                    <w:rPr>
                      <w:rFonts w:eastAsia="等线"/>
                    </w:rPr>
                    <w:t>50</w:t>
                  </w:r>
                </w:p>
              </w:tc>
              <w:tc>
                <w:tcPr>
                  <w:tcW w:w="1091" w:type="dxa"/>
                  <w:shd w:val="clear" w:color="auto" w:fill="auto"/>
                  <w:vAlign w:val="center"/>
                  <w:hideMark/>
                </w:tcPr>
                <w:p w14:paraId="761C678B" w14:textId="77777777" w:rsidR="0096633E" w:rsidRPr="000228AE" w:rsidRDefault="0096633E" w:rsidP="00343128">
                  <w:pPr>
                    <w:pStyle w:val="lh--4"/>
                    <w:rPr>
                      <w:rFonts w:eastAsia="等线"/>
                    </w:rPr>
                  </w:pPr>
                  <w:r w:rsidRPr="000228AE">
                    <w:rPr>
                      <w:rFonts w:eastAsia="等线"/>
                    </w:rPr>
                    <w:t>56.02</w:t>
                  </w:r>
                </w:p>
              </w:tc>
              <w:tc>
                <w:tcPr>
                  <w:tcW w:w="850" w:type="dxa"/>
                  <w:shd w:val="clear" w:color="auto" w:fill="auto"/>
                  <w:vAlign w:val="center"/>
                  <w:hideMark/>
                </w:tcPr>
                <w:p w14:paraId="3ABD391B" w14:textId="77777777" w:rsidR="0096633E" w:rsidRPr="000228AE" w:rsidRDefault="0096633E" w:rsidP="00343128">
                  <w:pPr>
                    <w:pStyle w:val="lh--4"/>
                    <w:rPr>
                      <w:rFonts w:eastAsia="等线"/>
                    </w:rPr>
                  </w:pPr>
                  <w:r w:rsidRPr="000228AE">
                    <w:rPr>
                      <w:rFonts w:eastAsia="等线"/>
                    </w:rPr>
                    <w:t>1</w:t>
                  </w:r>
                </w:p>
              </w:tc>
              <w:tc>
                <w:tcPr>
                  <w:tcW w:w="1134" w:type="dxa"/>
                  <w:shd w:val="clear" w:color="auto" w:fill="auto"/>
                  <w:vAlign w:val="center"/>
                  <w:hideMark/>
                </w:tcPr>
                <w:p w14:paraId="08449329" w14:textId="77777777" w:rsidR="0096633E" w:rsidRPr="000228AE" w:rsidRDefault="0096633E" w:rsidP="00343128">
                  <w:pPr>
                    <w:pStyle w:val="lh--4"/>
                    <w:rPr>
                      <w:rFonts w:eastAsia="等线"/>
                    </w:rPr>
                  </w:pPr>
                  <w:r w:rsidRPr="000228AE">
                    <w:rPr>
                      <w:rFonts w:eastAsia="等线"/>
                    </w:rPr>
                    <w:t>56.02</w:t>
                  </w:r>
                </w:p>
              </w:tc>
              <w:tc>
                <w:tcPr>
                  <w:tcW w:w="729" w:type="dxa"/>
                  <w:vMerge/>
                  <w:vAlign w:val="center"/>
                  <w:hideMark/>
                </w:tcPr>
                <w:p w14:paraId="49CE30E9" w14:textId="77777777" w:rsidR="0096633E" w:rsidRPr="000228AE" w:rsidRDefault="0096633E" w:rsidP="00343128">
                  <w:pPr>
                    <w:pStyle w:val="lh--4"/>
                    <w:rPr>
                      <w:rFonts w:eastAsia="等线"/>
                    </w:rPr>
                  </w:pPr>
                </w:p>
              </w:tc>
              <w:tc>
                <w:tcPr>
                  <w:tcW w:w="951" w:type="dxa"/>
                  <w:vMerge/>
                  <w:vAlign w:val="center"/>
                  <w:hideMark/>
                </w:tcPr>
                <w:p w14:paraId="06372A26" w14:textId="77777777" w:rsidR="0096633E" w:rsidRPr="000228AE" w:rsidRDefault="0096633E" w:rsidP="00343128">
                  <w:pPr>
                    <w:pStyle w:val="lh--4"/>
                    <w:rPr>
                      <w:rFonts w:eastAsia="等线"/>
                    </w:rPr>
                  </w:pPr>
                </w:p>
              </w:tc>
              <w:tc>
                <w:tcPr>
                  <w:tcW w:w="951" w:type="dxa"/>
                  <w:vMerge/>
                  <w:shd w:val="clear" w:color="auto" w:fill="auto"/>
                  <w:vAlign w:val="center"/>
                  <w:hideMark/>
                </w:tcPr>
                <w:p w14:paraId="0D589C92" w14:textId="77777777" w:rsidR="0096633E" w:rsidRPr="000228AE" w:rsidRDefault="0096633E" w:rsidP="00343128">
                  <w:pPr>
                    <w:pStyle w:val="lh--4"/>
                    <w:rPr>
                      <w:rFonts w:eastAsia="等线"/>
                    </w:rPr>
                  </w:pPr>
                </w:p>
              </w:tc>
            </w:tr>
            <w:tr w:rsidR="0096633E" w:rsidRPr="000228AE" w14:paraId="0AC3F3B7" w14:textId="77777777" w:rsidTr="00343128">
              <w:trPr>
                <w:trHeight w:val="340"/>
                <w:jc w:val="center"/>
              </w:trPr>
              <w:tc>
                <w:tcPr>
                  <w:tcW w:w="952" w:type="dxa"/>
                  <w:vMerge/>
                  <w:shd w:val="clear" w:color="auto" w:fill="auto"/>
                  <w:vAlign w:val="center"/>
                  <w:hideMark/>
                </w:tcPr>
                <w:p w14:paraId="6152E60A" w14:textId="77777777" w:rsidR="0096633E" w:rsidRPr="000228AE" w:rsidRDefault="0096633E" w:rsidP="00343128">
                  <w:pPr>
                    <w:pStyle w:val="lh--4"/>
                    <w:rPr>
                      <w:rFonts w:ascii="等线" w:eastAsia="等线" w:hAnsi="等线"/>
                      <w:sz w:val="22"/>
                      <w:szCs w:val="22"/>
                    </w:rPr>
                  </w:pPr>
                </w:p>
              </w:tc>
              <w:tc>
                <w:tcPr>
                  <w:tcW w:w="1110" w:type="dxa"/>
                  <w:shd w:val="clear" w:color="auto" w:fill="auto"/>
                  <w:vAlign w:val="center"/>
                  <w:hideMark/>
                </w:tcPr>
                <w:p w14:paraId="444FF303" w14:textId="77777777" w:rsidR="0096633E" w:rsidRPr="000228AE" w:rsidRDefault="0096633E" w:rsidP="00343128">
                  <w:pPr>
                    <w:pStyle w:val="lh--4"/>
                  </w:pPr>
                  <w:r w:rsidRPr="000228AE">
                    <w:rPr>
                      <w:rFonts w:hint="eastAsia"/>
                    </w:rPr>
                    <w:t>输送系统</w:t>
                  </w:r>
                </w:p>
              </w:tc>
              <w:tc>
                <w:tcPr>
                  <w:tcW w:w="850" w:type="dxa"/>
                  <w:shd w:val="clear" w:color="auto" w:fill="auto"/>
                  <w:vAlign w:val="center"/>
                  <w:hideMark/>
                </w:tcPr>
                <w:p w14:paraId="4A2A8AB6" w14:textId="77777777" w:rsidR="0096633E" w:rsidRPr="000228AE" w:rsidRDefault="0096633E" w:rsidP="00343128">
                  <w:pPr>
                    <w:pStyle w:val="lh--4"/>
                    <w:rPr>
                      <w:rFonts w:eastAsia="等线"/>
                    </w:rPr>
                  </w:pPr>
                  <w:r w:rsidRPr="000228AE">
                    <w:rPr>
                      <w:rFonts w:eastAsia="等线"/>
                    </w:rPr>
                    <w:t>85</w:t>
                  </w:r>
                </w:p>
              </w:tc>
              <w:tc>
                <w:tcPr>
                  <w:tcW w:w="894" w:type="dxa"/>
                  <w:shd w:val="clear" w:color="auto" w:fill="auto"/>
                  <w:vAlign w:val="center"/>
                  <w:hideMark/>
                </w:tcPr>
                <w:p w14:paraId="5D18530A" w14:textId="77777777" w:rsidR="0096633E" w:rsidRPr="000228AE" w:rsidRDefault="0096633E" w:rsidP="00343128">
                  <w:pPr>
                    <w:pStyle w:val="lh--4"/>
                    <w:rPr>
                      <w:rFonts w:eastAsia="等线"/>
                    </w:rPr>
                  </w:pPr>
                  <w:r w:rsidRPr="000228AE">
                    <w:rPr>
                      <w:rFonts w:eastAsia="等线"/>
                    </w:rPr>
                    <w:t>80</w:t>
                  </w:r>
                </w:p>
              </w:tc>
              <w:tc>
                <w:tcPr>
                  <w:tcW w:w="1091" w:type="dxa"/>
                  <w:shd w:val="clear" w:color="auto" w:fill="auto"/>
                  <w:vAlign w:val="center"/>
                  <w:hideMark/>
                </w:tcPr>
                <w:p w14:paraId="09368831" w14:textId="77777777" w:rsidR="0096633E" w:rsidRPr="000228AE" w:rsidRDefault="0096633E" w:rsidP="00343128">
                  <w:pPr>
                    <w:pStyle w:val="lh--4"/>
                    <w:rPr>
                      <w:rFonts w:eastAsia="等线"/>
                    </w:rPr>
                  </w:pPr>
                  <w:r w:rsidRPr="000228AE">
                    <w:rPr>
                      <w:rFonts w:eastAsia="等线"/>
                    </w:rPr>
                    <w:t>46.94</w:t>
                  </w:r>
                </w:p>
              </w:tc>
              <w:tc>
                <w:tcPr>
                  <w:tcW w:w="850" w:type="dxa"/>
                  <w:shd w:val="clear" w:color="auto" w:fill="auto"/>
                  <w:vAlign w:val="center"/>
                  <w:hideMark/>
                </w:tcPr>
                <w:p w14:paraId="0C138650" w14:textId="77777777" w:rsidR="0096633E" w:rsidRPr="000228AE" w:rsidRDefault="0096633E" w:rsidP="00343128">
                  <w:pPr>
                    <w:pStyle w:val="lh--4"/>
                    <w:rPr>
                      <w:rFonts w:eastAsia="等线"/>
                    </w:rPr>
                  </w:pPr>
                  <w:r w:rsidRPr="000228AE">
                    <w:rPr>
                      <w:rFonts w:eastAsia="等线"/>
                    </w:rPr>
                    <w:t>2</w:t>
                  </w:r>
                </w:p>
              </w:tc>
              <w:tc>
                <w:tcPr>
                  <w:tcW w:w="1134" w:type="dxa"/>
                  <w:shd w:val="clear" w:color="auto" w:fill="auto"/>
                  <w:vAlign w:val="center"/>
                  <w:hideMark/>
                </w:tcPr>
                <w:p w14:paraId="64145B9D" w14:textId="77777777" w:rsidR="0096633E" w:rsidRPr="000228AE" w:rsidRDefault="0096633E" w:rsidP="00343128">
                  <w:pPr>
                    <w:pStyle w:val="lh--4"/>
                    <w:rPr>
                      <w:rFonts w:eastAsia="等线"/>
                    </w:rPr>
                  </w:pPr>
                  <w:r w:rsidRPr="000228AE">
                    <w:rPr>
                      <w:rFonts w:eastAsia="等线"/>
                    </w:rPr>
                    <w:t>49.95</w:t>
                  </w:r>
                </w:p>
              </w:tc>
              <w:tc>
                <w:tcPr>
                  <w:tcW w:w="729" w:type="dxa"/>
                  <w:vMerge/>
                  <w:vAlign w:val="center"/>
                  <w:hideMark/>
                </w:tcPr>
                <w:p w14:paraId="7C0B8AD8" w14:textId="77777777" w:rsidR="0096633E" w:rsidRPr="000228AE" w:rsidRDefault="0096633E" w:rsidP="00343128">
                  <w:pPr>
                    <w:pStyle w:val="lh--4"/>
                    <w:rPr>
                      <w:rFonts w:eastAsia="等线"/>
                    </w:rPr>
                  </w:pPr>
                </w:p>
              </w:tc>
              <w:tc>
                <w:tcPr>
                  <w:tcW w:w="951" w:type="dxa"/>
                  <w:vMerge/>
                  <w:vAlign w:val="center"/>
                  <w:hideMark/>
                </w:tcPr>
                <w:p w14:paraId="61DA877D" w14:textId="77777777" w:rsidR="0096633E" w:rsidRPr="000228AE" w:rsidRDefault="0096633E" w:rsidP="00343128">
                  <w:pPr>
                    <w:pStyle w:val="lh--4"/>
                    <w:rPr>
                      <w:rFonts w:eastAsia="等线"/>
                    </w:rPr>
                  </w:pPr>
                </w:p>
              </w:tc>
              <w:tc>
                <w:tcPr>
                  <w:tcW w:w="951" w:type="dxa"/>
                  <w:vMerge/>
                  <w:shd w:val="clear" w:color="auto" w:fill="auto"/>
                  <w:vAlign w:val="center"/>
                  <w:hideMark/>
                </w:tcPr>
                <w:p w14:paraId="178CAC8A" w14:textId="77777777" w:rsidR="0096633E" w:rsidRPr="000228AE" w:rsidRDefault="0096633E" w:rsidP="00343128">
                  <w:pPr>
                    <w:pStyle w:val="lh--4"/>
                    <w:rPr>
                      <w:rFonts w:eastAsia="等线"/>
                    </w:rPr>
                  </w:pPr>
                </w:p>
              </w:tc>
            </w:tr>
            <w:tr w:rsidR="0096633E" w:rsidRPr="000228AE" w14:paraId="51D9D04A" w14:textId="77777777" w:rsidTr="00343128">
              <w:trPr>
                <w:trHeight w:val="340"/>
                <w:jc w:val="center"/>
              </w:trPr>
              <w:tc>
                <w:tcPr>
                  <w:tcW w:w="952" w:type="dxa"/>
                  <w:vMerge/>
                  <w:shd w:val="clear" w:color="auto" w:fill="auto"/>
                  <w:vAlign w:val="center"/>
                  <w:hideMark/>
                </w:tcPr>
                <w:p w14:paraId="1A697532" w14:textId="77777777" w:rsidR="0096633E" w:rsidRPr="000228AE" w:rsidRDefault="0096633E" w:rsidP="00343128">
                  <w:pPr>
                    <w:pStyle w:val="lh--4"/>
                    <w:rPr>
                      <w:rFonts w:ascii="等线" w:eastAsia="等线" w:hAnsi="等线"/>
                      <w:sz w:val="22"/>
                      <w:szCs w:val="22"/>
                    </w:rPr>
                  </w:pPr>
                </w:p>
              </w:tc>
              <w:tc>
                <w:tcPr>
                  <w:tcW w:w="1110" w:type="dxa"/>
                  <w:shd w:val="clear" w:color="auto" w:fill="auto"/>
                  <w:vAlign w:val="center"/>
                  <w:hideMark/>
                </w:tcPr>
                <w:p w14:paraId="5AC1BE1A" w14:textId="77777777" w:rsidR="0096633E" w:rsidRPr="000228AE" w:rsidRDefault="0096633E" w:rsidP="00343128">
                  <w:pPr>
                    <w:pStyle w:val="lh--4"/>
                  </w:pPr>
                  <w:r w:rsidRPr="000228AE">
                    <w:rPr>
                      <w:rFonts w:hint="eastAsia"/>
                    </w:rPr>
                    <w:t>清洗机</w:t>
                  </w:r>
                </w:p>
              </w:tc>
              <w:tc>
                <w:tcPr>
                  <w:tcW w:w="850" w:type="dxa"/>
                  <w:shd w:val="clear" w:color="auto" w:fill="auto"/>
                  <w:vAlign w:val="center"/>
                  <w:hideMark/>
                </w:tcPr>
                <w:p w14:paraId="55A6DB76" w14:textId="77777777" w:rsidR="0096633E" w:rsidRPr="000228AE" w:rsidRDefault="0096633E" w:rsidP="00343128">
                  <w:pPr>
                    <w:pStyle w:val="lh--4"/>
                    <w:rPr>
                      <w:rFonts w:eastAsia="等线"/>
                    </w:rPr>
                  </w:pPr>
                  <w:r w:rsidRPr="000228AE">
                    <w:rPr>
                      <w:rFonts w:eastAsia="等线"/>
                    </w:rPr>
                    <w:t>75</w:t>
                  </w:r>
                </w:p>
              </w:tc>
              <w:tc>
                <w:tcPr>
                  <w:tcW w:w="894" w:type="dxa"/>
                  <w:shd w:val="clear" w:color="auto" w:fill="auto"/>
                  <w:vAlign w:val="center"/>
                  <w:hideMark/>
                </w:tcPr>
                <w:p w14:paraId="7D3E2CE8" w14:textId="77777777" w:rsidR="0096633E" w:rsidRPr="000228AE" w:rsidRDefault="0096633E" w:rsidP="00343128">
                  <w:pPr>
                    <w:pStyle w:val="lh--4"/>
                    <w:rPr>
                      <w:rFonts w:eastAsia="等线"/>
                    </w:rPr>
                  </w:pPr>
                  <w:r w:rsidRPr="000228AE">
                    <w:rPr>
                      <w:rFonts w:eastAsia="等线"/>
                    </w:rPr>
                    <w:t>75</w:t>
                  </w:r>
                </w:p>
              </w:tc>
              <w:tc>
                <w:tcPr>
                  <w:tcW w:w="1091" w:type="dxa"/>
                  <w:shd w:val="clear" w:color="auto" w:fill="auto"/>
                  <w:vAlign w:val="center"/>
                  <w:hideMark/>
                </w:tcPr>
                <w:p w14:paraId="554DC7D3" w14:textId="77777777" w:rsidR="0096633E" w:rsidRPr="000228AE" w:rsidRDefault="0096633E" w:rsidP="00343128">
                  <w:pPr>
                    <w:pStyle w:val="lh--4"/>
                    <w:rPr>
                      <w:rFonts w:eastAsia="等线"/>
                    </w:rPr>
                  </w:pPr>
                  <w:r w:rsidRPr="000228AE">
                    <w:rPr>
                      <w:rFonts w:eastAsia="等线"/>
                    </w:rPr>
                    <w:t>37.50</w:t>
                  </w:r>
                </w:p>
              </w:tc>
              <w:tc>
                <w:tcPr>
                  <w:tcW w:w="850" w:type="dxa"/>
                  <w:shd w:val="clear" w:color="auto" w:fill="auto"/>
                  <w:vAlign w:val="center"/>
                  <w:hideMark/>
                </w:tcPr>
                <w:p w14:paraId="23F7DA1F" w14:textId="77777777" w:rsidR="0096633E" w:rsidRPr="000228AE" w:rsidRDefault="0096633E" w:rsidP="00343128">
                  <w:pPr>
                    <w:pStyle w:val="lh--4"/>
                    <w:rPr>
                      <w:rFonts w:eastAsia="等线"/>
                    </w:rPr>
                  </w:pPr>
                  <w:r w:rsidRPr="000228AE">
                    <w:rPr>
                      <w:rFonts w:eastAsia="等线"/>
                    </w:rPr>
                    <w:t>2</w:t>
                  </w:r>
                </w:p>
              </w:tc>
              <w:tc>
                <w:tcPr>
                  <w:tcW w:w="1134" w:type="dxa"/>
                  <w:shd w:val="clear" w:color="auto" w:fill="auto"/>
                  <w:vAlign w:val="center"/>
                  <w:hideMark/>
                </w:tcPr>
                <w:p w14:paraId="7677A363" w14:textId="77777777" w:rsidR="0096633E" w:rsidRPr="000228AE" w:rsidRDefault="0096633E" w:rsidP="00343128">
                  <w:pPr>
                    <w:pStyle w:val="lh--4"/>
                    <w:rPr>
                      <w:rFonts w:eastAsia="等线"/>
                    </w:rPr>
                  </w:pPr>
                  <w:r w:rsidRPr="000228AE">
                    <w:rPr>
                      <w:rFonts w:eastAsia="等线"/>
                    </w:rPr>
                    <w:t>40.51</w:t>
                  </w:r>
                </w:p>
              </w:tc>
              <w:tc>
                <w:tcPr>
                  <w:tcW w:w="729" w:type="dxa"/>
                  <w:vMerge/>
                  <w:vAlign w:val="center"/>
                  <w:hideMark/>
                </w:tcPr>
                <w:p w14:paraId="66C3FBC8" w14:textId="77777777" w:rsidR="0096633E" w:rsidRPr="000228AE" w:rsidRDefault="0096633E" w:rsidP="00343128">
                  <w:pPr>
                    <w:pStyle w:val="lh--4"/>
                    <w:rPr>
                      <w:rFonts w:eastAsia="等线"/>
                    </w:rPr>
                  </w:pPr>
                </w:p>
              </w:tc>
              <w:tc>
                <w:tcPr>
                  <w:tcW w:w="951" w:type="dxa"/>
                  <w:vMerge/>
                  <w:vAlign w:val="center"/>
                  <w:hideMark/>
                </w:tcPr>
                <w:p w14:paraId="079F1A60" w14:textId="77777777" w:rsidR="0096633E" w:rsidRPr="000228AE" w:rsidRDefault="0096633E" w:rsidP="00343128">
                  <w:pPr>
                    <w:pStyle w:val="lh--4"/>
                    <w:rPr>
                      <w:rFonts w:eastAsia="等线"/>
                    </w:rPr>
                  </w:pPr>
                </w:p>
              </w:tc>
              <w:tc>
                <w:tcPr>
                  <w:tcW w:w="951" w:type="dxa"/>
                  <w:vMerge/>
                  <w:shd w:val="clear" w:color="auto" w:fill="auto"/>
                  <w:vAlign w:val="center"/>
                  <w:hideMark/>
                </w:tcPr>
                <w:p w14:paraId="7DC38BDE" w14:textId="77777777" w:rsidR="0096633E" w:rsidRPr="000228AE" w:rsidRDefault="0096633E" w:rsidP="00343128">
                  <w:pPr>
                    <w:pStyle w:val="lh--4"/>
                    <w:rPr>
                      <w:rFonts w:eastAsia="等线"/>
                    </w:rPr>
                  </w:pPr>
                </w:p>
              </w:tc>
            </w:tr>
            <w:tr w:rsidR="0096633E" w:rsidRPr="000228AE" w14:paraId="4CD225B6" w14:textId="77777777" w:rsidTr="00343128">
              <w:trPr>
                <w:trHeight w:val="340"/>
                <w:jc w:val="center"/>
              </w:trPr>
              <w:tc>
                <w:tcPr>
                  <w:tcW w:w="952" w:type="dxa"/>
                  <w:vMerge/>
                  <w:shd w:val="clear" w:color="auto" w:fill="auto"/>
                  <w:vAlign w:val="center"/>
                  <w:hideMark/>
                </w:tcPr>
                <w:p w14:paraId="2C187E7A" w14:textId="77777777" w:rsidR="0096633E" w:rsidRPr="000228AE" w:rsidRDefault="0096633E" w:rsidP="00343128">
                  <w:pPr>
                    <w:pStyle w:val="lh--4"/>
                    <w:rPr>
                      <w:rFonts w:ascii="等线" w:eastAsia="等线" w:hAnsi="等线"/>
                      <w:sz w:val="22"/>
                      <w:szCs w:val="22"/>
                    </w:rPr>
                  </w:pPr>
                </w:p>
              </w:tc>
              <w:tc>
                <w:tcPr>
                  <w:tcW w:w="1110" w:type="dxa"/>
                  <w:shd w:val="clear" w:color="auto" w:fill="auto"/>
                  <w:vAlign w:val="center"/>
                  <w:hideMark/>
                </w:tcPr>
                <w:p w14:paraId="42B8CEC2" w14:textId="77777777" w:rsidR="0096633E" w:rsidRPr="000228AE" w:rsidRDefault="0096633E" w:rsidP="00343128">
                  <w:pPr>
                    <w:pStyle w:val="lh--4"/>
                  </w:pPr>
                  <w:r w:rsidRPr="000228AE">
                    <w:rPr>
                      <w:rFonts w:hint="eastAsia"/>
                    </w:rPr>
                    <w:t>提升机</w:t>
                  </w:r>
                </w:p>
              </w:tc>
              <w:tc>
                <w:tcPr>
                  <w:tcW w:w="850" w:type="dxa"/>
                  <w:shd w:val="clear" w:color="auto" w:fill="auto"/>
                  <w:vAlign w:val="center"/>
                  <w:hideMark/>
                </w:tcPr>
                <w:p w14:paraId="46E0CA68" w14:textId="77777777" w:rsidR="0096633E" w:rsidRPr="000228AE" w:rsidRDefault="0096633E" w:rsidP="00343128">
                  <w:pPr>
                    <w:pStyle w:val="lh--4"/>
                    <w:rPr>
                      <w:rFonts w:eastAsia="等线"/>
                    </w:rPr>
                  </w:pPr>
                  <w:r w:rsidRPr="000228AE">
                    <w:rPr>
                      <w:rFonts w:eastAsia="等线"/>
                    </w:rPr>
                    <w:t>80</w:t>
                  </w:r>
                </w:p>
              </w:tc>
              <w:tc>
                <w:tcPr>
                  <w:tcW w:w="894" w:type="dxa"/>
                  <w:shd w:val="clear" w:color="auto" w:fill="auto"/>
                  <w:vAlign w:val="center"/>
                  <w:hideMark/>
                </w:tcPr>
                <w:p w14:paraId="38C1E122" w14:textId="77777777" w:rsidR="0096633E" w:rsidRPr="000228AE" w:rsidRDefault="0096633E" w:rsidP="00343128">
                  <w:pPr>
                    <w:pStyle w:val="lh--4"/>
                    <w:rPr>
                      <w:rFonts w:eastAsia="等线"/>
                    </w:rPr>
                  </w:pPr>
                  <w:r w:rsidRPr="000228AE">
                    <w:rPr>
                      <w:rFonts w:eastAsia="等线"/>
                    </w:rPr>
                    <w:t>70</w:t>
                  </w:r>
                </w:p>
              </w:tc>
              <w:tc>
                <w:tcPr>
                  <w:tcW w:w="1091" w:type="dxa"/>
                  <w:shd w:val="clear" w:color="auto" w:fill="auto"/>
                  <w:vAlign w:val="center"/>
                  <w:hideMark/>
                </w:tcPr>
                <w:p w14:paraId="00E697AB" w14:textId="77777777" w:rsidR="0096633E" w:rsidRPr="000228AE" w:rsidRDefault="0096633E" w:rsidP="00343128">
                  <w:pPr>
                    <w:pStyle w:val="lh--4"/>
                    <w:rPr>
                      <w:rFonts w:eastAsia="等线"/>
                    </w:rPr>
                  </w:pPr>
                  <w:r w:rsidRPr="000228AE">
                    <w:rPr>
                      <w:rFonts w:eastAsia="等线"/>
                    </w:rPr>
                    <w:t>43.10</w:t>
                  </w:r>
                </w:p>
              </w:tc>
              <w:tc>
                <w:tcPr>
                  <w:tcW w:w="850" w:type="dxa"/>
                  <w:shd w:val="clear" w:color="auto" w:fill="auto"/>
                  <w:vAlign w:val="center"/>
                  <w:hideMark/>
                </w:tcPr>
                <w:p w14:paraId="29552515" w14:textId="77777777" w:rsidR="0096633E" w:rsidRPr="000228AE" w:rsidRDefault="0096633E" w:rsidP="00343128">
                  <w:pPr>
                    <w:pStyle w:val="lh--4"/>
                    <w:rPr>
                      <w:rFonts w:eastAsia="等线"/>
                    </w:rPr>
                  </w:pPr>
                  <w:r w:rsidRPr="000228AE">
                    <w:rPr>
                      <w:rFonts w:eastAsia="等线"/>
                    </w:rPr>
                    <w:t>2</w:t>
                  </w:r>
                </w:p>
              </w:tc>
              <w:tc>
                <w:tcPr>
                  <w:tcW w:w="1134" w:type="dxa"/>
                  <w:shd w:val="clear" w:color="auto" w:fill="auto"/>
                  <w:vAlign w:val="center"/>
                  <w:hideMark/>
                </w:tcPr>
                <w:p w14:paraId="427C65AE" w14:textId="77777777" w:rsidR="0096633E" w:rsidRPr="000228AE" w:rsidRDefault="0096633E" w:rsidP="00343128">
                  <w:pPr>
                    <w:pStyle w:val="lh--4"/>
                    <w:rPr>
                      <w:rFonts w:eastAsia="等线"/>
                    </w:rPr>
                  </w:pPr>
                  <w:r w:rsidRPr="000228AE">
                    <w:rPr>
                      <w:rFonts w:eastAsia="等线"/>
                    </w:rPr>
                    <w:t>46.11</w:t>
                  </w:r>
                </w:p>
              </w:tc>
              <w:tc>
                <w:tcPr>
                  <w:tcW w:w="729" w:type="dxa"/>
                  <w:vMerge/>
                  <w:vAlign w:val="center"/>
                  <w:hideMark/>
                </w:tcPr>
                <w:p w14:paraId="39559B64" w14:textId="77777777" w:rsidR="0096633E" w:rsidRPr="000228AE" w:rsidRDefault="0096633E" w:rsidP="00343128">
                  <w:pPr>
                    <w:pStyle w:val="lh--4"/>
                    <w:rPr>
                      <w:rFonts w:eastAsia="等线"/>
                    </w:rPr>
                  </w:pPr>
                </w:p>
              </w:tc>
              <w:tc>
                <w:tcPr>
                  <w:tcW w:w="951" w:type="dxa"/>
                  <w:vMerge/>
                  <w:vAlign w:val="center"/>
                  <w:hideMark/>
                </w:tcPr>
                <w:p w14:paraId="24371EF3" w14:textId="77777777" w:rsidR="0096633E" w:rsidRPr="000228AE" w:rsidRDefault="0096633E" w:rsidP="00343128">
                  <w:pPr>
                    <w:pStyle w:val="lh--4"/>
                    <w:rPr>
                      <w:rFonts w:eastAsia="等线"/>
                    </w:rPr>
                  </w:pPr>
                </w:p>
              </w:tc>
              <w:tc>
                <w:tcPr>
                  <w:tcW w:w="951" w:type="dxa"/>
                  <w:vMerge/>
                  <w:shd w:val="clear" w:color="auto" w:fill="auto"/>
                  <w:vAlign w:val="center"/>
                  <w:hideMark/>
                </w:tcPr>
                <w:p w14:paraId="71AB1F06" w14:textId="77777777" w:rsidR="0096633E" w:rsidRPr="000228AE" w:rsidRDefault="0096633E" w:rsidP="00343128">
                  <w:pPr>
                    <w:pStyle w:val="lh--4"/>
                    <w:rPr>
                      <w:rFonts w:eastAsia="等线"/>
                    </w:rPr>
                  </w:pPr>
                </w:p>
              </w:tc>
            </w:tr>
            <w:tr w:rsidR="0096633E" w:rsidRPr="000228AE" w14:paraId="75FFBAD2" w14:textId="77777777" w:rsidTr="00343128">
              <w:trPr>
                <w:trHeight w:val="340"/>
                <w:jc w:val="center"/>
              </w:trPr>
              <w:tc>
                <w:tcPr>
                  <w:tcW w:w="5747" w:type="dxa"/>
                  <w:gridSpan w:val="6"/>
                  <w:shd w:val="clear" w:color="auto" w:fill="auto"/>
                  <w:vAlign w:val="center"/>
                </w:tcPr>
                <w:p w14:paraId="34FD8CC3" w14:textId="0D0E997D" w:rsidR="0096633E" w:rsidRPr="009B7E29" w:rsidRDefault="0096633E" w:rsidP="00343128">
                  <w:pPr>
                    <w:pStyle w:val="lh--4"/>
                  </w:pPr>
                  <w:r w:rsidRPr="009B7E29">
                    <w:t>北侧</w:t>
                  </w:r>
                  <w:r w:rsidR="00972E49">
                    <w:rPr>
                      <w:rFonts w:hint="eastAsia"/>
                    </w:rPr>
                    <w:t>将军岭</w:t>
                  </w:r>
                  <w:r w:rsidRPr="009B7E29">
                    <w:rPr>
                      <w:rFonts w:hint="eastAsia"/>
                    </w:rPr>
                    <w:t>居民点</w:t>
                  </w:r>
                </w:p>
              </w:tc>
              <w:tc>
                <w:tcPr>
                  <w:tcW w:w="1134" w:type="dxa"/>
                  <w:shd w:val="clear" w:color="auto" w:fill="auto"/>
                  <w:vAlign w:val="center"/>
                </w:tcPr>
                <w:p w14:paraId="7E0DDFEA" w14:textId="77777777" w:rsidR="0096633E" w:rsidRPr="009B7E29" w:rsidRDefault="0096633E" w:rsidP="00343128">
                  <w:pPr>
                    <w:pStyle w:val="lh--4"/>
                  </w:pPr>
                  <w:r w:rsidRPr="009B7E29">
                    <w:t>30.4</w:t>
                  </w:r>
                  <w:r>
                    <w:rPr>
                      <w:rFonts w:hint="eastAsia"/>
                    </w:rPr>
                    <w:t>1</w:t>
                  </w:r>
                </w:p>
              </w:tc>
              <w:tc>
                <w:tcPr>
                  <w:tcW w:w="729" w:type="dxa"/>
                  <w:vAlign w:val="center"/>
                </w:tcPr>
                <w:p w14:paraId="7554145B" w14:textId="77777777" w:rsidR="0096633E" w:rsidRPr="009B7E29" w:rsidRDefault="0096633E" w:rsidP="00343128">
                  <w:pPr>
                    <w:pStyle w:val="lh--4"/>
                  </w:pPr>
                </w:p>
              </w:tc>
              <w:tc>
                <w:tcPr>
                  <w:tcW w:w="951" w:type="dxa"/>
                  <w:vMerge/>
                  <w:vAlign w:val="center"/>
                </w:tcPr>
                <w:p w14:paraId="359DED1B" w14:textId="77777777" w:rsidR="0096633E" w:rsidRPr="009B7E29" w:rsidRDefault="0096633E" w:rsidP="00343128">
                  <w:pPr>
                    <w:pStyle w:val="lh--4"/>
                  </w:pPr>
                </w:p>
              </w:tc>
              <w:tc>
                <w:tcPr>
                  <w:tcW w:w="951" w:type="dxa"/>
                  <w:shd w:val="clear" w:color="auto" w:fill="auto"/>
                  <w:vAlign w:val="center"/>
                </w:tcPr>
                <w:p w14:paraId="069DFD01" w14:textId="77777777" w:rsidR="0096633E" w:rsidRPr="009B7E29" w:rsidRDefault="0096633E" w:rsidP="00343128">
                  <w:pPr>
                    <w:pStyle w:val="lh--4"/>
                  </w:pPr>
                  <w:r>
                    <w:rPr>
                      <w:rFonts w:hint="eastAsia"/>
                    </w:rPr>
                    <w:t>达标</w:t>
                  </w:r>
                </w:p>
              </w:tc>
            </w:tr>
          </w:tbl>
          <w:p w14:paraId="6EAEF19D" w14:textId="77777777" w:rsidR="0096633E" w:rsidRPr="00FD3CF7" w:rsidRDefault="0096633E" w:rsidP="00343128">
            <w:pPr>
              <w:pStyle w:val="lh--2"/>
              <w:ind w:firstLine="480"/>
            </w:pPr>
            <w:r>
              <w:rPr>
                <w:rFonts w:hint="eastAsia"/>
              </w:rPr>
              <w:t>根据上表预测结果，仅东侧厂界和北侧厂界处噪声排放超标，东侧没有声环境敏感点，</w:t>
            </w:r>
            <w:proofErr w:type="gramStart"/>
            <w:r>
              <w:rPr>
                <w:rFonts w:hint="eastAsia"/>
              </w:rPr>
              <w:t>经预测</w:t>
            </w:r>
            <w:proofErr w:type="gramEnd"/>
            <w:r>
              <w:rPr>
                <w:rFonts w:hint="eastAsia"/>
              </w:rPr>
              <w:t>到</w:t>
            </w:r>
            <w:r w:rsidRPr="009B7E29">
              <w:t>北侧</w:t>
            </w:r>
            <w:r>
              <w:rPr>
                <w:rFonts w:hint="eastAsia"/>
              </w:rPr>
              <w:t>将军岭</w:t>
            </w:r>
            <w:r w:rsidRPr="009B7E29">
              <w:rPr>
                <w:rFonts w:hint="eastAsia"/>
              </w:rPr>
              <w:t>居民点</w:t>
            </w:r>
            <w:r>
              <w:rPr>
                <w:rFonts w:hint="eastAsia"/>
              </w:rPr>
              <w:t>噪声值为</w:t>
            </w:r>
            <w:r w:rsidRPr="009B7E29">
              <w:t>30.4</w:t>
            </w:r>
            <w:r>
              <w:rPr>
                <w:rFonts w:hint="eastAsia"/>
              </w:rPr>
              <w:t>1</w:t>
            </w:r>
            <w:r w:rsidRPr="000228AE">
              <w:rPr>
                <w:rFonts w:eastAsia="等线"/>
              </w:rPr>
              <w:t>dB(A)</w:t>
            </w:r>
            <w:r>
              <w:rPr>
                <w:rFonts w:hint="eastAsia"/>
              </w:rPr>
              <w:t>，项目建设对</w:t>
            </w:r>
            <w:proofErr w:type="gramStart"/>
            <w:r>
              <w:rPr>
                <w:rFonts w:hint="eastAsia"/>
              </w:rPr>
              <w:t>周边声</w:t>
            </w:r>
            <w:proofErr w:type="gramEnd"/>
            <w:r>
              <w:rPr>
                <w:rFonts w:hint="eastAsia"/>
              </w:rPr>
              <w:t>环境影响很小。为了使厂界噪声</w:t>
            </w:r>
            <w:r w:rsidRPr="00FD3CF7">
              <w:rPr>
                <w:rFonts w:hint="eastAsia"/>
              </w:rPr>
              <w:t>能达</w:t>
            </w:r>
            <w:r w:rsidRPr="002906AC">
              <w:rPr>
                <w:rFonts w:hint="eastAsia"/>
              </w:rPr>
              <w:t>到</w:t>
            </w:r>
            <w:r w:rsidRPr="002906AC">
              <w:t>《工业企业厂界环境噪声排放标准》（</w:t>
            </w:r>
            <w:r w:rsidRPr="002906AC">
              <w:t>GB12348-2008</w:t>
            </w:r>
            <w:r w:rsidRPr="002906AC">
              <w:t>）中</w:t>
            </w:r>
            <w:r w:rsidRPr="002906AC">
              <w:t>2</w:t>
            </w:r>
            <w:r w:rsidRPr="002906AC">
              <w:t>类标准</w:t>
            </w:r>
            <w:r w:rsidRPr="00FD3CF7">
              <w:rPr>
                <w:rFonts w:hint="eastAsia"/>
              </w:rPr>
              <w:t>，</w:t>
            </w:r>
            <w:r>
              <w:rPr>
                <w:rFonts w:hint="eastAsia"/>
              </w:rPr>
              <w:t>减少</w:t>
            </w:r>
            <w:proofErr w:type="gramStart"/>
            <w:r>
              <w:rPr>
                <w:rFonts w:hint="eastAsia"/>
              </w:rPr>
              <w:t>周边声</w:t>
            </w:r>
            <w:proofErr w:type="gramEnd"/>
            <w:r>
              <w:rPr>
                <w:rFonts w:hint="eastAsia"/>
              </w:rPr>
              <w:t>环境影响，需采取以下噪声防治措施</w:t>
            </w:r>
            <w:r w:rsidRPr="00FD3CF7">
              <w:rPr>
                <w:rFonts w:hint="eastAsia"/>
              </w:rPr>
              <w:t>。</w:t>
            </w:r>
          </w:p>
          <w:p w14:paraId="48780075" w14:textId="77777777" w:rsidR="0096633E" w:rsidRPr="00AE38EF" w:rsidRDefault="0096633E" w:rsidP="00343128">
            <w:pPr>
              <w:pStyle w:val="3"/>
              <w:ind w:firstLine="480"/>
              <w:rPr>
                <w:u w:val="single"/>
              </w:rPr>
            </w:pPr>
            <w:r w:rsidRPr="00AE38EF">
              <w:rPr>
                <w:rFonts w:hint="eastAsia"/>
                <w:u w:val="single"/>
              </w:rPr>
              <w:t>噪声防治措施</w:t>
            </w:r>
          </w:p>
          <w:p w14:paraId="3EB65C0D" w14:textId="77777777" w:rsidR="0096633E" w:rsidRPr="00AE38EF" w:rsidRDefault="0096633E" w:rsidP="00343128">
            <w:pPr>
              <w:pStyle w:val="lh--2"/>
              <w:ind w:firstLine="480"/>
              <w:rPr>
                <w:u w:val="single"/>
              </w:rPr>
            </w:pPr>
            <w:r w:rsidRPr="00AE38EF">
              <w:rPr>
                <w:rFonts w:hint="eastAsia"/>
                <w:bCs/>
                <w:u w:val="single"/>
              </w:rPr>
              <w:t>项目营运过程噪声源主要为各产品生产线配套的各类设备噪声及运输车辆噪声，源强为</w:t>
            </w:r>
            <w:r w:rsidRPr="00AE38EF">
              <w:rPr>
                <w:rFonts w:hint="eastAsia"/>
                <w:bCs/>
                <w:u w:val="single"/>
              </w:rPr>
              <w:t>75-90dB</w:t>
            </w:r>
            <w:r w:rsidRPr="00AE38EF">
              <w:rPr>
                <w:rFonts w:hint="eastAsia"/>
                <w:bCs/>
                <w:u w:val="single"/>
              </w:rPr>
              <w:t>（</w:t>
            </w:r>
            <w:r w:rsidRPr="00AE38EF">
              <w:rPr>
                <w:rFonts w:hint="eastAsia"/>
                <w:bCs/>
                <w:u w:val="single"/>
              </w:rPr>
              <w:t>A</w:t>
            </w:r>
            <w:r w:rsidRPr="00AE38EF">
              <w:rPr>
                <w:rFonts w:hint="eastAsia"/>
                <w:bCs/>
                <w:u w:val="single"/>
              </w:rPr>
              <w:t>）</w:t>
            </w:r>
            <w:r w:rsidRPr="00AE38EF">
              <w:rPr>
                <w:u w:val="single"/>
              </w:rPr>
              <w:t>，</w:t>
            </w:r>
            <w:r w:rsidRPr="00AE38EF">
              <w:rPr>
                <w:rFonts w:hint="eastAsia"/>
                <w:u w:val="single"/>
              </w:rPr>
              <w:t>为确保项目生产过程中厂界噪声达标排放，并进一步减轻噪声对周边环境的影响，建设单位拟采取以下措施：</w:t>
            </w:r>
          </w:p>
          <w:p w14:paraId="74F62680" w14:textId="77777777" w:rsidR="0096633E" w:rsidRPr="00AE38EF" w:rsidRDefault="0096633E" w:rsidP="00343128">
            <w:pPr>
              <w:pStyle w:val="lh--2"/>
              <w:ind w:firstLine="480"/>
              <w:rPr>
                <w:u w:val="single"/>
              </w:rPr>
            </w:pPr>
            <w:r w:rsidRPr="00AE38EF">
              <w:rPr>
                <w:rFonts w:hint="eastAsia"/>
                <w:u w:val="single"/>
              </w:rPr>
              <w:t>（</w:t>
            </w:r>
            <w:r w:rsidRPr="00AE38EF">
              <w:rPr>
                <w:rFonts w:hint="eastAsia"/>
                <w:u w:val="single"/>
              </w:rPr>
              <w:t>1</w:t>
            </w:r>
            <w:r w:rsidRPr="00AE38EF">
              <w:rPr>
                <w:rFonts w:hint="eastAsia"/>
                <w:u w:val="single"/>
              </w:rPr>
              <w:t>）总平面布置</w:t>
            </w:r>
          </w:p>
          <w:p w14:paraId="222FFD27" w14:textId="77777777" w:rsidR="0096633E" w:rsidRPr="00AE38EF" w:rsidRDefault="0096633E" w:rsidP="00343128">
            <w:pPr>
              <w:pStyle w:val="lh--2"/>
              <w:ind w:firstLine="480"/>
              <w:rPr>
                <w:u w:val="single"/>
              </w:rPr>
            </w:pPr>
            <w:r w:rsidRPr="00AE38EF">
              <w:rPr>
                <w:rFonts w:hint="eastAsia"/>
                <w:u w:val="single"/>
              </w:rPr>
              <w:t>从总平面布置的角度出发，将生产区设置于厂界中心位置，另外在设计中考虑在绿化设计等方面采取有效措施，以阻隔噪声的传播和干扰。各产品生产区均采取封闭式结构，生产时尽量减少搅拌车间门窗的开启频次，利用墙壁的作用，使噪声受到不同程度的隔绝和吸收，做到尽可能屏蔽声源，减少对环境的影响。同时在工厂总体布置上利用建筑物、构筑物来阻隔声波的传播。</w:t>
            </w:r>
          </w:p>
          <w:p w14:paraId="260F965D" w14:textId="77777777" w:rsidR="0096633E" w:rsidRPr="00AE38EF" w:rsidRDefault="0096633E" w:rsidP="00343128">
            <w:pPr>
              <w:pStyle w:val="lh--2"/>
              <w:ind w:firstLine="480"/>
              <w:rPr>
                <w:u w:val="single"/>
              </w:rPr>
            </w:pPr>
            <w:r w:rsidRPr="00AE38EF">
              <w:rPr>
                <w:u w:val="single"/>
              </w:rPr>
              <w:t>（</w:t>
            </w:r>
            <w:r w:rsidRPr="00AE38EF">
              <w:rPr>
                <w:u w:val="single"/>
              </w:rPr>
              <w:t>2</w:t>
            </w:r>
            <w:r w:rsidRPr="00AE38EF">
              <w:rPr>
                <w:u w:val="single"/>
              </w:rPr>
              <w:t>）设备选型</w:t>
            </w:r>
          </w:p>
          <w:p w14:paraId="3F08356B" w14:textId="77777777" w:rsidR="0096633E" w:rsidRPr="00AE38EF" w:rsidRDefault="0096633E" w:rsidP="00343128">
            <w:pPr>
              <w:pStyle w:val="lh--2"/>
              <w:ind w:firstLine="480"/>
              <w:rPr>
                <w:u w:val="single"/>
              </w:rPr>
            </w:pPr>
            <w:r w:rsidRPr="00AE38EF">
              <w:rPr>
                <w:u w:val="single"/>
              </w:rPr>
              <w:t>在满足功能要求的前提下，各种制备选用装配质量好、低噪音的设备，以此减少噪声影响。</w:t>
            </w:r>
          </w:p>
          <w:p w14:paraId="38F61639" w14:textId="77777777" w:rsidR="0096633E" w:rsidRPr="00AE38EF" w:rsidRDefault="0096633E" w:rsidP="00343128">
            <w:pPr>
              <w:pStyle w:val="lh--2"/>
              <w:ind w:firstLine="480"/>
              <w:rPr>
                <w:u w:val="single"/>
              </w:rPr>
            </w:pPr>
            <w:r w:rsidRPr="00AE38EF">
              <w:rPr>
                <w:rFonts w:hint="eastAsia"/>
                <w:u w:val="single"/>
              </w:rPr>
              <w:t>（</w:t>
            </w:r>
            <w:r w:rsidRPr="00AE38EF">
              <w:rPr>
                <w:rFonts w:hint="eastAsia"/>
                <w:u w:val="single"/>
              </w:rPr>
              <w:t>3</w:t>
            </w:r>
            <w:r w:rsidRPr="00AE38EF">
              <w:rPr>
                <w:rFonts w:hint="eastAsia"/>
                <w:u w:val="single"/>
              </w:rPr>
              <w:t>）加强治理</w:t>
            </w:r>
          </w:p>
          <w:p w14:paraId="53BF6611" w14:textId="77777777" w:rsidR="0096633E" w:rsidRPr="00AE38EF" w:rsidRDefault="0096633E" w:rsidP="00343128">
            <w:pPr>
              <w:pStyle w:val="lh--2"/>
              <w:ind w:firstLine="480"/>
              <w:rPr>
                <w:u w:val="single"/>
              </w:rPr>
            </w:pPr>
            <w:r w:rsidRPr="00AE38EF">
              <w:rPr>
                <w:rFonts w:hint="eastAsia"/>
                <w:u w:val="single"/>
              </w:rPr>
              <w:t>对高噪声设备设置减震基础，</w:t>
            </w:r>
            <w:r w:rsidRPr="00AE38EF">
              <w:rPr>
                <w:u w:val="single"/>
              </w:rPr>
              <w:t>对于输送配套设施，如空压机等设置封闭机房，建议机房四周墙壁安装吸声材料；而对于空气动力性噪声的机械设备，如风机等进出风口加装消声器</w:t>
            </w:r>
            <w:r w:rsidRPr="00AE38EF">
              <w:rPr>
                <w:rFonts w:hint="eastAsia"/>
                <w:u w:val="single"/>
              </w:rPr>
              <w:t>。</w:t>
            </w:r>
            <w:r w:rsidRPr="00AE38EF">
              <w:rPr>
                <w:rFonts w:hint="eastAsia"/>
                <w:u w:val="single"/>
              </w:rPr>
              <w:t xml:space="preserve"> </w:t>
            </w:r>
          </w:p>
          <w:p w14:paraId="70BB8073" w14:textId="77777777" w:rsidR="0096633E" w:rsidRPr="00AE38EF" w:rsidRDefault="0096633E" w:rsidP="00343128">
            <w:pPr>
              <w:pStyle w:val="lh--2"/>
              <w:ind w:firstLine="480"/>
              <w:rPr>
                <w:u w:val="single"/>
              </w:rPr>
            </w:pPr>
            <w:r w:rsidRPr="00AE38EF">
              <w:rPr>
                <w:rFonts w:hint="eastAsia"/>
                <w:u w:val="single"/>
              </w:rPr>
              <w:t>具体到主要生产设施的防治措施具体如下：</w:t>
            </w:r>
          </w:p>
          <w:p w14:paraId="643BB9A8" w14:textId="77777777" w:rsidR="0096633E" w:rsidRPr="00AE38EF" w:rsidRDefault="0096633E" w:rsidP="00343128">
            <w:pPr>
              <w:pStyle w:val="lh--2"/>
              <w:ind w:firstLine="480"/>
              <w:rPr>
                <w:u w:val="single"/>
              </w:rPr>
            </w:pPr>
            <w:r w:rsidRPr="00AE38EF">
              <w:rPr>
                <w:rFonts w:hint="eastAsia"/>
                <w:u w:val="single"/>
              </w:rPr>
              <w:t>搅拌机：搅拌机为搅拌站主要生产单元，该设备被安装在搅拌站内部，采用动力传控，在生产运转时必须定期对其进行检查，保证设备正常运转。同时搅拌站主楼全封闭，采用具</w:t>
            </w:r>
            <w:r w:rsidRPr="00AE38EF">
              <w:rPr>
                <w:rFonts w:hint="eastAsia"/>
                <w:u w:val="single"/>
              </w:rPr>
              <w:lastRenderedPageBreak/>
              <w:t>有良好的隔声吸声效果的墙体，采光窗户采用双层隔声窗。</w:t>
            </w:r>
          </w:p>
          <w:p w14:paraId="624E41DD" w14:textId="77777777" w:rsidR="0096633E" w:rsidRPr="00AE38EF" w:rsidRDefault="0096633E" w:rsidP="00343128">
            <w:pPr>
              <w:pStyle w:val="lh--2"/>
              <w:ind w:firstLine="480"/>
              <w:rPr>
                <w:u w:val="single"/>
              </w:rPr>
            </w:pPr>
            <w:r w:rsidRPr="00AE38EF">
              <w:rPr>
                <w:rFonts w:hint="eastAsia"/>
                <w:u w:val="single"/>
              </w:rPr>
              <w:t>皮带输送机：皮带输送机为输送主要设备，该设备连接各个生产单元，采用动力传控，因此在生产时定期在滚轴处加润滑油，从而减少摩擦噪声产生。</w:t>
            </w:r>
          </w:p>
          <w:p w14:paraId="6F41A156" w14:textId="77777777" w:rsidR="0096633E" w:rsidRPr="00AE38EF" w:rsidRDefault="0096633E" w:rsidP="00343128">
            <w:pPr>
              <w:pStyle w:val="lh--2"/>
              <w:ind w:firstLine="480"/>
              <w:rPr>
                <w:u w:val="single"/>
              </w:rPr>
            </w:pPr>
            <w:r w:rsidRPr="00AE38EF">
              <w:rPr>
                <w:rFonts w:hint="eastAsia"/>
                <w:u w:val="single"/>
              </w:rPr>
              <w:t>风机：风机同样为输送设备的配套设施，其噪声值也较高，治理方法可采用空压机治理的同样方法。</w:t>
            </w:r>
          </w:p>
          <w:p w14:paraId="43D74938" w14:textId="77777777" w:rsidR="0096633E" w:rsidRPr="00AE38EF" w:rsidRDefault="0096633E" w:rsidP="00343128">
            <w:pPr>
              <w:pStyle w:val="lh--2"/>
              <w:ind w:firstLine="480"/>
              <w:rPr>
                <w:u w:val="single"/>
              </w:rPr>
            </w:pPr>
            <w:r w:rsidRPr="00AE38EF">
              <w:rPr>
                <w:rFonts w:hint="eastAsia"/>
                <w:u w:val="single"/>
              </w:rPr>
              <w:t>破碎筛分：在密闭车间内进行并进行隔声，同时应进行基础减振，并采取敷设吸音棉等措施或加消声器进行吸声降噪。</w:t>
            </w:r>
          </w:p>
          <w:p w14:paraId="3520AF41" w14:textId="77777777" w:rsidR="0096633E" w:rsidRPr="00AE38EF" w:rsidRDefault="0096633E" w:rsidP="00343128">
            <w:pPr>
              <w:pStyle w:val="lh--2"/>
              <w:ind w:firstLine="480"/>
              <w:rPr>
                <w:u w:val="single"/>
              </w:rPr>
            </w:pPr>
            <w:r w:rsidRPr="00AE38EF">
              <w:rPr>
                <w:rFonts w:hint="eastAsia"/>
                <w:u w:val="single"/>
              </w:rPr>
              <w:t>运输车辆：根据调查，当车辆在平滑路面行驶时其噪声值较坑洼路面行驶时的噪声值要低</w:t>
            </w:r>
            <w:r w:rsidRPr="00AE38EF">
              <w:rPr>
                <w:rFonts w:hint="eastAsia"/>
                <w:u w:val="single"/>
              </w:rPr>
              <w:t>15dB</w:t>
            </w:r>
            <w:r w:rsidRPr="00AE38EF">
              <w:rPr>
                <w:rFonts w:hint="eastAsia"/>
                <w:u w:val="single"/>
              </w:rPr>
              <w:t>（</w:t>
            </w:r>
            <w:r w:rsidRPr="00AE38EF">
              <w:rPr>
                <w:rFonts w:hint="eastAsia"/>
                <w:u w:val="single"/>
              </w:rPr>
              <w:t>A</w:t>
            </w:r>
            <w:r w:rsidRPr="00AE38EF">
              <w:rPr>
                <w:rFonts w:hint="eastAsia"/>
                <w:u w:val="single"/>
              </w:rPr>
              <w:t>），因此要求在厂区修筑平滑路面，尽量减小路面坡度，这样可大大减轻车辆在启动及行驶过程发动机轰鸣噪声。</w:t>
            </w:r>
          </w:p>
          <w:p w14:paraId="41F01626" w14:textId="77777777" w:rsidR="0096633E" w:rsidRPr="00AE38EF" w:rsidRDefault="0096633E" w:rsidP="00343128">
            <w:pPr>
              <w:pStyle w:val="lh--2"/>
              <w:ind w:firstLine="480"/>
              <w:rPr>
                <w:u w:val="single"/>
              </w:rPr>
            </w:pPr>
            <w:r w:rsidRPr="00AE38EF">
              <w:rPr>
                <w:rFonts w:hint="eastAsia"/>
                <w:u w:val="single"/>
              </w:rPr>
              <w:t>（</w:t>
            </w:r>
            <w:r w:rsidRPr="00AE38EF">
              <w:rPr>
                <w:rFonts w:hint="eastAsia"/>
                <w:u w:val="single"/>
              </w:rPr>
              <w:t>3</w:t>
            </w:r>
            <w:r w:rsidRPr="00AE38EF">
              <w:rPr>
                <w:rFonts w:hint="eastAsia"/>
                <w:u w:val="single"/>
              </w:rPr>
              <w:t>）加强管理</w:t>
            </w:r>
          </w:p>
          <w:p w14:paraId="328E78DC" w14:textId="77777777" w:rsidR="0096633E" w:rsidRPr="00AE38EF" w:rsidRDefault="0096633E" w:rsidP="00343128">
            <w:pPr>
              <w:pStyle w:val="lh--2"/>
              <w:ind w:firstLine="480"/>
              <w:rPr>
                <w:u w:val="single"/>
              </w:rPr>
            </w:pPr>
            <w:r w:rsidRPr="00AE38EF">
              <w:rPr>
                <w:rFonts w:hint="eastAsia"/>
                <w:u w:val="single"/>
              </w:rPr>
              <w:t>建立设备定期维护，保养的管理制度，以防止设备故障形成的非正常生产噪声，同时确保环保措施发挥最佳有效的功能；加强职工环保意识教育，提倡文明生产，防止人为噪声；强化行车管理制度，设置降噪标准，严禁鸣号，进入厂区低速行驶，最大限度减少流动噪声源。</w:t>
            </w:r>
          </w:p>
          <w:p w14:paraId="1EBF6D96" w14:textId="77777777" w:rsidR="0096633E" w:rsidRPr="00AE38EF" w:rsidRDefault="0096633E" w:rsidP="00343128">
            <w:pPr>
              <w:pStyle w:val="lh--2"/>
              <w:ind w:firstLine="480"/>
              <w:rPr>
                <w:u w:val="single"/>
              </w:rPr>
            </w:pPr>
            <w:r w:rsidRPr="00AE38EF">
              <w:rPr>
                <w:rFonts w:hint="eastAsia"/>
                <w:u w:val="single"/>
              </w:rPr>
              <w:t>（</w:t>
            </w:r>
            <w:r w:rsidRPr="00AE38EF">
              <w:rPr>
                <w:rFonts w:hint="eastAsia"/>
                <w:u w:val="single"/>
              </w:rPr>
              <w:t>4</w:t>
            </w:r>
            <w:r w:rsidRPr="00AE38EF">
              <w:rPr>
                <w:rFonts w:hint="eastAsia"/>
                <w:u w:val="single"/>
              </w:rPr>
              <w:t>）加强厂区绿化</w:t>
            </w:r>
          </w:p>
          <w:p w14:paraId="30DBC8EB" w14:textId="77777777" w:rsidR="0096633E" w:rsidRPr="00AE38EF" w:rsidRDefault="0096633E" w:rsidP="00343128">
            <w:pPr>
              <w:pStyle w:val="lh--2"/>
              <w:ind w:firstLine="480"/>
              <w:rPr>
                <w:u w:val="single"/>
              </w:rPr>
            </w:pPr>
            <w:r w:rsidRPr="00AE38EF">
              <w:rPr>
                <w:rFonts w:hint="eastAsia"/>
                <w:u w:val="single"/>
              </w:rPr>
              <w:t>在项目厂内各噪声源与厂界设置隔离带，在隔离带种植花草树木，进行厂区绿化，厂内各噪声源与厂界设置至少</w:t>
            </w:r>
            <w:smartTag w:uri="urn:schemas-microsoft-com:office:smarttags" w:element="chmetcnv">
              <w:smartTagPr>
                <w:attr w:name="UnitName" w:val="m"/>
                <w:attr w:name="SourceValue" w:val="1"/>
                <w:attr w:name="HasSpace" w:val="False"/>
                <w:attr w:name="Negative" w:val="False"/>
                <w:attr w:name="NumberType" w:val="1"/>
                <w:attr w:name="TCSC" w:val="0"/>
              </w:smartTagPr>
              <w:r w:rsidRPr="00AE38EF">
                <w:rPr>
                  <w:rFonts w:hint="eastAsia"/>
                  <w:u w:val="single"/>
                </w:rPr>
                <w:t>1m</w:t>
              </w:r>
            </w:smartTag>
            <w:r w:rsidRPr="00AE38EF">
              <w:rPr>
                <w:rFonts w:hint="eastAsia"/>
                <w:u w:val="single"/>
              </w:rPr>
              <w:t>的隔离带，</w:t>
            </w:r>
            <w:proofErr w:type="gramStart"/>
            <w:r w:rsidRPr="00AE38EF">
              <w:rPr>
                <w:rFonts w:hint="eastAsia"/>
                <w:u w:val="single"/>
              </w:rPr>
              <w:t>并建挡墙</w:t>
            </w:r>
            <w:proofErr w:type="gramEnd"/>
            <w:r w:rsidRPr="00AE38EF">
              <w:rPr>
                <w:rFonts w:hint="eastAsia"/>
                <w:u w:val="single"/>
              </w:rPr>
              <w:t>，以进一步减轻设备噪声对环境的影响。</w:t>
            </w:r>
          </w:p>
          <w:p w14:paraId="7AB7A666" w14:textId="77777777" w:rsidR="0096633E" w:rsidRPr="00AE38EF" w:rsidRDefault="0096633E" w:rsidP="00343128">
            <w:pPr>
              <w:pStyle w:val="lh--2"/>
              <w:ind w:firstLine="480"/>
              <w:rPr>
                <w:u w:val="single"/>
              </w:rPr>
            </w:pPr>
            <w:r w:rsidRPr="00AE38EF">
              <w:rPr>
                <w:rFonts w:hint="eastAsia"/>
                <w:u w:val="single"/>
              </w:rPr>
              <w:t>（</w:t>
            </w:r>
            <w:r w:rsidRPr="00AE38EF">
              <w:rPr>
                <w:rFonts w:hint="eastAsia"/>
                <w:u w:val="single"/>
              </w:rPr>
              <w:t>5</w:t>
            </w:r>
            <w:r w:rsidRPr="00AE38EF">
              <w:rPr>
                <w:rFonts w:hint="eastAsia"/>
                <w:u w:val="single"/>
              </w:rPr>
              <w:t>）生产时间安排</w:t>
            </w:r>
          </w:p>
          <w:p w14:paraId="72779EBF" w14:textId="0FAA3308" w:rsidR="0096633E" w:rsidRDefault="0096633E" w:rsidP="00343128">
            <w:pPr>
              <w:pStyle w:val="lh--2"/>
              <w:ind w:firstLine="480"/>
              <w:rPr>
                <w:u w:val="single"/>
              </w:rPr>
            </w:pPr>
            <w:r w:rsidRPr="00AE38EF">
              <w:rPr>
                <w:u w:val="single"/>
              </w:rPr>
              <w:t>建议企业合理调配生产进度及方式，</w:t>
            </w:r>
            <w:r w:rsidRPr="00AE38EF">
              <w:rPr>
                <w:rFonts w:hint="eastAsia"/>
                <w:u w:val="single"/>
              </w:rPr>
              <w:t>尽量将生产时间控制在昼间，</w:t>
            </w:r>
            <w:r w:rsidRPr="00AE38EF">
              <w:rPr>
                <w:u w:val="single"/>
              </w:rPr>
              <w:t>夜间（晚</w:t>
            </w:r>
            <w:r w:rsidRPr="00AE38EF">
              <w:rPr>
                <w:u w:val="single"/>
              </w:rPr>
              <w:t>10</w:t>
            </w:r>
            <w:r w:rsidRPr="00AE38EF">
              <w:rPr>
                <w:u w:val="single"/>
              </w:rPr>
              <w:t>点至次日</w:t>
            </w:r>
            <w:r w:rsidRPr="00AE38EF">
              <w:rPr>
                <w:u w:val="single"/>
              </w:rPr>
              <w:t>6</w:t>
            </w:r>
            <w:r w:rsidRPr="00AE38EF">
              <w:rPr>
                <w:u w:val="single"/>
              </w:rPr>
              <w:t>点）</w:t>
            </w:r>
            <w:r w:rsidRPr="00AE38EF">
              <w:rPr>
                <w:rFonts w:hint="eastAsia"/>
                <w:u w:val="single"/>
              </w:rPr>
              <w:t>和中午休息时间（中午</w:t>
            </w:r>
            <w:r w:rsidRPr="00AE38EF">
              <w:rPr>
                <w:rFonts w:hint="eastAsia"/>
                <w:u w:val="single"/>
              </w:rPr>
              <w:t>12</w:t>
            </w:r>
            <w:r w:rsidRPr="00AE38EF">
              <w:rPr>
                <w:rFonts w:hint="eastAsia"/>
                <w:u w:val="single"/>
              </w:rPr>
              <w:t>点至</w:t>
            </w:r>
            <w:r w:rsidRPr="00AE38EF">
              <w:rPr>
                <w:rFonts w:hint="eastAsia"/>
                <w:u w:val="single"/>
              </w:rPr>
              <w:t>14</w:t>
            </w:r>
            <w:r w:rsidRPr="00AE38EF">
              <w:rPr>
                <w:rFonts w:hint="eastAsia"/>
                <w:u w:val="single"/>
              </w:rPr>
              <w:t>点）</w:t>
            </w:r>
            <w:proofErr w:type="gramStart"/>
            <w:r w:rsidRPr="00AE38EF">
              <w:rPr>
                <w:u w:val="single"/>
              </w:rPr>
              <w:t>不</w:t>
            </w:r>
            <w:proofErr w:type="gramEnd"/>
            <w:r w:rsidRPr="00AE38EF">
              <w:rPr>
                <w:u w:val="single"/>
              </w:rPr>
              <w:t>作业</w:t>
            </w:r>
            <w:r w:rsidRPr="00AE38EF">
              <w:rPr>
                <w:rFonts w:hint="eastAsia"/>
                <w:u w:val="single"/>
              </w:rPr>
              <w:t>，确有需要夜间生产的，应加强与周边居民的沟通工作，取得居民的理解和支持后方可进行。</w:t>
            </w:r>
          </w:p>
          <w:p w14:paraId="0F74673E" w14:textId="0D724FFD" w:rsidR="00972E49" w:rsidRDefault="00972E49" w:rsidP="00343128">
            <w:pPr>
              <w:pStyle w:val="lh--2"/>
              <w:ind w:firstLine="480"/>
              <w:rPr>
                <w:u w:val="single"/>
              </w:rPr>
            </w:pPr>
            <w:r>
              <w:rPr>
                <w:rFonts w:hint="eastAsia"/>
                <w:u w:val="single"/>
              </w:rPr>
              <w:t>（</w:t>
            </w:r>
            <w:r>
              <w:rPr>
                <w:rFonts w:hint="eastAsia"/>
                <w:u w:val="single"/>
              </w:rPr>
              <w:t>6</w:t>
            </w:r>
            <w:r>
              <w:rPr>
                <w:rFonts w:hint="eastAsia"/>
                <w:u w:val="single"/>
              </w:rPr>
              <w:t>）交通安排</w:t>
            </w:r>
          </w:p>
          <w:p w14:paraId="737426AF" w14:textId="50DF39EF" w:rsidR="00972E49" w:rsidRPr="00AE38EF" w:rsidRDefault="00972E49" w:rsidP="00343128">
            <w:pPr>
              <w:pStyle w:val="lh--2"/>
              <w:ind w:firstLine="480"/>
              <w:rPr>
                <w:u w:val="single"/>
              </w:rPr>
            </w:pPr>
            <w:r>
              <w:rPr>
                <w:rFonts w:hint="eastAsia"/>
                <w:u w:val="single"/>
              </w:rPr>
              <w:t>建议企业运输车辆从项目厂址左侧道路北方进出，减少对居民点的噪声影响。</w:t>
            </w:r>
          </w:p>
          <w:p w14:paraId="721203CA" w14:textId="77777777" w:rsidR="0096633E" w:rsidRPr="00AE38EF" w:rsidRDefault="0096633E" w:rsidP="00343128">
            <w:pPr>
              <w:pStyle w:val="lh--2"/>
              <w:ind w:firstLine="480"/>
              <w:rPr>
                <w:u w:val="single"/>
              </w:rPr>
            </w:pPr>
            <w:r w:rsidRPr="00AE38EF">
              <w:rPr>
                <w:u w:val="single"/>
              </w:rPr>
              <w:t>在实行以上措施后，可以大大减轻生产噪声对周围环境的影响，</w:t>
            </w:r>
            <w:r w:rsidRPr="00AE38EF">
              <w:rPr>
                <w:rFonts w:hint="eastAsia"/>
                <w:u w:val="single"/>
              </w:rPr>
              <w:t>对</w:t>
            </w:r>
            <w:proofErr w:type="gramStart"/>
            <w:r w:rsidRPr="00AE38EF">
              <w:rPr>
                <w:rFonts w:hint="eastAsia"/>
                <w:u w:val="single"/>
              </w:rPr>
              <w:t>周围声</w:t>
            </w:r>
            <w:proofErr w:type="gramEnd"/>
            <w:r w:rsidRPr="00AE38EF">
              <w:rPr>
                <w:rFonts w:hint="eastAsia"/>
                <w:u w:val="single"/>
              </w:rPr>
              <w:t>环境影响不大，采取的措施可行。</w:t>
            </w:r>
          </w:p>
          <w:p w14:paraId="382846B5" w14:textId="77777777" w:rsidR="0096633E" w:rsidRDefault="0096633E" w:rsidP="00343128">
            <w:pPr>
              <w:pStyle w:val="2"/>
              <w:ind w:firstLineChars="200" w:firstLine="480"/>
            </w:pPr>
            <w:r>
              <w:rPr>
                <w:rFonts w:hint="eastAsia"/>
              </w:rPr>
              <w:t>地下水环境影响分析</w:t>
            </w:r>
          </w:p>
          <w:p w14:paraId="7C2D5E00" w14:textId="77777777" w:rsidR="0096633E" w:rsidRDefault="0096633E" w:rsidP="00343128">
            <w:pPr>
              <w:pStyle w:val="lh--2"/>
              <w:ind w:firstLine="480"/>
            </w:pPr>
            <w:r>
              <w:rPr>
                <w:rFonts w:hint="eastAsia"/>
              </w:rPr>
              <w:t>根据《环境影响评价技术导则地下水环境》（</w:t>
            </w:r>
            <w:r>
              <w:rPr>
                <w:rFonts w:hint="eastAsia"/>
              </w:rPr>
              <w:t>HJ610-2016</w:t>
            </w:r>
            <w:r>
              <w:rPr>
                <w:rFonts w:hint="eastAsia"/>
              </w:rPr>
              <w:t>）附录</w:t>
            </w:r>
            <w:r>
              <w:rPr>
                <w:rFonts w:hint="eastAsia"/>
              </w:rPr>
              <w:t>A</w:t>
            </w:r>
            <w:r>
              <w:rPr>
                <w:rFonts w:hint="eastAsia"/>
              </w:rPr>
              <w:t>地下水环境影响评价行业分类表，本项目属于“</w:t>
            </w:r>
            <w:r>
              <w:rPr>
                <w:rFonts w:hint="eastAsia"/>
              </w:rPr>
              <w:t xml:space="preserve">J </w:t>
            </w:r>
            <w:r>
              <w:rPr>
                <w:rFonts w:hint="eastAsia"/>
              </w:rPr>
              <w:t>非金属矿采选及制品制造</w:t>
            </w:r>
            <w:r>
              <w:rPr>
                <w:rFonts w:hint="eastAsia"/>
              </w:rPr>
              <w:t xml:space="preserve"> 60</w:t>
            </w:r>
            <w:proofErr w:type="gramStart"/>
            <w:r>
              <w:rPr>
                <w:rFonts w:hint="eastAsia"/>
              </w:rPr>
              <w:t>砼</w:t>
            </w:r>
            <w:proofErr w:type="gramEnd"/>
            <w:r>
              <w:rPr>
                <w:rFonts w:hint="eastAsia"/>
              </w:rPr>
              <w:t>结构构件制造、商品混凝土加工”，</w:t>
            </w:r>
            <w:r>
              <w:rPr>
                <w:rFonts w:hint="eastAsia"/>
              </w:rPr>
              <w:lastRenderedPageBreak/>
              <w:t>类别为Ⅳ类项目。不需要进行地下水环境影响分析。</w:t>
            </w:r>
          </w:p>
          <w:p w14:paraId="737C1471" w14:textId="77777777" w:rsidR="0096633E" w:rsidRDefault="0096633E" w:rsidP="00343128">
            <w:pPr>
              <w:pStyle w:val="2"/>
              <w:ind w:firstLine="480"/>
            </w:pPr>
            <w:r>
              <w:rPr>
                <w:rFonts w:hint="eastAsia"/>
              </w:rPr>
              <w:t>土壤环境影响分析</w:t>
            </w:r>
          </w:p>
          <w:p w14:paraId="7A29295C" w14:textId="77777777" w:rsidR="0096633E" w:rsidRDefault="0096633E" w:rsidP="00343128">
            <w:pPr>
              <w:pStyle w:val="lh--2"/>
              <w:ind w:firstLine="480"/>
            </w:pPr>
            <w:r>
              <w:rPr>
                <w:rFonts w:hint="eastAsia"/>
              </w:rPr>
              <w:t>据《环境影响评价技术导则土壤环境（试行）》（</w:t>
            </w:r>
            <w:r>
              <w:rPr>
                <w:rFonts w:hint="eastAsia"/>
              </w:rPr>
              <w:t>HJ964-2018</w:t>
            </w:r>
            <w:r>
              <w:rPr>
                <w:rFonts w:hint="eastAsia"/>
              </w:rPr>
              <w:t>）可知，本项目为水泥制品制造，属于“制造业</w:t>
            </w:r>
            <w:r>
              <w:rPr>
                <w:rFonts w:hint="eastAsia"/>
              </w:rPr>
              <w:t xml:space="preserve"> </w:t>
            </w:r>
            <w:r>
              <w:rPr>
                <w:rFonts w:hint="eastAsia"/>
              </w:rPr>
              <w:t>金属冶炼和压延加工及非金属矿物制品</w:t>
            </w:r>
            <w:r>
              <w:rPr>
                <w:rFonts w:hint="eastAsia"/>
              </w:rPr>
              <w:t xml:space="preserve"> </w:t>
            </w:r>
            <w:r>
              <w:rPr>
                <w:rFonts w:hint="eastAsia"/>
              </w:rPr>
              <w:t>其他”，类别为Ⅲ类项目，占地类型为小型，所在地为不敏感区域。不需要进行土壤环境影响分析。</w:t>
            </w:r>
          </w:p>
          <w:p w14:paraId="1824A76F" w14:textId="77777777" w:rsidR="0096633E" w:rsidRPr="00FD3CF7" w:rsidRDefault="0096633E" w:rsidP="00343128">
            <w:pPr>
              <w:pStyle w:val="2"/>
              <w:ind w:firstLine="480"/>
            </w:pPr>
            <w:r w:rsidRPr="00FD3CF7">
              <w:rPr>
                <w:rFonts w:hint="eastAsia"/>
              </w:rPr>
              <w:t>固体废物影响分析</w:t>
            </w:r>
          </w:p>
          <w:p w14:paraId="51380E49" w14:textId="77777777" w:rsidR="0096633E" w:rsidRDefault="0096633E" w:rsidP="00343128">
            <w:pPr>
              <w:pStyle w:val="lh--2"/>
              <w:ind w:firstLine="480"/>
            </w:pPr>
            <w:r w:rsidRPr="00BB69C8">
              <w:rPr>
                <w:rFonts w:hint="eastAsia"/>
              </w:rPr>
              <w:t>项目运营期固体废物主要有员工生活垃圾、除尘器收集的粉尘、砂石分离机分离后的砂石、沉淀池淤泥、</w:t>
            </w:r>
            <w:r w:rsidRPr="00264429">
              <w:rPr>
                <w:rFonts w:hint="eastAsia"/>
              </w:rPr>
              <w:t>废机油及废油桶和含油劳保用品</w:t>
            </w:r>
            <w:r w:rsidRPr="00FD3CF7">
              <w:rPr>
                <w:rFonts w:hint="eastAsia"/>
              </w:rPr>
              <w:t>。</w:t>
            </w:r>
          </w:p>
          <w:p w14:paraId="6E88F2DD" w14:textId="77777777" w:rsidR="0096633E" w:rsidRPr="00FD3CF7" w:rsidRDefault="0096633E" w:rsidP="00343128">
            <w:pPr>
              <w:pStyle w:val="lh--2"/>
              <w:ind w:firstLine="480"/>
            </w:pPr>
            <w:r>
              <w:rPr>
                <w:rFonts w:hint="eastAsia"/>
              </w:rPr>
              <w:t>（</w:t>
            </w:r>
            <w:r>
              <w:rPr>
                <w:rFonts w:hint="eastAsia"/>
              </w:rPr>
              <w:t>1</w:t>
            </w:r>
            <w:r>
              <w:rPr>
                <w:rFonts w:hint="eastAsia"/>
              </w:rPr>
              <w:t>）固体废物处置措施</w:t>
            </w:r>
          </w:p>
          <w:p w14:paraId="16D9FB27" w14:textId="77777777" w:rsidR="0096633E" w:rsidRDefault="0096633E" w:rsidP="00343128">
            <w:pPr>
              <w:pStyle w:val="lh--2"/>
              <w:ind w:firstLine="480"/>
            </w:pPr>
            <w:r w:rsidRPr="00BB69C8">
              <w:rPr>
                <w:rFonts w:hint="eastAsia"/>
              </w:rPr>
              <w:t>①生活垃圾经厂区垃圾桶收集后，由当地环卫部门收集处理</w:t>
            </w:r>
            <w:r>
              <w:rPr>
                <w:rFonts w:hint="eastAsia"/>
              </w:rPr>
              <w:t>；</w:t>
            </w:r>
          </w:p>
          <w:p w14:paraId="4384CC2D" w14:textId="77777777" w:rsidR="0096633E" w:rsidRDefault="0096633E" w:rsidP="00343128">
            <w:pPr>
              <w:pStyle w:val="lh--2"/>
              <w:ind w:firstLine="480"/>
            </w:pPr>
            <w:r w:rsidRPr="00BB69C8">
              <w:rPr>
                <w:rFonts w:hint="eastAsia"/>
              </w:rPr>
              <w:t>②除尘设备收集的粉尘回用于生产；</w:t>
            </w:r>
          </w:p>
          <w:p w14:paraId="5899BF5A" w14:textId="77777777" w:rsidR="0096633E" w:rsidRDefault="0096633E" w:rsidP="00343128">
            <w:pPr>
              <w:pStyle w:val="lh--2"/>
              <w:ind w:firstLine="480"/>
            </w:pPr>
            <w:r w:rsidRPr="00BB69C8">
              <w:rPr>
                <w:rFonts w:hint="eastAsia"/>
              </w:rPr>
              <w:t>③砂石分离</w:t>
            </w:r>
            <w:proofErr w:type="gramStart"/>
            <w:r w:rsidRPr="00BB69C8">
              <w:rPr>
                <w:rFonts w:hint="eastAsia"/>
              </w:rPr>
              <w:t>机产生</w:t>
            </w:r>
            <w:proofErr w:type="gramEnd"/>
            <w:r w:rsidRPr="00BB69C8">
              <w:rPr>
                <w:rFonts w:hint="eastAsia"/>
              </w:rPr>
              <w:t>的砂石</w:t>
            </w:r>
            <w:r>
              <w:rPr>
                <w:rFonts w:hint="eastAsia"/>
              </w:rPr>
              <w:t>和</w:t>
            </w:r>
            <w:r w:rsidRPr="00BB69C8">
              <w:rPr>
                <w:rFonts w:hint="eastAsia"/>
              </w:rPr>
              <w:t>沉淀池</w:t>
            </w:r>
            <w:r>
              <w:rPr>
                <w:rFonts w:hint="eastAsia"/>
              </w:rPr>
              <w:t>淤泥</w:t>
            </w:r>
            <w:r w:rsidRPr="00264429">
              <w:rPr>
                <w:rFonts w:hint="eastAsia"/>
                <w:u w:val="single"/>
              </w:rPr>
              <w:t>回用于</w:t>
            </w:r>
            <w:proofErr w:type="gramStart"/>
            <w:r w:rsidRPr="00264429">
              <w:rPr>
                <w:rFonts w:hint="eastAsia"/>
                <w:u w:val="single"/>
              </w:rPr>
              <w:t>水稳料</w:t>
            </w:r>
            <w:proofErr w:type="gramEnd"/>
            <w:r w:rsidRPr="00264429">
              <w:rPr>
                <w:rFonts w:hint="eastAsia"/>
                <w:u w:val="single"/>
              </w:rPr>
              <w:t>或修路回填</w:t>
            </w:r>
            <w:r w:rsidRPr="00BB69C8">
              <w:rPr>
                <w:rFonts w:hint="eastAsia"/>
              </w:rPr>
              <w:t>；</w:t>
            </w:r>
          </w:p>
          <w:p w14:paraId="1D4EB3D8" w14:textId="77777777" w:rsidR="0096633E" w:rsidRPr="002E4B19" w:rsidRDefault="0096633E" w:rsidP="00343128">
            <w:pPr>
              <w:pStyle w:val="lh--2"/>
              <w:ind w:firstLine="480"/>
              <w:rPr>
                <w:u w:val="single"/>
              </w:rPr>
            </w:pPr>
            <w:r w:rsidRPr="002E4B19">
              <w:rPr>
                <w:rFonts w:hint="eastAsia"/>
                <w:u w:val="single"/>
              </w:rPr>
              <w:t>④废机油集中收集，由专用桶储存，暂存于危险废物暂存间内，交由有危险废物处置资质的单位处理；</w:t>
            </w:r>
          </w:p>
          <w:p w14:paraId="6F561844" w14:textId="77777777" w:rsidR="0096633E" w:rsidRPr="002E4B19" w:rsidRDefault="0096633E" w:rsidP="00343128">
            <w:pPr>
              <w:pStyle w:val="lh--2"/>
              <w:ind w:firstLine="480"/>
              <w:rPr>
                <w:u w:val="single"/>
              </w:rPr>
            </w:pPr>
            <w:r w:rsidRPr="002E4B19">
              <w:rPr>
                <w:rFonts w:hint="eastAsia"/>
                <w:u w:val="single"/>
              </w:rPr>
              <w:t>⑤废油桶暂存于危险废物暂存间内，交由有危险废物处置资质的单位处理；</w:t>
            </w:r>
          </w:p>
          <w:p w14:paraId="54EDEEC0" w14:textId="77777777" w:rsidR="0096633E" w:rsidRPr="002E4B19" w:rsidRDefault="0096633E" w:rsidP="00343128">
            <w:pPr>
              <w:pStyle w:val="lh--2"/>
              <w:ind w:firstLine="480"/>
              <w:rPr>
                <w:u w:val="single"/>
              </w:rPr>
            </w:pPr>
            <w:r w:rsidRPr="002E4B19">
              <w:rPr>
                <w:rFonts w:hint="eastAsia"/>
                <w:u w:val="single"/>
              </w:rPr>
              <w:t>⑥含油劳保用品全过程可不</w:t>
            </w:r>
            <w:proofErr w:type="gramStart"/>
            <w:r w:rsidRPr="002E4B19">
              <w:rPr>
                <w:rFonts w:hint="eastAsia"/>
                <w:u w:val="single"/>
              </w:rPr>
              <w:t>按危险</w:t>
            </w:r>
            <w:proofErr w:type="gramEnd"/>
            <w:r w:rsidRPr="002E4B19">
              <w:rPr>
                <w:rFonts w:hint="eastAsia"/>
                <w:u w:val="single"/>
              </w:rPr>
              <w:t>废物进行管理，混进生活垃圾一起由环卫部门清运处理。</w:t>
            </w:r>
          </w:p>
          <w:p w14:paraId="46ED13F1" w14:textId="77777777" w:rsidR="0096633E" w:rsidRPr="002E4B19" w:rsidRDefault="0096633E" w:rsidP="00343128">
            <w:pPr>
              <w:pStyle w:val="lh--2"/>
              <w:ind w:firstLine="480"/>
              <w:rPr>
                <w:u w:val="single"/>
              </w:rPr>
            </w:pPr>
            <w:r w:rsidRPr="002E4B19">
              <w:rPr>
                <w:rFonts w:hint="eastAsia"/>
                <w:u w:val="single"/>
              </w:rPr>
              <w:t>（</w:t>
            </w:r>
            <w:r w:rsidRPr="002E4B19">
              <w:rPr>
                <w:rFonts w:hint="eastAsia"/>
                <w:u w:val="single"/>
              </w:rPr>
              <w:t>2</w:t>
            </w:r>
            <w:r w:rsidRPr="002E4B19">
              <w:rPr>
                <w:rFonts w:hint="eastAsia"/>
                <w:u w:val="single"/>
              </w:rPr>
              <w:t>）</w:t>
            </w:r>
            <w:proofErr w:type="gramStart"/>
            <w:r w:rsidRPr="002E4B19">
              <w:rPr>
                <w:rFonts w:hint="eastAsia"/>
                <w:u w:val="single"/>
              </w:rPr>
              <w:t>危废暂存</w:t>
            </w:r>
            <w:proofErr w:type="gramEnd"/>
            <w:r w:rsidRPr="002E4B19">
              <w:rPr>
                <w:rFonts w:hint="eastAsia"/>
                <w:u w:val="single"/>
              </w:rPr>
              <w:t>间要求</w:t>
            </w:r>
          </w:p>
          <w:p w14:paraId="1022D660" w14:textId="77777777" w:rsidR="0096633E" w:rsidRPr="002E4B19" w:rsidRDefault="0096633E" w:rsidP="00343128">
            <w:pPr>
              <w:pStyle w:val="lh--2"/>
              <w:ind w:firstLine="480"/>
              <w:rPr>
                <w:u w:val="single"/>
              </w:rPr>
            </w:pPr>
            <w:r w:rsidRPr="002E4B19">
              <w:rPr>
                <w:u w:val="single"/>
              </w:rPr>
              <w:t>本项目在机修间内设置危险废物暂存间</w:t>
            </w:r>
            <w:r w:rsidRPr="002E4B19">
              <w:rPr>
                <w:u w:val="single"/>
              </w:rPr>
              <w:t>1</w:t>
            </w:r>
            <w:r w:rsidRPr="002E4B19">
              <w:rPr>
                <w:u w:val="single"/>
              </w:rPr>
              <w:t>座，占地面积</w:t>
            </w:r>
            <w:r w:rsidRPr="002E4B19">
              <w:rPr>
                <w:u w:val="single"/>
              </w:rPr>
              <w:t>5m</w:t>
            </w:r>
            <w:r w:rsidRPr="002E4B19">
              <w:rPr>
                <w:u w:val="single"/>
                <w:vertAlign w:val="superscript"/>
              </w:rPr>
              <w:t>2</w:t>
            </w:r>
            <w:r w:rsidRPr="002E4B19">
              <w:rPr>
                <w:u w:val="single"/>
              </w:rPr>
              <w:t>，产生的危险废物分类分区暂存于</w:t>
            </w:r>
            <w:proofErr w:type="gramStart"/>
            <w:r w:rsidRPr="002E4B19">
              <w:rPr>
                <w:u w:val="single"/>
              </w:rPr>
              <w:t>厂区危废暂存</w:t>
            </w:r>
            <w:proofErr w:type="gramEnd"/>
            <w:r w:rsidRPr="002E4B19">
              <w:rPr>
                <w:u w:val="single"/>
              </w:rPr>
              <w:t>间内，危险废物暂存间应按照《危险废物贮存污染控制标准》（</w:t>
            </w:r>
            <w:r w:rsidRPr="002E4B19">
              <w:rPr>
                <w:u w:val="single"/>
              </w:rPr>
              <w:t>GB18597-2001</w:t>
            </w:r>
            <w:r w:rsidRPr="002E4B19">
              <w:rPr>
                <w:u w:val="single"/>
              </w:rPr>
              <w:t>）的规定，做好防风、防雨、防晒、防渗漏</w:t>
            </w:r>
            <w:r w:rsidRPr="002E4B19">
              <w:rPr>
                <w:u w:val="single"/>
              </w:rPr>
              <w:t>“</w:t>
            </w:r>
            <w:r w:rsidRPr="002E4B19">
              <w:rPr>
                <w:u w:val="single"/>
              </w:rPr>
              <w:t>四防</w:t>
            </w:r>
            <w:r w:rsidRPr="002E4B19">
              <w:rPr>
                <w:u w:val="single"/>
              </w:rPr>
              <w:t>”</w:t>
            </w:r>
            <w:r w:rsidRPr="002E4B19">
              <w:rPr>
                <w:u w:val="single"/>
              </w:rPr>
              <w:t>措施。项目厂区健全完善排水工程，临时贮存场所周围的排水沟能及时疏导地面径流，保证能防止</w:t>
            </w:r>
            <w:r w:rsidRPr="002E4B19">
              <w:rPr>
                <w:u w:val="single"/>
              </w:rPr>
              <w:t>25</w:t>
            </w:r>
            <w:r w:rsidRPr="002E4B19">
              <w:rPr>
                <w:u w:val="single"/>
              </w:rPr>
              <w:t>年一遇的暴雨流到危险废物暂存间。建设单位在试运营前应与相应</w:t>
            </w:r>
            <w:proofErr w:type="gramStart"/>
            <w:r w:rsidRPr="002E4B19">
              <w:rPr>
                <w:u w:val="single"/>
              </w:rPr>
              <w:t>有危废处置</w:t>
            </w:r>
            <w:proofErr w:type="gramEnd"/>
            <w:r w:rsidRPr="002E4B19">
              <w:rPr>
                <w:u w:val="single"/>
              </w:rPr>
              <w:t>单位签订外委处置协议，危险废物暂存、管理应按照《危险废物贮存污染控制标准》（</w:t>
            </w:r>
            <w:r w:rsidRPr="002E4B19">
              <w:rPr>
                <w:u w:val="single"/>
              </w:rPr>
              <w:t>GB18597-2001</w:t>
            </w:r>
            <w:r w:rsidRPr="002E4B19">
              <w:rPr>
                <w:u w:val="single"/>
              </w:rPr>
              <w:t>）的要求，装载危险废物的容器必须完好无损、满足强度要求，并粘贴危险废物标签，临时贮存场按要求采取防渗、防雨、防流失措施，避免造成二次污染。本项目所产危险废物在厂区按照以上方法暂存后，</w:t>
            </w:r>
            <w:proofErr w:type="gramStart"/>
            <w:r w:rsidRPr="002E4B19">
              <w:rPr>
                <w:u w:val="single"/>
              </w:rPr>
              <w:t>按危废</w:t>
            </w:r>
            <w:proofErr w:type="gramEnd"/>
            <w:r w:rsidRPr="002E4B19">
              <w:rPr>
                <w:u w:val="single"/>
              </w:rPr>
              <w:t>处置规定交由有危险固</w:t>
            </w:r>
            <w:proofErr w:type="gramStart"/>
            <w:r w:rsidRPr="002E4B19">
              <w:rPr>
                <w:u w:val="single"/>
              </w:rPr>
              <w:t>废处理</w:t>
            </w:r>
            <w:proofErr w:type="gramEnd"/>
            <w:r w:rsidRPr="002E4B19">
              <w:rPr>
                <w:u w:val="single"/>
              </w:rPr>
              <w:t>资质的单位处理，不会对周围环境产生影响。</w:t>
            </w:r>
          </w:p>
          <w:p w14:paraId="2386E1D7" w14:textId="77777777" w:rsidR="0096633E" w:rsidRPr="002E4B19" w:rsidRDefault="0096633E" w:rsidP="00343128">
            <w:pPr>
              <w:pStyle w:val="lh--2"/>
              <w:ind w:firstLine="480"/>
              <w:rPr>
                <w:u w:val="single"/>
              </w:rPr>
            </w:pPr>
            <w:r w:rsidRPr="002E4B19">
              <w:rPr>
                <w:u w:val="single"/>
              </w:rPr>
              <w:t>危险废物环境管理相关规定</w:t>
            </w:r>
            <w:r w:rsidRPr="002E4B19">
              <w:rPr>
                <w:rFonts w:hint="eastAsia"/>
                <w:u w:val="single"/>
              </w:rPr>
              <w:t>：</w:t>
            </w:r>
            <w:r w:rsidRPr="002E4B19">
              <w:rPr>
                <w:u w:val="single"/>
              </w:rPr>
              <w:t>危险废物环境管理应按照《中华人民共和国固体废物污染环境防治法》、《国家危险废物名录》、《危险废物贮存污染控制标准》、《危险废物污染</w:t>
            </w:r>
            <w:r w:rsidRPr="002E4B19">
              <w:rPr>
                <w:u w:val="single"/>
              </w:rPr>
              <w:lastRenderedPageBreak/>
              <w:t>防治技术政策》等相关规定执行，对危险废物的产生、收集、运输、分类、检测、包装、综合</w:t>
            </w:r>
            <w:r w:rsidRPr="002E4B19">
              <w:rPr>
                <w:u w:val="single"/>
              </w:rPr>
              <w:t xml:space="preserve"> </w:t>
            </w:r>
            <w:r w:rsidRPr="002E4B19">
              <w:rPr>
                <w:u w:val="single"/>
              </w:rPr>
              <w:t>利用、贮存和处理等进行全过程控制，使危险废物减量化、资源化和无害化。建设单位必须执行国家的有关法律法规，自觉接受环保部门的监督和日常检查，在危险废物管理工作中应做到：</w:t>
            </w:r>
          </w:p>
          <w:p w14:paraId="0892BB18" w14:textId="77777777" w:rsidR="0096633E" w:rsidRPr="002E4B19" w:rsidRDefault="0096633E" w:rsidP="00343128">
            <w:pPr>
              <w:pStyle w:val="lh--2"/>
              <w:ind w:firstLine="480"/>
              <w:rPr>
                <w:u w:val="single"/>
              </w:rPr>
            </w:pPr>
            <w:r w:rsidRPr="002E4B19">
              <w:rPr>
                <w:u w:val="single"/>
              </w:rPr>
              <w:t>A</w:t>
            </w:r>
            <w:r w:rsidRPr="002E4B19">
              <w:rPr>
                <w:u w:val="single"/>
              </w:rPr>
              <w:t>、在项目审批登记时应填写《危险废物申报单》，正式投产后，应梳理危险废物申报登记手续，填写《危险废物申报登记》，当生产或废物产生情况与申报登记发生较大变化时应及时办理变更登记手续。</w:t>
            </w:r>
          </w:p>
          <w:p w14:paraId="00202DDD" w14:textId="77777777" w:rsidR="0096633E" w:rsidRPr="002E4B19" w:rsidRDefault="0096633E" w:rsidP="00343128">
            <w:pPr>
              <w:pStyle w:val="lh--2"/>
              <w:ind w:firstLine="480"/>
              <w:rPr>
                <w:u w:val="single"/>
              </w:rPr>
            </w:pPr>
            <w:r w:rsidRPr="002E4B19">
              <w:rPr>
                <w:u w:val="single"/>
              </w:rPr>
              <w:t>B</w:t>
            </w:r>
            <w:r w:rsidRPr="002E4B19">
              <w:rPr>
                <w:u w:val="single"/>
              </w:rPr>
              <w:t>、必须按照有关危险废物包装、标识及贮存技术规范的要求建设危险废物污染</w:t>
            </w:r>
            <w:r w:rsidRPr="002E4B19">
              <w:rPr>
                <w:u w:val="single"/>
              </w:rPr>
              <w:t xml:space="preserve"> </w:t>
            </w:r>
            <w:r w:rsidRPr="002E4B19">
              <w:rPr>
                <w:u w:val="single"/>
              </w:rPr>
              <w:t>防治设施。收集、贮存、运输、利用、处置危险废物的设施、场所，必须设置危险</w:t>
            </w:r>
            <w:r w:rsidRPr="002E4B19">
              <w:rPr>
                <w:u w:val="single"/>
              </w:rPr>
              <w:t xml:space="preserve"> </w:t>
            </w:r>
            <w:r w:rsidRPr="002E4B19">
              <w:rPr>
                <w:u w:val="single"/>
              </w:rPr>
              <w:t>废物识别标志。</w:t>
            </w:r>
            <w:r w:rsidRPr="002E4B19">
              <w:rPr>
                <w:u w:val="single"/>
              </w:rPr>
              <w:t xml:space="preserve"> </w:t>
            </w:r>
          </w:p>
          <w:p w14:paraId="6D8C15DA" w14:textId="77777777" w:rsidR="0096633E" w:rsidRPr="002E4B19" w:rsidRDefault="0096633E" w:rsidP="00343128">
            <w:pPr>
              <w:pStyle w:val="lh--2"/>
              <w:ind w:firstLine="480"/>
              <w:rPr>
                <w:u w:val="single"/>
              </w:rPr>
            </w:pPr>
            <w:r w:rsidRPr="002E4B19">
              <w:rPr>
                <w:u w:val="single"/>
              </w:rPr>
              <w:t>C</w:t>
            </w:r>
            <w:r w:rsidRPr="002E4B19">
              <w:rPr>
                <w:u w:val="single"/>
              </w:rPr>
              <w:t>、制定危险废物管理计划：内容齐全，危险废物的产生环节、种类、危害特性、产生量、利用处置方式描述清晰，报环保部门备案。</w:t>
            </w:r>
            <w:r w:rsidRPr="002E4B19">
              <w:rPr>
                <w:u w:val="single"/>
              </w:rPr>
              <w:t xml:space="preserve"> D</w:t>
            </w:r>
            <w:r w:rsidRPr="002E4B19">
              <w:rPr>
                <w:u w:val="single"/>
              </w:rPr>
              <w:t>、应建立危险废物岗位操作管理制度。</w:t>
            </w:r>
          </w:p>
          <w:p w14:paraId="322F5099" w14:textId="77777777" w:rsidR="0096633E" w:rsidRPr="002E4B19" w:rsidRDefault="0096633E" w:rsidP="00343128">
            <w:pPr>
              <w:pStyle w:val="lh--2"/>
              <w:ind w:firstLine="480"/>
              <w:rPr>
                <w:u w:val="single"/>
              </w:rPr>
            </w:pPr>
            <w:r w:rsidRPr="002E4B19">
              <w:rPr>
                <w:u w:val="single"/>
              </w:rPr>
              <w:t>E</w:t>
            </w:r>
            <w:r w:rsidRPr="002E4B19">
              <w:rPr>
                <w:u w:val="single"/>
              </w:rPr>
              <w:t>、须将危险废物交给有</w:t>
            </w:r>
            <w:r w:rsidRPr="002E4B19">
              <w:rPr>
                <w:u w:val="single"/>
              </w:rPr>
              <w:t>“</w:t>
            </w:r>
            <w:r w:rsidRPr="002E4B19">
              <w:rPr>
                <w:u w:val="single"/>
              </w:rPr>
              <w:t>危险废物经营许可证</w:t>
            </w:r>
            <w:r w:rsidRPr="002E4B19">
              <w:rPr>
                <w:u w:val="single"/>
              </w:rPr>
              <w:t>”</w:t>
            </w:r>
            <w:r w:rsidRPr="002E4B19">
              <w:rPr>
                <w:u w:val="single"/>
              </w:rPr>
              <w:t>的单位进行运输、利用、处理、</w:t>
            </w:r>
            <w:r w:rsidRPr="002E4B19">
              <w:rPr>
                <w:u w:val="single"/>
              </w:rPr>
              <w:t xml:space="preserve"> </w:t>
            </w:r>
            <w:r w:rsidRPr="002E4B19">
              <w:rPr>
                <w:u w:val="single"/>
              </w:rPr>
              <w:t>处置，严禁擅自倾倒、混入生活垃圾中处置。</w:t>
            </w:r>
          </w:p>
          <w:p w14:paraId="5C33BDF2" w14:textId="77777777" w:rsidR="0096633E" w:rsidRPr="002E4B19" w:rsidRDefault="0096633E" w:rsidP="00343128">
            <w:pPr>
              <w:pStyle w:val="lh--2"/>
              <w:ind w:firstLine="480"/>
              <w:rPr>
                <w:u w:val="single"/>
              </w:rPr>
            </w:pPr>
            <w:r w:rsidRPr="002E4B19">
              <w:rPr>
                <w:u w:val="single"/>
              </w:rPr>
              <w:t>F</w:t>
            </w:r>
            <w:r w:rsidRPr="002E4B19">
              <w:rPr>
                <w:u w:val="single"/>
              </w:rPr>
              <w:t>、与危险废物处理处置单位签订废物处理合同。</w:t>
            </w:r>
          </w:p>
          <w:p w14:paraId="480AC7E0" w14:textId="77777777" w:rsidR="0096633E" w:rsidRPr="002E4B19" w:rsidRDefault="0096633E" w:rsidP="00343128">
            <w:pPr>
              <w:pStyle w:val="lh--2"/>
              <w:ind w:firstLine="480"/>
              <w:rPr>
                <w:u w:val="single"/>
              </w:rPr>
            </w:pPr>
            <w:r w:rsidRPr="002E4B19">
              <w:rPr>
                <w:u w:val="single"/>
              </w:rPr>
              <w:t>G</w:t>
            </w:r>
            <w:r w:rsidRPr="002E4B19">
              <w:rPr>
                <w:u w:val="single"/>
              </w:rPr>
              <w:t>、转移危险废物时需严格按照要求填写《危险废物转移联单》、《危险废物管理手册》季报表。</w:t>
            </w:r>
          </w:p>
          <w:p w14:paraId="60A2C9D8" w14:textId="77777777" w:rsidR="0096633E" w:rsidRPr="002E4B19" w:rsidRDefault="0096633E" w:rsidP="00343128">
            <w:pPr>
              <w:pStyle w:val="lh--2"/>
              <w:ind w:firstLine="480"/>
              <w:rPr>
                <w:u w:val="single"/>
              </w:rPr>
            </w:pPr>
            <w:r w:rsidRPr="002E4B19">
              <w:rPr>
                <w:u w:val="single"/>
              </w:rPr>
              <w:t>H</w:t>
            </w:r>
            <w:r w:rsidRPr="002E4B19">
              <w:rPr>
                <w:u w:val="single"/>
              </w:rPr>
              <w:t>、制定培训计划，并开展相关培训。</w:t>
            </w:r>
          </w:p>
          <w:p w14:paraId="60264BC4" w14:textId="77777777" w:rsidR="0096633E" w:rsidRPr="002E4B19" w:rsidRDefault="0096633E" w:rsidP="00343128">
            <w:pPr>
              <w:pStyle w:val="lh--2"/>
              <w:ind w:firstLine="480"/>
            </w:pPr>
            <w:r w:rsidRPr="002E4B19">
              <w:t>综上所述，本项目固体废物均得到妥善的处理，并且</w:t>
            </w:r>
            <w:proofErr w:type="gramStart"/>
            <w:r w:rsidRPr="002E4B19">
              <w:t>对固废</w:t>
            </w:r>
            <w:proofErr w:type="gramEnd"/>
            <w:r w:rsidRPr="002E4B19">
              <w:t>的临时贮存和运输采取了相应的污染防治措施，因此，本项目产生的固体废物对环境影响不大。</w:t>
            </w:r>
          </w:p>
          <w:p w14:paraId="38359869" w14:textId="77777777" w:rsidR="0096633E" w:rsidRPr="00FD3CF7" w:rsidRDefault="0096633E" w:rsidP="00343128">
            <w:pPr>
              <w:pStyle w:val="2"/>
              <w:ind w:firstLine="480"/>
            </w:pPr>
            <w:r w:rsidRPr="00FD3CF7">
              <w:rPr>
                <w:rFonts w:hint="eastAsia"/>
              </w:rPr>
              <w:t>生态环境影响分析</w:t>
            </w:r>
          </w:p>
          <w:p w14:paraId="7B24D7CC" w14:textId="77777777" w:rsidR="0096633E" w:rsidRDefault="0096633E" w:rsidP="00343128">
            <w:pPr>
              <w:pStyle w:val="lh--2"/>
              <w:ind w:firstLine="480"/>
            </w:pPr>
            <w:r>
              <w:rPr>
                <w:rFonts w:hint="eastAsia"/>
              </w:rPr>
              <w:t>项目厂区绿化面积</w:t>
            </w:r>
            <w:r>
              <w:rPr>
                <w:rFonts w:hint="eastAsia"/>
              </w:rPr>
              <w:t>1797m</w:t>
            </w:r>
            <w:r w:rsidRPr="00BB69C8">
              <w:rPr>
                <w:rFonts w:hint="eastAsia"/>
                <w:vertAlign w:val="superscript"/>
              </w:rPr>
              <w:t>2</w:t>
            </w:r>
            <w:r>
              <w:rPr>
                <w:rFonts w:hint="eastAsia"/>
              </w:rPr>
              <w:t>，绿化较丰富，以净化空气，减少噪声外传，美化环境。对绿化带的布局，建设工程应充分利用以生产线为中心，直至厂区围墙各方向种植绿化树种。绿化树种选择原则为：①以本地树种、草皮、蔷薇科植物为主；②抗尘、滞尘能力强，</w:t>
            </w:r>
            <w:proofErr w:type="gramStart"/>
            <w:r>
              <w:rPr>
                <w:rFonts w:hint="eastAsia"/>
              </w:rPr>
              <w:t>隔噪效果</w:t>
            </w:r>
            <w:proofErr w:type="gramEnd"/>
            <w:r>
              <w:rPr>
                <w:rFonts w:hint="eastAsia"/>
              </w:rPr>
              <w:t>好的树种；③速生树与慢长树种结合，慢长树种宜整株带土球种植；④种植高大的树种，落叶与常绿结合，以常绿为主。</w:t>
            </w:r>
          </w:p>
          <w:p w14:paraId="4F779D47" w14:textId="77777777" w:rsidR="0096633E" w:rsidRPr="00FD3CF7" w:rsidRDefault="0096633E" w:rsidP="00343128">
            <w:pPr>
              <w:pStyle w:val="lh--2"/>
              <w:ind w:firstLine="480"/>
              <w:rPr>
                <w:rStyle w:val="lh--Char"/>
                <w:rFonts w:eastAsia="黑体"/>
                <w:kern w:val="2"/>
              </w:rPr>
            </w:pPr>
            <w:r>
              <w:rPr>
                <w:rFonts w:hint="eastAsia"/>
              </w:rPr>
              <w:t>项目建成后，经过采取一定绿化措施后，将在一定程度上改善周围环境</w:t>
            </w:r>
            <w:r w:rsidRPr="00FD3CF7">
              <w:rPr>
                <w:rStyle w:val="lh--Char"/>
                <w:rFonts w:hint="eastAsia"/>
              </w:rPr>
              <w:t>。</w:t>
            </w:r>
          </w:p>
          <w:p w14:paraId="3AD9837C" w14:textId="77777777" w:rsidR="0096633E" w:rsidRPr="00FD3CF7" w:rsidRDefault="0096633E" w:rsidP="00343128">
            <w:pPr>
              <w:pStyle w:val="2"/>
              <w:ind w:firstLine="480"/>
              <w:rPr>
                <w:rStyle w:val="lh--Char"/>
              </w:rPr>
            </w:pPr>
            <w:r w:rsidRPr="00FD3CF7">
              <w:rPr>
                <w:rStyle w:val="lh--Char"/>
                <w:rFonts w:hint="eastAsia"/>
              </w:rPr>
              <w:t>环境风险影响分析</w:t>
            </w:r>
          </w:p>
          <w:p w14:paraId="45960BF4" w14:textId="77777777" w:rsidR="0096633E" w:rsidRPr="00FD3CF7" w:rsidRDefault="0096633E" w:rsidP="00343128">
            <w:pPr>
              <w:pStyle w:val="lh--2"/>
              <w:ind w:firstLine="480"/>
            </w:pPr>
            <w:r w:rsidRPr="00FD3CF7">
              <w:rPr>
                <w:rFonts w:hint="eastAsia"/>
              </w:rPr>
              <w:t>环境风险是指突发性事故对环境（或健康）的危害程度。环境风险评价就是建设项目建设和运行期间发生的可预测突发性事件或事故（一般不包括人为破坏及自然灾害）所造成的</w:t>
            </w:r>
            <w:r w:rsidRPr="00FD3CF7">
              <w:rPr>
                <w:rFonts w:hint="eastAsia"/>
              </w:rPr>
              <w:lastRenderedPageBreak/>
              <w:t>对人身安全与环境的影响和损害进行评估，提出防范与减缓措施。其根本目的是通过预测分析和风险防范措施及应急预案，使项目事故率、损失和环境影响达到可接受水平。</w:t>
            </w:r>
          </w:p>
          <w:p w14:paraId="28557CAA" w14:textId="77777777" w:rsidR="0096633E" w:rsidRPr="00FD3CF7" w:rsidRDefault="0096633E" w:rsidP="003D6807">
            <w:pPr>
              <w:pStyle w:val="3"/>
              <w:numPr>
                <w:ilvl w:val="0"/>
                <w:numId w:val="17"/>
              </w:numPr>
              <w:ind w:firstLine="480"/>
            </w:pPr>
            <w:r w:rsidRPr="00FD3CF7">
              <w:rPr>
                <w:rFonts w:hint="eastAsia"/>
              </w:rPr>
              <w:t>评价</w:t>
            </w:r>
            <w:r w:rsidRPr="00FD3CF7">
              <w:t>依据</w:t>
            </w:r>
          </w:p>
          <w:p w14:paraId="729C443F" w14:textId="77777777" w:rsidR="0096633E" w:rsidRDefault="0096633E" w:rsidP="00343128">
            <w:pPr>
              <w:pStyle w:val="lh--2"/>
              <w:ind w:firstLine="480"/>
            </w:pPr>
            <w:r>
              <w:rPr>
                <w:rFonts w:hint="eastAsia"/>
              </w:rPr>
              <w:t>按照《建设项目环境风险评价技术导则》（</w:t>
            </w:r>
            <w:r>
              <w:rPr>
                <w:rFonts w:hint="eastAsia"/>
              </w:rPr>
              <w:t>HJ169</w:t>
            </w:r>
            <w:r>
              <w:rPr>
                <w:rFonts w:hint="eastAsia"/>
              </w:rPr>
              <w:t>—</w:t>
            </w:r>
            <w:r>
              <w:rPr>
                <w:rFonts w:hint="eastAsia"/>
              </w:rPr>
              <w:t>2018</w:t>
            </w:r>
            <w:r>
              <w:rPr>
                <w:rFonts w:hint="eastAsia"/>
              </w:rPr>
              <w:t>）的要求，环境风险评价的目的是分析和预测拟建项目存在的潜在危险、有害因素，项目建设和运行期间可能发生的突发性事件或事故（一般不包括人为破坏及自然灾害），引起有毒有害和易燃易爆等物质泄漏，所造成的环境影响及程度，提出合理可行的防范、应急与减缓措施，以使项目事故率、损失和环境影响达到可接受水平。本项目机油最大储存量为</w:t>
            </w:r>
            <w:r>
              <w:rPr>
                <w:rFonts w:hint="eastAsia"/>
              </w:rPr>
              <w:t>0.5</w:t>
            </w:r>
            <w:r>
              <w:t>t</w:t>
            </w:r>
            <w:r>
              <w:rPr>
                <w:rFonts w:hint="eastAsia"/>
              </w:rPr>
              <w:t>，远低于临界量</w:t>
            </w:r>
            <w:r>
              <w:rPr>
                <w:rFonts w:hint="eastAsia"/>
              </w:rPr>
              <w:t>2500</w:t>
            </w:r>
            <w:r>
              <w:t>t</w:t>
            </w:r>
            <w:r>
              <w:rPr>
                <w:rFonts w:hint="eastAsia"/>
              </w:rPr>
              <w:t>，</w:t>
            </w:r>
            <w:r>
              <w:rPr>
                <w:rFonts w:hint="eastAsia"/>
              </w:rPr>
              <w:t>Q</w:t>
            </w:r>
            <w:r>
              <w:t>&lt;1</w:t>
            </w:r>
            <w:r>
              <w:rPr>
                <w:rFonts w:hint="eastAsia"/>
              </w:rPr>
              <w:t>，因此，项目环境风险为简单分析。</w:t>
            </w:r>
          </w:p>
          <w:p w14:paraId="6FF31175" w14:textId="77777777" w:rsidR="0096633E" w:rsidRDefault="0096633E" w:rsidP="00343128">
            <w:pPr>
              <w:pStyle w:val="lh--2"/>
              <w:ind w:firstLine="480"/>
            </w:pPr>
            <w:r>
              <w:rPr>
                <w:rFonts w:hint="eastAsia"/>
              </w:rPr>
              <w:t>（</w:t>
            </w:r>
            <w:r>
              <w:rPr>
                <w:rFonts w:hint="eastAsia"/>
              </w:rPr>
              <w:t>1</w:t>
            </w:r>
            <w:r>
              <w:rPr>
                <w:rFonts w:hint="eastAsia"/>
              </w:rPr>
              <w:t>）主要环境风险识别</w:t>
            </w:r>
          </w:p>
          <w:p w14:paraId="5AF196FC" w14:textId="77777777" w:rsidR="0096633E" w:rsidRDefault="0096633E" w:rsidP="00343128">
            <w:pPr>
              <w:pStyle w:val="lh--2"/>
              <w:ind w:firstLine="480"/>
            </w:pPr>
            <w:r>
              <w:rPr>
                <w:rFonts w:hint="eastAsia"/>
              </w:rPr>
              <w:t>①除尘器失效或粉状原料输送管道破裂引起的粉尘污染。当除尘器或管道出现事故停机时，粉尘便直接向空气中排放，其粉尘浓度超过正常排放浓度许多倍。实际上，当除尘器失效或管道破裂时，其排放的粉尘浓度相当高，肉眼均可看见，既可知道除尘器失效或管道破裂，应立即采取处理措施，如没有备用除尘器，则应立即停产检修，不可能也不允许在除尘器除尘失效或管道破裂时的情况下继续生产。</w:t>
            </w:r>
          </w:p>
          <w:p w14:paraId="013A2787" w14:textId="77777777" w:rsidR="0096633E" w:rsidRDefault="0096633E" w:rsidP="00343128">
            <w:pPr>
              <w:pStyle w:val="lh--2"/>
              <w:ind w:firstLine="480"/>
            </w:pPr>
            <w:r>
              <w:rPr>
                <w:rFonts w:hint="eastAsia"/>
              </w:rPr>
              <w:t>②水泥粉尘爆炸，粉尘在除尘系统中会沉积，当受到某种冲击时，粉尘再次飞扬，在瞬间形成高浓度粉尘云，若泄露，遇上火源会导致爆炸，粉尘爆炸具有较强的破坏性。</w:t>
            </w:r>
          </w:p>
          <w:p w14:paraId="2F0B21B0" w14:textId="77777777" w:rsidR="0096633E" w:rsidRDefault="0096633E" w:rsidP="00343128">
            <w:pPr>
              <w:pStyle w:val="lh--2"/>
              <w:ind w:firstLine="480"/>
            </w:pPr>
            <w:r>
              <w:rPr>
                <w:rFonts w:hint="eastAsia"/>
              </w:rPr>
              <w:t>③机油泄漏，污染地面。机油存在油桶内，其发生泄漏的可能性较小。</w:t>
            </w:r>
          </w:p>
          <w:p w14:paraId="591826E4" w14:textId="77777777" w:rsidR="0096633E" w:rsidRDefault="0096633E" w:rsidP="00343128">
            <w:pPr>
              <w:pStyle w:val="lh--2"/>
              <w:ind w:firstLine="480"/>
            </w:pPr>
            <w:r>
              <w:rPr>
                <w:rFonts w:hint="eastAsia"/>
              </w:rPr>
              <w:t>（</w:t>
            </w:r>
            <w:r>
              <w:rPr>
                <w:rFonts w:hint="eastAsia"/>
              </w:rPr>
              <w:t>2</w:t>
            </w:r>
            <w:r>
              <w:rPr>
                <w:rFonts w:hint="eastAsia"/>
              </w:rPr>
              <w:t>）风险防范措施</w:t>
            </w:r>
          </w:p>
          <w:p w14:paraId="0E98E8E3" w14:textId="77777777" w:rsidR="0096633E" w:rsidRDefault="0096633E" w:rsidP="00343128">
            <w:pPr>
              <w:pStyle w:val="lh--2"/>
              <w:ind w:firstLine="480"/>
            </w:pPr>
            <w:r>
              <w:rPr>
                <w:rFonts w:hint="eastAsia"/>
              </w:rPr>
              <w:t>风险防范措施主要为降低事故发生的现场管理及应对事故的工程措施，包括有：</w:t>
            </w:r>
          </w:p>
          <w:p w14:paraId="1B2B056A" w14:textId="77777777" w:rsidR="0096633E" w:rsidRPr="009B1009" w:rsidRDefault="0096633E" w:rsidP="00343128">
            <w:pPr>
              <w:pStyle w:val="lh--2"/>
              <w:ind w:firstLine="480"/>
            </w:pPr>
            <w:r w:rsidRPr="009B1009">
              <w:rPr>
                <w:rFonts w:hint="eastAsia"/>
              </w:rPr>
              <w:t>①除尘系统配套双电源保护系统，确保其处理效率和稳定运行。</w:t>
            </w:r>
          </w:p>
          <w:p w14:paraId="5C7B68C8" w14:textId="77777777" w:rsidR="0096633E" w:rsidRPr="009B1009" w:rsidRDefault="0096633E" w:rsidP="00343128">
            <w:pPr>
              <w:pStyle w:val="lh--2"/>
              <w:ind w:firstLine="480"/>
            </w:pPr>
            <w:r w:rsidRPr="009B1009">
              <w:rPr>
                <w:rFonts w:hint="eastAsia"/>
              </w:rPr>
              <w:t>②注重除尘设施的维护，使其长期保持最佳工作状况。在定期检修工程主体设备时，同时检查和维护除尘系统，以确保其正常运行。</w:t>
            </w:r>
          </w:p>
          <w:p w14:paraId="056FA01E" w14:textId="77777777" w:rsidR="0096633E" w:rsidRPr="009B1009" w:rsidRDefault="0096633E" w:rsidP="00343128">
            <w:pPr>
              <w:pStyle w:val="lh--2"/>
              <w:ind w:firstLine="480"/>
            </w:pPr>
            <w:r w:rsidRPr="009B1009">
              <w:rPr>
                <w:rFonts w:hint="eastAsia"/>
              </w:rPr>
              <w:t>③一旦发现除尘系统设施运行不正常应立即进行检修，如发生布袋穿孔、破损或脱落，及时处理或更换，除尘系统发生故障，应立即维修；若该设施一时难以修复，应立即采取紧急措施使主体设备停止生产，待净化设施检修完毕能够正常投入使用时，再共同投入使用。</w:t>
            </w:r>
          </w:p>
          <w:p w14:paraId="265E621C" w14:textId="77777777" w:rsidR="0096633E" w:rsidRPr="009B1009" w:rsidRDefault="0096633E" w:rsidP="00343128">
            <w:pPr>
              <w:pStyle w:val="lh--2"/>
              <w:ind w:firstLine="480"/>
            </w:pPr>
            <w:r w:rsidRPr="009B1009">
              <w:rPr>
                <w:rFonts w:hint="eastAsia"/>
              </w:rPr>
              <w:t>④对除尘系统的易损易耗件应注重备用品的储存，确保设备发生故障时能得到及时的更换。</w:t>
            </w:r>
          </w:p>
          <w:p w14:paraId="0DE6A364" w14:textId="77777777" w:rsidR="0096633E" w:rsidRDefault="0096633E" w:rsidP="00343128">
            <w:pPr>
              <w:pStyle w:val="lh--2"/>
              <w:ind w:firstLine="480"/>
            </w:pPr>
            <w:r>
              <w:rPr>
                <w:rFonts w:hint="eastAsia"/>
              </w:rPr>
              <w:t>⑤设立厂内事故应急指挥小组，并和当地事故应急救援部门建立正常联系，一旦出现事</w:t>
            </w:r>
            <w:r>
              <w:rPr>
                <w:rFonts w:hint="eastAsia"/>
              </w:rPr>
              <w:lastRenderedPageBreak/>
              <w:t>故能立即得到有效救援。</w:t>
            </w:r>
            <w:r>
              <w:rPr>
                <w:rFonts w:hint="eastAsia"/>
              </w:rPr>
              <w:t xml:space="preserve"> </w:t>
            </w:r>
          </w:p>
          <w:p w14:paraId="6416F749" w14:textId="77777777" w:rsidR="0096633E" w:rsidRDefault="0096633E" w:rsidP="00343128">
            <w:pPr>
              <w:pStyle w:val="lh--2"/>
              <w:ind w:firstLine="480"/>
            </w:pPr>
            <w:r>
              <w:rPr>
                <w:rFonts w:hint="eastAsia"/>
              </w:rPr>
              <w:t>⑥加强对搅拌站的安全管理，确保安全生产。</w:t>
            </w:r>
          </w:p>
          <w:p w14:paraId="6019A20E" w14:textId="77777777" w:rsidR="0096633E" w:rsidRDefault="0096633E" w:rsidP="00343128">
            <w:pPr>
              <w:pStyle w:val="lh--2"/>
              <w:ind w:firstLine="480"/>
            </w:pPr>
            <w:r>
              <w:rPr>
                <w:rFonts w:hint="eastAsia"/>
              </w:rPr>
              <w:t>⑦加强对职工的教育培训，增强职工风险意识，制定和强化各种安全管理。安全生产的规程，减少人为风险事故的发生。</w:t>
            </w:r>
          </w:p>
          <w:p w14:paraId="526ADA90" w14:textId="77777777" w:rsidR="0096633E" w:rsidRDefault="0096633E" w:rsidP="00343128">
            <w:pPr>
              <w:pStyle w:val="lh--2"/>
              <w:ind w:firstLine="480"/>
            </w:pPr>
            <w:r>
              <w:rPr>
                <w:rFonts w:hint="eastAsia"/>
              </w:rPr>
              <w:t>⑧机油油桶存放区域设置围堰。</w:t>
            </w:r>
          </w:p>
          <w:p w14:paraId="684F9A3B" w14:textId="77777777" w:rsidR="0096633E" w:rsidRDefault="0096633E" w:rsidP="00343128">
            <w:pPr>
              <w:pStyle w:val="lh--2"/>
              <w:ind w:firstLine="480"/>
            </w:pPr>
            <w:r>
              <w:rPr>
                <w:rFonts w:hint="eastAsia"/>
              </w:rPr>
              <w:t>（</w:t>
            </w:r>
            <w:r>
              <w:rPr>
                <w:rFonts w:hint="eastAsia"/>
              </w:rPr>
              <w:t>3</w:t>
            </w:r>
            <w:r>
              <w:rPr>
                <w:rFonts w:hint="eastAsia"/>
              </w:rPr>
              <w:t>）事故应急措施</w:t>
            </w:r>
          </w:p>
          <w:p w14:paraId="50DCB40E" w14:textId="77777777" w:rsidR="0096633E" w:rsidRDefault="0096633E" w:rsidP="00343128">
            <w:pPr>
              <w:pStyle w:val="lh--2"/>
              <w:ind w:firstLine="480"/>
            </w:pPr>
            <w:r>
              <w:rPr>
                <w:rFonts w:hint="eastAsia"/>
              </w:rPr>
              <w:t>1</w:t>
            </w:r>
            <w:r>
              <w:rPr>
                <w:rFonts w:hint="eastAsia"/>
              </w:rPr>
              <w:t>）泄漏</w:t>
            </w:r>
          </w:p>
          <w:p w14:paraId="3DF46922" w14:textId="77777777" w:rsidR="0096633E" w:rsidRDefault="0096633E" w:rsidP="00343128">
            <w:pPr>
              <w:pStyle w:val="lh--2"/>
              <w:ind w:firstLine="480"/>
            </w:pPr>
            <w:r>
              <w:rPr>
                <w:rFonts w:hint="eastAsia"/>
              </w:rPr>
              <w:t>a)</w:t>
            </w:r>
            <w:r>
              <w:rPr>
                <w:rFonts w:hint="eastAsia"/>
              </w:rPr>
              <w:t>尽量减小漏出面积的扩散；</w:t>
            </w:r>
            <w:r>
              <w:rPr>
                <w:rFonts w:hint="eastAsia"/>
              </w:rPr>
              <w:t>b)</w:t>
            </w:r>
            <w:r>
              <w:rPr>
                <w:rFonts w:hint="eastAsia"/>
              </w:rPr>
              <w:t>液体要用抹布、拖布等拭去，放在专门的容器中；</w:t>
            </w:r>
            <w:r>
              <w:rPr>
                <w:rFonts w:hint="eastAsia"/>
              </w:rPr>
              <w:t>c)</w:t>
            </w:r>
            <w:r>
              <w:rPr>
                <w:rFonts w:hint="eastAsia"/>
              </w:rPr>
              <w:t>大量泄漏时，要迅速报告。</w:t>
            </w:r>
          </w:p>
          <w:p w14:paraId="64721457" w14:textId="77777777" w:rsidR="0096633E" w:rsidRDefault="0096633E" w:rsidP="00343128">
            <w:pPr>
              <w:pStyle w:val="lh--2"/>
              <w:ind w:firstLine="480"/>
            </w:pPr>
            <w:r>
              <w:rPr>
                <w:rFonts w:hint="eastAsia"/>
              </w:rPr>
              <w:t>2</w:t>
            </w:r>
            <w:r>
              <w:rPr>
                <w:rFonts w:hint="eastAsia"/>
              </w:rPr>
              <w:t>）脉冲式除尘器失效</w:t>
            </w:r>
          </w:p>
          <w:p w14:paraId="07834964" w14:textId="77777777" w:rsidR="0096633E" w:rsidRPr="00FD3CF7" w:rsidRDefault="0096633E" w:rsidP="00343128">
            <w:pPr>
              <w:pStyle w:val="lh--2"/>
              <w:ind w:firstLine="480"/>
            </w:pPr>
            <w:r>
              <w:rPr>
                <w:rFonts w:hint="eastAsia"/>
              </w:rPr>
              <w:t>立即停止生产，厂区加强洒水</w:t>
            </w:r>
            <w:r w:rsidRPr="00FD3CF7">
              <w:t>。</w:t>
            </w:r>
          </w:p>
          <w:p w14:paraId="52A33780" w14:textId="77777777" w:rsidR="0096633E" w:rsidRPr="009B1009" w:rsidRDefault="0096633E" w:rsidP="00343128">
            <w:pPr>
              <w:pStyle w:val="lh--2"/>
              <w:ind w:firstLine="480"/>
            </w:pPr>
            <w:r>
              <w:rPr>
                <w:rFonts w:hint="eastAsia"/>
              </w:rPr>
              <w:t>（</w:t>
            </w:r>
            <w:r>
              <w:rPr>
                <w:rFonts w:hint="eastAsia"/>
              </w:rPr>
              <w:t>4</w:t>
            </w:r>
            <w:r>
              <w:rPr>
                <w:rFonts w:hint="eastAsia"/>
              </w:rPr>
              <w:t>）</w:t>
            </w:r>
            <w:r w:rsidRPr="009B1009">
              <w:rPr>
                <w:rFonts w:hint="eastAsia"/>
              </w:rPr>
              <w:t>事故应急预案</w:t>
            </w:r>
          </w:p>
          <w:p w14:paraId="5A950FDA" w14:textId="77777777" w:rsidR="0096633E" w:rsidRPr="009B1009" w:rsidRDefault="0096633E" w:rsidP="00343128">
            <w:pPr>
              <w:pStyle w:val="lh--2"/>
              <w:ind w:firstLine="480"/>
              <w:rPr>
                <w:szCs w:val="24"/>
              </w:rPr>
            </w:pPr>
            <w:r w:rsidRPr="009B1009">
              <w:rPr>
                <w:rFonts w:hint="eastAsia"/>
                <w:szCs w:val="24"/>
              </w:rPr>
              <w:t>如发生事故，企业应按照应急预案采取措施，应急预案主要内容应根据《建设项目环境风险评价技术导则》（</w:t>
            </w:r>
            <w:r w:rsidRPr="009B1009">
              <w:rPr>
                <w:szCs w:val="24"/>
              </w:rPr>
              <w:t>HJ169-2018</w:t>
            </w:r>
            <w:r w:rsidRPr="009B1009">
              <w:rPr>
                <w:rFonts w:hint="eastAsia"/>
                <w:szCs w:val="24"/>
              </w:rPr>
              <w:t>）详细编制，应急预案基本内容详见下表。</w:t>
            </w:r>
          </w:p>
          <w:p w14:paraId="238DFCAF" w14:textId="77777777" w:rsidR="0096633E" w:rsidRPr="009B1009" w:rsidRDefault="0096633E" w:rsidP="00343128">
            <w:pPr>
              <w:pStyle w:val="lh--0"/>
            </w:pPr>
            <w:r w:rsidRPr="009B1009">
              <w:rPr>
                <w:rFonts w:hint="eastAsia"/>
              </w:rPr>
              <w:t>应急预案基本内容</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35"/>
              <w:gridCol w:w="2654"/>
              <w:gridCol w:w="6023"/>
            </w:tblGrid>
            <w:tr w:rsidR="0096633E" w:rsidRPr="009B1009" w14:paraId="3E9B95ED" w14:textId="77777777" w:rsidTr="00343128">
              <w:trPr>
                <w:trHeight w:val="46"/>
                <w:jc w:val="center"/>
              </w:trPr>
              <w:tc>
                <w:tcPr>
                  <w:tcW w:w="743" w:type="dxa"/>
                  <w:vAlign w:val="center"/>
                </w:tcPr>
                <w:p w14:paraId="19237AED" w14:textId="77777777" w:rsidR="0096633E" w:rsidRPr="009B1009" w:rsidRDefault="0096633E" w:rsidP="00343128">
                  <w:pPr>
                    <w:pStyle w:val="lh--4"/>
                  </w:pPr>
                  <w:r w:rsidRPr="009B1009">
                    <w:rPr>
                      <w:rFonts w:hint="eastAsia"/>
                    </w:rPr>
                    <w:t>序号</w:t>
                  </w:r>
                </w:p>
              </w:tc>
              <w:tc>
                <w:tcPr>
                  <w:tcW w:w="2359" w:type="dxa"/>
                  <w:vAlign w:val="center"/>
                </w:tcPr>
                <w:p w14:paraId="012F962A" w14:textId="77777777" w:rsidR="0096633E" w:rsidRPr="009B1009" w:rsidRDefault="0096633E" w:rsidP="00343128">
                  <w:pPr>
                    <w:pStyle w:val="lh--4"/>
                  </w:pPr>
                  <w:r w:rsidRPr="009B1009">
                    <w:rPr>
                      <w:rFonts w:hint="eastAsia"/>
                    </w:rPr>
                    <w:t>项目</w:t>
                  </w:r>
                </w:p>
              </w:tc>
              <w:tc>
                <w:tcPr>
                  <w:tcW w:w="5354" w:type="dxa"/>
                  <w:vAlign w:val="center"/>
                </w:tcPr>
                <w:p w14:paraId="19A0885A" w14:textId="77777777" w:rsidR="0096633E" w:rsidRPr="009B1009" w:rsidRDefault="0096633E" w:rsidP="00343128">
                  <w:pPr>
                    <w:pStyle w:val="lh--4"/>
                  </w:pPr>
                  <w:r w:rsidRPr="009B1009">
                    <w:rPr>
                      <w:rFonts w:hint="eastAsia"/>
                    </w:rPr>
                    <w:t>内容及要求</w:t>
                  </w:r>
                </w:p>
              </w:tc>
            </w:tr>
            <w:tr w:rsidR="0096633E" w:rsidRPr="009B1009" w14:paraId="4F60A378" w14:textId="77777777" w:rsidTr="00343128">
              <w:trPr>
                <w:trHeight w:val="60"/>
                <w:jc w:val="center"/>
              </w:trPr>
              <w:tc>
                <w:tcPr>
                  <w:tcW w:w="743" w:type="dxa"/>
                  <w:vAlign w:val="center"/>
                </w:tcPr>
                <w:p w14:paraId="71D37109" w14:textId="77777777" w:rsidR="0096633E" w:rsidRPr="009B1009" w:rsidRDefault="0096633E" w:rsidP="00343128">
                  <w:pPr>
                    <w:pStyle w:val="lh--4"/>
                  </w:pPr>
                  <w:r w:rsidRPr="009B1009">
                    <w:t>1</w:t>
                  </w:r>
                </w:p>
              </w:tc>
              <w:tc>
                <w:tcPr>
                  <w:tcW w:w="2359" w:type="dxa"/>
                  <w:vAlign w:val="center"/>
                </w:tcPr>
                <w:p w14:paraId="57A456D0" w14:textId="77777777" w:rsidR="0096633E" w:rsidRPr="009B1009" w:rsidRDefault="0096633E" w:rsidP="00343128">
                  <w:pPr>
                    <w:pStyle w:val="lh--4"/>
                  </w:pPr>
                  <w:r w:rsidRPr="009B1009">
                    <w:rPr>
                      <w:rFonts w:hint="eastAsia"/>
                    </w:rPr>
                    <w:t>应急计划区</w:t>
                  </w:r>
                </w:p>
              </w:tc>
              <w:tc>
                <w:tcPr>
                  <w:tcW w:w="5354" w:type="dxa"/>
                  <w:vAlign w:val="center"/>
                </w:tcPr>
                <w:p w14:paraId="56A33CCF" w14:textId="77777777" w:rsidR="0096633E" w:rsidRPr="009B1009" w:rsidRDefault="0096633E" w:rsidP="00343128">
                  <w:pPr>
                    <w:pStyle w:val="lh--4"/>
                  </w:pPr>
                  <w:r w:rsidRPr="009B1009">
                    <w:rPr>
                      <w:rFonts w:hint="eastAsia"/>
                    </w:rPr>
                    <w:t>危险目标、装置区、环境保护目标</w:t>
                  </w:r>
                </w:p>
              </w:tc>
            </w:tr>
            <w:tr w:rsidR="0096633E" w:rsidRPr="009B1009" w14:paraId="0BDBFF99" w14:textId="77777777" w:rsidTr="00343128">
              <w:trPr>
                <w:trHeight w:val="60"/>
                <w:jc w:val="center"/>
              </w:trPr>
              <w:tc>
                <w:tcPr>
                  <w:tcW w:w="743" w:type="dxa"/>
                  <w:vAlign w:val="center"/>
                </w:tcPr>
                <w:p w14:paraId="496C1D5E" w14:textId="77777777" w:rsidR="0096633E" w:rsidRPr="009B1009" w:rsidRDefault="0096633E" w:rsidP="00343128">
                  <w:pPr>
                    <w:pStyle w:val="lh--4"/>
                  </w:pPr>
                  <w:r w:rsidRPr="009B1009">
                    <w:t>2</w:t>
                  </w:r>
                </w:p>
              </w:tc>
              <w:tc>
                <w:tcPr>
                  <w:tcW w:w="2359" w:type="dxa"/>
                  <w:vAlign w:val="center"/>
                </w:tcPr>
                <w:p w14:paraId="53AF72C4" w14:textId="77777777" w:rsidR="0096633E" w:rsidRPr="009B1009" w:rsidRDefault="0096633E" w:rsidP="00343128">
                  <w:pPr>
                    <w:pStyle w:val="lh--4"/>
                  </w:pPr>
                  <w:r w:rsidRPr="009B1009">
                    <w:rPr>
                      <w:rFonts w:hint="eastAsia"/>
                    </w:rPr>
                    <w:t>应急组织机构、人员</w:t>
                  </w:r>
                </w:p>
              </w:tc>
              <w:tc>
                <w:tcPr>
                  <w:tcW w:w="5354" w:type="dxa"/>
                  <w:vAlign w:val="center"/>
                </w:tcPr>
                <w:p w14:paraId="0CD2BE52" w14:textId="77777777" w:rsidR="0096633E" w:rsidRPr="009B1009" w:rsidRDefault="0096633E" w:rsidP="00343128">
                  <w:pPr>
                    <w:pStyle w:val="lh--4"/>
                  </w:pPr>
                  <w:r w:rsidRPr="009B1009">
                    <w:rPr>
                      <w:rFonts w:hint="eastAsia"/>
                    </w:rPr>
                    <w:t>工厂、地区应急组织机构、人员</w:t>
                  </w:r>
                </w:p>
              </w:tc>
            </w:tr>
            <w:tr w:rsidR="0096633E" w:rsidRPr="009B1009" w14:paraId="79FA1C21" w14:textId="77777777" w:rsidTr="00343128">
              <w:trPr>
                <w:trHeight w:val="60"/>
                <w:jc w:val="center"/>
              </w:trPr>
              <w:tc>
                <w:tcPr>
                  <w:tcW w:w="743" w:type="dxa"/>
                  <w:vAlign w:val="center"/>
                </w:tcPr>
                <w:p w14:paraId="11E93FB7" w14:textId="77777777" w:rsidR="0096633E" w:rsidRPr="009B1009" w:rsidRDefault="0096633E" w:rsidP="00343128">
                  <w:pPr>
                    <w:pStyle w:val="lh--4"/>
                  </w:pPr>
                  <w:r w:rsidRPr="009B1009">
                    <w:t>3</w:t>
                  </w:r>
                </w:p>
              </w:tc>
              <w:tc>
                <w:tcPr>
                  <w:tcW w:w="2359" w:type="dxa"/>
                  <w:vAlign w:val="center"/>
                </w:tcPr>
                <w:p w14:paraId="3C3E0C9F" w14:textId="77777777" w:rsidR="0096633E" w:rsidRPr="009B1009" w:rsidRDefault="0096633E" w:rsidP="00343128">
                  <w:pPr>
                    <w:pStyle w:val="lh--4"/>
                  </w:pPr>
                  <w:r w:rsidRPr="009B1009">
                    <w:rPr>
                      <w:rFonts w:hint="eastAsia"/>
                    </w:rPr>
                    <w:t>预案分级影响条件</w:t>
                  </w:r>
                </w:p>
              </w:tc>
              <w:tc>
                <w:tcPr>
                  <w:tcW w:w="5354" w:type="dxa"/>
                  <w:vAlign w:val="center"/>
                </w:tcPr>
                <w:p w14:paraId="337711FE" w14:textId="77777777" w:rsidR="0096633E" w:rsidRPr="009B1009" w:rsidRDefault="0096633E" w:rsidP="00343128">
                  <w:pPr>
                    <w:pStyle w:val="lh--4"/>
                  </w:pPr>
                  <w:r w:rsidRPr="009B1009">
                    <w:rPr>
                      <w:rFonts w:hint="eastAsia"/>
                    </w:rPr>
                    <w:t>规定预案的级别和分级影响程序</w:t>
                  </w:r>
                </w:p>
              </w:tc>
            </w:tr>
            <w:tr w:rsidR="0096633E" w:rsidRPr="009B1009" w14:paraId="294C9FFD" w14:textId="77777777" w:rsidTr="00343128">
              <w:trPr>
                <w:trHeight w:val="60"/>
                <w:jc w:val="center"/>
              </w:trPr>
              <w:tc>
                <w:tcPr>
                  <w:tcW w:w="743" w:type="dxa"/>
                  <w:vAlign w:val="center"/>
                </w:tcPr>
                <w:p w14:paraId="0B161C8C" w14:textId="77777777" w:rsidR="0096633E" w:rsidRPr="009B1009" w:rsidRDefault="0096633E" w:rsidP="00343128">
                  <w:pPr>
                    <w:pStyle w:val="lh--4"/>
                  </w:pPr>
                  <w:r w:rsidRPr="009B1009">
                    <w:t>4</w:t>
                  </w:r>
                </w:p>
              </w:tc>
              <w:tc>
                <w:tcPr>
                  <w:tcW w:w="2359" w:type="dxa"/>
                  <w:vAlign w:val="center"/>
                </w:tcPr>
                <w:p w14:paraId="6A51D264" w14:textId="77777777" w:rsidR="0096633E" w:rsidRPr="009B1009" w:rsidRDefault="0096633E" w:rsidP="00343128">
                  <w:pPr>
                    <w:pStyle w:val="lh--4"/>
                  </w:pPr>
                  <w:r w:rsidRPr="009B1009">
                    <w:rPr>
                      <w:rFonts w:hint="eastAsia"/>
                    </w:rPr>
                    <w:t>应急救援保障</w:t>
                  </w:r>
                </w:p>
              </w:tc>
              <w:tc>
                <w:tcPr>
                  <w:tcW w:w="5354" w:type="dxa"/>
                  <w:vAlign w:val="center"/>
                </w:tcPr>
                <w:p w14:paraId="6001349F" w14:textId="77777777" w:rsidR="0096633E" w:rsidRPr="009B1009" w:rsidRDefault="0096633E" w:rsidP="00343128">
                  <w:pPr>
                    <w:pStyle w:val="lh--4"/>
                  </w:pPr>
                  <w:r w:rsidRPr="009B1009">
                    <w:rPr>
                      <w:rFonts w:hint="eastAsia"/>
                    </w:rPr>
                    <w:t>应急设施，设备与器材等</w:t>
                  </w:r>
                </w:p>
              </w:tc>
            </w:tr>
            <w:tr w:rsidR="0096633E" w:rsidRPr="009B1009" w14:paraId="0F508A25" w14:textId="77777777" w:rsidTr="00343128">
              <w:trPr>
                <w:trHeight w:val="367"/>
                <w:jc w:val="center"/>
              </w:trPr>
              <w:tc>
                <w:tcPr>
                  <w:tcW w:w="743" w:type="dxa"/>
                  <w:vAlign w:val="center"/>
                </w:tcPr>
                <w:p w14:paraId="7BA279C9" w14:textId="77777777" w:rsidR="0096633E" w:rsidRPr="009B1009" w:rsidRDefault="0096633E" w:rsidP="00343128">
                  <w:pPr>
                    <w:pStyle w:val="lh--4"/>
                  </w:pPr>
                  <w:r w:rsidRPr="009B1009">
                    <w:t>5</w:t>
                  </w:r>
                </w:p>
              </w:tc>
              <w:tc>
                <w:tcPr>
                  <w:tcW w:w="2359" w:type="dxa"/>
                  <w:vAlign w:val="center"/>
                </w:tcPr>
                <w:p w14:paraId="2326FBCC" w14:textId="77777777" w:rsidR="0096633E" w:rsidRPr="009B1009" w:rsidRDefault="0096633E" w:rsidP="00343128">
                  <w:pPr>
                    <w:pStyle w:val="lh--4"/>
                  </w:pPr>
                  <w:r w:rsidRPr="009B1009">
                    <w:rPr>
                      <w:rFonts w:hint="eastAsia"/>
                    </w:rPr>
                    <w:t>报警、</w:t>
                  </w:r>
                  <w:proofErr w:type="gramStart"/>
                  <w:r w:rsidRPr="009B1009">
                    <w:rPr>
                      <w:rFonts w:hint="eastAsia"/>
                    </w:rPr>
                    <w:t>通讯联络</w:t>
                  </w:r>
                  <w:proofErr w:type="gramEnd"/>
                  <w:r w:rsidRPr="009B1009">
                    <w:rPr>
                      <w:rFonts w:hint="eastAsia"/>
                    </w:rPr>
                    <w:t>方式</w:t>
                  </w:r>
                </w:p>
              </w:tc>
              <w:tc>
                <w:tcPr>
                  <w:tcW w:w="5354" w:type="dxa"/>
                  <w:vAlign w:val="center"/>
                </w:tcPr>
                <w:p w14:paraId="29968A9E" w14:textId="77777777" w:rsidR="0096633E" w:rsidRPr="009B1009" w:rsidRDefault="0096633E" w:rsidP="00343128">
                  <w:pPr>
                    <w:pStyle w:val="lh--4"/>
                  </w:pPr>
                  <w:r w:rsidRPr="009B1009">
                    <w:rPr>
                      <w:rFonts w:hint="eastAsia"/>
                    </w:rPr>
                    <w:t>规定应急状态下的报警通讯方式、通知方式和交通保障、管制</w:t>
                  </w:r>
                </w:p>
              </w:tc>
            </w:tr>
            <w:tr w:rsidR="0096633E" w:rsidRPr="009B1009" w14:paraId="54A8E25D" w14:textId="77777777" w:rsidTr="00343128">
              <w:trPr>
                <w:trHeight w:val="367"/>
                <w:jc w:val="center"/>
              </w:trPr>
              <w:tc>
                <w:tcPr>
                  <w:tcW w:w="743" w:type="dxa"/>
                  <w:vAlign w:val="center"/>
                </w:tcPr>
                <w:p w14:paraId="1FD07081" w14:textId="77777777" w:rsidR="0096633E" w:rsidRPr="009B1009" w:rsidRDefault="0096633E" w:rsidP="00343128">
                  <w:pPr>
                    <w:pStyle w:val="lh--4"/>
                  </w:pPr>
                  <w:r w:rsidRPr="009B1009">
                    <w:t>6</w:t>
                  </w:r>
                </w:p>
              </w:tc>
              <w:tc>
                <w:tcPr>
                  <w:tcW w:w="2359" w:type="dxa"/>
                  <w:vAlign w:val="center"/>
                </w:tcPr>
                <w:p w14:paraId="1A78CE25" w14:textId="77777777" w:rsidR="0096633E" w:rsidRPr="009B1009" w:rsidRDefault="0096633E" w:rsidP="00343128">
                  <w:pPr>
                    <w:pStyle w:val="lh--4"/>
                  </w:pPr>
                  <w:r w:rsidRPr="009B1009">
                    <w:rPr>
                      <w:rFonts w:hint="eastAsia"/>
                    </w:rPr>
                    <w:t>应急环境监测、抢救、救援及控制措施</w:t>
                  </w:r>
                </w:p>
              </w:tc>
              <w:tc>
                <w:tcPr>
                  <w:tcW w:w="5354" w:type="dxa"/>
                  <w:vAlign w:val="center"/>
                </w:tcPr>
                <w:p w14:paraId="27892DA5" w14:textId="77777777" w:rsidR="0096633E" w:rsidRPr="009B1009" w:rsidRDefault="0096633E" w:rsidP="00343128">
                  <w:pPr>
                    <w:pStyle w:val="lh--4"/>
                  </w:pPr>
                  <w:r w:rsidRPr="009B1009">
                    <w:rPr>
                      <w:rFonts w:hint="eastAsia"/>
                    </w:rPr>
                    <w:t>由专业队伍负责对事故现场进行侦察监测，对事故性质、参数后果进行评估，为指挥部门提供决策依据。</w:t>
                  </w:r>
                </w:p>
              </w:tc>
            </w:tr>
            <w:tr w:rsidR="0096633E" w:rsidRPr="009B1009" w14:paraId="5932E56E" w14:textId="77777777" w:rsidTr="00343128">
              <w:trPr>
                <w:trHeight w:val="367"/>
                <w:jc w:val="center"/>
              </w:trPr>
              <w:tc>
                <w:tcPr>
                  <w:tcW w:w="743" w:type="dxa"/>
                  <w:vAlign w:val="center"/>
                </w:tcPr>
                <w:p w14:paraId="6E00F84D" w14:textId="77777777" w:rsidR="0096633E" w:rsidRPr="009B1009" w:rsidRDefault="0096633E" w:rsidP="00343128">
                  <w:pPr>
                    <w:pStyle w:val="lh--4"/>
                  </w:pPr>
                  <w:r w:rsidRPr="009B1009">
                    <w:t>7</w:t>
                  </w:r>
                </w:p>
              </w:tc>
              <w:tc>
                <w:tcPr>
                  <w:tcW w:w="2359" w:type="dxa"/>
                  <w:vAlign w:val="center"/>
                </w:tcPr>
                <w:p w14:paraId="36429F1B" w14:textId="77777777" w:rsidR="0096633E" w:rsidRPr="009B1009" w:rsidRDefault="0096633E" w:rsidP="00343128">
                  <w:pPr>
                    <w:pStyle w:val="lh--4"/>
                  </w:pPr>
                  <w:r w:rsidRPr="009B1009">
                    <w:rPr>
                      <w:rFonts w:hint="eastAsia"/>
                    </w:rPr>
                    <w:t>应急监测、防护措施、清除泄漏措施和器材</w:t>
                  </w:r>
                </w:p>
              </w:tc>
              <w:tc>
                <w:tcPr>
                  <w:tcW w:w="5354" w:type="dxa"/>
                  <w:vAlign w:val="center"/>
                </w:tcPr>
                <w:p w14:paraId="34DE8F79" w14:textId="77777777" w:rsidR="0096633E" w:rsidRPr="009B1009" w:rsidRDefault="0096633E" w:rsidP="00343128">
                  <w:pPr>
                    <w:pStyle w:val="lh--4"/>
                  </w:pPr>
                  <w:r w:rsidRPr="009B1009">
                    <w:rPr>
                      <w:rFonts w:hint="eastAsia"/>
                    </w:rPr>
                    <w:t>事故现场、邻近区域、控制防火区域、控制清除污染措施及相设施。</w:t>
                  </w:r>
                </w:p>
              </w:tc>
            </w:tr>
            <w:tr w:rsidR="0096633E" w:rsidRPr="009B1009" w14:paraId="13F42E20" w14:textId="77777777" w:rsidTr="00343128">
              <w:trPr>
                <w:trHeight w:val="367"/>
                <w:jc w:val="center"/>
              </w:trPr>
              <w:tc>
                <w:tcPr>
                  <w:tcW w:w="743" w:type="dxa"/>
                  <w:vAlign w:val="center"/>
                </w:tcPr>
                <w:p w14:paraId="109889F3" w14:textId="77777777" w:rsidR="0096633E" w:rsidRPr="009B1009" w:rsidRDefault="0096633E" w:rsidP="00343128">
                  <w:pPr>
                    <w:pStyle w:val="lh--4"/>
                  </w:pPr>
                  <w:r w:rsidRPr="009B1009">
                    <w:t>8</w:t>
                  </w:r>
                </w:p>
              </w:tc>
              <w:tc>
                <w:tcPr>
                  <w:tcW w:w="2359" w:type="dxa"/>
                  <w:vAlign w:val="center"/>
                </w:tcPr>
                <w:p w14:paraId="46F0F2B6" w14:textId="77777777" w:rsidR="0096633E" w:rsidRPr="009B1009" w:rsidRDefault="0096633E" w:rsidP="00343128">
                  <w:pPr>
                    <w:pStyle w:val="lh--4"/>
                  </w:pPr>
                  <w:r w:rsidRPr="009B1009">
                    <w:rPr>
                      <w:rFonts w:hint="eastAsia"/>
                    </w:rPr>
                    <w:t>人员紧急撤离、疏散，应急剂量控制、撤离组织计划</w:t>
                  </w:r>
                </w:p>
              </w:tc>
              <w:tc>
                <w:tcPr>
                  <w:tcW w:w="5354" w:type="dxa"/>
                  <w:vAlign w:val="center"/>
                </w:tcPr>
                <w:p w14:paraId="249C1C3E" w14:textId="77777777" w:rsidR="0096633E" w:rsidRPr="009B1009" w:rsidRDefault="0096633E" w:rsidP="00343128">
                  <w:pPr>
                    <w:pStyle w:val="lh--4"/>
                  </w:pPr>
                  <w:r w:rsidRPr="009B1009">
                    <w:rPr>
                      <w:rFonts w:hint="eastAsia"/>
                    </w:rPr>
                    <w:t>事故现场、工厂邻近区、受事故影响的区域人员及公众对毒物应急剂量控制规定，撤离组织计划及救护，人员医疗救护与公众健康。</w:t>
                  </w:r>
                </w:p>
              </w:tc>
            </w:tr>
            <w:tr w:rsidR="0096633E" w:rsidRPr="009B1009" w14:paraId="541EDDFE" w14:textId="77777777" w:rsidTr="00343128">
              <w:trPr>
                <w:trHeight w:val="367"/>
                <w:jc w:val="center"/>
              </w:trPr>
              <w:tc>
                <w:tcPr>
                  <w:tcW w:w="743" w:type="dxa"/>
                  <w:vAlign w:val="center"/>
                </w:tcPr>
                <w:p w14:paraId="199A2C90" w14:textId="77777777" w:rsidR="0096633E" w:rsidRPr="009B1009" w:rsidRDefault="0096633E" w:rsidP="00343128">
                  <w:pPr>
                    <w:pStyle w:val="lh--4"/>
                  </w:pPr>
                  <w:r w:rsidRPr="009B1009">
                    <w:t>9</w:t>
                  </w:r>
                </w:p>
              </w:tc>
              <w:tc>
                <w:tcPr>
                  <w:tcW w:w="2359" w:type="dxa"/>
                  <w:vAlign w:val="center"/>
                </w:tcPr>
                <w:p w14:paraId="4AAC46DC" w14:textId="77777777" w:rsidR="0096633E" w:rsidRPr="009B1009" w:rsidRDefault="0096633E" w:rsidP="00343128">
                  <w:pPr>
                    <w:pStyle w:val="lh--4"/>
                  </w:pPr>
                  <w:r w:rsidRPr="009B1009">
                    <w:rPr>
                      <w:rFonts w:hint="eastAsia"/>
                    </w:rPr>
                    <w:t>事故应急救援关闭程序与恢复措施</w:t>
                  </w:r>
                </w:p>
              </w:tc>
              <w:tc>
                <w:tcPr>
                  <w:tcW w:w="5354" w:type="dxa"/>
                  <w:vAlign w:val="center"/>
                </w:tcPr>
                <w:p w14:paraId="4E2748C0" w14:textId="77777777" w:rsidR="0096633E" w:rsidRPr="009B1009" w:rsidRDefault="0096633E" w:rsidP="00343128">
                  <w:pPr>
                    <w:pStyle w:val="lh--4"/>
                  </w:pPr>
                  <w:r w:rsidRPr="009B1009">
                    <w:rPr>
                      <w:rFonts w:hint="eastAsia"/>
                    </w:rPr>
                    <w:t>规定应急状态终止程序事故现场善后处理，恢复措施邻近区域解除事故警戒及善后恢复措施</w:t>
                  </w:r>
                </w:p>
              </w:tc>
            </w:tr>
            <w:tr w:rsidR="0096633E" w:rsidRPr="009B1009" w14:paraId="53FE8D4E" w14:textId="77777777" w:rsidTr="00343128">
              <w:trPr>
                <w:trHeight w:val="367"/>
                <w:jc w:val="center"/>
              </w:trPr>
              <w:tc>
                <w:tcPr>
                  <w:tcW w:w="743" w:type="dxa"/>
                  <w:vAlign w:val="center"/>
                </w:tcPr>
                <w:p w14:paraId="3F3736DC" w14:textId="77777777" w:rsidR="0096633E" w:rsidRPr="009B1009" w:rsidRDefault="0096633E" w:rsidP="00343128">
                  <w:pPr>
                    <w:pStyle w:val="lh--4"/>
                  </w:pPr>
                  <w:r w:rsidRPr="009B1009">
                    <w:t>10</w:t>
                  </w:r>
                </w:p>
              </w:tc>
              <w:tc>
                <w:tcPr>
                  <w:tcW w:w="2359" w:type="dxa"/>
                  <w:vAlign w:val="center"/>
                </w:tcPr>
                <w:p w14:paraId="44406ABE" w14:textId="77777777" w:rsidR="0096633E" w:rsidRPr="009B1009" w:rsidRDefault="0096633E" w:rsidP="00343128">
                  <w:pPr>
                    <w:pStyle w:val="lh--4"/>
                  </w:pPr>
                  <w:r w:rsidRPr="009B1009">
                    <w:rPr>
                      <w:rFonts w:hint="eastAsia"/>
                    </w:rPr>
                    <w:t>应急培训计划</w:t>
                  </w:r>
                </w:p>
              </w:tc>
              <w:tc>
                <w:tcPr>
                  <w:tcW w:w="5354" w:type="dxa"/>
                  <w:vAlign w:val="center"/>
                </w:tcPr>
                <w:p w14:paraId="764BC62C" w14:textId="77777777" w:rsidR="0096633E" w:rsidRPr="009B1009" w:rsidRDefault="0096633E" w:rsidP="00343128">
                  <w:pPr>
                    <w:pStyle w:val="lh--4"/>
                  </w:pPr>
                  <w:r w:rsidRPr="009B1009">
                    <w:rPr>
                      <w:rFonts w:hint="eastAsia"/>
                    </w:rPr>
                    <w:t>应急计划制定后，平时安排人员培训与演练</w:t>
                  </w:r>
                </w:p>
              </w:tc>
            </w:tr>
            <w:tr w:rsidR="0096633E" w:rsidRPr="009B1009" w14:paraId="7565B858" w14:textId="77777777" w:rsidTr="00343128">
              <w:trPr>
                <w:trHeight w:val="367"/>
                <w:jc w:val="center"/>
              </w:trPr>
              <w:tc>
                <w:tcPr>
                  <w:tcW w:w="743" w:type="dxa"/>
                  <w:vAlign w:val="center"/>
                </w:tcPr>
                <w:p w14:paraId="677FC4F9" w14:textId="77777777" w:rsidR="0096633E" w:rsidRPr="009B1009" w:rsidRDefault="0096633E" w:rsidP="00343128">
                  <w:pPr>
                    <w:pStyle w:val="lh--4"/>
                  </w:pPr>
                  <w:r w:rsidRPr="009B1009">
                    <w:t>11</w:t>
                  </w:r>
                </w:p>
              </w:tc>
              <w:tc>
                <w:tcPr>
                  <w:tcW w:w="2359" w:type="dxa"/>
                  <w:vAlign w:val="center"/>
                </w:tcPr>
                <w:p w14:paraId="2BB463EB" w14:textId="77777777" w:rsidR="0096633E" w:rsidRPr="009B1009" w:rsidRDefault="0096633E" w:rsidP="00343128">
                  <w:pPr>
                    <w:pStyle w:val="lh--4"/>
                  </w:pPr>
                  <w:r w:rsidRPr="009B1009">
                    <w:rPr>
                      <w:rFonts w:hint="eastAsia"/>
                    </w:rPr>
                    <w:t>公众教育和信息</w:t>
                  </w:r>
                </w:p>
              </w:tc>
              <w:tc>
                <w:tcPr>
                  <w:tcW w:w="5354" w:type="dxa"/>
                  <w:vAlign w:val="center"/>
                </w:tcPr>
                <w:p w14:paraId="4269F195" w14:textId="77777777" w:rsidR="0096633E" w:rsidRPr="009B1009" w:rsidRDefault="0096633E" w:rsidP="00343128">
                  <w:pPr>
                    <w:pStyle w:val="lh--4"/>
                  </w:pPr>
                  <w:r w:rsidRPr="009B1009">
                    <w:rPr>
                      <w:rFonts w:hint="eastAsia"/>
                    </w:rPr>
                    <w:t>对工厂邻近地区开展公众教育，培训和发布有关信息</w:t>
                  </w:r>
                </w:p>
              </w:tc>
            </w:tr>
          </w:tbl>
          <w:p w14:paraId="5A5DF24A" w14:textId="77777777" w:rsidR="0096633E" w:rsidRPr="00FD3CF7" w:rsidRDefault="0096633E" w:rsidP="00343128">
            <w:pPr>
              <w:pStyle w:val="lh--2"/>
              <w:ind w:firstLine="480"/>
            </w:pPr>
            <w:r w:rsidRPr="00FD3CF7">
              <w:t>（</w:t>
            </w:r>
            <w:r>
              <w:rPr>
                <w:rFonts w:hint="eastAsia"/>
              </w:rPr>
              <w:t>5</w:t>
            </w:r>
            <w:r w:rsidRPr="00FD3CF7">
              <w:t>）</w:t>
            </w:r>
            <w:r w:rsidRPr="00FD3CF7">
              <w:rPr>
                <w:rFonts w:hint="eastAsia"/>
              </w:rPr>
              <w:t>简单分析</w:t>
            </w:r>
          </w:p>
          <w:p w14:paraId="6124F77E" w14:textId="77777777" w:rsidR="0096633E" w:rsidRPr="00FD3CF7" w:rsidRDefault="0096633E" w:rsidP="00343128">
            <w:pPr>
              <w:pStyle w:val="lh--2"/>
              <w:ind w:firstLine="480"/>
            </w:pPr>
            <w:r w:rsidRPr="00FD3CF7">
              <w:rPr>
                <w:rFonts w:hint="eastAsia"/>
              </w:rPr>
              <w:t>本项目环境风险简单分析内容见下表。</w:t>
            </w:r>
          </w:p>
          <w:p w14:paraId="62378B37" w14:textId="77777777" w:rsidR="0096633E" w:rsidRPr="00FD3CF7" w:rsidRDefault="0096633E" w:rsidP="00343128">
            <w:pPr>
              <w:pStyle w:val="lh--0"/>
            </w:pPr>
            <w:r w:rsidRPr="00FD3CF7">
              <w:rPr>
                <w:rFonts w:hint="eastAsia"/>
              </w:rPr>
              <w:t>环境风险简单分析内容表</w:t>
            </w:r>
          </w:p>
          <w:tbl>
            <w:tblPr>
              <w:tblW w:w="4900" w:type="pct"/>
              <w:jc w:val="center"/>
              <w:tblLayout w:type="fixed"/>
              <w:tblCellMar>
                <w:left w:w="0" w:type="dxa"/>
                <w:right w:w="0" w:type="dxa"/>
              </w:tblCellMar>
              <w:tblLook w:val="04A0" w:firstRow="1" w:lastRow="0" w:firstColumn="1" w:lastColumn="0" w:noHBand="0" w:noVBand="1"/>
            </w:tblPr>
            <w:tblGrid>
              <w:gridCol w:w="2641"/>
              <w:gridCol w:w="1155"/>
              <w:gridCol w:w="1733"/>
              <w:gridCol w:w="1138"/>
              <w:gridCol w:w="2739"/>
            </w:tblGrid>
            <w:tr w:rsidR="0096633E" w:rsidRPr="00FD3CF7" w14:paraId="404E5C6D" w14:textId="77777777" w:rsidTr="00343128">
              <w:trPr>
                <w:cantSplit/>
                <w:trHeight w:val="340"/>
                <w:jc w:val="center"/>
              </w:trPr>
              <w:tc>
                <w:tcPr>
                  <w:tcW w:w="1404" w:type="pct"/>
                  <w:tcBorders>
                    <w:top w:val="single" w:sz="8" w:space="0" w:color="000000"/>
                    <w:left w:val="single" w:sz="8" w:space="0" w:color="000000"/>
                    <w:bottom w:val="single" w:sz="4" w:space="0" w:color="000000"/>
                    <w:right w:val="single" w:sz="4" w:space="0" w:color="000000"/>
                  </w:tcBorders>
                  <w:vAlign w:val="center"/>
                </w:tcPr>
                <w:p w14:paraId="07E4B325" w14:textId="77777777" w:rsidR="0096633E" w:rsidRPr="00FD3CF7" w:rsidRDefault="0096633E" w:rsidP="00343128">
                  <w:pPr>
                    <w:pStyle w:val="lh--4"/>
                  </w:pPr>
                  <w:r w:rsidRPr="00FD3CF7">
                    <w:rPr>
                      <w:rFonts w:hint="eastAsia"/>
                    </w:rPr>
                    <w:t>建设项目名称</w:t>
                  </w:r>
                </w:p>
              </w:tc>
              <w:tc>
                <w:tcPr>
                  <w:tcW w:w="3596" w:type="pct"/>
                  <w:gridSpan w:val="4"/>
                  <w:tcBorders>
                    <w:top w:val="single" w:sz="8" w:space="0" w:color="000000"/>
                    <w:left w:val="single" w:sz="4" w:space="0" w:color="000000"/>
                    <w:bottom w:val="single" w:sz="4" w:space="0" w:color="000000"/>
                    <w:right w:val="single" w:sz="8" w:space="0" w:color="000000"/>
                  </w:tcBorders>
                  <w:vAlign w:val="center"/>
                </w:tcPr>
                <w:p w14:paraId="6BB95713" w14:textId="77777777" w:rsidR="0096633E" w:rsidRPr="00FD3CF7" w:rsidRDefault="0096633E" w:rsidP="00343128">
                  <w:pPr>
                    <w:pStyle w:val="lh--4"/>
                  </w:pPr>
                  <w:r>
                    <w:rPr>
                      <w:rFonts w:hint="eastAsia"/>
                    </w:rPr>
                    <w:t>年产</w:t>
                  </w:r>
                  <w:r>
                    <w:rPr>
                      <w:rFonts w:hint="eastAsia"/>
                    </w:rPr>
                    <w:t>40</w:t>
                  </w:r>
                  <w:r>
                    <w:rPr>
                      <w:rFonts w:hint="eastAsia"/>
                    </w:rPr>
                    <w:t>万立方米商品混凝土建设项目</w:t>
                  </w:r>
                </w:p>
              </w:tc>
            </w:tr>
            <w:tr w:rsidR="0096633E" w:rsidRPr="00FD3CF7" w14:paraId="34BF01F2" w14:textId="77777777" w:rsidTr="00343128">
              <w:trPr>
                <w:cantSplit/>
                <w:trHeight w:val="340"/>
                <w:jc w:val="center"/>
              </w:trPr>
              <w:tc>
                <w:tcPr>
                  <w:tcW w:w="1404" w:type="pct"/>
                  <w:tcBorders>
                    <w:top w:val="single" w:sz="4" w:space="0" w:color="000000"/>
                    <w:left w:val="single" w:sz="8" w:space="0" w:color="000000"/>
                    <w:bottom w:val="single" w:sz="4" w:space="0" w:color="000000"/>
                    <w:right w:val="single" w:sz="4" w:space="0" w:color="000000"/>
                  </w:tcBorders>
                  <w:vAlign w:val="center"/>
                </w:tcPr>
                <w:p w14:paraId="193CAA6D" w14:textId="77777777" w:rsidR="0096633E" w:rsidRPr="00FD3CF7" w:rsidRDefault="0096633E" w:rsidP="00343128">
                  <w:pPr>
                    <w:pStyle w:val="lh--4"/>
                  </w:pPr>
                  <w:r w:rsidRPr="00FD3CF7">
                    <w:rPr>
                      <w:rFonts w:hint="eastAsia"/>
                    </w:rPr>
                    <w:lastRenderedPageBreak/>
                    <w:t>建设地点</w:t>
                  </w:r>
                </w:p>
              </w:tc>
              <w:tc>
                <w:tcPr>
                  <w:tcW w:w="3596" w:type="pct"/>
                  <w:gridSpan w:val="4"/>
                  <w:tcBorders>
                    <w:top w:val="single" w:sz="4" w:space="0" w:color="000000"/>
                    <w:left w:val="single" w:sz="4" w:space="0" w:color="000000"/>
                    <w:bottom w:val="single" w:sz="4" w:space="0" w:color="000000"/>
                    <w:right w:val="single" w:sz="8" w:space="0" w:color="000000"/>
                  </w:tcBorders>
                  <w:vAlign w:val="center"/>
                </w:tcPr>
                <w:p w14:paraId="4762CF7E" w14:textId="77777777" w:rsidR="0096633E" w:rsidRPr="00FD3CF7" w:rsidRDefault="0096633E" w:rsidP="00343128">
                  <w:pPr>
                    <w:pStyle w:val="lh--4"/>
                    <w:rPr>
                      <w:highlight w:val="yellow"/>
                    </w:rPr>
                  </w:pPr>
                  <w:r w:rsidRPr="009B1009">
                    <w:rPr>
                      <w:rFonts w:hint="eastAsia"/>
                    </w:rPr>
                    <w:t>湖南省岳阳市湘阴县金龙镇天鹅社区</w:t>
                  </w:r>
                  <w:r>
                    <w:rPr>
                      <w:rFonts w:hint="eastAsia"/>
                    </w:rPr>
                    <w:t>文桥村</w:t>
                  </w:r>
                  <w:r w:rsidRPr="009B1009">
                    <w:rPr>
                      <w:rFonts w:hint="eastAsia"/>
                    </w:rPr>
                    <w:t>（原文桥砖厂厂址处）</w:t>
                  </w:r>
                </w:p>
              </w:tc>
            </w:tr>
            <w:tr w:rsidR="0096633E" w:rsidRPr="00FD3CF7" w14:paraId="6F5F6135" w14:textId="77777777" w:rsidTr="00343128">
              <w:trPr>
                <w:cantSplit/>
                <w:trHeight w:val="340"/>
                <w:jc w:val="center"/>
              </w:trPr>
              <w:tc>
                <w:tcPr>
                  <w:tcW w:w="1404" w:type="pct"/>
                  <w:tcBorders>
                    <w:top w:val="single" w:sz="4" w:space="0" w:color="000000"/>
                    <w:left w:val="single" w:sz="8" w:space="0" w:color="000000"/>
                    <w:bottom w:val="single" w:sz="4" w:space="0" w:color="000000"/>
                    <w:right w:val="single" w:sz="4" w:space="0" w:color="000000"/>
                  </w:tcBorders>
                  <w:vAlign w:val="center"/>
                </w:tcPr>
                <w:p w14:paraId="1EBA6D58" w14:textId="77777777" w:rsidR="0096633E" w:rsidRPr="00FD3CF7" w:rsidRDefault="0096633E" w:rsidP="00343128">
                  <w:pPr>
                    <w:pStyle w:val="lh--4"/>
                  </w:pPr>
                  <w:r w:rsidRPr="00FD3CF7">
                    <w:rPr>
                      <w:rFonts w:hint="eastAsia"/>
                    </w:rPr>
                    <w:t>地理坐标</w:t>
                  </w:r>
                </w:p>
              </w:tc>
              <w:tc>
                <w:tcPr>
                  <w:tcW w:w="614" w:type="pct"/>
                  <w:tcBorders>
                    <w:top w:val="single" w:sz="4" w:space="0" w:color="000000"/>
                    <w:left w:val="single" w:sz="4" w:space="0" w:color="000000"/>
                    <w:bottom w:val="single" w:sz="4" w:space="0" w:color="000000"/>
                    <w:right w:val="single" w:sz="4" w:space="0" w:color="000000"/>
                  </w:tcBorders>
                  <w:vAlign w:val="center"/>
                </w:tcPr>
                <w:p w14:paraId="710186EF" w14:textId="77777777" w:rsidR="0096633E" w:rsidRPr="00FD3CF7" w:rsidRDefault="0096633E" w:rsidP="00343128">
                  <w:pPr>
                    <w:pStyle w:val="lh--4"/>
                    <w:rPr>
                      <w:highlight w:val="yellow"/>
                    </w:rPr>
                  </w:pPr>
                  <w:r w:rsidRPr="00FD3CF7">
                    <w:rPr>
                      <w:rFonts w:hint="eastAsia"/>
                    </w:rPr>
                    <w:t>经度</w:t>
                  </w:r>
                </w:p>
              </w:tc>
              <w:tc>
                <w:tcPr>
                  <w:tcW w:w="921" w:type="pct"/>
                  <w:tcBorders>
                    <w:top w:val="single" w:sz="4" w:space="0" w:color="000000"/>
                    <w:left w:val="single" w:sz="4" w:space="0" w:color="000000"/>
                    <w:bottom w:val="single" w:sz="4" w:space="0" w:color="000000"/>
                    <w:right w:val="single" w:sz="4" w:space="0" w:color="000000"/>
                  </w:tcBorders>
                  <w:vAlign w:val="center"/>
                </w:tcPr>
                <w:p w14:paraId="62A260FA" w14:textId="77777777" w:rsidR="0096633E" w:rsidRPr="00FD3CF7" w:rsidRDefault="0096633E" w:rsidP="00343128">
                  <w:pPr>
                    <w:pStyle w:val="lh--4"/>
                    <w:rPr>
                      <w:highlight w:val="yellow"/>
                    </w:rPr>
                  </w:pPr>
                  <w:r w:rsidRPr="00FD3CF7">
                    <w:rPr>
                      <w:rFonts w:hint="eastAsia"/>
                    </w:rPr>
                    <w:t>东经</w:t>
                  </w:r>
                  <w:r w:rsidRPr="009B1009">
                    <w:rPr>
                      <w:rFonts w:hint="eastAsia"/>
                    </w:rPr>
                    <w:t>112.93695331</w:t>
                  </w:r>
                  <w:r w:rsidRPr="009B1009">
                    <w:t>°</w:t>
                  </w:r>
                </w:p>
              </w:tc>
              <w:tc>
                <w:tcPr>
                  <w:tcW w:w="605" w:type="pct"/>
                  <w:tcBorders>
                    <w:top w:val="single" w:sz="4" w:space="0" w:color="000000"/>
                    <w:left w:val="single" w:sz="4" w:space="0" w:color="000000"/>
                    <w:bottom w:val="single" w:sz="4" w:space="0" w:color="000000"/>
                    <w:right w:val="single" w:sz="4" w:space="0" w:color="000000"/>
                  </w:tcBorders>
                  <w:vAlign w:val="center"/>
                </w:tcPr>
                <w:p w14:paraId="0A6F553A" w14:textId="77777777" w:rsidR="0096633E" w:rsidRPr="00FD3CF7" w:rsidRDefault="0096633E" w:rsidP="00343128">
                  <w:pPr>
                    <w:pStyle w:val="lh--4"/>
                  </w:pPr>
                  <w:r w:rsidRPr="00FD3CF7">
                    <w:rPr>
                      <w:rFonts w:hint="eastAsia"/>
                    </w:rPr>
                    <w:t>纬度</w:t>
                  </w:r>
                </w:p>
              </w:tc>
              <w:tc>
                <w:tcPr>
                  <w:tcW w:w="1455" w:type="pct"/>
                  <w:tcBorders>
                    <w:top w:val="single" w:sz="4" w:space="0" w:color="000000"/>
                    <w:left w:val="single" w:sz="4" w:space="0" w:color="000000"/>
                    <w:bottom w:val="single" w:sz="4" w:space="0" w:color="000000"/>
                    <w:right w:val="single" w:sz="8" w:space="0" w:color="000000"/>
                  </w:tcBorders>
                  <w:vAlign w:val="center"/>
                </w:tcPr>
                <w:p w14:paraId="6C2555F4" w14:textId="77777777" w:rsidR="0096633E" w:rsidRPr="00FD3CF7" w:rsidRDefault="0096633E" w:rsidP="00343128">
                  <w:pPr>
                    <w:pStyle w:val="lh--4"/>
                    <w:rPr>
                      <w:highlight w:val="yellow"/>
                    </w:rPr>
                  </w:pPr>
                  <w:r w:rsidRPr="00FD3CF7">
                    <w:rPr>
                      <w:rFonts w:hint="eastAsia"/>
                    </w:rPr>
                    <w:t>北纬</w:t>
                  </w:r>
                  <w:r w:rsidRPr="009B1009">
                    <w:rPr>
                      <w:rFonts w:hint="eastAsia"/>
                    </w:rPr>
                    <w:t>28.58483791</w:t>
                  </w:r>
                  <w:r w:rsidRPr="009B1009">
                    <w:t>°</w:t>
                  </w:r>
                </w:p>
              </w:tc>
            </w:tr>
            <w:tr w:rsidR="0096633E" w:rsidRPr="00FD3CF7" w14:paraId="1B1EF192" w14:textId="77777777" w:rsidTr="00343128">
              <w:trPr>
                <w:cantSplit/>
                <w:trHeight w:val="340"/>
                <w:jc w:val="center"/>
              </w:trPr>
              <w:tc>
                <w:tcPr>
                  <w:tcW w:w="1404" w:type="pct"/>
                  <w:tcBorders>
                    <w:top w:val="single" w:sz="4" w:space="0" w:color="000000"/>
                    <w:left w:val="single" w:sz="8" w:space="0" w:color="000000"/>
                    <w:bottom w:val="single" w:sz="4" w:space="0" w:color="000000"/>
                    <w:right w:val="single" w:sz="4" w:space="0" w:color="000000"/>
                  </w:tcBorders>
                  <w:vAlign w:val="center"/>
                </w:tcPr>
                <w:p w14:paraId="392119ED" w14:textId="77777777" w:rsidR="0096633E" w:rsidRPr="00FD3CF7" w:rsidRDefault="0096633E" w:rsidP="00343128">
                  <w:pPr>
                    <w:pStyle w:val="lh--4"/>
                  </w:pPr>
                  <w:r w:rsidRPr="00FD3CF7">
                    <w:rPr>
                      <w:rFonts w:hint="eastAsia"/>
                    </w:rPr>
                    <w:t>主要危险物质及分布</w:t>
                  </w:r>
                </w:p>
              </w:tc>
              <w:tc>
                <w:tcPr>
                  <w:tcW w:w="3596" w:type="pct"/>
                  <w:gridSpan w:val="4"/>
                  <w:tcBorders>
                    <w:top w:val="single" w:sz="4" w:space="0" w:color="000000"/>
                    <w:left w:val="single" w:sz="4" w:space="0" w:color="000000"/>
                    <w:bottom w:val="single" w:sz="4" w:space="0" w:color="000000"/>
                    <w:right w:val="single" w:sz="8" w:space="0" w:color="000000"/>
                  </w:tcBorders>
                  <w:vAlign w:val="center"/>
                </w:tcPr>
                <w:p w14:paraId="45EC73B0" w14:textId="77777777" w:rsidR="0096633E" w:rsidRPr="00FD3CF7" w:rsidRDefault="0096633E" w:rsidP="00343128">
                  <w:pPr>
                    <w:pStyle w:val="lh--4"/>
                    <w:rPr>
                      <w:highlight w:val="yellow"/>
                    </w:rPr>
                  </w:pPr>
                  <w:r w:rsidRPr="009B1009">
                    <w:rPr>
                      <w:rFonts w:hint="eastAsia"/>
                    </w:rPr>
                    <w:t>废气处理设施事</w:t>
                  </w:r>
                  <w:r>
                    <w:rPr>
                      <w:rFonts w:hint="eastAsia"/>
                    </w:rPr>
                    <w:t>故、粉尘爆炸</w:t>
                  </w:r>
                  <w:r w:rsidRPr="009B1009">
                    <w:rPr>
                      <w:rFonts w:hint="eastAsia"/>
                    </w:rPr>
                    <w:t>、</w:t>
                  </w:r>
                  <w:r>
                    <w:rPr>
                      <w:rFonts w:hint="eastAsia"/>
                    </w:rPr>
                    <w:t>机油泄露</w:t>
                  </w:r>
                </w:p>
              </w:tc>
            </w:tr>
            <w:tr w:rsidR="0096633E" w:rsidRPr="00FD3CF7" w14:paraId="646A6C53" w14:textId="77777777" w:rsidTr="00343128">
              <w:trPr>
                <w:cantSplit/>
                <w:trHeight w:val="340"/>
                <w:jc w:val="center"/>
              </w:trPr>
              <w:tc>
                <w:tcPr>
                  <w:tcW w:w="1404" w:type="pct"/>
                  <w:tcBorders>
                    <w:top w:val="single" w:sz="4" w:space="0" w:color="000000"/>
                    <w:left w:val="single" w:sz="8" w:space="0" w:color="000000"/>
                    <w:bottom w:val="single" w:sz="4" w:space="0" w:color="000000"/>
                    <w:right w:val="single" w:sz="4" w:space="0" w:color="000000"/>
                  </w:tcBorders>
                  <w:vAlign w:val="center"/>
                </w:tcPr>
                <w:p w14:paraId="0D261E39" w14:textId="77777777" w:rsidR="0096633E" w:rsidRDefault="0096633E" w:rsidP="00343128">
                  <w:pPr>
                    <w:pStyle w:val="lh--4"/>
                  </w:pPr>
                  <w:r w:rsidRPr="00FD3CF7">
                    <w:rPr>
                      <w:rFonts w:hint="eastAsia"/>
                    </w:rPr>
                    <w:t>环境影响途径及危害后果</w:t>
                  </w:r>
                </w:p>
                <w:p w14:paraId="0A621C52" w14:textId="77777777" w:rsidR="0096633E" w:rsidRPr="00FD3CF7" w:rsidRDefault="0096633E" w:rsidP="00343128">
                  <w:pPr>
                    <w:pStyle w:val="lh--4"/>
                    <w:jc w:val="both"/>
                  </w:pPr>
                  <w:r w:rsidRPr="00FD3CF7">
                    <w:rPr>
                      <w:rFonts w:hint="eastAsia"/>
                    </w:rPr>
                    <w:t>（大气、地表水、地下水等）</w:t>
                  </w:r>
                </w:p>
              </w:tc>
              <w:tc>
                <w:tcPr>
                  <w:tcW w:w="3596" w:type="pct"/>
                  <w:gridSpan w:val="4"/>
                  <w:tcBorders>
                    <w:top w:val="single" w:sz="4" w:space="0" w:color="000000"/>
                    <w:left w:val="single" w:sz="4" w:space="0" w:color="000000"/>
                    <w:bottom w:val="single" w:sz="4" w:space="0" w:color="000000"/>
                    <w:right w:val="single" w:sz="8" w:space="0" w:color="000000"/>
                  </w:tcBorders>
                  <w:vAlign w:val="center"/>
                </w:tcPr>
                <w:p w14:paraId="70E51E53" w14:textId="77777777" w:rsidR="0096633E" w:rsidRDefault="0096633E" w:rsidP="00343128">
                  <w:pPr>
                    <w:pStyle w:val="lh--4"/>
                    <w:jc w:val="left"/>
                  </w:pPr>
                  <w:r>
                    <w:rPr>
                      <w:rFonts w:hint="eastAsia"/>
                    </w:rPr>
                    <w:t>（</w:t>
                  </w:r>
                  <w:r>
                    <w:rPr>
                      <w:rFonts w:hint="eastAsia"/>
                    </w:rPr>
                    <w:t>1</w:t>
                  </w:r>
                  <w:r>
                    <w:rPr>
                      <w:rFonts w:hint="eastAsia"/>
                    </w:rPr>
                    <w:t>）脉冲除尘器发生故障，造成大量粉尘未经处理超标排放；</w:t>
                  </w:r>
                </w:p>
                <w:p w14:paraId="20C93A42" w14:textId="77777777" w:rsidR="0096633E" w:rsidRDefault="0096633E" w:rsidP="00343128">
                  <w:pPr>
                    <w:pStyle w:val="lh--4"/>
                    <w:jc w:val="left"/>
                  </w:pPr>
                  <w:r>
                    <w:rPr>
                      <w:rFonts w:hint="eastAsia"/>
                    </w:rPr>
                    <w:t>（</w:t>
                  </w:r>
                  <w:r>
                    <w:rPr>
                      <w:rFonts w:hint="eastAsia"/>
                    </w:rPr>
                    <w:t>2</w:t>
                  </w:r>
                  <w:r>
                    <w:rPr>
                      <w:rFonts w:hint="eastAsia"/>
                    </w:rPr>
                    <w:t>）粉尘爆炸会产生的冲击波并造成厂房破坏及人员伤亡，爆发扩散的粉尘也会造成大气环境污染、大气环境质量下降等；</w:t>
                  </w:r>
                </w:p>
                <w:p w14:paraId="62CCC33A" w14:textId="77777777" w:rsidR="0096633E" w:rsidRPr="00A37E7D" w:rsidRDefault="0096633E" w:rsidP="00343128">
                  <w:pPr>
                    <w:pStyle w:val="lh--4"/>
                    <w:jc w:val="left"/>
                  </w:pPr>
                  <w:r>
                    <w:rPr>
                      <w:rFonts w:hint="eastAsia"/>
                    </w:rPr>
                    <w:t>（</w:t>
                  </w:r>
                  <w:r>
                    <w:rPr>
                      <w:rFonts w:hint="eastAsia"/>
                    </w:rPr>
                    <w:t>3</w:t>
                  </w:r>
                  <w:r>
                    <w:rPr>
                      <w:rFonts w:hint="eastAsia"/>
                    </w:rPr>
                    <w:t>）机油泄露会污染周边水环境及土壤。</w:t>
                  </w:r>
                </w:p>
              </w:tc>
            </w:tr>
            <w:tr w:rsidR="0096633E" w:rsidRPr="00FD3CF7" w14:paraId="71E400D4" w14:textId="77777777" w:rsidTr="00343128">
              <w:trPr>
                <w:cantSplit/>
                <w:trHeight w:val="340"/>
                <w:jc w:val="center"/>
              </w:trPr>
              <w:tc>
                <w:tcPr>
                  <w:tcW w:w="1404" w:type="pct"/>
                  <w:tcBorders>
                    <w:top w:val="single" w:sz="4" w:space="0" w:color="000000"/>
                    <w:left w:val="single" w:sz="8" w:space="0" w:color="000000"/>
                    <w:bottom w:val="single" w:sz="4" w:space="0" w:color="000000"/>
                    <w:right w:val="single" w:sz="4" w:space="0" w:color="000000"/>
                  </w:tcBorders>
                  <w:vAlign w:val="center"/>
                </w:tcPr>
                <w:p w14:paraId="61CA8757" w14:textId="77777777" w:rsidR="0096633E" w:rsidRPr="00FD3CF7" w:rsidRDefault="0096633E" w:rsidP="00343128">
                  <w:pPr>
                    <w:pStyle w:val="lh--4"/>
                  </w:pPr>
                  <w:r w:rsidRPr="00FD3CF7">
                    <w:rPr>
                      <w:rFonts w:hint="eastAsia"/>
                    </w:rPr>
                    <w:t>风险防范措施要求</w:t>
                  </w:r>
                </w:p>
              </w:tc>
              <w:tc>
                <w:tcPr>
                  <w:tcW w:w="3596" w:type="pct"/>
                  <w:gridSpan w:val="4"/>
                  <w:tcBorders>
                    <w:top w:val="single" w:sz="4" w:space="0" w:color="000000"/>
                    <w:left w:val="single" w:sz="4" w:space="0" w:color="000000"/>
                    <w:bottom w:val="single" w:sz="4" w:space="0" w:color="000000"/>
                    <w:right w:val="single" w:sz="8" w:space="0" w:color="000000"/>
                  </w:tcBorders>
                  <w:vAlign w:val="center"/>
                </w:tcPr>
                <w:p w14:paraId="31B6F09E" w14:textId="77777777" w:rsidR="0096633E" w:rsidRDefault="0096633E" w:rsidP="00343128">
                  <w:pPr>
                    <w:pStyle w:val="lh--4"/>
                    <w:jc w:val="left"/>
                  </w:pPr>
                  <w:r>
                    <w:rPr>
                      <w:rFonts w:hint="eastAsia"/>
                    </w:rPr>
                    <w:t>（</w:t>
                  </w:r>
                  <w:r>
                    <w:rPr>
                      <w:rFonts w:hint="eastAsia"/>
                    </w:rPr>
                    <w:t>1</w:t>
                  </w:r>
                  <w:r>
                    <w:rPr>
                      <w:rFonts w:hint="eastAsia"/>
                    </w:rPr>
                    <w:t>）加强对设备的维护及管理，减少设备故障率；当设备发生故障时，应关闭设备，尽快派人维修。</w:t>
                  </w:r>
                </w:p>
                <w:p w14:paraId="5239B956" w14:textId="77777777" w:rsidR="0096633E" w:rsidRDefault="0096633E" w:rsidP="00343128">
                  <w:pPr>
                    <w:pStyle w:val="lh--4"/>
                    <w:jc w:val="left"/>
                  </w:pPr>
                  <w:r>
                    <w:rPr>
                      <w:rFonts w:hint="eastAsia"/>
                    </w:rPr>
                    <w:t>（</w:t>
                  </w:r>
                  <w:r>
                    <w:rPr>
                      <w:rFonts w:hint="eastAsia"/>
                    </w:rPr>
                    <w:t>2</w:t>
                  </w:r>
                  <w:r>
                    <w:rPr>
                      <w:rFonts w:hint="eastAsia"/>
                    </w:rPr>
                    <w:t>）建设单位应定期检查除尘系统的运行状态、清运除尘系统内沉积的粉尘等。</w:t>
                  </w:r>
                </w:p>
                <w:p w14:paraId="0B87ED37" w14:textId="77777777" w:rsidR="0096633E" w:rsidRDefault="0096633E" w:rsidP="00343128">
                  <w:pPr>
                    <w:pStyle w:val="lh--4"/>
                    <w:jc w:val="left"/>
                  </w:pPr>
                  <w:r>
                    <w:rPr>
                      <w:rFonts w:hint="eastAsia"/>
                    </w:rPr>
                    <w:t>（</w:t>
                  </w:r>
                  <w:r>
                    <w:rPr>
                      <w:rFonts w:hint="eastAsia"/>
                    </w:rPr>
                    <w:t>3</w:t>
                  </w:r>
                  <w:r>
                    <w:rPr>
                      <w:rFonts w:hint="eastAsia"/>
                    </w:rPr>
                    <w:t>）机油储存区域应做好地面硬化及防渗，设置围堰，防治机油泄露影响周边环境。</w:t>
                  </w:r>
                </w:p>
                <w:p w14:paraId="78A409B4" w14:textId="77777777" w:rsidR="0096633E" w:rsidRDefault="0096633E" w:rsidP="00343128">
                  <w:pPr>
                    <w:pStyle w:val="lh--4"/>
                    <w:jc w:val="left"/>
                  </w:pPr>
                  <w:r>
                    <w:rPr>
                      <w:rFonts w:hint="eastAsia"/>
                    </w:rPr>
                    <w:t>（</w:t>
                  </w:r>
                  <w:r>
                    <w:rPr>
                      <w:rFonts w:hint="eastAsia"/>
                    </w:rPr>
                    <w:t>4</w:t>
                  </w:r>
                  <w:r>
                    <w:rPr>
                      <w:rFonts w:hint="eastAsia"/>
                    </w:rPr>
                    <w:t>）建设单位应常备灭火器、灭火沙等灭火器材，发生火灾时能第一时间扑灭。</w:t>
                  </w:r>
                </w:p>
                <w:p w14:paraId="48153D78" w14:textId="77777777" w:rsidR="0096633E" w:rsidRPr="00FD3CF7" w:rsidRDefault="0096633E" w:rsidP="00343128">
                  <w:pPr>
                    <w:pStyle w:val="lh--4"/>
                    <w:jc w:val="left"/>
                    <w:rPr>
                      <w:highlight w:val="yellow"/>
                    </w:rPr>
                  </w:pPr>
                  <w:r>
                    <w:rPr>
                      <w:rFonts w:hint="eastAsia"/>
                    </w:rPr>
                    <w:t>（</w:t>
                  </w:r>
                  <w:r>
                    <w:rPr>
                      <w:rFonts w:hint="eastAsia"/>
                    </w:rPr>
                    <w:t>5</w:t>
                  </w:r>
                  <w:r>
                    <w:rPr>
                      <w:rFonts w:hint="eastAsia"/>
                    </w:rPr>
                    <w:t>）加强职工的安全教育，提高安全防范意识，并尽快编制突发环境风险应急预案。</w:t>
                  </w:r>
                </w:p>
              </w:tc>
            </w:tr>
            <w:tr w:rsidR="0096633E" w:rsidRPr="00FD3CF7" w14:paraId="5D4D81AD" w14:textId="77777777" w:rsidTr="00343128">
              <w:trPr>
                <w:cantSplit/>
                <w:trHeight w:val="340"/>
                <w:jc w:val="center"/>
              </w:trPr>
              <w:tc>
                <w:tcPr>
                  <w:tcW w:w="5000" w:type="pct"/>
                  <w:gridSpan w:val="5"/>
                  <w:tcBorders>
                    <w:top w:val="single" w:sz="4" w:space="0" w:color="000000"/>
                    <w:left w:val="single" w:sz="8" w:space="0" w:color="000000"/>
                    <w:bottom w:val="single" w:sz="8" w:space="0" w:color="000000"/>
                    <w:right w:val="single" w:sz="8" w:space="0" w:color="000000"/>
                  </w:tcBorders>
                  <w:vAlign w:val="center"/>
                </w:tcPr>
                <w:p w14:paraId="5300B5DB" w14:textId="77777777" w:rsidR="0096633E" w:rsidRPr="00FD3CF7" w:rsidRDefault="0096633E" w:rsidP="00343128">
                  <w:pPr>
                    <w:pStyle w:val="lh--4"/>
                    <w:wordWrap w:val="0"/>
                    <w:jc w:val="left"/>
                  </w:pPr>
                  <w:r w:rsidRPr="00FD3CF7">
                    <w:rPr>
                      <w:rFonts w:hint="eastAsia"/>
                    </w:rPr>
                    <w:t>填表说明（列出项目相关信息及评价说明）：根据</w:t>
                  </w:r>
                  <w:r>
                    <w:rPr>
                      <w:rFonts w:hint="eastAsia"/>
                    </w:rPr>
                    <w:t>《</w:t>
                  </w:r>
                  <w:r w:rsidRPr="00FD3CF7">
                    <w:rPr>
                      <w:rFonts w:hint="eastAsia"/>
                    </w:rPr>
                    <w:t>建设项目环境风险评价技术导则</w:t>
                  </w:r>
                  <w:r>
                    <w:rPr>
                      <w:rFonts w:hint="eastAsia"/>
                    </w:rPr>
                    <w:t>》</w:t>
                  </w:r>
                  <w:r>
                    <w:rPr>
                      <w:rFonts w:hint="eastAsia"/>
                    </w:rPr>
                    <w:t>(</w:t>
                  </w:r>
                  <w:r w:rsidRPr="00FD3CF7">
                    <w:rPr>
                      <w:rFonts w:hint="eastAsia"/>
                    </w:rPr>
                    <w:t>HJ169-2018</w:t>
                  </w:r>
                  <w:r>
                    <w:rPr>
                      <w:rFonts w:hint="eastAsia"/>
                    </w:rPr>
                    <w:t>)</w:t>
                  </w:r>
                  <w:r w:rsidRPr="00FD3CF7">
                    <w:rPr>
                      <w:rFonts w:hint="eastAsia"/>
                    </w:rPr>
                    <w:t>，项目涉及的风险物质种类少，环境风险潜势</w:t>
                  </w:r>
                  <w:r w:rsidRPr="000D4D68">
                    <w:t>Ⅰ</w:t>
                  </w:r>
                  <w:r w:rsidRPr="00FD3CF7">
                    <w:rPr>
                      <w:rFonts w:hint="eastAsia"/>
                    </w:rPr>
                    <w:t>，评价工作等级为简单分析。</w:t>
                  </w:r>
                </w:p>
              </w:tc>
            </w:tr>
          </w:tbl>
          <w:p w14:paraId="0174B201" w14:textId="77777777" w:rsidR="0096633E" w:rsidRPr="00FD3CF7" w:rsidRDefault="0096633E" w:rsidP="00343128">
            <w:pPr>
              <w:pStyle w:val="2"/>
              <w:wordWrap w:val="0"/>
              <w:ind w:firstLine="480"/>
            </w:pPr>
            <w:r w:rsidRPr="00FD3CF7">
              <w:rPr>
                <w:rFonts w:hint="eastAsia"/>
              </w:rPr>
              <w:t>环境管理</w:t>
            </w:r>
          </w:p>
          <w:p w14:paraId="74DD6FE8" w14:textId="77777777" w:rsidR="0096633E" w:rsidRPr="00FD3CF7" w:rsidRDefault="0096633E" w:rsidP="003D6807">
            <w:pPr>
              <w:pStyle w:val="3"/>
              <w:numPr>
                <w:ilvl w:val="0"/>
                <w:numId w:val="18"/>
              </w:numPr>
              <w:ind w:firstLine="480"/>
            </w:pPr>
            <w:r w:rsidRPr="00FD3CF7">
              <w:rPr>
                <w:rFonts w:hint="eastAsia"/>
              </w:rPr>
              <w:t>环境管理</w:t>
            </w:r>
          </w:p>
          <w:p w14:paraId="6E1B032D" w14:textId="77777777" w:rsidR="0096633E" w:rsidRPr="00FD3CF7" w:rsidRDefault="0096633E" w:rsidP="00343128">
            <w:pPr>
              <w:pStyle w:val="lh--2"/>
              <w:ind w:firstLine="480"/>
            </w:pPr>
            <w:r w:rsidRPr="00FD3CF7">
              <w:rPr>
                <w:rFonts w:hint="eastAsia"/>
              </w:rPr>
              <w:t>由建设单位成立专职机构进行管理，项目区设置专职人员，环境管理的任务如下：</w:t>
            </w:r>
          </w:p>
          <w:p w14:paraId="1D55D04F" w14:textId="77777777" w:rsidR="0096633E" w:rsidRDefault="0096633E" w:rsidP="00343128">
            <w:pPr>
              <w:pStyle w:val="lh--2"/>
              <w:ind w:firstLine="480"/>
            </w:pPr>
            <w:r>
              <w:rPr>
                <w:rFonts w:hint="eastAsia"/>
              </w:rPr>
              <w:t>（</w:t>
            </w:r>
            <w:r>
              <w:rPr>
                <w:rFonts w:hint="eastAsia"/>
              </w:rPr>
              <w:t>1</w:t>
            </w:r>
            <w:r>
              <w:rPr>
                <w:rFonts w:hint="eastAsia"/>
              </w:rPr>
              <w:t>）根据国家环保政策、标准及环境监测要求，制定项目营运期环保管理规章制度、各种污染物排放控制指标；</w:t>
            </w:r>
          </w:p>
          <w:p w14:paraId="00251D07" w14:textId="77777777" w:rsidR="0096633E" w:rsidRDefault="0096633E" w:rsidP="00343128">
            <w:pPr>
              <w:pStyle w:val="lh--2"/>
              <w:ind w:firstLine="480"/>
            </w:pPr>
            <w:r>
              <w:rPr>
                <w:rFonts w:hint="eastAsia"/>
              </w:rPr>
              <w:t>（</w:t>
            </w:r>
            <w:r>
              <w:rPr>
                <w:rFonts w:hint="eastAsia"/>
              </w:rPr>
              <w:t>2</w:t>
            </w:r>
            <w:r>
              <w:rPr>
                <w:rFonts w:hint="eastAsia"/>
              </w:rPr>
              <w:t>）负责场区所有环保设施日常运行管理，保障各环保设施正常运行，并对环保设施的改进提出积极的建议；</w:t>
            </w:r>
          </w:p>
          <w:p w14:paraId="2AD73D1B" w14:textId="77777777" w:rsidR="0096633E" w:rsidRDefault="0096633E" w:rsidP="00343128">
            <w:pPr>
              <w:pStyle w:val="lh--2"/>
              <w:ind w:firstLine="480"/>
            </w:pPr>
            <w:r>
              <w:rPr>
                <w:rFonts w:hint="eastAsia"/>
              </w:rPr>
              <w:t>（</w:t>
            </w:r>
            <w:r>
              <w:rPr>
                <w:rFonts w:hint="eastAsia"/>
              </w:rPr>
              <w:t>3</w:t>
            </w:r>
            <w:r>
              <w:rPr>
                <w:rFonts w:hint="eastAsia"/>
              </w:rPr>
              <w:t>）负责场区营运期环境监测工作，及时掌握项目污染状况，整理监测数据，建立污染源档案；</w:t>
            </w:r>
          </w:p>
          <w:p w14:paraId="1E500B0E" w14:textId="77777777" w:rsidR="0096633E" w:rsidRPr="00FD3CF7" w:rsidRDefault="0096633E" w:rsidP="00343128">
            <w:pPr>
              <w:pStyle w:val="lh--2"/>
              <w:ind w:firstLine="480"/>
            </w:pPr>
            <w:r>
              <w:rPr>
                <w:rFonts w:hint="eastAsia"/>
              </w:rPr>
              <w:t>（</w:t>
            </w:r>
            <w:r>
              <w:rPr>
                <w:rFonts w:hint="eastAsia"/>
              </w:rPr>
              <w:t>4</w:t>
            </w:r>
            <w:r>
              <w:rPr>
                <w:rFonts w:hint="eastAsia"/>
              </w:rPr>
              <w:t>）严格执行国家及地方有关活动的法律法规，规范各种安全措施，以保证能正常安全地生产</w:t>
            </w:r>
            <w:r w:rsidRPr="00FD3CF7">
              <w:rPr>
                <w:rFonts w:hint="eastAsia"/>
              </w:rPr>
              <w:t>。</w:t>
            </w:r>
          </w:p>
          <w:p w14:paraId="7FC4DC91" w14:textId="77777777" w:rsidR="0096633E" w:rsidRPr="00FD3CF7" w:rsidRDefault="0096633E" w:rsidP="00343128">
            <w:pPr>
              <w:pStyle w:val="3"/>
              <w:ind w:firstLine="480"/>
            </w:pPr>
            <w:r w:rsidRPr="00FD3CF7">
              <w:rPr>
                <w:rFonts w:hint="eastAsia"/>
              </w:rPr>
              <w:t>环境监理</w:t>
            </w:r>
          </w:p>
          <w:p w14:paraId="3E4EA7A1" w14:textId="77777777" w:rsidR="0096633E" w:rsidRPr="00FD3CF7" w:rsidRDefault="0096633E" w:rsidP="00343128">
            <w:pPr>
              <w:pStyle w:val="lh--2"/>
              <w:ind w:firstLine="480"/>
            </w:pPr>
            <w:r w:rsidRPr="00FD3CF7">
              <w:rPr>
                <w:rFonts w:hint="eastAsia"/>
              </w:rPr>
              <w:t>环境监理目的是按照环保要求，在项目施工期应根据环境保护设计要求开展环境监理。全面监督和检查环境保护措施的实施情况，及时处理和解决临时出现的环境污染问题，确保项目环境影响文件中提出的环境保护措施得到落实。项目应委托具有环境工程监理资格的单位承担监理工作。遵循国家及当地政府关于环境保护的方针、政策、法律、法规，监督承包商落实与建设单位签订的工程承包合同中有关环保的条款。在项目进行施工工程监理的同时，将项目的环境监理纳入工程监理之中。本项目环境监理计划如下：</w:t>
            </w:r>
          </w:p>
          <w:p w14:paraId="6A819631" w14:textId="77777777" w:rsidR="0096633E" w:rsidRPr="00FD3CF7" w:rsidRDefault="0096633E" w:rsidP="00343128">
            <w:pPr>
              <w:pStyle w:val="lh--0"/>
            </w:pPr>
            <w:r w:rsidRPr="00FD3CF7">
              <w:rPr>
                <w:rFonts w:hint="eastAsia"/>
              </w:rPr>
              <w:lastRenderedPageBreak/>
              <w:t>环境监理计划</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80"/>
              <w:gridCol w:w="1166"/>
              <w:gridCol w:w="1558"/>
              <w:gridCol w:w="5608"/>
            </w:tblGrid>
            <w:tr w:rsidR="0096633E" w:rsidRPr="00FD3CF7" w14:paraId="3F32E8AB" w14:textId="77777777" w:rsidTr="00343128">
              <w:trPr>
                <w:cantSplit/>
                <w:trHeight w:val="340"/>
                <w:jc w:val="center"/>
              </w:trPr>
              <w:tc>
                <w:tcPr>
                  <w:tcW w:w="620" w:type="pct"/>
                  <w:shd w:val="clear" w:color="auto" w:fill="auto"/>
                  <w:vAlign w:val="center"/>
                </w:tcPr>
                <w:p w14:paraId="086BB351" w14:textId="77777777" w:rsidR="0096633E" w:rsidRPr="00FD3CF7" w:rsidRDefault="0096633E" w:rsidP="00343128">
                  <w:pPr>
                    <w:pStyle w:val="lh--4"/>
                  </w:pPr>
                  <w:r w:rsidRPr="00FD3CF7">
                    <w:rPr>
                      <w:rFonts w:hint="eastAsia"/>
                    </w:rPr>
                    <w:t>监理阶段</w:t>
                  </w:r>
                </w:p>
              </w:tc>
              <w:tc>
                <w:tcPr>
                  <w:tcW w:w="613" w:type="pct"/>
                  <w:shd w:val="clear" w:color="auto" w:fill="auto"/>
                  <w:vAlign w:val="center"/>
                </w:tcPr>
                <w:p w14:paraId="26CAD1EA" w14:textId="77777777" w:rsidR="0096633E" w:rsidRPr="00FD3CF7" w:rsidRDefault="0096633E" w:rsidP="00343128">
                  <w:pPr>
                    <w:pStyle w:val="lh--4"/>
                  </w:pPr>
                  <w:r w:rsidRPr="00FD3CF7">
                    <w:rPr>
                      <w:rFonts w:hint="eastAsia"/>
                    </w:rPr>
                    <w:t>责任人</w:t>
                  </w:r>
                </w:p>
              </w:tc>
              <w:tc>
                <w:tcPr>
                  <w:tcW w:w="819" w:type="pct"/>
                  <w:shd w:val="clear" w:color="auto" w:fill="auto"/>
                  <w:vAlign w:val="center"/>
                </w:tcPr>
                <w:p w14:paraId="4DE3CD48" w14:textId="77777777" w:rsidR="0096633E" w:rsidRPr="00FD3CF7" w:rsidRDefault="0096633E" w:rsidP="00343128">
                  <w:pPr>
                    <w:pStyle w:val="lh--4"/>
                  </w:pPr>
                  <w:r w:rsidRPr="00FD3CF7">
                    <w:rPr>
                      <w:rFonts w:hint="eastAsia"/>
                    </w:rPr>
                    <w:t>监督单位</w:t>
                  </w:r>
                </w:p>
              </w:tc>
              <w:tc>
                <w:tcPr>
                  <w:tcW w:w="2948" w:type="pct"/>
                  <w:shd w:val="clear" w:color="auto" w:fill="auto"/>
                  <w:vAlign w:val="center"/>
                </w:tcPr>
                <w:p w14:paraId="374723BD" w14:textId="77777777" w:rsidR="0096633E" w:rsidRPr="00FD3CF7" w:rsidRDefault="0096633E" w:rsidP="00343128">
                  <w:pPr>
                    <w:pStyle w:val="lh--4"/>
                  </w:pPr>
                  <w:r w:rsidRPr="00FD3CF7">
                    <w:rPr>
                      <w:rFonts w:hint="eastAsia"/>
                    </w:rPr>
                    <w:t>监理内容</w:t>
                  </w:r>
                </w:p>
              </w:tc>
            </w:tr>
            <w:tr w:rsidR="0096633E" w:rsidRPr="00FD3CF7" w14:paraId="631D7AEB" w14:textId="77777777" w:rsidTr="00343128">
              <w:trPr>
                <w:cantSplit/>
                <w:trHeight w:val="340"/>
                <w:jc w:val="center"/>
              </w:trPr>
              <w:tc>
                <w:tcPr>
                  <w:tcW w:w="620" w:type="pct"/>
                  <w:shd w:val="clear" w:color="auto" w:fill="auto"/>
                  <w:vAlign w:val="center"/>
                </w:tcPr>
                <w:p w14:paraId="1F14CE40" w14:textId="77777777" w:rsidR="0096633E" w:rsidRPr="00FD3CF7" w:rsidRDefault="0096633E" w:rsidP="00343128">
                  <w:pPr>
                    <w:pStyle w:val="lh--4"/>
                  </w:pPr>
                  <w:r w:rsidRPr="00FD3CF7">
                    <w:rPr>
                      <w:rFonts w:hint="eastAsia"/>
                    </w:rPr>
                    <w:t>可</w:t>
                  </w:r>
                  <w:proofErr w:type="gramStart"/>
                  <w:r w:rsidRPr="00FD3CF7">
                    <w:rPr>
                      <w:rFonts w:hint="eastAsia"/>
                    </w:rPr>
                    <w:t>研</w:t>
                  </w:r>
                  <w:proofErr w:type="gramEnd"/>
                  <w:r w:rsidRPr="00FD3CF7">
                    <w:rPr>
                      <w:rFonts w:hint="eastAsia"/>
                    </w:rPr>
                    <w:t>阶段</w:t>
                  </w:r>
                </w:p>
              </w:tc>
              <w:tc>
                <w:tcPr>
                  <w:tcW w:w="613" w:type="pct"/>
                  <w:shd w:val="clear" w:color="auto" w:fill="auto"/>
                  <w:vAlign w:val="center"/>
                </w:tcPr>
                <w:p w14:paraId="7C3936D4" w14:textId="77777777" w:rsidR="0096633E" w:rsidRPr="00FD3CF7" w:rsidRDefault="0096633E" w:rsidP="00343128">
                  <w:pPr>
                    <w:pStyle w:val="lh--4"/>
                  </w:pPr>
                  <w:r w:rsidRPr="00FD3CF7">
                    <w:rPr>
                      <w:rFonts w:hint="eastAsia"/>
                    </w:rPr>
                    <w:t>建设单位、环评单位</w:t>
                  </w:r>
                </w:p>
              </w:tc>
              <w:tc>
                <w:tcPr>
                  <w:tcW w:w="819" w:type="pct"/>
                  <w:shd w:val="clear" w:color="auto" w:fill="auto"/>
                  <w:vAlign w:val="center"/>
                </w:tcPr>
                <w:p w14:paraId="39F94B17" w14:textId="77777777" w:rsidR="0096633E" w:rsidRPr="00FD3CF7" w:rsidRDefault="0096633E" w:rsidP="00343128">
                  <w:pPr>
                    <w:pStyle w:val="lh--4"/>
                  </w:pPr>
                  <w:r w:rsidRPr="00FD3CF7">
                    <w:rPr>
                      <w:rFonts w:hint="eastAsia"/>
                    </w:rPr>
                    <w:t>市生态环境局、</w:t>
                  </w:r>
                  <w:proofErr w:type="gramStart"/>
                  <w:r w:rsidRPr="00FD3CF7">
                    <w:rPr>
                      <w:rFonts w:hint="eastAsia"/>
                    </w:rPr>
                    <w:t>县分局</w:t>
                  </w:r>
                  <w:proofErr w:type="gramEnd"/>
                </w:p>
              </w:tc>
              <w:tc>
                <w:tcPr>
                  <w:tcW w:w="2948" w:type="pct"/>
                  <w:shd w:val="clear" w:color="auto" w:fill="auto"/>
                  <w:vAlign w:val="center"/>
                </w:tcPr>
                <w:p w14:paraId="2BC296BC" w14:textId="77777777" w:rsidR="0096633E" w:rsidRPr="00FD3CF7" w:rsidRDefault="0096633E" w:rsidP="00343128">
                  <w:pPr>
                    <w:pStyle w:val="lh--4"/>
                  </w:pPr>
                  <w:r w:rsidRPr="00FD3CF7">
                    <w:rPr>
                      <w:rFonts w:hint="eastAsia"/>
                    </w:rPr>
                    <w:t>审核、审批项目可行性研究报告</w:t>
                  </w:r>
                </w:p>
              </w:tc>
            </w:tr>
            <w:tr w:rsidR="0096633E" w:rsidRPr="00FD3CF7" w14:paraId="42E0AD12" w14:textId="77777777" w:rsidTr="00343128">
              <w:trPr>
                <w:cantSplit/>
                <w:trHeight w:val="340"/>
                <w:jc w:val="center"/>
              </w:trPr>
              <w:tc>
                <w:tcPr>
                  <w:tcW w:w="620" w:type="pct"/>
                  <w:shd w:val="clear" w:color="auto" w:fill="auto"/>
                  <w:vAlign w:val="center"/>
                </w:tcPr>
                <w:p w14:paraId="7D01744A" w14:textId="77777777" w:rsidR="0096633E" w:rsidRPr="00FD3CF7" w:rsidRDefault="0096633E" w:rsidP="00343128">
                  <w:pPr>
                    <w:pStyle w:val="lh--4"/>
                  </w:pPr>
                  <w:r w:rsidRPr="00FD3CF7">
                    <w:rPr>
                      <w:rFonts w:hint="eastAsia"/>
                    </w:rPr>
                    <w:t>设计阶段</w:t>
                  </w:r>
                </w:p>
              </w:tc>
              <w:tc>
                <w:tcPr>
                  <w:tcW w:w="613" w:type="pct"/>
                  <w:shd w:val="clear" w:color="auto" w:fill="auto"/>
                  <w:vAlign w:val="center"/>
                </w:tcPr>
                <w:p w14:paraId="3BD742CE" w14:textId="77777777" w:rsidR="0096633E" w:rsidRPr="00FD3CF7" w:rsidRDefault="0096633E" w:rsidP="00343128">
                  <w:pPr>
                    <w:pStyle w:val="lh--4"/>
                  </w:pPr>
                  <w:r w:rsidRPr="00FD3CF7">
                    <w:rPr>
                      <w:rFonts w:hint="eastAsia"/>
                    </w:rPr>
                    <w:t>设计人员</w:t>
                  </w:r>
                </w:p>
              </w:tc>
              <w:tc>
                <w:tcPr>
                  <w:tcW w:w="819" w:type="pct"/>
                  <w:shd w:val="clear" w:color="auto" w:fill="auto"/>
                  <w:vAlign w:val="center"/>
                </w:tcPr>
                <w:p w14:paraId="4C2A9F7E" w14:textId="77777777" w:rsidR="0096633E" w:rsidRPr="00FD3CF7" w:rsidRDefault="0096633E" w:rsidP="00343128">
                  <w:pPr>
                    <w:pStyle w:val="lh--4"/>
                  </w:pPr>
                  <w:r w:rsidRPr="00FD3CF7">
                    <w:rPr>
                      <w:rFonts w:hint="eastAsia"/>
                    </w:rPr>
                    <w:t>设计审批机构</w:t>
                  </w:r>
                </w:p>
              </w:tc>
              <w:tc>
                <w:tcPr>
                  <w:tcW w:w="2948" w:type="pct"/>
                  <w:shd w:val="clear" w:color="auto" w:fill="auto"/>
                  <w:vAlign w:val="center"/>
                </w:tcPr>
                <w:p w14:paraId="1A3589A1" w14:textId="77777777" w:rsidR="0096633E" w:rsidRPr="00FD3CF7" w:rsidRDefault="0096633E" w:rsidP="00343128">
                  <w:pPr>
                    <w:pStyle w:val="lh--4"/>
                    <w:jc w:val="left"/>
                  </w:pPr>
                  <w:r w:rsidRPr="00FD3CF7">
                    <w:rPr>
                      <w:rFonts w:hint="eastAsia"/>
                    </w:rPr>
                    <w:t>1</w:t>
                  </w:r>
                  <w:r w:rsidRPr="00FD3CF7">
                    <w:rPr>
                      <w:rFonts w:hint="eastAsia"/>
                    </w:rPr>
                    <w:t>、采纳环</w:t>
                  </w:r>
                  <w:proofErr w:type="gramStart"/>
                  <w:r w:rsidRPr="00FD3CF7">
                    <w:rPr>
                      <w:rFonts w:hint="eastAsia"/>
                    </w:rPr>
                    <w:t>评报告</w:t>
                  </w:r>
                  <w:proofErr w:type="gramEnd"/>
                  <w:r w:rsidRPr="00FD3CF7">
                    <w:rPr>
                      <w:rFonts w:hint="eastAsia"/>
                    </w:rPr>
                    <w:t>的环境保护对策措施；</w:t>
                  </w:r>
                </w:p>
                <w:p w14:paraId="12EDABB3" w14:textId="77777777" w:rsidR="0096633E" w:rsidRPr="00FD3CF7" w:rsidRDefault="0096633E" w:rsidP="00343128">
                  <w:pPr>
                    <w:pStyle w:val="lh--4"/>
                    <w:jc w:val="left"/>
                  </w:pPr>
                  <w:r w:rsidRPr="00FD3CF7">
                    <w:rPr>
                      <w:rFonts w:hint="eastAsia"/>
                    </w:rPr>
                    <w:t>2</w:t>
                  </w:r>
                  <w:r w:rsidRPr="00FD3CF7">
                    <w:rPr>
                      <w:rFonts w:hint="eastAsia"/>
                    </w:rPr>
                    <w:t>、预算环境保护投资。</w:t>
                  </w:r>
                </w:p>
              </w:tc>
            </w:tr>
            <w:tr w:rsidR="0096633E" w:rsidRPr="00FD3CF7" w14:paraId="4E775C22" w14:textId="77777777" w:rsidTr="00343128">
              <w:trPr>
                <w:cantSplit/>
                <w:trHeight w:val="340"/>
                <w:jc w:val="center"/>
              </w:trPr>
              <w:tc>
                <w:tcPr>
                  <w:tcW w:w="620" w:type="pct"/>
                  <w:shd w:val="clear" w:color="auto" w:fill="auto"/>
                  <w:vAlign w:val="center"/>
                </w:tcPr>
                <w:p w14:paraId="405C6A79" w14:textId="77777777" w:rsidR="0096633E" w:rsidRPr="00FD3CF7" w:rsidRDefault="0096633E" w:rsidP="00343128">
                  <w:pPr>
                    <w:pStyle w:val="lh--4"/>
                  </w:pPr>
                  <w:r w:rsidRPr="00FD3CF7">
                    <w:rPr>
                      <w:rFonts w:hint="eastAsia"/>
                    </w:rPr>
                    <w:t>施工阶段</w:t>
                  </w:r>
                </w:p>
              </w:tc>
              <w:tc>
                <w:tcPr>
                  <w:tcW w:w="613" w:type="pct"/>
                  <w:shd w:val="clear" w:color="auto" w:fill="auto"/>
                  <w:vAlign w:val="center"/>
                </w:tcPr>
                <w:p w14:paraId="346D831E" w14:textId="77777777" w:rsidR="0096633E" w:rsidRPr="00FD3CF7" w:rsidRDefault="0096633E" w:rsidP="00343128">
                  <w:pPr>
                    <w:pStyle w:val="lh--4"/>
                  </w:pPr>
                  <w:r w:rsidRPr="00FD3CF7">
                    <w:rPr>
                      <w:rFonts w:hint="eastAsia"/>
                    </w:rPr>
                    <w:t>建设单位聘请的环境监测单位及人员</w:t>
                  </w:r>
                </w:p>
              </w:tc>
              <w:tc>
                <w:tcPr>
                  <w:tcW w:w="819" w:type="pct"/>
                  <w:shd w:val="clear" w:color="auto" w:fill="auto"/>
                  <w:vAlign w:val="center"/>
                </w:tcPr>
                <w:p w14:paraId="684BE399" w14:textId="77777777" w:rsidR="0096633E" w:rsidRPr="00FD3CF7" w:rsidRDefault="0096633E" w:rsidP="00343128">
                  <w:pPr>
                    <w:pStyle w:val="lh--4"/>
                  </w:pPr>
                  <w:r w:rsidRPr="00FD3CF7">
                    <w:rPr>
                      <w:rFonts w:hint="eastAsia"/>
                    </w:rPr>
                    <w:t>市生态环境局、</w:t>
                  </w:r>
                  <w:proofErr w:type="gramStart"/>
                  <w:r w:rsidRPr="00FD3CF7">
                    <w:rPr>
                      <w:rFonts w:hint="eastAsia"/>
                    </w:rPr>
                    <w:t>县分局</w:t>
                  </w:r>
                  <w:proofErr w:type="gramEnd"/>
                </w:p>
              </w:tc>
              <w:tc>
                <w:tcPr>
                  <w:tcW w:w="2948" w:type="pct"/>
                  <w:shd w:val="clear" w:color="auto" w:fill="auto"/>
                  <w:vAlign w:val="center"/>
                </w:tcPr>
                <w:p w14:paraId="42674C48" w14:textId="77777777" w:rsidR="0096633E" w:rsidRPr="00FD3CF7" w:rsidRDefault="0096633E" w:rsidP="00343128">
                  <w:pPr>
                    <w:pStyle w:val="lh--4"/>
                    <w:jc w:val="left"/>
                  </w:pPr>
                  <w:r w:rsidRPr="00FD3CF7">
                    <w:rPr>
                      <w:rFonts w:hint="eastAsia"/>
                    </w:rPr>
                    <w:t>1</w:t>
                  </w:r>
                  <w:r w:rsidRPr="00FD3CF7">
                    <w:rPr>
                      <w:rFonts w:hint="eastAsia"/>
                    </w:rPr>
                    <w:t>、制定环境监理计划，拟定项目施工期环境监理的项目和内容，并进行监理；</w:t>
                  </w:r>
                </w:p>
                <w:p w14:paraId="0FE64EFC" w14:textId="77777777" w:rsidR="0096633E" w:rsidRPr="00FD3CF7" w:rsidRDefault="0096633E" w:rsidP="00343128">
                  <w:pPr>
                    <w:pStyle w:val="lh--4"/>
                    <w:jc w:val="left"/>
                  </w:pPr>
                  <w:r w:rsidRPr="00FD3CF7">
                    <w:rPr>
                      <w:rFonts w:hint="eastAsia"/>
                    </w:rPr>
                    <w:t>2</w:t>
                  </w:r>
                  <w:r w:rsidRPr="00FD3CF7">
                    <w:rPr>
                      <w:rFonts w:hint="eastAsia"/>
                    </w:rPr>
                    <w:t>、对承包商施工进行监理，防止和减轻施工作业引起的环境污染；</w:t>
                  </w:r>
                </w:p>
                <w:p w14:paraId="1170D172" w14:textId="77777777" w:rsidR="0096633E" w:rsidRPr="00FD3CF7" w:rsidRDefault="0096633E" w:rsidP="00343128">
                  <w:pPr>
                    <w:pStyle w:val="lh--4"/>
                    <w:jc w:val="left"/>
                  </w:pPr>
                  <w:r w:rsidRPr="00FD3CF7">
                    <w:rPr>
                      <w:rFonts w:hint="eastAsia"/>
                    </w:rPr>
                    <w:t>3</w:t>
                  </w:r>
                  <w:r w:rsidRPr="00FD3CF7">
                    <w:rPr>
                      <w:rFonts w:hint="eastAsia"/>
                    </w:rPr>
                    <w:t>、全面监督和检查各施工阶段环境保护措施实施情况和实际效果，及时处理和解决临时出现的环境污染事件；</w:t>
                  </w:r>
                </w:p>
                <w:p w14:paraId="301FC939" w14:textId="77777777" w:rsidR="0096633E" w:rsidRPr="00FD3CF7" w:rsidRDefault="0096633E" w:rsidP="00343128">
                  <w:pPr>
                    <w:pStyle w:val="lh--4"/>
                    <w:jc w:val="left"/>
                  </w:pPr>
                  <w:r w:rsidRPr="00FD3CF7">
                    <w:rPr>
                      <w:rFonts w:hint="eastAsia"/>
                    </w:rPr>
                    <w:t>4</w:t>
                  </w:r>
                  <w:r w:rsidRPr="00FD3CF7">
                    <w:rPr>
                      <w:rFonts w:hint="eastAsia"/>
                    </w:rPr>
                    <w:t>、在日常工作中作好监理记录及监理报告，参与竣工验收</w:t>
                  </w:r>
                </w:p>
              </w:tc>
            </w:tr>
          </w:tbl>
          <w:p w14:paraId="541668AE" w14:textId="77777777" w:rsidR="0096633E" w:rsidRPr="00FD3CF7" w:rsidRDefault="0096633E" w:rsidP="00343128">
            <w:pPr>
              <w:pStyle w:val="3"/>
              <w:ind w:firstLine="480"/>
            </w:pPr>
            <w:r w:rsidRPr="00FD3CF7">
              <w:rPr>
                <w:rFonts w:hint="eastAsia"/>
              </w:rPr>
              <w:t>环境监测计划</w:t>
            </w:r>
          </w:p>
          <w:p w14:paraId="7ABABD5D" w14:textId="77777777" w:rsidR="0096633E" w:rsidRPr="00FD3CF7" w:rsidRDefault="0096633E" w:rsidP="00343128">
            <w:pPr>
              <w:pStyle w:val="lh--2"/>
              <w:ind w:firstLine="480"/>
            </w:pPr>
            <w:r w:rsidRPr="00FD3CF7">
              <w:rPr>
                <w:rFonts w:hint="eastAsia"/>
              </w:rPr>
              <w:t>环境监测的主要任务是检查建设单位所产生的主要污染源经治理后是否达到了国家规定的排放标准，为环境管理和污染治理提供第一手资料。环境监测可委托具有相应资质的监测单位承担。</w:t>
            </w:r>
            <w:r>
              <w:rPr>
                <w:rFonts w:hint="eastAsia"/>
              </w:rPr>
              <w:t>根据《排污单位自行监测技术指南</w:t>
            </w:r>
            <w:r>
              <w:rPr>
                <w:rFonts w:hint="eastAsia"/>
              </w:rPr>
              <w:t xml:space="preserve"> </w:t>
            </w:r>
            <w:r>
              <w:rPr>
                <w:rFonts w:hint="eastAsia"/>
              </w:rPr>
              <w:t>水泥工业》（</w:t>
            </w:r>
            <w:r>
              <w:t>HJ 848-2017</w:t>
            </w:r>
            <w:r>
              <w:rPr>
                <w:rFonts w:hint="eastAsia"/>
              </w:rPr>
              <w:t>）及实际要求，</w:t>
            </w:r>
            <w:r w:rsidRPr="00FD3CF7">
              <w:rPr>
                <w:rFonts w:hint="eastAsia"/>
              </w:rPr>
              <w:t>本项目环境监测计划如下：</w:t>
            </w:r>
          </w:p>
          <w:p w14:paraId="68FF970A" w14:textId="77777777" w:rsidR="0096633E" w:rsidRPr="00FD3CF7" w:rsidRDefault="0096633E" w:rsidP="00343128">
            <w:pPr>
              <w:pStyle w:val="lh--0"/>
            </w:pPr>
            <w:r w:rsidRPr="00FD3CF7">
              <w:rPr>
                <w:rFonts w:hint="eastAsia"/>
              </w:rPr>
              <w:t>环境监测计划一览表</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87"/>
              <w:gridCol w:w="2081"/>
              <w:gridCol w:w="2532"/>
              <w:gridCol w:w="1189"/>
              <w:gridCol w:w="2523"/>
            </w:tblGrid>
            <w:tr w:rsidR="0096633E" w:rsidRPr="00FD3CF7" w14:paraId="78D247D7" w14:textId="77777777" w:rsidTr="00343128">
              <w:trPr>
                <w:trHeight w:val="340"/>
                <w:jc w:val="center"/>
              </w:trPr>
              <w:tc>
                <w:tcPr>
                  <w:tcW w:w="624" w:type="pct"/>
                  <w:vAlign w:val="center"/>
                </w:tcPr>
                <w:p w14:paraId="30523705" w14:textId="77777777" w:rsidR="0096633E" w:rsidRPr="00FD3CF7" w:rsidRDefault="0096633E" w:rsidP="00343128">
                  <w:pPr>
                    <w:pStyle w:val="lh--4"/>
                  </w:pPr>
                  <w:r w:rsidRPr="00FD3CF7">
                    <w:t>分类</w:t>
                  </w:r>
                </w:p>
              </w:tc>
              <w:tc>
                <w:tcPr>
                  <w:tcW w:w="1094" w:type="pct"/>
                  <w:vAlign w:val="center"/>
                </w:tcPr>
                <w:p w14:paraId="5D15933B" w14:textId="77777777" w:rsidR="0096633E" w:rsidRPr="00FD3CF7" w:rsidRDefault="0096633E" w:rsidP="00343128">
                  <w:pPr>
                    <w:pStyle w:val="lh--4"/>
                  </w:pPr>
                  <w:r w:rsidRPr="00FD3CF7">
                    <w:t>监测位置</w:t>
                  </w:r>
                </w:p>
              </w:tc>
              <w:tc>
                <w:tcPr>
                  <w:tcW w:w="1331" w:type="pct"/>
                  <w:vAlign w:val="center"/>
                </w:tcPr>
                <w:p w14:paraId="1FBE252A" w14:textId="77777777" w:rsidR="0096633E" w:rsidRPr="00FD3CF7" w:rsidRDefault="0096633E" w:rsidP="00343128">
                  <w:pPr>
                    <w:pStyle w:val="lh--4"/>
                  </w:pPr>
                  <w:r w:rsidRPr="00FD3CF7">
                    <w:t>监测因子</w:t>
                  </w:r>
                </w:p>
              </w:tc>
              <w:tc>
                <w:tcPr>
                  <w:tcW w:w="625" w:type="pct"/>
                  <w:vAlign w:val="center"/>
                </w:tcPr>
                <w:p w14:paraId="5CA470DB" w14:textId="77777777" w:rsidR="0096633E" w:rsidRPr="00FD3CF7" w:rsidRDefault="0096633E" w:rsidP="00343128">
                  <w:pPr>
                    <w:pStyle w:val="lh--4"/>
                  </w:pPr>
                  <w:r w:rsidRPr="00FD3CF7">
                    <w:t>监测频率</w:t>
                  </w:r>
                </w:p>
              </w:tc>
              <w:tc>
                <w:tcPr>
                  <w:tcW w:w="1326" w:type="pct"/>
                  <w:vAlign w:val="center"/>
                </w:tcPr>
                <w:p w14:paraId="2B8A6F08" w14:textId="77777777" w:rsidR="0096633E" w:rsidRPr="00FD3CF7" w:rsidRDefault="0096633E" w:rsidP="00343128">
                  <w:pPr>
                    <w:pStyle w:val="lh--4"/>
                  </w:pPr>
                  <w:r w:rsidRPr="00FD3CF7">
                    <w:rPr>
                      <w:rFonts w:hint="eastAsia"/>
                    </w:rPr>
                    <w:t>执行标准</w:t>
                  </w:r>
                </w:p>
              </w:tc>
            </w:tr>
            <w:tr w:rsidR="0096633E" w:rsidRPr="00FD3CF7" w14:paraId="0029F800" w14:textId="77777777" w:rsidTr="00343128">
              <w:trPr>
                <w:trHeight w:val="340"/>
                <w:jc w:val="center"/>
              </w:trPr>
              <w:tc>
                <w:tcPr>
                  <w:tcW w:w="624" w:type="pct"/>
                  <w:vMerge w:val="restart"/>
                  <w:vAlign w:val="center"/>
                </w:tcPr>
                <w:p w14:paraId="361AFD50" w14:textId="77777777" w:rsidR="0096633E" w:rsidRPr="00FD3CF7" w:rsidRDefault="0096633E" w:rsidP="00343128">
                  <w:pPr>
                    <w:pStyle w:val="lh--4"/>
                  </w:pPr>
                  <w:r>
                    <w:rPr>
                      <w:rFonts w:hint="eastAsia"/>
                    </w:rPr>
                    <w:t>废气</w:t>
                  </w:r>
                </w:p>
              </w:tc>
              <w:tc>
                <w:tcPr>
                  <w:tcW w:w="1094" w:type="pct"/>
                  <w:vAlign w:val="center"/>
                </w:tcPr>
                <w:p w14:paraId="4474C9CB" w14:textId="77777777" w:rsidR="0096633E" w:rsidRPr="00FD3CF7" w:rsidRDefault="0096633E" w:rsidP="00343128">
                  <w:pPr>
                    <w:pStyle w:val="lh--4"/>
                  </w:pPr>
                  <w:r w:rsidRPr="00BB1D51">
                    <w:rPr>
                      <w:rFonts w:hint="eastAsia"/>
                    </w:rPr>
                    <w:t>各个筒仓排气口</w:t>
                  </w:r>
                </w:p>
              </w:tc>
              <w:tc>
                <w:tcPr>
                  <w:tcW w:w="1331" w:type="pct"/>
                  <w:vAlign w:val="center"/>
                </w:tcPr>
                <w:p w14:paraId="4F6E4185" w14:textId="77777777" w:rsidR="0096633E" w:rsidRPr="00FD3CF7" w:rsidRDefault="0096633E" w:rsidP="00343128">
                  <w:pPr>
                    <w:pStyle w:val="lh--4"/>
                  </w:pPr>
                  <w:r>
                    <w:rPr>
                      <w:rFonts w:hint="eastAsia"/>
                    </w:rPr>
                    <w:t>颗粒物</w:t>
                  </w:r>
                </w:p>
              </w:tc>
              <w:tc>
                <w:tcPr>
                  <w:tcW w:w="625" w:type="pct"/>
                  <w:vAlign w:val="center"/>
                </w:tcPr>
                <w:p w14:paraId="53D45DD0" w14:textId="77777777" w:rsidR="0096633E" w:rsidRPr="00FD3CF7" w:rsidRDefault="0096633E" w:rsidP="00343128">
                  <w:pPr>
                    <w:pStyle w:val="lh--4"/>
                  </w:pPr>
                  <w:r w:rsidRPr="00FD3CF7">
                    <w:rPr>
                      <w:rFonts w:hint="eastAsia"/>
                    </w:rPr>
                    <w:t>1</w:t>
                  </w:r>
                  <w:r w:rsidRPr="00FD3CF7">
                    <w:rPr>
                      <w:rFonts w:hint="eastAsia"/>
                    </w:rPr>
                    <w:t>次</w:t>
                  </w:r>
                  <w:r w:rsidRPr="00FD3CF7">
                    <w:rPr>
                      <w:rFonts w:hint="eastAsia"/>
                    </w:rPr>
                    <w:t>/</w:t>
                  </w:r>
                  <w:r>
                    <w:rPr>
                      <w:rFonts w:hint="eastAsia"/>
                    </w:rPr>
                    <w:t>年</w:t>
                  </w:r>
                </w:p>
              </w:tc>
              <w:tc>
                <w:tcPr>
                  <w:tcW w:w="1326" w:type="pct"/>
                  <w:vMerge w:val="restart"/>
                  <w:vAlign w:val="center"/>
                </w:tcPr>
                <w:p w14:paraId="151FCDE1" w14:textId="77777777" w:rsidR="0096633E" w:rsidRPr="00FD3CF7" w:rsidRDefault="0096633E" w:rsidP="00343128">
                  <w:pPr>
                    <w:pStyle w:val="lh--4"/>
                  </w:pPr>
                  <w:r w:rsidRPr="00BB1D51">
                    <w:rPr>
                      <w:rFonts w:hint="eastAsia"/>
                    </w:rPr>
                    <w:t>《水泥工业大气污染物排放标准》（</w:t>
                  </w:r>
                  <w:r w:rsidRPr="00BB1D51">
                    <w:rPr>
                      <w:rFonts w:hint="eastAsia"/>
                    </w:rPr>
                    <w:t>GB4915-2013</w:t>
                  </w:r>
                  <w:r w:rsidRPr="00BB1D51">
                    <w:rPr>
                      <w:rFonts w:hint="eastAsia"/>
                    </w:rPr>
                    <w:t>）</w:t>
                  </w:r>
                </w:p>
              </w:tc>
            </w:tr>
            <w:tr w:rsidR="0096633E" w:rsidRPr="00FD3CF7" w14:paraId="048C5154" w14:textId="77777777" w:rsidTr="00343128">
              <w:trPr>
                <w:trHeight w:val="340"/>
                <w:jc w:val="center"/>
              </w:trPr>
              <w:tc>
                <w:tcPr>
                  <w:tcW w:w="624" w:type="pct"/>
                  <w:vMerge/>
                  <w:vAlign w:val="center"/>
                </w:tcPr>
                <w:p w14:paraId="651BC182" w14:textId="77777777" w:rsidR="0096633E" w:rsidRDefault="0096633E" w:rsidP="00343128">
                  <w:pPr>
                    <w:pStyle w:val="lh--4"/>
                  </w:pPr>
                </w:p>
              </w:tc>
              <w:tc>
                <w:tcPr>
                  <w:tcW w:w="1094" w:type="pct"/>
                  <w:vAlign w:val="center"/>
                </w:tcPr>
                <w:p w14:paraId="74DB8A31" w14:textId="77777777" w:rsidR="0096633E" w:rsidRPr="00FD3CF7" w:rsidRDefault="0096633E" w:rsidP="00343128">
                  <w:pPr>
                    <w:pStyle w:val="lh--4"/>
                  </w:pPr>
                  <w:r w:rsidRPr="00BB1D51">
                    <w:rPr>
                      <w:rFonts w:hint="eastAsia"/>
                    </w:rPr>
                    <w:t>搅拌机排气口</w:t>
                  </w:r>
                </w:p>
              </w:tc>
              <w:tc>
                <w:tcPr>
                  <w:tcW w:w="1331" w:type="pct"/>
                  <w:vAlign w:val="center"/>
                </w:tcPr>
                <w:p w14:paraId="25516C98" w14:textId="77777777" w:rsidR="0096633E" w:rsidRPr="00FD3CF7" w:rsidRDefault="0096633E" w:rsidP="00343128">
                  <w:pPr>
                    <w:pStyle w:val="lh--4"/>
                  </w:pPr>
                  <w:r>
                    <w:rPr>
                      <w:rFonts w:hint="eastAsia"/>
                    </w:rPr>
                    <w:t>颗粒物</w:t>
                  </w:r>
                </w:p>
              </w:tc>
              <w:tc>
                <w:tcPr>
                  <w:tcW w:w="625" w:type="pct"/>
                  <w:vAlign w:val="center"/>
                </w:tcPr>
                <w:p w14:paraId="3FBFC12F" w14:textId="77777777" w:rsidR="0096633E" w:rsidRPr="00FD3CF7" w:rsidRDefault="0096633E" w:rsidP="00343128">
                  <w:pPr>
                    <w:pStyle w:val="lh--4"/>
                  </w:pPr>
                  <w:r w:rsidRPr="00FD3CF7">
                    <w:rPr>
                      <w:rFonts w:hint="eastAsia"/>
                    </w:rPr>
                    <w:t>1</w:t>
                  </w:r>
                  <w:r w:rsidRPr="00FD3CF7">
                    <w:rPr>
                      <w:rFonts w:hint="eastAsia"/>
                    </w:rPr>
                    <w:t>次</w:t>
                  </w:r>
                  <w:r w:rsidRPr="00FD3CF7">
                    <w:rPr>
                      <w:rFonts w:hint="eastAsia"/>
                    </w:rPr>
                    <w:t>/</w:t>
                  </w:r>
                  <w:r>
                    <w:rPr>
                      <w:rFonts w:hint="eastAsia"/>
                    </w:rPr>
                    <w:t>年</w:t>
                  </w:r>
                </w:p>
              </w:tc>
              <w:tc>
                <w:tcPr>
                  <w:tcW w:w="1326" w:type="pct"/>
                  <w:vMerge/>
                  <w:vAlign w:val="center"/>
                </w:tcPr>
                <w:p w14:paraId="3A630A3B" w14:textId="77777777" w:rsidR="0096633E" w:rsidRPr="00FD3CF7" w:rsidRDefault="0096633E" w:rsidP="00343128">
                  <w:pPr>
                    <w:pStyle w:val="lh--4"/>
                  </w:pPr>
                </w:p>
              </w:tc>
            </w:tr>
            <w:tr w:rsidR="0096633E" w:rsidRPr="00FD3CF7" w14:paraId="2C728611" w14:textId="77777777" w:rsidTr="00343128">
              <w:trPr>
                <w:trHeight w:val="340"/>
                <w:jc w:val="center"/>
              </w:trPr>
              <w:tc>
                <w:tcPr>
                  <w:tcW w:w="624" w:type="pct"/>
                  <w:vMerge/>
                  <w:vAlign w:val="center"/>
                </w:tcPr>
                <w:p w14:paraId="1618B978" w14:textId="77777777" w:rsidR="0096633E" w:rsidRDefault="0096633E" w:rsidP="00343128">
                  <w:pPr>
                    <w:pStyle w:val="lh--4"/>
                  </w:pPr>
                </w:p>
              </w:tc>
              <w:tc>
                <w:tcPr>
                  <w:tcW w:w="1094" w:type="pct"/>
                  <w:vAlign w:val="center"/>
                </w:tcPr>
                <w:p w14:paraId="4D8FDBAD" w14:textId="77777777" w:rsidR="0096633E" w:rsidRPr="00FD3CF7" w:rsidRDefault="0096633E" w:rsidP="00343128">
                  <w:pPr>
                    <w:pStyle w:val="lh--4"/>
                  </w:pPr>
                  <w:r w:rsidRPr="00BB1D51">
                    <w:rPr>
                      <w:rFonts w:hint="eastAsia"/>
                    </w:rPr>
                    <w:t>厂界外无组织废气</w:t>
                  </w:r>
                </w:p>
              </w:tc>
              <w:tc>
                <w:tcPr>
                  <w:tcW w:w="1331" w:type="pct"/>
                  <w:vAlign w:val="center"/>
                </w:tcPr>
                <w:p w14:paraId="22EB66B3" w14:textId="77777777" w:rsidR="0096633E" w:rsidRPr="00FD3CF7" w:rsidRDefault="0096633E" w:rsidP="00343128">
                  <w:pPr>
                    <w:pStyle w:val="lh--4"/>
                  </w:pPr>
                  <w:r>
                    <w:rPr>
                      <w:rFonts w:hint="eastAsia"/>
                    </w:rPr>
                    <w:t>颗粒物</w:t>
                  </w:r>
                </w:p>
              </w:tc>
              <w:tc>
                <w:tcPr>
                  <w:tcW w:w="625" w:type="pct"/>
                  <w:vAlign w:val="center"/>
                </w:tcPr>
                <w:p w14:paraId="3BCF9541" w14:textId="77777777" w:rsidR="0096633E" w:rsidRPr="00FD3CF7" w:rsidRDefault="0096633E" w:rsidP="00343128">
                  <w:pPr>
                    <w:pStyle w:val="lh--4"/>
                  </w:pPr>
                  <w:r w:rsidRPr="00FD3CF7">
                    <w:rPr>
                      <w:rFonts w:hint="eastAsia"/>
                    </w:rPr>
                    <w:t>1</w:t>
                  </w:r>
                  <w:r w:rsidRPr="00FD3CF7">
                    <w:rPr>
                      <w:rFonts w:hint="eastAsia"/>
                    </w:rPr>
                    <w:t>次</w:t>
                  </w:r>
                  <w:r w:rsidRPr="00FD3CF7">
                    <w:rPr>
                      <w:rFonts w:hint="eastAsia"/>
                    </w:rPr>
                    <w:t>/</w:t>
                  </w:r>
                  <w:r>
                    <w:rPr>
                      <w:rFonts w:hint="eastAsia"/>
                    </w:rPr>
                    <w:t>季度</w:t>
                  </w:r>
                </w:p>
              </w:tc>
              <w:tc>
                <w:tcPr>
                  <w:tcW w:w="1326" w:type="pct"/>
                  <w:vMerge/>
                  <w:vAlign w:val="center"/>
                </w:tcPr>
                <w:p w14:paraId="259DA93E" w14:textId="77777777" w:rsidR="0096633E" w:rsidRPr="00FD3CF7" w:rsidRDefault="0096633E" w:rsidP="00343128">
                  <w:pPr>
                    <w:pStyle w:val="lh--4"/>
                  </w:pPr>
                </w:p>
              </w:tc>
            </w:tr>
            <w:tr w:rsidR="0096633E" w:rsidRPr="00FD3CF7" w14:paraId="645DFBAE" w14:textId="77777777" w:rsidTr="00343128">
              <w:trPr>
                <w:trHeight w:val="340"/>
                <w:jc w:val="center"/>
              </w:trPr>
              <w:tc>
                <w:tcPr>
                  <w:tcW w:w="624" w:type="pct"/>
                  <w:vAlign w:val="center"/>
                </w:tcPr>
                <w:p w14:paraId="408E0C26" w14:textId="77777777" w:rsidR="0096633E" w:rsidRPr="00FD3CF7" w:rsidRDefault="0096633E" w:rsidP="00343128">
                  <w:pPr>
                    <w:pStyle w:val="lh--4"/>
                  </w:pPr>
                  <w:r w:rsidRPr="00FD3CF7">
                    <w:t>噪声</w:t>
                  </w:r>
                </w:p>
              </w:tc>
              <w:tc>
                <w:tcPr>
                  <w:tcW w:w="1094" w:type="pct"/>
                  <w:vAlign w:val="center"/>
                </w:tcPr>
                <w:p w14:paraId="2474DCB5" w14:textId="77777777" w:rsidR="0096633E" w:rsidRPr="00FD3CF7" w:rsidRDefault="0096633E" w:rsidP="00343128">
                  <w:pPr>
                    <w:pStyle w:val="lh--4"/>
                  </w:pPr>
                  <w:r>
                    <w:rPr>
                      <w:rFonts w:hint="eastAsia"/>
                    </w:rPr>
                    <w:t>厂界外</w:t>
                  </w:r>
                  <w:r>
                    <w:rPr>
                      <w:rFonts w:hint="eastAsia"/>
                    </w:rPr>
                    <w:t>1m</w:t>
                  </w:r>
                  <w:r>
                    <w:rPr>
                      <w:rFonts w:hint="eastAsia"/>
                    </w:rPr>
                    <w:t>处</w:t>
                  </w:r>
                </w:p>
              </w:tc>
              <w:tc>
                <w:tcPr>
                  <w:tcW w:w="1331" w:type="pct"/>
                  <w:vAlign w:val="center"/>
                </w:tcPr>
                <w:p w14:paraId="3243C97F" w14:textId="77777777" w:rsidR="0096633E" w:rsidRPr="00FD3CF7" w:rsidRDefault="0096633E" w:rsidP="00343128">
                  <w:pPr>
                    <w:pStyle w:val="lh--4"/>
                  </w:pPr>
                  <w:r>
                    <w:rPr>
                      <w:rFonts w:hint="eastAsia"/>
                    </w:rPr>
                    <w:t>连续</w:t>
                  </w:r>
                  <w:r w:rsidRPr="00FD3CF7">
                    <w:rPr>
                      <w:rFonts w:hint="eastAsia"/>
                    </w:rPr>
                    <w:t>等效</w:t>
                  </w:r>
                  <w:r w:rsidRPr="00FD3CF7">
                    <w:rPr>
                      <w:rFonts w:hint="eastAsia"/>
                    </w:rPr>
                    <w:t>A</w:t>
                  </w:r>
                  <w:r w:rsidRPr="00FD3CF7">
                    <w:rPr>
                      <w:rFonts w:hint="eastAsia"/>
                    </w:rPr>
                    <w:t>声级</w:t>
                  </w:r>
                </w:p>
              </w:tc>
              <w:tc>
                <w:tcPr>
                  <w:tcW w:w="625" w:type="pct"/>
                  <w:vAlign w:val="center"/>
                </w:tcPr>
                <w:p w14:paraId="6D95DA63" w14:textId="77777777" w:rsidR="0096633E" w:rsidRPr="00FD3CF7" w:rsidRDefault="0096633E" w:rsidP="00343128">
                  <w:pPr>
                    <w:pStyle w:val="lh--4"/>
                  </w:pPr>
                  <w:r w:rsidRPr="00FD3CF7">
                    <w:rPr>
                      <w:rFonts w:hint="eastAsia"/>
                    </w:rPr>
                    <w:t>1</w:t>
                  </w:r>
                  <w:r w:rsidRPr="00FD3CF7">
                    <w:rPr>
                      <w:rFonts w:hint="eastAsia"/>
                    </w:rPr>
                    <w:t>次</w:t>
                  </w:r>
                  <w:r w:rsidRPr="00FD3CF7">
                    <w:rPr>
                      <w:rFonts w:hint="eastAsia"/>
                    </w:rPr>
                    <w:t>/</w:t>
                  </w:r>
                  <w:r>
                    <w:rPr>
                      <w:rFonts w:hint="eastAsia"/>
                    </w:rPr>
                    <w:t>季度</w:t>
                  </w:r>
                </w:p>
              </w:tc>
              <w:tc>
                <w:tcPr>
                  <w:tcW w:w="1326" w:type="pct"/>
                  <w:vAlign w:val="center"/>
                </w:tcPr>
                <w:p w14:paraId="28E7EC38" w14:textId="77777777" w:rsidR="0096633E" w:rsidRPr="00FD3CF7" w:rsidRDefault="0096633E" w:rsidP="00343128">
                  <w:pPr>
                    <w:pStyle w:val="lh--4"/>
                  </w:pPr>
                  <w:r w:rsidRPr="00FD3CF7">
                    <w:rPr>
                      <w:rFonts w:hint="eastAsia"/>
                    </w:rPr>
                    <w:t>《工业企业厂界环境噪声排放标准》</w:t>
                  </w:r>
                  <w:r w:rsidRPr="00FD3CF7">
                    <w:rPr>
                      <w:rFonts w:hint="eastAsia"/>
                    </w:rPr>
                    <w:t>(GB12348-2008)</w:t>
                  </w:r>
                  <w:r>
                    <w:rPr>
                      <w:rFonts w:hint="eastAsia"/>
                    </w:rPr>
                    <w:t>2</w:t>
                  </w:r>
                  <w:r w:rsidRPr="00FD3CF7">
                    <w:rPr>
                      <w:rFonts w:hint="eastAsia"/>
                    </w:rPr>
                    <w:t>类标准</w:t>
                  </w:r>
                </w:p>
              </w:tc>
            </w:tr>
            <w:tr w:rsidR="0096633E" w:rsidRPr="00FD3CF7" w14:paraId="622B1A92" w14:textId="77777777" w:rsidTr="00343128">
              <w:trPr>
                <w:trHeight w:val="340"/>
                <w:jc w:val="center"/>
              </w:trPr>
              <w:tc>
                <w:tcPr>
                  <w:tcW w:w="624" w:type="pct"/>
                  <w:vAlign w:val="center"/>
                </w:tcPr>
                <w:p w14:paraId="048D2C2A" w14:textId="77777777" w:rsidR="0096633E" w:rsidRPr="00FD3CF7" w:rsidRDefault="0096633E" w:rsidP="00343128">
                  <w:pPr>
                    <w:pStyle w:val="lh--4"/>
                  </w:pPr>
                  <w:r w:rsidRPr="00FD3CF7">
                    <w:t>固体废物</w:t>
                  </w:r>
                </w:p>
              </w:tc>
              <w:tc>
                <w:tcPr>
                  <w:tcW w:w="4376" w:type="pct"/>
                  <w:gridSpan w:val="4"/>
                  <w:vAlign w:val="center"/>
                </w:tcPr>
                <w:p w14:paraId="36E3F497" w14:textId="77777777" w:rsidR="0096633E" w:rsidRPr="00FD3CF7" w:rsidRDefault="0096633E" w:rsidP="00343128">
                  <w:pPr>
                    <w:pStyle w:val="lh--4"/>
                  </w:pPr>
                  <w:r w:rsidRPr="00FD3CF7">
                    <w:t>做好日常记录，检查固体废物的委托处理情况</w:t>
                  </w:r>
                </w:p>
              </w:tc>
            </w:tr>
          </w:tbl>
          <w:p w14:paraId="2AA74B73" w14:textId="77777777" w:rsidR="0096633E" w:rsidRPr="00FD3CF7" w:rsidRDefault="0096633E" w:rsidP="00343128">
            <w:pPr>
              <w:pStyle w:val="2"/>
              <w:ind w:firstLine="480"/>
            </w:pPr>
            <w:r w:rsidRPr="00FD3CF7">
              <w:rPr>
                <w:rFonts w:hint="eastAsia"/>
              </w:rPr>
              <w:t>环保设施投资</w:t>
            </w:r>
          </w:p>
          <w:p w14:paraId="6F0650A5" w14:textId="77777777" w:rsidR="0096633E" w:rsidRPr="00FD3CF7" w:rsidRDefault="0096633E" w:rsidP="00343128">
            <w:pPr>
              <w:pStyle w:val="lh--2"/>
              <w:ind w:firstLine="480"/>
              <w:rPr>
                <w:szCs w:val="24"/>
              </w:rPr>
            </w:pPr>
            <w:r w:rsidRPr="00FD3CF7">
              <w:rPr>
                <w:rFonts w:hint="eastAsia"/>
              </w:rPr>
              <w:t>本期项目总投资为</w:t>
            </w:r>
            <w:r>
              <w:rPr>
                <w:rFonts w:hint="eastAsia"/>
              </w:rPr>
              <w:t>3000</w:t>
            </w:r>
            <w:r w:rsidRPr="00FD3CF7">
              <w:rPr>
                <w:rFonts w:hint="eastAsia"/>
              </w:rPr>
              <w:t>万元，其中环保设施投资为</w:t>
            </w:r>
            <w:r>
              <w:rPr>
                <w:rFonts w:hint="eastAsia"/>
              </w:rPr>
              <w:t>50.5</w:t>
            </w:r>
            <w:r w:rsidRPr="00FD3CF7">
              <w:rPr>
                <w:rFonts w:hint="eastAsia"/>
              </w:rPr>
              <w:t>万人民币，占总投资的</w:t>
            </w:r>
            <w:r>
              <w:rPr>
                <w:rFonts w:hint="eastAsia"/>
              </w:rPr>
              <w:t>1</w:t>
            </w:r>
            <w:r w:rsidRPr="00FD3CF7">
              <w:rPr>
                <w:rFonts w:hint="eastAsia"/>
              </w:rPr>
              <w:t>.</w:t>
            </w:r>
            <w:r>
              <w:rPr>
                <w:rFonts w:hint="eastAsia"/>
              </w:rPr>
              <w:t>68</w:t>
            </w:r>
            <w:r w:rsidRPr="00FD3CF7">
              <w:rPr>
                <w:rFonts w:hint="eastAsia"/>
              </w:rPr>
              <w:t>%</w:t>
            </w:r>
            <w:r w:rsidRPr="00FD3CF7">
              <w:rPr>
                <w:rFonts w:hint="eastAsia"/>
              </w:rPr>
              <w:t>，主要环保投资概算如下：</w:t>
            </w:r>
          </w:p>
          <w:p w14:paraId="6050A9EC" w14:textId="77777777" w:rsidR="0096633E" w:rsidRPr="00FD3CF7" w:rsidRDefault="0096633E" w:rsidP="00343128">
            <w:pPr>
              <w:pStyle w:val="lh--0"/>
            </w:pPr>
            <w:r w:rsidRPr="00FD3CF7">
              <w:rPr>
                <w:rFonts w:hint="eastAsia"/>
              </w:rPr>
              <w:t>环保投资明细</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02"/>
              <w:gridCol w:w="973"/>
              <w:gridCol w:w="1437"/>
              <w:gridCol w:w="5245"/>
              <w:gridCol w:w="1355"/>
            </w:tblGrid>
            <w:tr w:rsidR="0096633E" w:rsidRPr="006B0810" w14:paraId="119F9ABB" w14:textId="77777777" w:rsidTr="00343128">
              <w:trPr>
                <w:cantSplit/>
                <w:trHeight w:val="340"/>
                <w:jc w:val="center"/>
              </w:trPr>
              <w:tc>
                <w:tcPr>
                  <w:tcW w:w="502" w:type="dxa"/>
                  <w:vAlign w:val="center"/>
                </w:tcPr>
                <w:p w14:paraId="1193B6CD" w14:textId="77777777" w:rsidR="0096633E" w:rsidRPr="006B0810" w:rsidRDefault="0096633E" w:rsidP="00343128">
                  <w:pPr>
                    <w:pStyle w:val="lh--4"/>
                  </w:pPr>
                  <w:r w:rsidRPr="006B0810">
                    <w:t>序号</w:t>
                  </w:r>
                </w:p>
              </w:tc>
              <w:tc>
                <w:tcPr>
                  <w:tcW w:w="2410" w:type="dxa"/>
                  <w:gridSpan w:val="2"/>
                  <w:vAlign w:val="center"/>
                </w:tcPr>
                <w:p w14:paraId="6AD897CF" w14:textId="77777777" w:rsidR="0096633E" w:rsidRPr="006B0810" w:rsidRDefault="0096633E" w:rsidP="00343128">
                  <w:pPr>
                    <w:pStyle w:val="lh--4"/>
                  </w:pPr>
                  <w:r w:rsidRPr="006B0810">
                    <w:t>类别</w:t>
                  </w:r>
                </w:p>
              </w:tc>
              <w:tc>
                <w:tcPr>
                  <w:tcW w:w="5245" w:type="dxa"/>
                  <w:vAlign w:val="center"/>
                </w:tcPr>
                <w:p w14:paraId="1244C907" w14:textId="77777777" w:rsidR="0096633E" w:rsidRPr="006B0810" w:rsidRDefault="0096633E" w:rsidP="00343128">
                  <w:pPr>
                    <w:pStyle w:val="lh--4"/>
                  </w:pPr>
                  <w:r w:rsidRPr="006B0810">
                    <w:t>治理措施</w:t>
                  </w:r>
                </w:p>
              </w:tc>
              <w:tc>
                <w:tcPr>
                  <w:tcW w:w="1355" w:type="dxa"/>
                  <w:vAlign w:val="center"/>
                </w:tcPr>
                <w:p w14:paraId="73E0C983" w14:textId="77777777" w:rsidR="0096633E" w:rsidRPr="006B0810" w:rsidRDefault="0096633E" w:rsidP="00343128">
                  <w:pPr>
                    <w:pStyle w:val="lh--4"/>
                  </w:pPr>
                  <w:r w:rsidRPr="006B0810">
                    <w:t>投资（万元）</w:t>
                  </w:r>
                </w:p>
              </w:tc>
            </w:tr>
            <w:tr w:rsidR="0096633E" w:rsidRPr="006B0810" w14:paraId="5A920DBD" w14:textId="77777777" w:rsidTr="00343128">
              <w:trPr>
                <w:cantSplit/>
                <w:trHeight w:val="340"/>
                <w:jc w:val="center"/>
              </w:trPr>
              <w:tc>
                <w:tcPr>
                  <w:tcW w:w="502" w:type="dxa"/>
                  <w:vAlign w:val="center"/>
                </w:tcPr>
                <w:p w14:paraId="32FFC064" w14:textId="77777777" w:rsidR="0096633E" w:rsidRPr="006B0810" w:rsidRDefault="0096633E" w:rsidP="00343128">
                  <w:pPr>
                    <w:pStyle w:val="lh--4"/>
                  </w:pPr>
                  <w:r w:rsidRPr="006B0810">
                    <w:rPr>
                      <w:kern w:val="2"/>
                    </w:rPr>
                    <w:t>1</w:t>
                  </w:r>
                </w:p>
              </w:tc>
              <w:tc>
                <w:tcPr>
                  <w:tcW w:w="2410" w:type="dxa"/>
                  <w:gridSpan w:val="2"/>
                  <w:vAlign w:val="center"/>
                </w:tcPr>
                <w:p w14:paraId="1884889C" w14:textId="77777777" w:rsidR="0096633E" w:rsidRPr="006B0810" w:rsidRDefault="0096633E" w:rsidP="00343128">
                  <w:pPr>
                    <w:pStyle w:val="lh--4"/>
                  </w:pPr>
                  <w:r w:rsidRPr="006B0810">
                    <w:rPr>
                      <w:bCs/>
                    </w:rPr>
                    <w:t>施工期</w:t>
                  </w:r>
                </w:p>
              </w:tc>
              <w:tc>
                <w:tcPr>
                  <w:tcW w:w="5245" w:type="dxa"/>
                  <w:vAlign w:val="center"/>
                </w:tcPr>
                <w:p w14:paraId="2F7978B4" w14:textId="77777777" w:rsidR="0096633E" w:rsidRPr="006B0810" w:rsidRDefault="0096633E" w:rsidP="00343128">
                  <w:pPr>
                    <w:pStyle w:val="lh--4"/>
                  </w:pPr>
                  <w:r w:rsidRPr="006B0810">
                    <w:rPr>
                      <w:bCs/>
                    </w:rPr>
                    <w:t>简易</w:t>
                  </w:r>
                  <w:r w:rsidRPr="006B0810">
                    <w:rPr>
                      <w:rFonts w:hint="eastAsia"/>
                      <w:bCs/>
                    </w:rPr>
                    <w:t>沉淀池</w:t>
                  </w:r>
                  <w:r w:rsidRPr="006B0810">
                    <w:rPr>
                      <w:bCs/>
                    </w:rPr>
                    <w:t>、</w:t>
                  </w:r>
                  <w:r>
                    <w:rPr>
                      <w:rFonts w:hint="eastAsia"/>
                      <w:bCs/>
                    </w:rPr>
                    <w:t>旱厕、</w:t>
                  </w:r>
                  <w:r w:rsidRPr="006B0810">
                    <w:rPr>
                      <w:bCs/>
                    </w:rPr>
                    <w:t>设围挡、洒水降尘、低噪声设备等</w:t>
                  </w:r>
                </w:p>
              </w:tc>
              <w:tc>
                <w:tcPr>
                  <w:tcW w:w="1355" w:type="dxa"/>
                  <w:vAlign w:val="center"/>
                </w:tcPr>
                <w:p w14:paraId="6218556C" w14:textId="77777777" w:rsidR="0096633E" w:rsidRPr="006B0810" w:rsidRDefault="0096633E" w:rsidP="00343128">
                  <w:pPr>
                    <w:pStyle w:val="lh--4"/>
                  </w:pPr>
                  <w:r w:rsidRPr="006B0810">
                    <w:t>15</w:t>
                  </w:r>
                </w:p>
              </w:tc>
            </w:tr>
            <w:tr w:rsidR="0096633E" w:rsidRPr="006B0810" w14:paraId="2CB69DA0" w14:textId="77777777" w:rsidTr="00343128">
              <w:trPr>
                <w:trHeight w:val="340"/>
                <w:jc w:val="center"/>
              </w:trPr>
              <w:tc>
                <w:tcPr>
                  <w:tcW w:w="502" w:type="dxa"/>
                  <w:vMerge w:val="restart"/>
                  <w:vAlign w:val="center"/>
                </w:tcPr>
                <w:p w14:paraId="3025EF04" w14:textId="77777777" w:rsidR="0096633E" w:rsidRPr="006B0810" w:rsidRDefault="0096633E" w:rsidP="00343128">
                  <w:pPr>
                    <w:pStyle w:val="lh--4"/>
                  </w:pPr>
                  <w:r w:rsidRPr="006B0810">
                    <w:t>2</w:t>
                  </w:r>
                </w:p>
              </w:tc>
              <w:tc>
                <w:tcPr>
                  <w:tcW w:w="973" w:type="dxa"/>
                  <w:vMerge w:val="restart"/>
                  <w:vAlign w:val="center"/>
                </w:tcPr>
                <w:p w14:paraId="3A4F40C0" w14:textId="77777777" w:rsidR="0096633E" w:rsidRPr="006B0810" w:rsidRDefault="0096633E" w:rsidP="00343128">
                  <w:pPr>
                    <w:pStyle w:val="lh--4"/>
                  </w:pPr>
                  <w:r w:rsidRPr="006B0810">
                    <w:t>废气</w:t>
                  </w:r>
                </w:p>
              </w:tc>
              <w:tc>
                <w:tcPr>
                  <w:tcW w:w="1437" w:type="dxa"/>
                  <w:vAlign w:val="center"/>
                </w:tcPr>
                <w:p w14:paraId="0D73C67E" w14:textId="77777777" w:rsidR="0096633E" w:rsidRPr="006B0810" w:rsidRDefault="0096633E" w:rsidP="00343128">
                  <w:pPr>
                    <w:pStyle w:val="lh--4"/>
                  </w:pPr>
                  <w:r w:rsidRPr="006B0810">
                    <w:t>食堂油烟</w:t>
                  </w:r>
                </w:p>
              </w:tc>
              <w:tc>
                <w:tcPr>
                  <w:tcW w:w="5245" w:type="dxa"/>
                  <w:vAlign w:val="center"/>
                </w:tcPr>
                <w:p w14:paraId="2D9280DA" w14:textId="77777777" w:rsidR="0096633E" w:rsidRPr="006B0810" w:rsidRDefault="0096633E" w:rsidP="00343128">
                  <w:pPr>
                    <w:pStyle w:val="lh--4"/>
                  </w:pPr>
                  <w:r w:rsidRPr="006B0810">
                    <w:t>油烟净化器</w:t>
                  </w:r>
                </w:p>
              </w:tc>
              <w:tc>
                <w:tcPr>
                  <w:tcW w:w="1355" w:type="dxa"/>
                  <w:vAlign w:val="center"/>
                </w:tcPr>
                <w:p w14:paraId="6866040F" w14:textId="77777777" w:rsidR="0096633E" w:rsidRPr="006B0810" w:rsidRDefault="0096633E" w:rsidP="00343128">
                  <w:pPr>
                    <w:pStyle w:val="lh--4"/>
                  </w:pPr>
                  <w:r w:rsidRPr="006B0810">
                    <w:rPr>
                      <w:color w:val="000000"/>
                      <w:lang w:bidi="ar"/>
                    </w:rPr>
                    <w:t>0.5</w:t>
                  </w:r>
                </w:p>
              </w:tc>
            </w:tr>
            <w:tr w:rsidR="0096633E" w:rsidRPr="006B0810" w14:paraId="7D235062" w14:textId="77777777" w:rsidTr="00343128">
              <w:trPr>
                <w:cantSplit/>
                <w:trHeight w:val="340"/>
                <w:jc w:val="center"/>
              </w:trPr>
              <w:tc>
                <w:tcPr>
                  <w:tcW w:w="502" w:type="dxa"/>
                  <w:vMerge/>
                  <w:vAlign w:val="center"/>
                </w:tcPr>
                <w:p w14:paraId="74C9C55C" w14:textId="77777777" w:rsidR="0096633E" w:rsidRPr="006B0810" w:rsidRDefault="0096633E" w:rsidP="00343128">
                  <w:pPr>
                    <w:pStyle w:val="lh--4"/>
                    <w:rPr>
                      <w:kern w:val="2"/>
                    </w:rPr>
                  </w:pPr>
                </w:p>
              </w:tc>
              <w:tc>
                <w:tcPr>
                  <w:tcW w:w="973" w:type="dxa"/>
                  <w:vMerge/>
                  <w:vAlign w:val="center"/>
                </w:tcPr>
                <w:p w14:paraId="7BA54A23" w14:textId="77777777" w:rsidR="0096633E" w:rsidRPr="006B0810" w:rsidRDefault="0096633E" w:rsidP="00343128">
                  <w:pPr>
                    <w:pStyle w:val="lh--4"/>
                  </w:pPr>
                </w:p>
              </w:tc>
              <w:tc>
                <w:tcPr>
                  <w:tcW w:w="1437" w:type="dxa"/>
                  <w:vAlign w:val="center"/>
                </w:tcPr>
                <w:p w14:paraId="0F1A1A54" w14:textId="77777777" w:rsidR="0096633E" w:rsidRPr="006B0810" w:rsidRDefault="0096633E" w:rsidP="00343128">
                  <w:pPr>
                    <w:pStyle w:val="lh--4"/>
                  </w:pPr>
                  <w:r>
                    <w:rPr>
                      <w:rFonts w:hint="eastAsia"/>
                    </w:rPr>
                    <w:t>有组织粉尘</w:t>
                  </w:r>
                </w:p>
              </w:tc>
              <w:tc>
                <w:tcPr>
                  <w:tcW w:w="5245" w:type="dxa"/>
                  <w:vAlign w:val="center"/>
                </w:tcPr>
                <w:p w14:paraId="7770B47F" w14:textId="77777777" w:rsidR="0096633E" w:rsidRPr="006B0810" w:rsidRDefault="0096633E" w:rsidP="00343128">
                  <w:pPr>
                    <w:pStyle w:val="lh--4"/>
                  </w:pPr>
                  <w:r w:rsidRPr="00290C1D">
                    <w:rPr>
                      <w:rFonts w:hint="eastAsia"/>
                    </w:rPr>
                    <w:t>粉料筒仓</w:t>
                  </w:r>
                  <w:r>
                    <w:rPr>
                      <w:rFonts w:hint="eastAsia"/>
                    </w:rPr>
                    <w:t>和搅拌机</w:t>
                  </w:r>
                  <w:r w:rsidRPr="00290C1D">
                    <w:rPr>
                      <w:rFonts w:hint="eastAsia"/>
                    </w:rPr>
                    <w:t>处采用脉冲布袋除尘器</w:t>
                  </w:r>
                  <w:r w:rsidRPr="00290C1D">
                    <w:rPr>
                      <w:rFonts w:hint="eastAsia"/>
                    </w:rPr>
                    <w:t>+</w:t>
                  </w:r>
                  <w:r>
                    <w:rPr>
                      <w:rFonts w:hint="eastAsia"/>
                    </w:rPr>
                    <w:t>呼吸阀</w:t>
                  </w:r>
                  <w:r w:rsidRPr="00290C1D">
                    <w:rPr>
                      <w:rFonts w:hint="eastAsia"/>
                    </w:rPr>
                    <w:t>、</w:t>
                  </w:r>
                  <w:proofErr w:type="gramStart"/>
                  <w:r w:rsidRPr="00290C1D">
                    <w:rPr>
                      <w:rFonts w:hint="eastAsia"/>
                    </w:rPr>
                    <w:t>搅拌楼</w:t>
                  </w:r>
                  <w:proofErr w:type="gramEnd"/>
                  <w:r w:rsidRPr="00290C1D">
                    <w:rPr>
                      <w:rFonts w:hint="eastAsia"/>
                    </w:rPr>
                    <w:t>采用</w:t>
                  </w:r>
                  <w:r>
                    <w:rPr>
                      <w:rFonts w:hint="eastAsia"/>
                    </w:rPr>
                    <w:t>全封闭</w:t>
                  </w:r>
                </w:p>
              </w:tc>
              <w:tc>
                <w:tcPr>
                  <w:tcW w:w="1355" w:type="dxa"/>
                  <w:vAlign w:val="center"/>
                </w:tcPr>
                <w:p w14:paraId="39C95DE1" w14:textId="77777777" w:rsidR="0096633E" w:rsidRPr="006B0810" w:rsidRDefault="0096633E" w:rsidP="00343128">
                  <w:pPr>
                    <w:pStyle w:val="lh--4"/>
                  </w:pPr>
                  <w:r>
                    <w:rPr>
                      <w:rFonts w:hint="eastAsia"/>
                    </w:rPr>
                    <w:t>6</w:t>
                  </w:r>
                </w:p>
              </w:tc>
            </w:tr>
            <w:tr w:rsidR="0096633E" w:rsidRPr="006B0810" w14:paraId="46FEBA6E" w14:textId="77777777" w:rsidTr="00343128">
              <w:trPr>
                <w:cantSplit/>
                <w:trHeight w:val="340"/>
                <w:jc w:val="center"/>
              </w:trPr>
              <w:tc>
                <w:tcPr>
                  <w:tcW w:w="502" w:type="dxa"/>
                  <w:vMerge/>
                  <w:vAlign w:val="center"/>
                </w:tcPr>
                <w:p w14:paraId="4ECFC306" w14:textId="77777777" w:rsidR="0096633E" w:rsidRPr="006B0810" w:rsidRDefault="0096633E" w:rsidP="00343128">
                  <w:pPr>
                    <w:pStyle w:val="lh--4"/>
                    <w:rPr>
                      <w:kern w:val="2"/>
                    </w:rPr>
                  </w:pPr>
                </w:p>
              </w:tc>
              <w:tc>
                <w:tcPr>
                  <w:tcW w:w="973" w:type="dxa"/>
                  <w:vMerge/>
                  <w:vAlign w:val="center"/>
                </w:tcPr>
                <w:p w14:paraId="1379AE1A" w14:textId="77777777" w:rsidR="0096633E" w:rsidRPr="006B0810" w:rsidRDefault="0096633E" w:rsidP="00343128">
                  <w:pPr>
                    <w:pStyle w:val="lh--4"/>
                  </w:pPr>
                </w:p>
              </w:tc>
              <w:tc>
                <w:tcPr>
                  <w:tcW w:w="1437" w:type="dxa"/>
                  <w:vAlign w:val="center"/>
                </w:tcPr>
                <w:p w14:paraId="3E18C4A8" w14:textId="77777777" w:rsidR="0096633E" w:rsidRPr="004702D5" w:rsidRDefault="0096633E" w:rsidP="00343128">
                  <w:pPr>
                    <w:pStyle w:val="lh--4"/>
                    <w:rPr>
                      <w:u w:val="single"/>
                    </w:rPr>
                  </w:pPr>
                  <w:r w:rsidRPr="004702D5">
                    <w:rPr>
                      <w:rFonts w:hint="eastAsia"/>
                      <w:u w:val="single"/>
                    </w:rPr>
                    <w:t>无组织粉尘</w:t>
                  </w:r>
                </w:p>
              </w:tc>
              <w:tc>
                <w:tcPr>
                  <w:tcW w:w="5245" w:type="dxa"/>
                  <w:vAlign w:val="center"/>
                </w:tcPr>
                <w:p w14:paraId="573D371F" w14:textId="350F68CC" w:rsidR="0096633E" w:rsidRPr="004702D5" w:rsidRDefault="0096633E" w:rsidP="00343128">
                  <w:pPr>
                    <w:pStyle w:val="lh--4"/>
                    <w:rPr>
                      <w:u w:val="single"/>
                    </w:rPr>
                  </w:pPr>
                  <w:r w:rsidRPr="004702D5">
                    <w:rPr>
                      <w:rFonts w:hint="eastAsia"/>
                      <w:u w:val="single"/>
                    </w:rPr>
                    <w:t>采用三面围挡、设置封闭式顶棚和洒水喷淋设施；</w:t>
                  </w:r>
                  <w:r w:rsidR="0061349E" w:rsidRPr="004702D5">
                    <w:rPr>
                      <w:rFonts w:hint="eastAsia"/>
                      <w:u w:val="single"/>
                    </w:rPr>
                    <w:t>地面硬化、</w:t>
                  </w:r>
                  <w:r w:rsidRPr="004702D5">
                    <w:rPr>
                      <w:rFonts w:hint="eastAsia"/>
                      <w:u w:val="single"/>
                    </w:rPr>
                    <w:t>车辆冲洗，道路定期洒水，抑制起尘</w:t>
                  </w:r>
                  <w:r w:rsidR="004702D5" w:rsidRPr="004702D5">
                    <w:rPr>
                      <w:rFonts w:hint="eastAsia"/>
                      <w:u w:val="single"/>
                    </w:rPr>
                    <w:t>；绿化削减，实体围墙</w:t>
                  </w:r>
                </w:p>
              </w:tc>
              <w:tc>
                <w:tcPr>
                  <w:tcW w:w="1355" w:type="dxa"/>
                  <w:vAlign w:val="center"/>
                </w:tcPr>
                <w:p w14:paraId="62789526" w14:textId="77777777" w:rsidR="0096633E" w:rsidRPr="006B0810" w:rsidRDefault="0096633E" w:rsidP="00343128">
                  <w:pPr>
                    <w:pStyle w:val="lh--4"/>
                  </w:pPr>
                  <w:r>
                    <w:rPr>
                      <w:rFonts w:hint="eastAsia"/>
                    </w:rPr>
                    <w:t>12</w:t>
                  </w:r>
                </w:p>
              </w:tc>
            </w:tr>
            <w:tr w:rsidR="0096633E" w:rsidRPr="006B0810" w14:paraId="2B9B10C8" w14:textId="77777777" w:rsidTr="00343128">
              <w:trPr>
                <w:cantSplit/>
                <w:trHeight w:val="340"/>
                <w:jc w:val="center"/>
              </w:trPr>
              <w:tc>
                <w:tcPr>
                  <w:tcW w:w="502" w:type="dxa"/>
                  <w:vMerge w:val="restart"/>
                  <w:vAlign w:val="center"/>
                </w:tcPr>
                <w:p w14:paraId="3542EFD1" w14:textId="77777777" w:rsidR="0096633E" w:rsidRPr="006B0810" w:rsidRDefault="0096633E" w:rsidP="00343128">
                  <w:pPr>
                    <w:pStyle w:val="lh--4"/>
                  </w:pPr>
                  <w:r w:rsidRPr="006B0810">
                    <w:t>3</w:t>
                  </w:r>
                </w:p>
              </w:tc>
              <w:tc>
                <w:tcPr>
                  <w:tcW w:w="973" w:type="dxa"/>
                  <w:vMerge w:val="restart"/>
                  <w:vAlign w:val="center"/>
                </w:tcPr>
                <w:p w14:paraId="63F7074E" w14:textId="77777777" w:rsidR="0096633E" w:rsidRPr="006B0810" w:rsidRDefault="0096633E" w:rsidP="00343128">
                  <w:pPr>
                    <w:pStyle w:val="lh--4"/>
                  </w:pPr>
                  <w:r w:rsidRPr="006B0810">
                    <w:t>废水</w:t>
                  </w:r>
                </w:p>
              </w:tc>
              <w:tc>
                <w:tcPr>
                  <w:tcW w:w="1437" w:type="dxa"/>
                  <w:vAlign w:val="center"/>
                </w:tcPr>
                <w:p w14:paraId="16E02822" w14:textId="77777777" w:rsidR="0096633E" w:rsidRPr="006B0810" w:rsidRDefault="0096633E" w:rsidP="00343128">
                  <w:pPr>
                    <w:pStyle w:val="lh--4"/>
                  </w:pPr>
                  <w:r w:rsidRPr="006B0810">
                    <w:rPr>
                      <w:rFonts w:hint="eastAsia"/>
                    </w:rPr>
                    <w:t>生活污水</w:t>
                  </w:r>
                </w:p>
              </w:tc>
              <w:tc>
                <w:tcPr>
                  <w:tcW w:w="5245" w:type="dxa"/>
                  <w:vAlign w:val="center"/>
                </w:tcPr>
                <w:p w14:paraId="3070704D" w14:textId="77777777" w:rsidR="0096633E" w:rsidRPr="006B0810" w:rsidRDefault="0096633E" w:rsidP="00343128">
                  <w:pPr>
                    <w:pStyle w:val="lh--4"/>
                  </w:pPr>
                  <w:r>
                    <w:rPr>
                      <w:rFonts w:hint="eastAsia"/>
                    </w:rPr>
                    <w:t>隔油池</w:t>
                  </w:r>
                  <w:r>
                    <w:rPr>
                      <w:rFonts w:hint="eastAsia"/>
                    </w:rPr>
                    <w:t>+</w:t>
                  </w:r>
                  <w:r w:rsidRPr="006B0810">
                    <w:t>化粪池</w:t>
                  </w:r>
                </w:p>
              </w:tc>
              <w:tc>
                <w:tcPr>
                  <w:tcW w:w="1355" w:type="dxa"/>
                  <w:vAlign w:val="center"/>
                </w:tcPr>
                <w:p w14:paraId="64910C8B" w14:textId="77777777" w:rsidR="0096633E" w:rsidRPr="006B0810" w:rsidRDefault="0096633E" w:rsidP="00343128">
                  <w:pPr>
                    <w:pStyle w:val="lh--4"/>
                  </w:pPr>
                  <w:r w:rsidRPr="006B0810">
                    <w:rPr>
                      <w:color w:val="000000"/>
                      <w:lang w:bidi="ar"/>
                    </w:rPr>
                    <w:t>5</w:t>
                  </w:r>
                </w:p>
              </w:tc>
            </w:tr>
            <w:tr w:rsidR="0096633E" w:rsidRPr="006B0810" w14:paraId="179911E5" w14:textId="77777777" w:rsidTr="00343128">
              <w:trPr>
                <w:cantSplit/>
                <w:trHeight w:val="340"/>
                <w:jc w:val="center"/>
              </w:trPr>
              <w:tc>
                <w:tcPr>
                  <w:tcW w:w="502" w:type="dxa"/>
                  <w:vMerge/>
                  <w:vAlign w:val="center"/>
                </w:tcPr>
                <w:p w14:paraId="76DF8BCA" w14:textId="77777777" w:rsidR="0096633E" w:rsidRPr="006B0810" w:rsidRDefault="0096633E" w:rsidP="00343128">
                  <w:pPr>
                    <w:pStyle w:val="lh--4"/>
                  </w:pPr>
                </w:p>
              </w:tc>
              <w:tc>
                <w:tcPr>
                  <w:tcW w:w="973" w:type="dxa"/>
                  <w:vMerge/>
                  <w:vAlign w:val="center"/>
                </w:tcPr>
                <w:p w14:paraId="7902BAFE" w14:textId="77777777" w:rsidR="0096633E" w:rsidRPr="006B0810" w:rsidRDefault="0096633E" w:rsidP="00343128">
                  <w:pPr>
                    <w:pStyle w:val="lh--4"/>
                  </w:pPr>
                </w:p>
              </w:tc>
              <w:tc>
                <w:tcPr>
                  <w:tcW w:w="1437" w:type="dxa"/>
                  <w:vAlign w:val="center"/>
                </w:tcPr>
                <w:p w14:paraId="78CC90CA" w14:textId="77777777" w:rsidR="0096633E" w:rsidRPr="006B0810" w:rsidRDefault="0096633E" w:rsidP="00343128">
                  <w:pPr>
                    <w:pStyle w:val="lh--4"/>
                  </w:pPr>
                  <w:r>
                    <w:rPr>
                      <w:rFonts w:hint="eastAsia"/>
                    </w:rPr>
                    <w:t>清</w:t>
                  </w:r>
                  <w:r w:rsidRPr="006B0810">
                    <w:rPr>
                      <w:rFonts w:hint="eastAsia"/>
                    </w:rPr>
                    <w:t>洗废水</w:t>
                  </w:r>
                </w:p>
              </w:tc>
              <w:tc>
                <w:tcPr>
                  <w:tcW w:w="5245" w:type="dxa"/>
                  <w:vAlign w:val="center"/>
                </w:tcPr>
                <w:p w14:paraId="5ADB9296" w14:textId="77777777" w:rsidR="0096633E" w:rsidRPr="006B0810" w:rsidRDefault="0096633E" w:rsidP="00343128">
                  <w:pPr>
                    <w:pStyle w:val="lh--4"/>
                  </w:pPr>
                  <w:r>
                    <w:rPr>
                      <w:rFonts w:hint="eastAsia"/>
                    </w:rPr>
                    <w:t>三格</w:t>
                  </w:r>
                  <w:r w:rsidRPr="006B0810">
                    <w:rPr>
                      <w:rFonts w:hint="eastAsia"/>
                    </w:rPr>
                    <w:t>沉淀池</w:t>
                  </w:r>
                  <w:r>
                    <w:rPr>
                      <w:rFonts w:hint="eastAsia"/>
                    </w:rPr>
                    <w:t>+</w:t>
                  </w:r>
                  <w:r>
                    <w:rPr>
                      <w:rFonts w:hint="eastAsia"/>
                    </w:rPr>
                    <w:t>清水池</w:t>
                  </w:r>
                </w:p>
              </w:tc>
              <w:tc>
                <w:tcPr>
                  <w:tcW w:w="1355" w:type="dxa"/>
                  <w:vAlign w:val="center"/>
                </w:tcPr>
                <w:p w14:paraId="3493726A" w14:textId="77777777" w:rsidR="0096633E" w:rsidRPr="006B0810" w:rsidRDefault="0096633E" w:rsidP="00343128">
                  <w:pPr>
                    <w:pStyle w:val="lh--4"/>
                  </w:pPr>
                  <w:r w:rsidRPr="006B0810">
                    <w:rPr>
                      <w:color w:val="000000"/>
                      <w:lang w:bidi="ar"/>
                    </w:rPr>
                    <w:t>4</w:t>
                  </w:r>
                </w:p>
              </w:tc>
            </w:tr>
            <w:tr w:rsidR="0096633E" w:rsidRPr="006B0810" w14:paraId="000C2CC6" w14:textId="77777777" w:rsidTr="00343128">
              <w:trPr>
                <w:cantSplit/>
                <w:trHeight w:val="340"/>
                <w:jc w:val="center"/>
              </w:trPr>
              <w:tc>
                <w:tcPr>
                  <w:tcW w:w="502" w:type="dxa"/>
                  <w:vMerge/>
                  <w:vAlign w:val="center"/>
                </w:tcPr>
                <w:p w14:paraId="6650394F" w14:textId="77777777" w:rsidR="0096633E" w:rsidRPr="006B0810" w:rsidRDefault="0096633E" w:rsidP="00343128">
                  <w:pPr>
                    <w:pStyle w:val="lh--4"/>
                  </w:pPr>
                </w:p>
              </w:tc>
              <w:tc>
                <w:tcPr>
                  <w:tcW w:w="973" w:type="dxa"/>
                  <w:vMerge/>
                  <w:vAlign w:val="center"/>
                </w:tcPr>
                <w:p w14:paraId="2EB3719A" w14:textId="77777777" w:rsidR="0096633E" w:rsidRPr="006B0810" w:rsidRDefault="0096633E" w:rsidP="00343128">
                  <w:pPr>
                    <w:pStyle w:val="lh--4"/>
                  </w:pPr>
                </w:p>
              </w:tc>
              <w:tc>
                <w:tcPr>
                  <w:tcW w:w="1437" w:type="dxa"/>
                  <w:vAlign w:val="center"/>
                </w:tcPr>
                <w:p w14:paraId="3519FBFC" w14:textId="77777777" w:rsidR="0096633E" w:rsidRPr="00CB016D" w:rsidRDefault="0096633E" w:rsidP="00343128">
                  <w:pPr>
                    <w:pStyle w:val="lh--4"/>
                    <w:rPr>
                      <w:u w:val="single"/>
                    </w:rPr>
                  </w:pPr>
                  <w:r w:rsidRPr="00CB016D">
                    <w:rPr>
                      <w:rFonts w:hint="eastAsia"/>
                      <w:u w:val="single"/>
                    </w:rPr>
                    <w:t>初期雨水</w:t>
                  </w:r>
                </w:p>
              </w:tc>
              <w:tc>
                <w:tcPr>
                  <w:tcW w:w="5245" w:type="dxa"/>
                  <w:vAlign w:val="center"/>
                </w:tcPr>
                <w:p w14:paraId="40E4C09F" w14:textId="77777777" w:rsidR="0096633E" w:rsidRPr="00CB016D" w:rsidRDefault="0096633E" w:rsidP="00343128">
                  <w:pPr>
                    <w:pStyle w:val="lh--4"/>
                    <w:rPr>
                      <w:u w:val="single"/>
                    </w:rPr>
                  </w:pPr>
                  <w:r w:rsidRPr="00CB016D">
                    <w:rPr>
                      <w:rFonts w:hint="eastAsia"/>
                      <w:u w:val="single"/>
                    </w:rPr>
                    <w:t>排水沟</w:t>
                  </w:r>
                  <w:r w:rsidRPr="00CB016D">
                    <w:rPr>
                      <w:rFonts w:hint="eastAsia"/>
                      <w:u w:val="single"/>
                    </w:rPr>
                    <w:t>+</w:t>
                  </w:r>
                  <w:r w:rsidRPr="00CB016D">
                    <w:rPr>
                      <w:rFonts w:hint="eastAsia"/>
                      <w:u w:val="single"/>
                    </w:rPr>
                    <w:t>初期雨水收集池</w:t>
                  </w:r>
                </w:p>
              </w:tc>
              <w:tc>
                <w:tcPr>
                  <w:tcW w:w="1355" w:type="dxa"/>
                  <w:vAlign w:val="center"/>
                </w:tcPr>
                <w:p w14:paraId="22BE77F1" w14:textId="77777777" w:rsidR="0096633E" w:rsidRPr="00CB016D" w:rsidRDefault="0096633E" w:rsidP="00343128">
                  <w:pPr>
                    <w:pStyle w:val="lh--4"/>
                    <w:rPr>
                      <w:color w:val="000000"/>
                      <w:u w:val="single"/>
                      <w:lang w:bidi="ar"/>
                    </w:rPr>
                  </w:pPr>
                  <w:r w:rsidRPr="00CB016D">
                    <w:rPr>
                      <w:rFonts w:hint="eastAsia"/>
                      <w:u w:val="single"/>
                    </w:rPr>
                    <w:t>2.5</w:t>
                  </w:r>
                </w:p>
              </w:tc>
            </w:tr>
            <w:tr w:rsidR="0096633E" w:rsidRPr="006B0810" w14:paraId="0E468D7C" w14:textId="77777777" w:rsidTr="00343128">
              <w:trPr>
                <w:cantSplit/>
                <w:trHeight w:val="340"/>
                <w:jc w:val="center"/>
              </w:trPr>
              <w:tc>
                <w:tcPr>
                  <w:tcW w:w="502" w:type="dxa"/>
                  <w:vAlign w:val="center"/>
                </w:tcPr>
                <w:p w14:paraId="6E1E61B2" w14:textId="77777777" w:rsidR="0096633E" w:rsidRPr="006B0810" w:rsidRDefault="0096633E" w:rsidP="00343128">
                  <w:pPr>
                    <w:pStyle w:val="lh--4"/>
                  </w:pPr>
                  <w:r w:rsidRPr="006B0810">
                    <w:t>4</w:t>
                  </w:r>
                </w:p>
              </w:tc>
              <w:tc>
                <w:tcPr>
                  <w:tcW w:w="2410" w:type="dxa"/>
                  <w:gridSpan w:val="2"/>
                  <w:vAlign w:val="center"/>
                </w:tcPr>
                <w:p w14:paraId="1E96EB98" w14:textId="77777777" w:rsidR="0096633E" w:rsidRPr="006B0810" w:rsidRDefault="0096633E" w:rsidP="00343128">
                  <w:pPr>
                    <w:pStyle w:val="lh--4"/>
                  </w:pPr>
                  <w:r w:rsidRPr="006B0810">
                    <w:t>噪声</w:t>
                  </w:r>
                </w:p>
              </w:tc>
              <w:tc>
                <w:tcPr>
                  <w:tcW w:w="5245" w:type="dxa"/>
                  <w:vAlign w:val="center"/>
                </w:tcPr>
                <w:p w14:paraId="1ED8E623" w14:textId="77777777" w:rsidR="0096633E" w:rsidRPr="006B0810" w:rsidRDefault="0096633E" w:rsidP="00343128">
                  <w:pPr>
                    <w:pStyle w:val="lh--4"/>
                  </w:pPr>
                  <w:r w:rsidRPr="006B0810">
                    <w:rPr>
                      <w:rFonts w:hint="eastAsia"/>
                    </w:rPr>
                    <w:t>基础减震、隔声罩</w:t>
                  </w:r>
                  <w:r>
                    <w:rPr>
                      <w:rFonts w:hint="eastAsia"/>
                    </w:rPr>
                    <w:t>、绿化带</w:t>
                  </w:r>
                  <w:r w:rsidRPr="006B0810">
                    <w:rPr>
                      <w:rFonts w:hint="eastAsia"/>
                    </w:rPr>
                    <w:t>等降噪等措施</w:t>
                  </w:r>
                </w:p>
              </w:tc>
              <w:tc>
                <w:tcPr>
                  <w:tcW w:w="1355" w:type="dxa"/>
                  <w:vAlign w:val="center"/>
                </w:tcPr>
                <w:p w14:paraId="02017DDF" w14:textId="77777777" w:rsidR="0096633E" w:rsidRPr="006B0810" w:rsidRDefault="0096633E" w:rsidP="00343128">
                  <w:pPr>
                    <w:pStyle w:val="lh--4"/>
                  </w:pPr>
                  <w:r w:rsidRPr="006B0810">
                    <w:rPr>
                      <w:color w:val="000000"/>
                      <w:lang w:bidi="ar"/>
                    </w:rPr>
                    <w:t>5</w:t>
                  </w:r>
                </w:p>
              </w:tc>
            </w:tr>
            <w:tr w:rsidR="0096633E" w:rsidRPr="006B0810" w14:paraId="481B2617" w14:textId="77777777" w:rsidTr="00343128">
              <w:trPr>
                <w:cantSplit/>
                <w:trHeight w:val="340"/>
                <w:jc w:val="center"/>
              </w:trPr>
              <w:tc>
                <w:tcPr>
                  <w:tcW w:w="502" w:type="dxa"/>
                  <w:vMerge w:val="restart"/>
                  <w:vAlign w:val="center"/>
                </w:tcPr>
                <w:p w14:paraId="43AE8DBD" w14:textId="77777777" w:rsidR="0096633E" w:rsidRPr="006B0810" w:rsidRDefault="0096633E" w:rsidP="00343128">
                  <w:pPr>
                    <w:pStyle w:val="lh--4"/>
                  </w:pPr>
                  <w:r w:rsidRPr="006B0810">
                    <w:t>5</w:t>
                  </w:r>
                </w:p>
              </w:tc>
              <w:tc>
                <w:tcPr>
                  <w:tcW w:w="973" w:type="dxa"/>
                  <w:vMerge w:val="restart"/>
                  <w:vAlign w:val="center"/>
                </w:tcPr>
                <w:p w14:paraId="1A806547" w14:textId="77777777" w:rsidR="0096633E" w:rsidRPr="006B0810" w:rsidRDefault="0096633E" w:rsidP="00343128">
                  <w:pPr>
                    <w:pStyle w:val="lh--4"/>
                  </w:pPr>
                  <w:r w:rsidRPr="006B0810">
                    <w:t>固废</w:t>
                  </w:r>
                </w:p>
              </w:tc>
              <w:tc>
                <w:tcPr>
                  <w:tcW w:w="1437" w:type="dxa"/>
                  <w:vAlign w:val="center"/>
                </w:tcPr>
                <w:p w14:paraId="4ABA118F" w14:textId="77777777" w:rsidR="0096633E" w:rsidRPr="006B0810" w:rsidRDefault="0096633E" w:rsidP="00343128">
                  <w:pPr>
                    <w:pStyle w:val="lh--4"/>
                  </w:pPr>
                  <w:r w:rsidRPr="006B0810">
                    <w:rPr>
                      <w:rFonts w:hint="eastAsia"/>
                    </w:rPr>
                    <w:t>生活垃圾</w:t>
                  </w:r>
                </w:p>
              </w:tc>
              <w:tc>
                <w:tcPr>
                  <w:tcW w:w="5245" w:type="dxa"/>
                  <w:vAlign w:val="center"/>
                </w:tcPr>
                <w:p w14:paraId="5F4080B3" w14:textId="77777777" w:rsidR="0096633E" w:rsidRPr="006B0810" w:rsidRDefault="0096633E" w:rsidP="00343128">
                  <w:pPr>
                    <w:pStyle w:val="lh--4"/>
                  </w:pPr>
                  <w:r>
                    <w:rPr>
                      <w:rFonts w:hint="eastAsia"/>
                    </w:rPr>
                    <w:t>由垃圾桶收集后，</w:t>
                  </w:r>
                  <w:r w:rsidRPr="00C64E62">
                    <w:rPr>
                      <w:rFonts w:hint="eastAsia"/>
                    </w:rPr>
                    <w:t>当地环卫部门处理</w:t>
                  </w:r>
                </w:p>
              </w:tc>
              <w:tc>
                <w:tcPr>
                  <w:tcW w:w="1355" w:type="dxa"/>
                  <w:vAlign w:val="center"/>
                </w:tcPr>
                <w:p w14:paraId="4896467E" w14:textId="77777777" w:rsidR="0096633E" w:rsidRPr="006B0810" w:rsidRDefault="0096633E" w:rsidP="00343128">
                  <w:pPr>
                    <w:pStyle w:val="lh--4"/>
                  </w:pPr>
                  <w:r w:rsidRPr="006B0810">
                    <w:rPr>
                      <w:color w:val="000000"/>
                      <w:lang w:bidi="ar"/>
                    </w:rPr>
                    <w:t>0.5</w:t>
                  </w:r>
                </w:p>
              </w:tc>
            </w:tr>
            <w:tr w:rsidR="0096633E" w:rsidRPr="006B0810" w14:paraId="6A0B6164" w14:textId="77777777" w:rsidTr="00343128">
              <w:trPr>
                <w:cantSplit/>
                <w:trHeight w:val="340"/>
                <w:jc w:val="center"/>
              </w:trPr>
              <w:tc>
                <w:tcPr>
                  <w:tcW w:w="502" w:type="dxa"/>
                  <w:vMerge/>
                  <w:vAlign w:val="center"/>
                </w:tcPr>
                <w:p w14:paraId="549123C9" w14:textId="77777777" w:rsidR="0096633E" w:rsidRPr="006B0810" w:rsidRDefault="0096633E" w:rsidP="00343128">
                  <w:pPr>
                    <w:pStyle w:val="lh--4"/>
                  </w:pPr>
                </w:p>
              </w:tc>
              <w:tc>
                <w:tcPr>
                  <w:tcW w:w="973" w:type="dxa"/>
                  <w:vMerge/>
                  <w:vAlign w:val="center"/>
                </w:tcPr>
                <w:p w14:paraId="5F16B148" w14:textId="77777777" w:rsidR="0096633E" w:rsidRPr="006B0810" w:rsidRDefault="0096633E" w:rsidP="00343128">
                  <w:pPr>
                    <w:pStyle w:val="lh--4"/>
                  </w:pPr>
                </w:p>
              </w:tc>
              <w:tc>
                <w:tcPr>
                  <w:tcW w:w="1437" w:type="dxa"/>
                  <w:vAlign w:val="center"/>
                </w:tcPr>
                <w:p w14:paraId="049BFA24" w14:textId="77777777" w:rsidR="0096633E" w:rsidRPr="006B0810" w:rsidRDefault="0096633E" w:rsidP="00343128">
                  <w:pPr>
                    <w:pStyle w:val="lh--4"/>
                  </w:pPr>
                  <w:r w:rsidRPr="00A976CE">
                    <w:rPr>
                      <w:rFonts w:hAnsi="宋体" w:hint="eastAsia"/>
                      <w:bCs/>
                    </w:rPr>
                    <w:t>收集的粉尘</w:t>
                  </w:r>
                </w:p>
              </w:tc>
              <w:tc>
                <w:tcPr>
                  <w:tcW w:w="5245" w:type="dxa"/>
                  <w:vAlign w:val="center"/>
                </w:tcPr>
                <w:p w14:paraId="6ED7E887" w14:textId="77777777" w:rsidR="0096633E" w:rsidRPr="006B0810" w:rsidRDefault="0096633E" w:rsidP="00343128">
                  <w:pPr>
                    <w:pStyle w:val="lh--4"/>
                  </w:pPr>
                  <w:r w:rsidRPr="006B0810">
                    <w:rPr>
                      <w:rFonts w:hAnsi="宋体" w:hint="eastAsia"/>
                    </w:rPr>
                    <w:t>全部回用于生产</w:t>
                  </w:r>
                </w:p>
              </w:tc>
              <w:tc>
                <w:tcPr>
                  <w:tcW w:w="1355" w:type="dxa"/>
                  <w:vMerge w:val="restart"/>
                  <w:vAlign w:val="center"/>
                </w:tcPr>
                <w:p w14:paraId="6C007EBF" w14:textId="77777777" w:rsidR="0096633E" w:rsidRPr="006B0810" w:rsidRDefault="0096633E" w:rsidP="00343128">
                  <w:pPr>
                    <w:pStyle w:val="lh--4"/>
                  </w:pPr>
                  <w:r>
                    <w:rPr>
                      <w:rFonts w:hint="eastAsia"/>
                      <w:color w:val="000000"/>
                      <w:lang w:bidi="ar"/>
                    </w:rPr>
                    <w:t>0</w:t>
                  </w:r>
                </w:p>
              </w:tc>
            </w:tr>
            <w:tr w:rsidR="0096633E" w:rsidRPr="006B0810" w14:paraId="40C9DE53" w14:textId="77777777" w:rsidTr="00343128">
              <w:trPr>
                <w:cantSplit/>
                <w:trHeight w:val="340"/>
                <w:jc w:val="center"/>
              </w:trPr>
              <w:tc>
                <w:tcPr>
                  <w:tcW w:w="502" w:type="dxa"/>
                  <w:vMerge/>
                  <w:vAlign w:val="center"/>
                </w:tcPr>
                <w:p w14:paraId="51A42AD8" w14:textId="77777777" w:rsidR="0096633E" w:rsidRPr="006B0810" w:rsidRDefault="0096633E" w:rsidP="00343128">
                  <w:pPr>
                    <w:pStyle w:val="lh--4"/>
                  </w:pPr>
                </w:p>
              </w:tc>
              <w:tc>
                <w:tcPr>
                  <w:tcW w:w="973" w:type="dxa"/>
                  <w:vMerge/>
                  <w:vAlign w:val="center"/>
                </w:tcPr>
                <w:p w14:paraId="220C816E" w14:textId="77777777" w:rsidR="0096633E" w:rsidRPr="006B0810" w:rsidRDefault="0096633E" w:rsidP="00343128">
                  <w:pPr>
                    <w:pStyle w:val="lh--4"/>
                  </w:pPr>
                </w:p>
              </w:tc>
              <w:tc>
                <w:tcPr>
                  <w:tcW w:w="1437" w:type="dxa"/>
                  <w:vAlign w:val="center"/>
                </w:tcPr>
                <w:p w14:paraId="54CE0E16" w14:textId="77777777" w:rsidR="0096633E" w:rsidRPr="00CB016D" w:rsidRDefault="0096633E" w:rsidP="00343128">
                  <w:pPr>
                    <w:pStyle w:val="lh--4"/>
                    <w:rPr>
                      <w:u w:val="single"/>
                    </w:rPr>
                  </w:pPr>
                  <w:r w:rsidRPr="00CB016D">
                    <w:rPr>
                      <w:rFonts w:hAnsi="宋体" w:hint="eastAsia"/>
                      <w:u w:val="single"/>
                    </w:rPr>
                    <w:t>分离后的砂石</w:t>
                  </w:r>
                </w:p>
              </w:tc>
              <w:tc>
                <w:tcPr>
                  <w:tcW w:w="5245" w:type="dxa"/>
                  <w:vMerge w:val="restart"/>
                  <w:vAlign w:val="center"/>
                </w:tcPr>
                <w:p w14:paraId="7FFF3383" w14:textId="77777777" w:rsidR="0096633E" w:rsidRPr="00CB016D" w:rsidRDefault="0096633E" w:rsidP="00343128">
                  <w:pPr>
                    <w:pStyle w:val="lh--4"/>
                    <w:rPr>
                      <w:u w:val="single"/>
                    </w:rPr>
                  </w:pPr>
                  <w:r w:rsidRPr="00CB016D">
                    <w:rPr>
                      <w:rFonts w:hint="eastAsia"/>
                      <w:u w:val="single"/>
                    </w:rPr>
                    <w:t>回用于</w:t>
                  </w:r>
                  <w:proofErr w:type="gramStart"/>
                  <w:r w:rsidRPr="00CB016D">
                    <w:rPr>
                      <w:rFonts w:hint="eastAsia"/>
                      <w:u w:val="single"/>
                    </w:rPr>
                    <w:t>水稳料</w:t>
                  </w:r>
                  <w:proofErr w:type="gramEnd"/>
                  <w:r w:rsidRPr="00CB016D">
                    <w:rPr>
                      <w:rFonts w:hint="eastAsia"/>
                      <w:u w:val="single"/>
                    </w:rPr>
                    <w:t>或修路回填</w:t>
                  </w:r>
                </w:p>
              </w:tc>
              <w:tc>
                <w:tcPr>
                  <w:tcW w:w="1355" w:type="dxa"/>
                  <w:vMerge/>
                  <w:vAlign w:val="center"/>
                </w:tcPr>
                <w:p w14:paraId="7C681A67" w14:textId="77777777" w:rsidR="0096633E" w:rsidRPr="006B0810" w:rsidRDefault="0096633E" w:rsidP="00343128">
                  <w:pPr>
                    <w:pStyle w:val="lh--4"/>
                    <w:rPr>
                      <w:color w:val="000000"/>
                      <w:lang w:bidi="ar"/>
                    </w:rPr>
                  </w:pPr>
                </w:p>
              </w:tc>
            </w:tr>
            <w:tr w:rsidR="0096633E" w:rsidRPr="006B0810" w14:paraId="134B7CE3" w14:textId="77777777" w:rsidTr="00343128">
              <w:trPr>
                <w:cantSplit/>
                <w:trHeight w:val="340"/>
                <w:jc w:val="center"/>
              </w:trPr>
              <w:tc>
                <w:tcPr>
                  <w:tcW w:w="502" w:type="dxa"/>
                  <w:vMerge/>
                  <w:vAlign w:val="center"/>
                </w:tcPr>
                <w:p w14:paraId="1B62E834" w14:textId="77777777" w:rsidR="0096633E" w:rsidRPr="006B0810" w:rsidRDefault="0096633E" w:rsidP="00343128">
                  <w:pPr>
                    <w:pStyle w:val="lh--4"/>
                  </w:pPr>
                </w:p>
              </w:tc>
              <w:tc>
                <w:tcPr>
                  <w:tcW w:w="973" w:type="dxa"/>
                  <w:vMerge/>
                  <w:vAlign w:val="center"/>
                </w:tcPr>
                <w:p w14:paraId="3C72C265" w14:textId="77777777" w:rsidR="0096633E" w:rsidRPr="006B0810" w:rsidRDefault="0096633E" w:rsidP="00343128">
                  <w:pPr>
                    <w:pStyle w:val="lh--4"/>
                  </w:pPr>
                </w:p>
              </w:tc>
              <w:tc>
                <w:tcPr>
                  <w:tcW w:w="1437" w:type="dxa"/>
                  <w:vAlign w:val="center"/>
                </w:tcPr>
                <w:p w14:paraId="19987CAD" w14:textId="77777777" w:rsidR="0096633E" w:rsidRPr="00CB016D" w:rsidRDefault="0096633E" w:rsidP="00343128">
                  <w:pPr>
                    <w:pStyle w:val="lh--4"/>
                    <w:rPr>
                      <w:rFonts w:hAnsi="宋体"/>
                      <w:u w:val="single"/>
                    </w:rPr>
                  </w:pPr>
                  <w:r w:rsidRPr="00CB016D">
                    <w:rPr>
                      <w:rFonts w:hint="eastAsia"/>
                      <w:u w:val="single"/>
                    </w:rPr>
                    <w:t>淤泥</w:t>
                  </w:r>
                </w:p>
              </w:tc>
              <w:tc>
                <w:tcPr>
                  <w:tcW w:w="5245" w:type="dxa"/>
                  <w:vMerge/>
                  <w:vAlign w:val="center"/>
                </w:tcPr>
                <w:p w14:paraId="09F3C67A" w14:textId="77777777" w:rsidR="0096633E" w:rsidRPr="006B0810" w:rsidRDefault="0096633E" w:rsidP="00343128">
                  <w:pPr>
                    <w:pStyle w:val="lh--4"/>
                  </w:pPr>
                </w:p>
              </w:tc>
              <w:tc>
                <w:tcPr>
                  <w:tcW w:w="1355" w:type="dxa"/>
                  <w:vMerge/>
                  <w:vAlign w:val="center"/>
                </w:tcPr>
                <w:p w14:paraId="6811F0B0" w14:textId="77777777" w:rsidR="0096633E" w:rsidRPr="006B0810" w:rsidRDefault="0096633E" w:rsidP="00343128">
                  <w:pPr>
                    <w:pStyle w:val="lh--4"/>
                    <w:rPr>
                      <w:color w:val="000000"/>
                      <w:lang w:bidi="ar"/>
                    </w:rPr>
                  </w:pPr>
                </w:p>
              </w:tc>
            </w:tr>
            <w:tr w:rsidR="0096633E" w:rsidRPr="006B0810" w14:paraId="763633CE" w14:textId="77777777" w:rsidTr="00343128">
              <w:trPr>
                <w:cantSplit/>
                <w:trHeight w:val="340"/>
                <w:jc w:val="center"/>
              </w:trPr>
              <w:tc>
                <w:tcPr>
                  <w:tcW w:w="502" w:type="dxa"/>
                  <w:vMerge/>
                  <w:vAlign w:val="center"/>
                </w:tcPr>
                <w:p w14:paraId="5202C7FC" w14:textId="77777777" w:rsidR="0096633E" w:rsidRPr="006B0810" w:rsidRDefault="0096633E" w:rsidP="00343128">
                  <w:pPr>
                    <w:pStyle w:val="lh--4"/>
                  </w:pPr>
                </w:p>
              </w:tc>
              <w:tc>
                <w:tcPr>
                  <w:tcW w:w="973" w:type="dxa"/>
                  <w:vMerge/>
                  <w:vAlign w:val="center"/>
                </w:tcPr>
                <w:p w14:paraId="4FBEFF3D" w14:textId="77777777" w:rsidR="0096633E" w:rsidRPr="006B0810" w:rsidRDefault="0096633E" w:rsidP="00343128">
                  <w:pPr>
                    <w:pStyle w:val="lh--4"/>
                  </w:pPr>
                </w:p>
              </w:tc>
              <w:tc>
                <w:tcPr>
                  <w:tcW w:w="1437" w:type="dxa"/>
                  <w:vAlign w:val="center"/>
                </w:tcPr>
                <w:p w14:paraId="6D52A831" w14:textId="77777777" w:rsidR="0096633E" w:rsidRPr="00CB016D" w:rsidRDefault="0096633E" w:rsidP="00343128">
                  <w:pPr>
                    <w:pStyle w:val="lh--4"/>
                    <w:rPr>
                      <w:u w:val="single"/>
                    </w:rPr>
                  </w:pPr>
                  <w:r w:rsidRPr="00CB016D">
                    <w:rPr>
                      <w:rFonts w:hint="eastAsia"/>
                      <w:u w:val="single"/>
                    </w:rPr>
                    <w:t>废机油</w:t>
                  </w:r>
                </w:p>
              </w:tc>
              <w:tc>
                <w:tcPr>
                  <w:tcW w:w="5245" w:type="dxa"/>
                  <w:vMerge w:val="restart"/>
                  <w:vAlign w:val="center"/>
                </w:tcPr>
                <w:p w14:paraId="170B4242" w14:textId="77777777" w:rsidR="0096633E" w:rsidRPr="00CB016D" w:rsidRDefault="0096633E" w:rsidP="00343128">
                  <w:pPr>
                    <w:pStyle w:val="lh--4"/>
                    <w:rPr>
                      <w:rFonts w:hAnsi="宋体"/>
                      <w:u w:val="single"/>
                    </w:rPr>
                  </w:pPr>
                  <w:r w:rsidRPr="00CB016D">
                    <w:rPr>
                      <w:rFonts w:hint="eastAsia"/>
                      <w:u w:val="single"/>
                    </w:rPr>
                    <w:t>暂存于危险废物暂存间内，交由有危险废物处置资质的单位处理</w:t>
                  </w:r>
                </w:p>
              </w:tc>
              <w:tc>
                <w:tcPr>
                  <w:tcW w:w="1355" w:type="dxa"/>
                  <w:vMerge w:val="restart"/>
                  <w:vAlign w:val="center"/>
                </w:tcPr>
                <w:p w14:paraId="25F9AB87" w14:textId="77777777" w:rsidR="0096633E" w:rsidRPr="00CB016D" w:rsidRDefault="0096633E" w:rsidP="00343128">
                  <w:pPr>
                    <w:pStyle w:val="lh--4"/>
                    <w:rPr>
                      <w:color w:val="000000"/>
                      <w:u w:val="single"/>
                      <w:lang w:bidi="ar"/>
                    </w:rPr>
                  </w:pPr>
                  <w:r w:rsidRPr="00CB016D">
                    <w:rPr>
                      <w:color w:val="000000"/>
                      <w:u w:val="single"/>
                      <w:lang w:bidi="ar"/>
                    </w:rPr>
                    <w:t>1</w:t>
                  </w:r>
                </w:p>
              </w:tc>
            </w:tr>
            <w:tr w:rsidR="0096633E" w:rsidRPr="006B0810" w14:paraId="593BD0AE" w14:textId="77777777" w:rsidTr="00343128">
              <w:trPr>
                <w:cantSplit/>
                <w:trHeight w:val="340"/>
                <w:jc w:val="center"/>
              </w:trPr>
              <w:tc>
                <w:tcPr>
                  <w:tcW w:w="502" w:type="dxa"/>
                  <w:vMerge/>
                  <w:vAlign w:val="center"/>
                </w:tcPr>
                <w:p w14:paraId="186E56E8" w14:textId="77777777" w:rsidR="0096633E" w:rsidRPr="006B0810" w:rsidRDefault="0096633E" w:rsidP="00343128">
                  <w:pPr>
                    <w:pStyle w:val="lh--4"/>
                  </w:pPr>
                </w:p>
              </w:tc>
              <w:tc>
                <w:tcPr>
                  <w:tcW w:w="973" w:type="dxa"/>
                  <w:vMerge/>
                  <w:vAlign w:val="center"/>
                </w:tcPr>
                <w:p w14:paraId="5C08B981" w14:textId="77777777" w:rsidR="0096633E" w:rsidRPr="006B0810" w:rsidRDefault="0096633E" w:rsidP="00343128">
                  <w:pPr>
                    <w:pStyle w:val="lh--4"/>
                  </w:pPr>
                </w:p>
              </w:tc>
              <w:tc>
                <w:tcPr>
                  <w:tcW w:w="1437" w:type="dxa"/>
                  <w:vAlign w:val="center"/>
                </w:tcPr>
                <w:p w14:paraId="55C15EAE" w14:textId="77777777" w:rsidR="0096633E" w:rsidRPr="00CB016D" w:rsidRDefault="0096633E" w:rsidP="00343128">
                  <w:pPr>
                    <w:pStyle w:val="lh--4"/>
                    <w:rPr>
                      <w:u w:val="single"/>
                    </w:rPr>
                  </w:pPr>
                  <w:r w:rsidRPr="00CB016D">
                    <w:rPr>
                      <w:rFonts w:hint="eastAsia"/>
                      <w:u w:val="single"/>
                    </w:rPr>
                    <w:t>废油桶</w:t>
                  </w:r>
                </w:p>
              </w:tc>
              <w:tc>
                <w:tcPr>
                  <w:tcW w:w="5245" w:type="dxa"/>
                  <w:vMerge/>
                </w:tcPr>
                <w:p w14:paraId="765A2AB9" w14:textId="77777777" w:rsidR="0096633E" w:rsidRPr="00CB016D" w:rsidRDefault="0096633E" w:rsidP="00343128">
                  <w:pPr>
                    <w:pStyle w:val="lh--4"/>
                    <w:rPr>
                      <w:u w:val="single"/>
                    </w:rPr>
                  </w:pPr>
                </w:p>
              </w:tc>
              <w:tc>
                <w:tcPr>
                  <w:tcW w:w="1355" w:type="dxa"/>
                  <w:vMerge/>
                  <w:vAlign w:val="center"/>
                </w:tcPr>
                <w:p w14:paraId="7C260286" w14:textId="77777777" w:rsidR="0096633E" w:rsidRPr="00CB016D" w:rsidRDefault="0096633E" w:rsidP="00343128">
                  <w:pPr>
                    <w:pStyle w:val="lh--4"/>
                    <w:rPr>
                      <w:color w:val="000000"/>
                      <w:u w:val="single"/>
                      <w:lang w:bidi="ar"/>
                    </w:rPr>
                  </w:pPr>
                </w:p>
              </w:tc>
            </w:tr>
            <w:tr w:rsidR="0096633E" w:rsidRPr="006B0810" w14:paraId="608422ED" w14:textId="77777777" w:rsidTr="00343128">
              <w:trPr>
                <w:cantSplit/>
                <w:trHeight w:val="340"/>
                <w:jc w:val="center"/>
              </w:trPr>
              <w:tc>
                <w:tcPr>
                  <w:tcW w:w="502" w:type="dxa"/>
                  <w:vMerge/>
                  <w:vAlign w:val="center"/>
                </w:tcPr>
                <w:p w14:paraId="66C182BE" w14:textId="77777777" w:rsidR="0096633E" w:rsidRPr="006B0810" w:rsidRDefault="0096633E" w:rsidP="00343128">
                  <w:pPr>
                    <w:pStyle w:val="lh--4"/>
                  </w:pPr>
                </w:p>
              </w:tc>
              <w:tc>
                <w:tcPr>
                  <w:tcW w:w="973" w:type="dxa"/>
                  <w:vMerge/>
                  <w:vAlign w:val="center"/>
                </w:tcPr>
                <w:p w14:paraId="28C1A391" w14:textId="77777777" w:rsidR="0096633E" w:rsidRPr="006B0810" w:rsidRDefault="0096633E" w:rsidP="00343128">
                  <w:pPr>
                    <w:pStyle w:val="lh--4"/>
                  </w:pPr>
                </w:p>
              </w:tc>
              <w:tc>
                <w:tcPr>
                  <w:tcW w:w="1437" w:type="dxa"/>
                  <w:vAlign w:val="center"/>
                </w:tcPr>
                <w:p w14:paraId="27ACC4C6" w14:textId="77777777" w:rsidR="0096633E" w:rsidRPr="00CB016D" w:rsidRDefault="0096633E" w:rsidP="00343128">
                  <w:pPr>
                    <w:pStyle w:val="lh--4"/>
                    <w:rPr>
                      <w:u w:val="single"/>
                    </w:rPr>
                  </w:pPr>
                  <w:r w:rsidRPr="00CB016D">
                    <w:rPr>
                      <w:rFonts w:hint="eastAsia"/>
                      <w:u w:val="single"/>
                    </w:rPr>
                    <w:t>含油劳保用品</w:t>
                  </w:r>
                </w:p>
              </w:tc>
              <w:tc>
                <w:tcPr>
                  <w:tcW w:w="5245" w:type="dxa"/>
                  <w:vAlign w:val="center"/>
                </w:tcPr>
                <w:p w14:paraId="2A05A444" w14:textId="77777777" w:rsidR="0096633E" w:rsidRPr="00CB016D" w:rsidRDefault="0096633E" w:rsidP="00343128">
                  <w:pPr>
                    <w:pStyle w:val="lh--4"/>
                    <w:rPr>
                      <w:u w:val="single"/>
                    </w:rPr>
                  </w:pPr>
                  <w:r w:rsidRPr="00CB016D">
                    <w:rPr>
                      <w:rFonts w:hint="eastAsia"/>
                      <w:u w:val="single"/>
                    </w:rPr>
                    <w:t>混进生活垃圾一起由环卫部门清运处理</w:t>
                  </w:r>
                </w:p>
              </w:tc>
              <w:tc>
                <w:tcPr>
                  <w:tcW w:w="1355" w:type="dxa"/>
                  <w:vAlign w:val="center"/>
                </w:tcPr>
                <w:p w14:paraId="357B915B" w14:textId="77777777" w:rsidR="0096633E" w:rsidRPr="00CB016D" w:rsidRDefault="0096633E" w:rsidP="00343128">
                  <w:pPr>
                    <w:pStyle w:val="lh--4"/>
                    <w:rPr>
                      <w:color w:val="000000"/>
                      <w:u w:val="single"/>
                      <w:lang w:bidi="ar"/>
                    </w:rPr>
                  </w:pPr>
                  <w:r w:rsidRPr="00CB016D">
                    <w:rPr>
                      <w:rFonts w:hint="eastAsia"/>
                      <w:color w:val="000000"/>
                      <w:u w:val="single"/>
                      <w:lang w:bidi="ar"/>
                    </w:rPr>
                    <w:t>0</w:t>
                  </w:r>
                </w:p>
              </w:tc>
            </w:tr>
            <w:tr w:rsidR="0096633E" w:rsidRPr="006B0810" w14:paraId="17569A3D" w14:textId="77777777" w:rsidTr="00343128">
              <w:trPr>
                <w:cantSplit/>
                <w:trHeight w:val="340"/>
                <w:jc w:val="center"/>
              </w:trPr>
              <w:tc>
                <w:tcPr>
                  <w:tcW w:w="8157" w:type="dxa"/>
                  <w:gridSpan w:val="4"/>
                  <w:vAlign w:val="center"/>
                </w:tcPr>
                <w:p w14:paraId="483CDA41" w14:textId="77777777" w:rsidR="0096633E" w:rsidRPr="006B0810" w:rsidRDefault="0096633E" w:rsidP="00343128">
                  <w:pPr>
                    <w:pStyle w:val="lh--4"/>
                  </w:pPr>
                  <w:r w:rsidRPr="006B0810">
                    <w:t>合计</w:t>
                  </w:r>
                </w:p>
              </w:tc>
              <w:tc>
                <w:tcPr>
                  <w:tcW w:w="1355" w:type="dxa"/>
                  <w:vAlign w:val="center"/>
                </w:tcPr>
                <w:p w14:paraId="618DC8A0" w14:textId="77777777" w:rsidR="0096633E" w:rsidRPr="006B0810" w:rsidRDefault="0096633E" w:rsidP="00343128">
                  <w:pPr>
                    <w:pStyle w:val="lh--4"/>
                  </w:pPr>
                  <w:r>
                    <w:rPr>
                      <w:rFonts w:hint="eastAsia"/>
                    </w:rPr>
                    <w:t>50.5</w:t>
                  </w:r>
                </w:p>
              </w:tc>
            </w:tr>
          </w:tbl>
          <w:p w14:paraId="7067D027" w14:textId="77777777" w:rsidR="0096633E" w:rsidRPr="00290C1D" w:rsidRDefault="0096633E" w:rsidP="00343128">
            <w:pPr>
              <w:pStyle w:val="2"/>
              <w:ind w:firstLine="480"/>
            </w:pPr>
            <w:r w:rsidRPr="00290C1D">
              <w:rPr>
                <w:rFonts w:hint="eastAsia"/>
              </w:rPr>
              <w:t>环境保护设施验收</w:t>
            </w:r>
          </w:p>
          <w:p w14:paraId="59A958A2" w14:textId="77777777" w:rsidR="0096633E" w:rsidRPr="00290C1D" w:rsidRDefault="0096633E" w:rsidP="00343128">
            <w:pPr>
              <w:autoSpaceDE w:val="0"/>
              <w:autoSpaceDN w:val="0"/>
              <w:spacing w:line="360" w:lineRule="auto"/>
              <w:ind w:firstLineChars="200" w:firstLine="480"/>
              <w:contextualSpacing/>
            </w:pPr>
            <w:r w:rsidRPr="00290C1D">
              <w:rPr>
                <w:rFonts w:hint="eastAsia"/>
              </w:rPr>
              <w:t>建设单位应执行环境保护设施与主体工程同时设计、同时施工、同时投产使用的</w:t>
            </w:r>
            <w:r w:rsidRPr="00290C1D">
              <w:rPr>
                <w:rFonts w:hint="eastAsia"/>
              </w:rPr>
              <w:t xml:space="preserve"> </w:t>
            </w:r>
            <w:r w:rsidRPr="00290C1D">
              <w:rPr>
                <w:rFonts w:hint="eastAsia"/>
              </w:rPr>
              <w:t>“三同时”制度，在项目工程竣工后，建设单位应当按照《建设项目竣工验收环境保护验收暂行办法》相关要求及相关法律法规规定的标准和程序，对配套建设的环境保护设施进行自主验收，编制验收报告。</w:t>
            </w:r>
          </w:p>
          <w:p w14:paraId="50BA316B" w14:textId="77777777" w:rsidR="0096633E" w:rsidRPr="00290C1D" w:rsidRDefault="0096633E" w:rsidP="00343128">
            <w:pPr>
              <w:autoSpaceDE w:val="0"/>
              <w:autoSpaceDN w:val="0"/>
              <w:spacing w:line="360" w:lineRule="auto"/>
              <w:ind w:firstLineChars="200" w:firstLine="480"/>
              <w:contextualSpacing/>
            </w:pPr>
            <w:r w:rsidRPr="00290C1D">
              <w:rPr>
                <w:rFonts w:hint="eastAsia"/>
              </w:rPr>
              <w:t>项目环保竣工验收内容一览表见下表。</w:t>
            </w:r>
          </w:p>
          <w:p w14:paraId="1206A54C" w14:textId="77777777" w:rsidR="0096633E" w:rsidRPr="00290C1D" w:rsidRDefault="0096633E" w:rsidP="00343128">
            <w:pPr>
              <w:pStyle w:val="lh--0"/>
            </w:pPr>
            <w:r w:rsidRPr="00290C1D">
              <w:rPr>
                <w:rFonts w:hint="eastAsia"/>
              </w:rPr>
              <w:t>项目环保竣工验收内容一览表</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69"/>
              <w:gridCol w:w="1560"/>
              <w:gridCol w:w="2976"/>
              <w:gridCol w:w="1560"/>
              <w:gridCol w:w="2347"/>
            </w:tblGrid>
            <w:tr w:rsidR="0096633E" w:rsidRPr="00290C1D" w14:paraId="5A87BB8C" w14:textId="77777777" w:rsidTr="0061349E">
              <w:trPr>
                <w:cantSplit/>
                <w:trHeight w:val="340"/>
                <w:jc w:val="center"/>
              </w:trPr>
              <w:tc>
                <w:tcPr>
                  <w:tcW w:w="1069" w:type="dxa"/>
                  <w:shd w:val="clear" w:color="auto" w:fill="auto"/>
                  <w:vAlign w:val="center"/>
                </w:tcPr>
                <w:p w14:paraId="24001CC4" w14:textId="77777777" w:rsidR="0096633E" w:rsidRPr="00290C1D" w:rsidRDefault="0096633E" w:rsidP="004702D5">
                  <w:pPr>
                    <w:pStyle w:val="lh--4"/>
                  </w:pPr>
                  <w:r w:rsidRPr="00290C1D">
                    <w:rPr>
                      <w:rFonts w:hint="eastAsia"/>
                    </w:rPr>
                    <w:t>污染类型</w:t>
                  </w:r>
                </w:p>
              </w:tc>
              <w:tc>
                <w:tcPr>
                  <w:tcW w:w="1560" w:type="dxa"/>
                  <w:shd w:val="clear" w:color="auto" w:fill="auto"/>
                  <w:vAlign w:val="center"/>
                </w:tcPr>
                <w:p w14:paraId="335C61F9" w14:textId="77777777" w:rsidR="0096633E" w:rsidRPr="00290C1D" w:rsidRDefault="0096633E" w:rsidP="004702D5">
                  <w:pPr>
                    <w:pStyle w:val="lh--4"/>
                  </w:pPr>
                  <w:r w:rsidRPr="00290C1D">
                    <w:rPr>
                      <w:rFonts w:hint="eastAsia"/>
                    </w:rPr>
                    <w:t>污染物</w:t>
                  </w:r>
                </w:p>
              </w:tc>
              <w:tc>
                <w:tcPr>
                  <w:tcW w:w="2976" w:type="dxa"/>
                  <w:shd w:val="clear" w:color="auto" w:fill="auto"/>
                  <w:vAlign w:val="center"/>
                </w:tcPr>
                <w:p w14:paraId="7A274DF8" w14:textId="77777777" w:rsidR="0096633E" w:rsidRPr="00290C1D" w:rsidRDefault="0096633E" w:rsidP="004702D5">
                  <w:pPr>
                    <w:pStyle w:val="lh--4"/>
                  </w:pPr>
                  <w:r w:rsidRPr="00290C1D">
                    <w:rPr>
                      <w:rFonts w:hint="eastAsia"/>
                    </w:rPr>
                    <w:t>防治措施</w:t>
                  </w:r>
                </w:p>
              </w:tc>
              <w:tc>
                <w:tcPr>
                  <w:tcW w:w="1560" w:type="dxa"/>
                  <w:shd w:val="clear" w:color="auto" w:fill="auto"/>
                  <w:vAlign w:val="center"/>
                </w:tcPr>
                <w:p w14:paraId="50E70BFE" w14:textId="77777777" w:rsidR="0096633E" w:rsidRPr="00290C1D" w:rsidRDefault="0096633E" w:rsidP="004702D5">
                  <w:pPr>
                    <w:pStyle w:val="lh--4"/>
                  </w:pPr>
                  <w:r w:rsidRPr="00290C1D">
                    <w:rPr>
                      <w:rFonts w:hint="eastAsia"/>
                    </w:rPr>
                    <w:t>验收监测因子</w:t>
                  </w:r>
                </w:p>
              </w:tc>
              <w:tc>
                <w:tcPr>
                  <w:tcW w:w="2347" w:type="dxa"/>
                  <w:shd w:val="clear" w:color="auto" w:fill="auto"/>
                  <w:vAlign w:val="center"/>
                </w:tcPr>
                <w:p w14:paraId="4AC3F480" w14:textId="77777777" w:rsidR="0096633E" w:rsidRPr="00290C1D" w:rsidRDefault="0096633E" w:rsidP="004702D5">
                  <w:pPr>
                    <w:pStyle w:val="lh--4"/>
                  </w:pPr>
                  <w:r w:rsidRPr="00290C1D">
                    <w:rPr>
                      <w:rFonts w:hint="eastAsia"/>
                    </w:rPr>
                    <w:t>验收标准</w:t>
                  </w:r>
                </w:p>
              </w:tc>
            </w:tr>
            <w:tr w:rsidR="0096633E" w:rsidRPr="00290C1D" w14:paraId="35C0EC19" w14:textId="77777777" w:rsidTr="0061349E">
              <w:trPr>
                <w:cantSplit/>
                <w:trHeight w:val="340"/>
                <w:jc w:val="center"/>
              </w:trPr>
              <w:tc>
                <w:tcPr>
                  <w:tcW w:w="1069" w:type="dxa"/>
                  <w:vMerge w:val="restart"/>
                  <w:shd w:val="clear" w:color="auto" w:fill="auto"/>
                  <w:vAlign w:val="center"/>
                </w:tcPr>
                <w:p w14:paraId="2432DD07" w14:textId="77777777" w:rsidR="0096633E" w:rsidRPr="00290C1D" w:rsidRDefault="0096633E" w:rsidP="004702D5">
                  <w:pPr>
                    <w:pStyle w:val="lh--4"/>
                  </w:pPr>
                  <w:r w:rsidRPr="00290C1D">
                    <w:rPr>
                      <w:rFonts w:hint="eastAsia"/>
                    </w:rPr>
                    <w:t>废气</w:t>
                  </w:r>
                </w:p>
              </w:tc>
              <w:tc>
                <w:tcPr>
                  <w:tcW w:w="1560" w:type="dxa"/>
                  <w:shd w:val="clear" w:color="auto" w:fill="auto"/>
                  <w:vAlign w:val="center"/>
                </w:tcPr>
                <w:p w14:paraId="4E560FFD" w14:textId="77777777" w:rsidR="0096633E" w:rsidRPr="00290C1D" w:rsidRDefault="0096633E" w:rsidP="004702D5">
                  <w:pPr>
                    <w:pStyle w:val="lh--4"/>
                  </w:pPr>
                  <w:r w:rsidRPr="00290C1D">
                    <w:rPr>
                      <w:rFonts w:hint="eastAsia"/>
                    </w:rPr>
                    <w:t>油烟废气</w:t>
                  </w:r>
                </w:p>
              </w:tc>
              <w:tc>
                <w:tcPr>
                  <w:tcW w:w="2976" w:type="dxa"/>
                  <w:shd w:val="clear" w:color="auto" w:fill="auto"/>
                  <w:vAlign w:val="center"/>
                </w:tcPr>
                <w:p w14:paraId="56B02A76" w14:textId="77777777" w:rsidR="0096633E" w:rsidRPr="00290C1D" w:rsidRDefault="0096633E" w:rsidP="004702D5">
                  <w:pPr>
                    <w:pStyle w:val="lh--4"/>
                  </w:pPr>
                  <w:r w:rsidRPr="00290C1D">
                    <w:rPr>
                      <w:rFonts w:hint="eastAsia"/>
                    </w:rPr>
                    <w:t>油烟净化器，屋顶排放</w:t>
                  </w:r>
                </w:p>
              </w:tc>
              <w:tc>
                <w:tcPr>
                  <w:tcW w:w="1560" w:type="dxa"/>
                  <w:shd w:val="clear" w:color="auto" w:fill="auto"/>
                  <w:vAlign w:val="center"/>
                </w:tcPr>
                <w:p w14:paraId="3F59CAA2" w14:textId="77777777" w:rsidR="0096633E" w:rsidRPr="00290C1D" w:rsidRDefault="0096633E" w:rsidP="004702D5">
                  <w:pPr>
                    <w:pStyle w:val="lh--4"/>
                  </w:pPr>
                  <w:r>
                    <w:rPr>
                      <w:rFonts w:hint="eastAsia"/>
                    </w:rPr>
                    <w:t>油烟</w:t>
                  </w:r>
                </w:p>
              </w:tc>
              <w:tc>
                <w:tcPr>
                  <w:tcW w:w="2347" w:type="dxa"/>
                  <w:shd w:val="clear" w:color="auto" w:fill="auto"/>
                  <w:vAlign w:val="center"/>
                </w:tcPr>
                <w:p w14:paraId="72BF738D" w14:textId="77777777" w:rsidR="0096633E" w:rsidRPr="00290C1D" w:rsidRDefault="0096633E" w:rsidP="004702D5">
                  <w:pPr>
                    <w:pStyle w:val="lh--4"/>
                  </w:pPr>
                  <w:r w:rsidRPr="00290C1D">
                    <w:rPr>
                      <w:rFonts w:hint="eastAsia"/>
                    </w:rPr>
                    <w:t>《饮食业油烟排放标准（试行）》（</w:t>
                  </w:r>
                  <w:r w:rsidRPr="00290C1D">
                    <w:rPr>
                      <w:rFonts w:hint="eastAsia"/>
                    </w:rPr>
                    <w:t>GB18483-2001</w:t>
                  </w:r>
                  <w:r w:rsidRPr="00290C1D">
                    <w:rPr>
                      <w:rFonts w:hint="eastAsia"/>
                    </w:rPr>
                    <w:t>）</w:t>
                  </w:r>
                </w:p>
              </w:tc>
            </w:tr>
            <w:tr w:rsidR="0096633E" w:rsidRPr="00290C1D" w14:paraId="541C1275" w14:textId="77777777" w:rsidTr="0061349E">
              <w:trPr>
                <w:cantSplit/>
                <w:trHeight w:val="340"/>
                <w:jc w:val="center"/>
              </w:trPr>
              <w:tc>
                <w:tcPr>
                  <w:tcW w:w="1069" w:type="dxa"/>
                  <w:vMerge/>
                  <w:shd w:val="clear" w:color="auto" w:fill="auto"/>
                  <w:vAlign w:val="center"/>
                </w:tcPr>
                <w:p w14:paraId="452E48EF" w14:textId="77777777" w:rsidR="0096633E" w:rsidRPr="00290C1D" w:rsidRDefault="0096633E" w:rsidP="004702D5">
                  <w:pPr>
                    <w:pStyle w:val="lh--4"/>
                  </w:pPr>
                </w:p>
              </w:tc>
              <w:tc>
                <w:tcPr>
                  <w:tcW w:w="1560" w:type="dxa"/>
                  <w:shd w:val="clear" w:color="auto" w:fill="auto"/>
                  <w:vAlign w:val="center"/>
                </w:tcPr>
                <w:p w14:paraId="1BB0C81A" w14:textId="77777777" w:rsidR="0096633E" w:rsidRPr="00290C1D" w:rsidRDefault="0096633E" w:rsidP="004702D5">
                  <w:pPr>
                    <w:pStyle w:val="lh--4"/>
                  </w:pPr>
                  <w:r>
                    <w:rPr>
                      <w:rFonts w:hint="eastAsia"/>
                    </w:rPr>
                    <w:t>有组织废气</w:t>
                  </w:r>
                </w:p>
              </w:tc>
              <w:tc>
                <w:tcPr>
                  <w:tcW w:w="2976" w:type="dxa"/>
                  <w:shd w:val="clear" w:color="auto" w:fill="auto"/>
                  <w:vAlign w:val="center"/>
                </w:tcPr>
                <w:p w14:paraId="67F947AA" w14:textId="77777777" w:rsidR="0096633E" w:rsidRPr="00290C1D" w:rsidRDefault="0096633E" w:rsidP="004702D5">
                  <w:pPr>
                    <w:pStyle w:val="lh--4"/>
                  </w:pPr>
                  <w:r w:rsidRPr="00C64E62">
                    <w:rPr>
                      <w:rFonts w:hint="eastAsia"/>
                    </w:rPr>
                    <w:t>粉料筒仓和搅拌机处采用脉冲布袋除尘器</w:t>
                  </w:r>
                  <w:r w:rsidRPr="00C64E62">
                    <w:rPr>
                      <w:rFonts w:hint="eastAsia"/>
                    </w:rPr>
                    <w:t>+</w:t>
                  </w:r>
                  <w:r w:rsidRPr="00C64E62">
                    <w:rPr>
                      <w:rFonts w:hint="eastAsia"/>
                    </w:rPr>
                    <w:t>呼吸阀、</w:t>
                  </w:r>
                  <w:proofErr w:type="gramStart"/>
                  <w:r w:rsidRPr="00C64E62">
                    <w:rPr>
                      <w:rFonts w:hint="eastAsia"/>
                    </w:rPr>
                    <w:t>搅拌楼</w:t>
                  </w:r>
                  <w:proofErr w:type="gramEnd"/>
                  <w:r w:rsidRPr="00C64E62">
                    <w:rPr>
                      <w:rFonts w:hint="eastAsia"/>
                    </w:rPr>
                    <w:t>采用全封闭</w:t>
                  </w:r>
                </w:p>
              </w:tc>
              <w:tc>
                <w:tcPr>
                  <w:tcW w:w="1560" w:type="dxa"/>
                  <w:shd w:val="clear" w:color="auto" w:fill="auto"/>
                  <w:vAlign w:val="center"/>
                </w:tcPr>
                <w:p w14:paraId="613F23C4" w14:textId="77777777" w:rsidR="0096633E" w:rsidRPr="00290C1D" w:rsidRDefault="0096633E" w:rsidP="004702D5">
                  <w:pPr>
                    <w:pStyle w:val="lh--4"/>
                  </w:pPr>
                  <w:r>
                    <w:rPr>
                      <w:rFonts w:hint="eastAsia"/>
                    </w:rPr>
                    <w:t>T</w:t>
                  </w:r>
                  <w:r>
                    <w:t>SP</w:t>
                  </w:r>
                </w:p>
              </w:tc>
              <w:tc>
                <w:tcPr>
                  <w:tcW w:w="2347" w:type="dxa"/>
                  <w:vMerge w:val="restart"/>
                  <w:shd w:val="clear" w:color="auto" w:fill="auto"/>
                  <w:vAlign w:val="center"/>
                </w:tcPr>
                <w:p w14:paraId="4E4BFC54" w14:textId="77777777" w:rsidR="0096633E" w:rsidRPr="00290C1D" w:rsidRDefault="0096633E" w:rsidP="004702D5">
                  <w:pPr>
                    <w:pStyle w:val="lh--4"/>
                  </w:pPr>
                  <w:r w:rsidRPr="007C1D6E">
                    <w:rPr>
                      <w:rFonts w:hint="eastAsia"/>
                    </w:rPr>
                    <w:t>《水泥工业大气污染物排放标准》（</w:t>
                  </w:r>
                  <w:r w:rsidRPr="007C1D6E">
                    <w:rPr>
                      <w:rFonts w:hint="eastAsia"/>
                    </w:rPr>
                    <w:t>GB4915-2013</w:t>
                  </w:r>
                  <w:r w:rsidRPr="007C1D6E">
                    <w:rPr>
                      <w:rFonts w:hint="eastAsia"/>
                    </w:rPr>
                    <w:t>）</w:t>
                  </w:r>
                </w:p>
              </w:tc>
            </w:tr>
            <w:tr w:rsidR="0096633E" w:rsidRPr="00290C1D" w14:paraId="13C90AC6" w14:textId="77777777" w:rsidTr="0061349E">
              <w:trPr>
                <w:cantSplit/>
                <w:trHeight w:val="340"/>
                <w:jc w:val="center"/>
              </w:trPr>
              <w:tc>
                <w:tcPr>
                  <w:tcW w:w="1069" w:type="dxa"/>
                  <w:vMerge/>
                  <w:shd w:val="clear" w:color="auto" w:fill="auto"/>
                  <w:vAlign w:val="center"/>
                </w:tcPr>
                <w:p w14:paraId="53FCFA94" w14:textId="77777777" w:rsidR="0096633E" w:rsidRPr="00290C1D" w:rsidRDefault="0096633E" w:rsidP="004702D5">
                  <w:pPr>
                    <w:pStyle w:val="lh--4"/>
                  </w:pPr>
                </w:p>
              </w:tc>
              <w:tc>
                <w:tcPr>
                  <w:tcW w:w="1560" w:type="dxa"/>
                  <w:shd w:val="clear" w:color="auto" w:fill="auto"/>
                  <w:vAlign w:val="center"/>
                </w:tcPr>
                <w:p w14:paraId="2B25E512" w14:textId="77777777" w:rsidR="0096633E" w:rsidRPr="00290C1D" w:rsidRDefault="0096633E" w:rsidP="004702D5">
                  <w:pPr>
                    <w:pStyle w:val="lh--4"/>
                  </w:pPr>
                  <w:r>
                    <w:rPr>
                      <w:rFonts w:hint="eastAsia"/>
                    </w:rPr>
                    <w:t>无组织废气</w:t>
                  </w:r>
                </w:p>
              </w:tc>
              <w:tc>
                <w:tcPr>
                  <w:tcW w:w="2976" w:type="dxa"/>
                  <w:shd w:val="clear" w:color="auto" w:fill="auto"/>
                  <w:vAlign w:val="center"/>
                </w:tcPr>
                <w:p w14:paraId="67D1AD31" w14:textId="303BDAEB" w:rsidR="0096633E" w:rsidRPr="004702D5" w:rsidRDefault="0096633E" w:rsidP="004702D5">
                  <w:pPr>
                    <w:pStyle w:val="lh--4"/>
                    <w:rPr>
                      <w:u w:val="single"/>
                    </w:rPr>
                  </w:pPr>
                  <w:r w:rsidRPr="004702D5">
                    <w:rPr>
                      <w:rFonts w:hint="eastAsia"/>
                      <w:u w:val="single"/>
                    </w:rPr>
                    <w:t>采用三面围挡、设置封闭式顶棚和洒水喷淋设施；</w:t>
                  </w:r>
                  <w:r w:rsidR="0061349E" w:rsidRPr="004702D5">
                    <w:rPr>
                      <w:rFonts w:hint="eastAsia"/>
                      <w:u w:val="single"/>
                    </w:rPr>
                    <w:t>地面硬化、</w:t>
                  </w:r>
                  <w:r w:rsidRPr="004702D5">
                    <w:rPr>
                      <w:rFonts w:hint="eastAsia"/>
                      <w:u w:val="single"/>
                    </w:rPr>
                    <w:t>车辆冲洗，道路定期洒水，抑制起尘</w:t>
                  </w:r>
                  <w:r w:rsidR="004702D5">
                    <w:rPr>
                      <w:rFonts w:hint="eastAsia"/>
                      <w:u w:val="single"/>
                    </w:rPr>
                    <w:t>；绿化削减、实体围墙</w:t>
                  </w:r>
                </w:p>
              </w:tc>
              <w:tc>
                <w:tcPr>
                  <w:tcW w:w="1560" w:type="dxa"/>
                  <w:shd w:val="clear" w:color="auto" w:fill="auto"/>
                  <w:vAlign w:val="center"/>
                </w:tcPr>
                <w:p w14:paraId="71EE1FD7" w14:textId="77777777" w:rsidR="0096633E" w:rsidRPr="00290C1D" w:rsidRDefault="0096633E" w:rsidP="004702D5">
                  <w:pPr>
                    <w:pStyle w:val="lh--4"/>
                  </w:pPr>
                  <w:r>
                    <w:rPr>
                      <w:rFonts w:hint="eastAsia"/>
                    </w:rPr>
                    <w:t>T</w:t>
                  </w:r>
                  <w:r>
                    <w:t>SP</w:t>
                  </w:r>
                </w:p>
              </w:tc>
              <w:tc>
                <w:tcPr>
                  <w:tcW w:w="2347" w:type="dxa"/>
                  <w:vMerge/>
                  <w:shd w:val="clear" w:color="auto" w:fill="auto"/>
                  <w:vAlign w:val="center"/>
                </w:tcPr>
                <w:p w14:paraId="574882A6" w14:textId="77777777" w:rsidR="0096633E" w:rsidRPr="00290C1D" w:rsidRDefault="0096633E" w:rsidP="004702D5">
                  <w:pPr>
                    <w:pStyle w:val="lh--4"/>
                  </w:pPr>
                </w:p>
              </w:tc>
            </w:tr>
            <w:tr w:rsidR="0096633E" w:rsidRPr="00290C1D" w14:paraId="66849E81" w14:textId="77777777" w:rsidTr="0061349E">
              <w:trPr>
                <w:cantSplit/>
                <w:trHeight w:val="340"/>
                <w:jc w:val="center"/>
              </w:trPr>
              <w:tc>
                <w:tcPr>
                  <w:tcW w:w="1069" w:type="dxa"/>
                  <w:vMerge w:val="restart"/>
                  <w:shd w:val="clear" w:color="auto" w:fill="auto"/>
                  <w:vAlign w:val="center"/>
                </w:tcPr>
                <w:p w14:paraId="22AF1A0F" w14:textId="77777777" w:rsidR="0096633E" w:rsidRPr="00290C1D" w:rsidRDefault="0096633E" w:rsidP="004702D5">
                  <w:pPr>
                    <w:pStyle w:val="lh--4"/>
                  </w:pPr>
                  <w:r w:rsidRPr="00290C1D">
                    <w:rPr>
                      <w:rFonts w:hint="eastAsia"/>
                    </w:rPr>
                    <w:t>废水</w:t>
                  </w:r>
                </w:p>
              </w:tc>
              <w:tc>
                <w:tcPr>
                  <w:tcW w:w="1560" w:type="dxa"/>
                  <w:shd w:val="clear" w:color="auto" w:fill="auto"/>
                  <w:vAlign w:val="center"/>
                </w:tcPr>
                <w:p w14:paraId="328779E8" w14:textId="77777777" w:rsidR="0096633E" w:rsidRPr="00290C1D" w:rsidRDefault="0096633E" w:rsidP="004702D5">
                  <w:pPr>
                    <w:pStyle w:val="lh--4"/>
                  </w:pPr>
                  <w:r w:rsidRPr="00290C1D">
                    <w:rPr>
                      <w:rFonts w:hint="eastAsia"/>
                    </w:rPr>
                    <w:t>生活污水</w:t>
                  </w:r>
                </w:p>
              </w:tc>
              <w:tc>
                <w:tcPr>
                  <w:tcW w:w="2976" w:type="dxa"/>
                  <w:shd w:val="clear" w:color="auto" w:fill="auto"/>
                  <w:vAlign w:val="center"/>
                </w:tcPr>
                <w:p w14:paraId="125C8590" w14:textId="77777777" w:rsidR="0096633E" w:rsidRPr="00290C1D" w:rsidRDefault="0096633E" w:rsidP="004702D5">
                  <w:pPr>
                    <w:pStyle w:val="lh--4"/>
                  </w:pPr>
                  <w:r>
                    <w:rPr>
                      <w:rFonts w:hint="eastAsia"/>
                    </w:rPr>
                    <w:t>隔油池</w:t>
                  </w:r>
                  <w:r>
                    <w:rPr>
                      <w:rFonts w:hint="eastAsia"/>
                    </w:rPr>
                    <w:t>+</w:t>
                  </w:r>
                  <w:r>
                    <w:rPr>
                      <w:rFonts w:hint="eastAsia"/>
                    </w:rPr>
                    <w:t>化粪池</w:t>
                  </w:r>
                </w:p>
              </w:tc>
              <w:tc>
                <w:tcPr>
                  <w:tcW w:w="1560" w:type="dxa"/>
                  <w:shd w:val="clear" w:color="auto" w:fill="auto"/>
                  <w:vAlign w:val="center"/>
                </w:tcPr>
                <w:p w14:paraId="027C9558" w14:textId="77777777" w:rsidR="0096633E" w:rsidRPr="00290C1D" w:rsidRDefault="0096633E" w:rsidP="004702D5">
                  <w:pPr>
                    <w:pStyle w:val="lh--4"/>
                  </w:pPr>
                  <w:r w:rsidRPr="00290C1D">
                    <w:rPr>
                      <w:rFonts w:hint="eastAsia"/>
                    </w:rPr>
                    <w:t>/</w:t>
                  </w:r>
                </w:p>
              </w:tc>
              <w:tc>
                <w:tcPr>
                  <w:tcW w:w="2347" w:type="dxa"/>
                  <w:shd w:val="clear" w:color="auto" w:fill="auto"/>
                  <w:vAlign w:val="center"/>
                </w:tcPr>
                <w:p w14:paraId="007A1502" w14:textId="77777777" w:rsidR="0096633E" w:rsidRPr="00290C1D" w:rsidRDefault="0096633E" w:rsidP="004702D5">
                  <w:pPr>
                    <w:pStyle w:val="lh--4"/>
                  </w:pPr>
                  <w:r>
                    <w:rPr>
                      <w:rFonts w:hint="eastAsia"/>
                    </w:rPr>
                    <w:t>用于周边林地施肥</w:t>
                  </w:r>
                </w:p>
              </w:tc>
            </w:tr>
            <w:tr w:rsidR="0096633E" w:rsidRPr="00290C1D" w14:paraId="4997048F" w14:textId="77777777" w:rsidTr="0061349E">
              <w:trPr>
                <w:cantSplit/>
                <w:trHeight w:val="340"/>
                <w:jc w:val="center"/>
              </w:trPr>
              <w:tc>
                <w:tcPr>
                  <w:tcW w:w="1069" w:type="dxa"/>
                  <w:vMerge/>
                  <w:shd w:val="clear" w:color="auto" w:fill="auto"/>
                  <w:vAlign w:val="center"/>
                </w:tcPr>
                <w:p w14:paraId="08C1B538" w14:textId="77777777" w:rsidR="0096633E" w:rsidRPr="00290C1D" w:rsidRDefault="0096633E" w:rsidP="004702D5">
                  <w:pPr>
                    <w:pStyle w:val="lh--4"/>
                  </w:pPr>
                </w:p>
              </w:tc>
              <w:tc>
                <w:tcPr>
                  <w:tcW w:w="1560" w:type="dxa"/>
                  <w:shd w:val="clear" w:color="auto" w:fill="auto"/>
                  <w:vAlign w:val="center"/>
                </w:tcPr>
                <w:p w14:paraId="0A51DD78" w14:textId="77777777" w:rsidR="0096633E" w:rsidRPr="00290C1D" w:rsidRDefault="0096633E" w:rsidP="004702D5">
                  <w:pPr>
                    <w:pStyle w:val="lh--4"/>
                  </w:pPr>
                  <w:r>
                    <w:rPr>
                      <w:rFonts w:hint="eastAsia"/>
                    </w:rPr>
                    <w:t>清洗废水</w:t>
                  </w:r>
                </w:p>
              </w:tc>
              <w:tc>
                <w:tcPr>
                  <w:tcW w:w="2976" w:type="dxa"/>
                  <w:shd w:val="clear" w:color="auto" w:fill="auto"/>
                  <w:vAlign w:val="center"/>
                </w:tcPr>
                <w:p w14:paraId="01A9F9F2" w14:textId="77777777" w:rsidR="0096633E" w:rsidRDefault="0096633E" w:rsidP="004702D5">
                  <w:pPr>
                    <w:pStyle w:val="lh--4"/>
                  </w:pPr>
                  <w:r w:rsidRPr="00C64E62">
                    <w:rPr>
                      <w:rFonts w:hint="eastAsia"/>
                    </w:rPr>
                    <w:t>三格沉淀池</w:t>
                  </w:r>
                  <w:r w:rsidRPr="00C64E62">
                    <w:rPr>
                      <w:rFonts w:hint="eastAsia"/>
                    </w:rPr>
                    <w:t>+</w:t>
                  </w:r>
                  <w:r w:rsidRPr="00C64E62">
                    <w:rPr>
                      <w:rFonts w:hint="eastAsia"/>
                    </w:rPr>
                    <w:t>清水池</w:t>
                  </w:r>
                </w:p>
              </w:tc>
              <w:tc>
                <w:tcPr>
                  <w:tcW w:w="1560" w:type="dxa"/>
                  <w:shd w:val="clear" w:color="auto" w:fill="auto"/>
                  <w:vAlign w:val="center"/>
                </w:tcPr>
                <w:p w14:paraId="70E678FA" w14:textId="77777777" w:rsidR="0096633E" w:rsidRPr="00290C1D" w:rsidRDefault="0096633E" w:rsidP="004702D5">
                  <w:pPr>
                    <w:pStyle w:val="lh--4"/>
                  </w:pPr>
                  <w:r>
                    <w:rPr>
                      <w:rFonts w:hint="eastAsia"/>
                    </w:rPr>
                    <w:t>/</w:t>
                  </w:r>
                </w:p>
              </w:tc>
              <w:tc>
                <w:tcPr>
                  <w:tcW w:w="2347" w:type="dxa"/>
                  <w:vMerge w:val="restart"/>
                  <w:shd w:val="clear" w:color="auto" w:fill="auto"/>
                  <w:vAlign w:val="center"/>
                </w:tcPr>
                <w:p w14:paraId="54BBF446" w14:textId="77777777" w:rsidR="0096633E" w:rsidRDefault="0096633E" w:rsidP="004702D5">
                  <w:pPr>
                    <w:pStyle w:val="lh--4"/>
                  </w:pPr>
                  <w:r>
                    <w:rPr>
                      <w:rFonts w:hint="eastAsia"/>
                    </w:rPr>
                    <w:t>回用于生产</w:t>
                  </w:r>
                </w:p>
              </w:tc>
            </w:tr>
            <w:tr w:rsidR="0096633E" w:rsidRPr="00290C1D" w14:paraId="2C9FB523" w14:textId="77777777" w:rsidTr="0061349E">
              <w:trPr>
                <w:cantSplit/>
                <w:trHeight w:val="340"/>
                <w:jc w:val="center"/>
              </w:trPr>
              <w:tc>
                <w:tcPr>
                  <w:tcW w:w="1069" w:type="dxa"/>
                  <w:vMerge/>
                  <w:shd w:val="clear" w:color="auto" w:fill="auto"/>
                  <w:vAlign w:val="center"/>
                </w:tcPr>
                <w:p w14:paraId="4196C7B4" w14:textId="77777777" w:rsidR="0096633E" w:rsidRPr="00290C1D" w:rsidRDefault="0096633E" w:rsidP="004702D5">
                  <w:pPr>
                    <w:pStyle w:val="lh--4"/>
                  </w:pPr>
                </w:p>
              </w:tc>
              <w:tc>
                <w:tcPr>
                  <w:tcW w:w="1560" w:type="dxa"/>
                  <w:shd w:val="clear" w:color="auto" w:fill="auto"/>
                  <w:vAlign w:val="center"/>
                </w:tcPr>
                <w:p w14:paraId="5078117E" w14:textId="77777777" w:rsidR="0096633E" w:rsidRDefault="0096633E" w:rsidP="004702D5">
                  <w:pPr>
                    <w:pStyle w:val="lh--4"/>
                  </w:pPr>
                  <w:r>
                    <w:rPr>
                      <w:rFonts w:hint="eastAsia"/>
                    </w:rPr>
                    <w:t>初期雨水</w:t>
                  </w:r>
                </w:p>
              </w:tc>
              <w:tc>
                <w:tcPr>
                  <w:tcW w:w="2976" w:type="dxa"/>
                  <w:shd w:val="clear" w:color="auto" w:fill="auto"/>
                  <w:vAlign w:val="center"/>
                </w:tcPr>
                <w:p w14:paraId="2943E518" w14:textId="77777777" w:rsidR="0096633E" w:rsidRPr="00C64E62" w:rsidRDefault="0096633E" w:rsidP="004702D5">
                  <w:pPr>
                    <w:pStyle w:val="lh--4"/>
                  </w:pPr>
                  <w:r>
                    <w:rPr>
                      <w:rFonts w:hint="eastAsia"/>
                    </w:rPr>
                    <w:t>排水沟</w:t>
                  </w:r>
                  <w:r>
                    <w:rPr>
                      <w:rFonts w:hint="eastAsia"/>
                    </w:rPr>
                    <w:t>+</w:t>
                  </w:r>
                  <w:r>
                    <w:rPr>
                      <w:rFonts w:hint="eastAsia"/>
                    </w:rPr>
                    <w:t>雨水收集池</w:t>
                  </w:r>
                </w:p>
              </w:tc>
              <w:tc>
                <w:tcPr>
                  <w:tcW w:w="1560" w:type="dxa"/>
                  <w:shd w:val="clear" w:color="auto" w:fill="auto"/>
                  <w:vAlign w:val="center"/>
                </w:tcPr>
                <w:p w14:paraId="2CB886C9" w14:textId="77777777" w:rsidR="0096633E" w:rsidRDefault="0096633E" w:rsidP="004702D5">
                  <w:pPr>
                    <w:pStyle w:val="lh--4"/>
                  </w:pPr>
                  <w:r>
                    <w:rPr>
                      <w:rFonts w:hint="eastAsia"/>
                    </w:rPr>
                    <w:t>/</w:t>
                  </w:r>
                </w:p>
              </w:tc>
              <w:tc>
                <w:tcPr>
                  <w:tcW w:w="2347" w:type="dxa"/>
                  <w:vMerge/>
                  <w:shd w:val="clear" w:color="auto" w:fill="auto"/>
                  <w:vAlign w:val="center"/>
                </w:tcPr>
                <w:p w14:paraId="3E17A848" w14:textId="77777777" w:rsidR="0096633E" w:rsidRDefault="0096633E" w:rsidP="004702D5">
                  <w:pPr>
                    <w:pStyle w:val="lh--4"/>
                  </w:pPr>
                </w:p>
              </w:tc>
            </w:tr>
            <w:tr w:rsidR="0096633E" w:rsidRPr="00290C1D" w14:paraId="7A8896FD" w14:textId="77777777" w:rsidTr="0061349E">
              <w:trPr>
                <w:cantSplit/>
                <w:trHeight w:val="340"/>
                <w:jc w:val="center"/>
              </w:trPr>
              <w:tc>
                <w:tcPr>
                  <w:tcW w:w="1069" w:type="dxa"/>
                  <w:shd w:val="clear" w:color="auto" w:fill="auto"/>
                  <w:vAlign w:val="center"/>
                </w:tcPr>
                <w:p w14:paraId="05F4D789" w14:textId="77777777" w:rsidR="0096633E" w:rsidRPr="00290C1D" w:rsidRDefault="0096633E" w:rsidP="004702D5">
                  <w:pPr>
                    <w:pStyle w:val="lh--4"/>
                  </w:pPr>
                  <w:r w:rsidRPr="00290C1D">
                    <w:rPr>
                      <w:rFonts w:hint="eastAsia"/>
                    </w:rPr>
                    <w:t>噪声</w:t>
                  </w:r>
                </w:p>
              </w:tc>
              <w:tc>
                <w:tcPr>
                  <w:tcW w:w="1560" w:type="dxa"/>
                  <w:shd w:val="clear" w:color="auto" w:fill="auto"/>
                  <w:vAlign w:val="center"/>
                </w:tcPr>
                <w:p w14:paraId="1CFD51C1" w14:textId="77777777" w:rsidR="0096633E" w:rsidRPr="00290C1D" w:rsidRDefault="0096633E" w:rsidP="004702D5">
                  <w:pPr>
                    <w:pStyle w:val="lh--4"/>
                  </w:pPr>
                  <w:r w:rsidRPr="00290C1D">
                    <w:rPr>
                      <w:rFonts w:hint="eastAsia"/>
                    </w:rPr>
                    <w:t>设备噪声</w:t>
                  </w:r>
                </w:p>
              </w:tc>
              <w:tc>
                <w:tcPr>
                  <w:tcW w:w="2976" w:type="dxa"/>
                  <w:shd w:val="clear" w:color="auto" w:fill="auto"/>
                  <w:vAlign w:val="center"/>
                </w:tcPr>
                <w:p w14:paraId="3D360852" w14:textId="77777777" w:rsidR="0096633E" w:rsidRPr="00290C1D" w:rsidRDefault="0096633E" w:rsidP="004702D5">
                  <w:pPr>
                    <w:pStyle w:val="lh--4"/>
                  </w:pPr>
                  <w:r w:rsidRPr="00290C1D">
                    <w:rPr>
                      <w:rFonts w:hint="eastAsia"/>
                    </w:rPr>
                    <w:t>隔声墙、基础减震、绿化等</w:t>
                  </w:r>
                </w:p>
              </w:tc>
              <w:tc>
                <w:tcPr>
                  <w:tcW w:w="1560" w:type="dxa"/>
                  <w:shd w:val="clear" w:color="auto" w:fill="auto"/>
                  <w:vAlign w:val="center"/>
                </w:tcPr>
                <w:p w14:paraId="5CE9F5E6" w14:textId="77777777" w:rsidR="0096633E" w:rsidRPr="00290C1D" w:rsidRDefault="0096633E" w:rsidP="004702D5">
                  <w:pPr>
                    <w:pStyle w:val="lh--4"/>
                  </w:pPr>
                  <w:r w:rsidRPr="00290C1D">
                    <w:rPr>
                      <w:rFonts w:hint="eastAsia"/>
                    </w:rPr>
                    <w:t>dB</w:t>
                  </w:r>
                  <w:r w:rsidRPr="00290C1D">
                    <w:rPr>
                      <w:rFonts w:hint="eastAsia"/>
                    </w:rPr>
                    <w:t>（</w:t>
                  </w:r>
                  <w:r w:rsidRPr="00290C1D">
                    <w:rPr>
                      <w:rFonts w:hint="eastAsia"/>
                    </w:rPr>
                    <w:t>A</w:t>
                  </w:r>
                  <w:r w:rsidRPr="00290C1D">
                    <w:rPr>
                      <w:rFonts w:hint="eastAsia"/>
                    </w:rPr>
                    <w:t>）</w:t>
                  </w:r>
                </w:p>
              </w:tc>
              <w:tc>
                <w:tcPr>
                  <w:tcW w:w="2347" w:type="dxa"/>
                  <w:shd w:val="clear" w:color="auto" w:fill="auto"/>
                  <w:vAlign w:val="center"/>
                </w:tcPr>
                <w:p w14:paraId="168B56AB" w14:textId="77777777" w:rsidR="0096633E" w:rsidRPr="00290C1D" w:rsidRDefault="0096633E" w:rsidP="004702D5">
                  <w:pPr>
                    <w:pStyle w:val="lh--4"/>
                  </w:pPr>
                  <w:r w:rsidRPr="00290C1D">
                    <w:rPr>
                      <w:rFonts w:hint="eastAsia"/>
                    </w:rPr>
                    <w:t>《工业企业厂界环境噪声排放标准》</w:t>
                  </w:r>
                  <w:r>
                    <w:rPr>
                      <w:rFonts w:hint="eastAsia"/>
                    </w:rPr>
                    <w:t>（</w:t>
                  </w:r>
                  <w:r w:rsidRPr="00290C1D">
                    <w:rPr>
                      <w:rFonts w:hint="eastAsia"/>
                    </w:rPr>
                    <w:t>GB12348-2008</w:t>
                  </w:r>
                  <w:r>
                    <w:rPr>
                      <w:rFonts w:hint="eastAsia"/>
                    </w:rPr>
                    <w:t>）</w:t>
                  </w:r>
                  <w:r>
                    <w:rPr>
                      <w:rFonts w:hint="eastAsia"/>
                    </w:rPr>
                    <w:t>2</w:t>
                  </w:r>
                  <w:r w:rsidRPr="00290C1D">
                    <w:rPr>
                      <w:rFonts w:hint="eastAsia"/>
                    </w:rPr>
                    <w:t>类标准</w:t>
                  </w:r>
                </w:p>
              </w:tc>
            </w:tr>
            <w:tr w:rsidR="0096633E" w:rsidRPr="00290C1D" w14:paraId="56C38631" w14:textId="77777777" w:rsidTr="0061349E">
              <w:trPr>
                <w:cantSplit/>
                <w:trHeight w:val="340"/>
                <w:jc w:val="center"/>
              </w:trPr>
              <w:tc>
                <w:tcPr>
                  <w:tcW w:w="1069" w:type="dxa"/>
                  <w:vMerge w:val="restart"/>
                  <w:shd w:val="clear" w:color="auto" w:fill="auto"/>
                  <w:vAlign w:val="center"/>
                </w:tcPr>
                <w:p w14:paraId="651562F1" w14:textId="77777777" w:rsidR="0096633E" w:rsidRPr="00290C1D" w:rsidRDefault="0096633E" w:rsidP="004702D5">
                  <w:pPr>
                    <w:pStyle w:val="lh--4"/>
                  </w:pPr>
                  <w:r w:rsidRPr="00290C1D">
                    <w:rPr>
                      <w:rFonts w:hint="eastAsia"/>
                    </w:rPr>
                    <w:t>固废</w:t>
                  </w:r>
                </w:p>
              </w:tc>
              <w:tc>
                <w:tcPr>
                  <w:tcW w:w="1560" w:type="dxa"/>
                  <w:shd w:val="clear" w:color="auto" w:fill="auto"/>
                  <w:vAlign w:val="center"/>
                </w:tcPr>
                <w:p w14:paraId="00819B49" w14:textId="77777777" w:rsidR="0096633E" w:rsidRPr="00CB016D" w:rsidRDefault="0096633E" w:rsidP="004702D5">
                  <w:pPr>
                    <w:pStyle w:val="lh--4"/>
                    <w:rPr>
                      <w:u w:val="single"/>
                    </w:rPr>
                  </w:pPr>
                  <w:r w:rsidRPr="00CB016D">
                    <w:rPr>
                      <w:rFonts w:hint="eastAsia"/>
                      <w:u w:val="single"/>
                    </w:rPr>
                    <w:t>收集的粉尘</w:t>
                  </w:r>
                </w:p>
              </w:tc>
              <w:tc>
                <w:tcPr>
                  <w:tcW w:w="2976" w:type="dxa"/>
                  <w:shd w:val="clear" w:color="auto" w:fill="auto"/>
                  <w:vAlign w:val="center"/>
                </w:tcPr>
                <w:p w14:paraId="072EE9EF" w14:textId="77777777" w:rsidR="0096633E" w:rsidRPr="00CB016D" w:rsidRDefault="0096633E" w:rsidP="004702D5">
                  <w:pPr>
                    <w:pStyle w:val="lh--4"/>
                    <w:rPr>
                      <w:u w:val="single"/>
                    </w:rPr>
                  </w:pPr>
                  <w:r w:rsidRPr="00CB016D">
                    <w:rPr>
                      <w:rFonts w:hint="eastAsia"/>
                      <w:u w:val="single"/>
                    </w:rPr>
                    <w:t>全部回用于生产</w:t>
                  </w:r>
                </w:p>
              </w:tc>
              <w:tc>
                <w:tcPr>
                  <w:tcW w:w="1560" w:type="dxa"/>
                  <w:shd w:val="clear" w:color="auto" w:fill="auto"/>
                  <w:vAlign w:val="center"/>
                </w:tcPr>
                <w:p w14:paraId="2DD121F6" w14:textId="77777777" w:rsidR="0096633E" w:rsidRPr="00CB016D" w:rsidRDefault="0096633E" w:rsidP="004702D5">
                  <w:pPr>
                    <w:pStyle w:val="lh--4"/>
                    <w:rPr>
                      <w:u w:val="single"/>
                    </w:rPr>
                  </w:pPr>
                  <w:r w:rsidRPr="00CB016D">
                    <w:rPr>
                      <w:rFonts w:hint="eastAsia"/>
                      <w:u w:val="single"/>
                    </w:rPr>
                    <w:t>/</w:t>
                  </w:r>
                </w:p>
              </w:tc>
              <w:tc>
                <w:tcPr>
                  <w:tcW w:w="2347" w:type="dxa"/>
                  <w:vMerge w:val="restart"/>
                  <w:shd w:val="clear" w:color="auto" w:fill="auto"/>
                  <w:vAlign w:val="center"/>
                </w:tcPr>
                <w:p w14:paraId="4B1098D2" w14:textId="77777777" w:rsidR="0096633E" w:rsidRPr="00290C1D" w:rsidRDefault="0096633E" w:rsidP="004702D5">
                  <w:pPr>
                    <w:pStyle w:val="lh--4"/>
                  </w:pPr>
                  <w:r w:rsidRPr="001C0DE8">
                    <w:t>符合相关环保要求</w:t>
                  </w:r>
                </w:p>
              </w:tc>
            </w:tr>
            <w:tr w:rsidR="0096633E" w:rsidRPr="00290C1D" w14:paraId="7ABFEEC1" w14:textId="77777777" w:rsidTr="0061349E">
              <w:trPr>
                <w:cantSplit/>
                <w:trHeight w:val="340"/>
                <w:jc w:val="center"/>
              </w:trPr>
              <w:tc>
                <w:tcPr>
                  <w:tcW w:w="1069" w:type="dxa"/>
                  <w:vMerge/>
                  <w:shd w:val="clear" w:color="auto" w:fill="auto"/>
                  <w:vAlign w:val="center"/>
                </w:tcPr>
                <w:p w14:paraId="25FFFC7D" w14:textId="77777777" w:rsidR="0096633E" w:rsidRPr="00290C1D" w:rsidRDefault="0096633E" w:rsidP="004702D5">
                  <w:pPr>
                    <w:pStyle w:val="lh--4"/>
                  </w:pPr>
                </w:p>
              </w:tc>
              <w:tc>
                <w:tcPr>
                  <w:tcW w:w="1560" w:type="dxa"/>
                  <w:shd w:val="clear" w:color="auto" w:fill="auto"/>
                  <w:vAlign w:val="center"/>
                </w:tcPr>
                <w:p w14:paraId="68861675" w14:textId="77777777" w:rsidR="0096633E" w:rsidRPr="00CB016D" w:rsidRDefault="0096633E" w:rsidP="004702D5">
                  <w:pPr>
                    <w:pStyle w:val="lh--4"/>
                    <w:rPr>
                      <w:u w:val="single"/>
                    </w:rPr>
                  </w:pPr>
                  <w:r w:rsidRPr="00CB016D">
                    <w:rPr>
                      <w:u w:val="single"/>
                    </w:rPr>
                    <w:t>分离后的砂石</w:t>
                  </w:r>
                </w:p>
              </w:tc>
              <w:tc>
                <w:tcPr>
                  <w:tcW w:w="2976" w:type="dxa"/>
                  <w:vMerge w:val="restart"/>
                  <w:shd w:val="clear" w:color="auto" w:fill="auto"/>
                  <w:vAlign w:val="center"/>
                </w:tcPr>
                <w:p w14:paraId="7B18788B" w14:textId="77777777" w:rsidR="0096633E" w:rsidRPr="00CB016D" w:rsidRDefault="0096633E" w:rsidP="004702D5">
                  <w:pPr>
                    <w:pStyle w:val="lh--4"/>
                    <w:rPr>
                      <w:u w:val="single"/>
                    </w:rPr>
                  </w:pPr>
                  <w:r w:rsidRPr="00CB016D">
                    <w:rPr>
                      <w:rFonts w:hint="eastAsia"/>
                      <w:u w:val="single"/>
                    </w:rPr>
                    <w:t>回用于</w:t>
                  </w:r>
                  <w:proofErr w:type="gramStart"/>
                  <w:r w:rsidRPr="00CB016D">
                    <w:rPr>
                      <w:rFonts w:hint="eastAsia"/>
                      <w:u w:val="single"/>
                    </w:rPr>
                    <w:t>水稳料</w:t>
                  </w:r>
                  <w:proofErr w:type="gramEnd"/>
                  <w:r w:rsidRPr="00CB016D">
                    <w:rPr>
                      <w:rFonts w:hint="eastAsia"/>
                      <w:u w:val="single"/>
                    </w:rPr>
                    <w:t>或修路回填</w:t>
                  </w:r>
                </w:p>
              </w:tc>
              <w:tc>
                <w:tcPr>
                  <w:tcW w:w="1560" w:type="dxa"/>
                  <w:shd w:val="clear" w:color="auto" w:fill="auto"/>
                  <w:vAlign w:val="center"/>
                </w:tcPr>
                <w:p w14:paraId="74D557DE" w14:textId="77777777" w:rsidR="0096633E" w:rsidRPr="00CB016D" w:rsidRDefault="0096633E" w:rsidP="004702D5">
                  <w:pPr>
                    <w:pStyle w:val="lh--4"/>
                    <w:rPr>
                      <w:u w:val="single"/>
                    </w:rPr>
                  </w:pPr>
                  <w:r w:rsidRPr="00CB016D">
                    <w:rPr>
                      <w:rFonts w:hint="eastAsia"/>
                      <w:u w:val="single"/>
                    </w:rPr>
                    <w:t>/</w:t>
                  </w:r>
                </w:p>
              </w:tc>
              <w:tc>
                <w:tcPr>
                  <w:tcW w:w="2347" w:type="dxa"/>
                  <w:vMerge/>
                  <w:shd w:val="clear" w:color="auto" w:fill="auto"/>
                  <w:vAlign w:val="center"/>
                </w:tcPr>
                <w:p w14:paraId="3798C4BA" w14:textId="77777777" w:rsidR="0096633E" w:rsidRPr="00290C1D" w:rsidRDefault="0096633E" w:rsidP="004702D5">
                  <w:pPr>
                    <w:pStyle w:val="lh--4"/>
                  </w:pPr>
                </w:p>
              </w:tc>
            </w:tr>
            <w:tr w:rsidR="0096633E" w:rsidRPr="00290C1D" w14:paraId="44792148" w14:textId="77777777" w:rsidTr="0061349E">
              <w:trPr>
                <w:cantSplit/>
                <w:trHeight w:val="340"/>
                <w:jc w:val="center"/>
              </w:trPr>
              <w:tc>
                <w:tcPr>
                  <w:tcW w:w="1069" w:type="dxa"/>
                  <w:vMerge/>
                  <w:shd w:val="clear" w:color="auto" w:fill="auto"/>
                  <w:vAlign w:val="center"/>
                </w:tcPr>
                <w:p w14:paraId="3037647D" w14:textId="77777777" w:rsidR="0096633E" w:rsidRPr="00290C1D" w:rsidRDefault="0096633E" w:rsidP="004702D5">
                  <w:pPr>
                    <w:pStyle w:val="lh--4"/>
                  </w:pPr>
                </w:p>
              </w:tc>
              <w:tc>
                <w:tcPr>
                  <w:tcW w:w="1560" w:type="dxa"/>
                  <w:shd w:val="clear" w:color="auto" w:fill="auto"/>
                  <w:vAlign w:val="center"/>
                </w:tcPr>
                <w:p w14:paraId="5816EB59" w14:textId="77777777" w:rsidR="0096633E" w:rsidRPr="00CB016D" w:rsidRDefault="0096633E" w:rsidP="004702D5">
                  <w:pPr>
                    <w:pStyle w:val="lh--4"/>
                    <w:rPr>
                      <w:u w:val="single"/>
                    </w:rPr>
                  </w:pPr>
                  <w:r w:rsidRPr="00CB016D">
                    <w:rPr>
                      <w:rFonts w:hint="eastAsia"/>
                      <w:u w:val="single"/>
                    </w:rPr>
                    <w:t>淤泥</w:t>
                  </w:r>
                </w:p>
              </w:tc>
              <w:tc>
                <w:tcPr>
                  <w:tcW w:w="2976" w:type="dxa"/>
                  <w:vMerge/>
                  <w:shd w:val="clear" w:color="auto" w:fill="auto"/>
                  <w:vAlign w:val="center"/>
                </w:tcPr>
                <w:p w14:paraId="024F8A4E" w14:textId="77777777" w:rsidR="0096633E" w:rsidRPr="00CB016D" w:rsidRDefault="0096633E" w:rsidP="004702D5">
                  <w:pPr>
                    <w:pStyle w:val="lh--4"/>
                    <w:rPr>
                      <w:u w:val="single"/>
                    </w:rPr>
                  </w:pPr>
                </w:p>
              </w:tc>
              <w:tc>
                <w:tcPr>
                  <w:tcW w:w="1560" w:type="dxa"/>
                  <w:shd w:val="clear" w:color="auto" w:fill="auto"/>
                  <w:vAlign w:val="center"/>
                </w:tcPr>
                <w:p w14:paraId="40798510" w14:textId="77777777" w:rsidR="0096633E" w:rsidRPr="00CB016D" w:rsidRDefault="0096633E" w:rsidP="004702D5">
                  <w:pPr>
                    <w:pStyle w:val="lh--4"/>
                    <w:rPr>
                      <w:u w:val="single"/>
                    </w:rPr>
                  </w:pPr>
                  <w:r w:rsidRPr="00CB016D">
                    <w:rPr>
                      <w:rFonts w:hint="eastAsia"/>
                      <w:u w:val="single"/>
                    </w:rPr>
                    <w:t>/</w:t>
                  </w:r>
                </w:p>
              </w:tc>
              <w:tc>
                <w:tcPr>
                  <w:tcW w:w="2347" w:type="dxa"/>
                  <w:vMerge/>
                  <w:shd w:val="clear" w:color="auto" w:fill="auto"/>
                  <w:vAlign w:val="center"/>
                </w:tcPr>
                <w:p w14:paraId="10F28F88" w14:textId="77777777" w:rsidR="0096633E" w:rsidRPr="00290C1D" w:rsidRDefault="0096633E" w:rsidP="004702D5">
                  <w:pPr>
                    <w:pStyle w:val="lh--4"/>
                  </w:pPr>
                </w:p>
              </w:tc>
            </w:tr>
            <w:tr w:rsidR="0096633E" w:rsidRPr="00290C1D" w14:paraId="5EF0E1AD" w14:textId="77777777" w:rsidTr="0061349E">
              <w:trPr>
                <w:cantSplit/>
                <w:trHeight w:val="486"/>
                <w:jc w:val="center"/>
              </w:trPr>
              <w:tc>
                <w:tcPr>
                  <w:tcW w:w="1069" w:type="dxa"/>
                  <w:vMerge/>
                  <w:shd w:val="clear" w:color="auto" w:fill="auto"/>
                  <w:vAlign w:val="center"/>
                </w:tcPr>
                <w:p w14:paraId="75FEAEEE" w14:textId="77777777" w:rsidR="0096633E" w:rsidRPr="00290C1D" w:rsidRDefault="0096633E" w:rsidP="004702D5">
                  <w:pPr>
                    <w:pStyle w:val="lh--4"/>
                  </w:pPr>
                </w:p>
              </w:tc>
              <w:tc>
                <w:tcPr>
                  <w:tcW w:w="1560" w:type="dxa"/>
                  <w:shd w:val="clear" w:color="auto" w:fill="auto"/>
                  <w:vAlign w:val="center"/>
                </w:tcPr>
                <w:p w14:paraId="4689D041" w14:textId="77777777" w:rsidR="0096633E" w:rsidRPr="00CB016D" w:rsidRDefault="0096633E" w:rsidP="004702D5">
                  <w:pPr>
                    <w:pStyle w:val="lh--4"/>
                    <w:rPr>
                      <w:u w:val="single"/>
                    </w:rPr>
                  </w:pPr>
                  <w:r w:rsidRPr="00CB016D">
                    <w:rPr>
                      <w:rFonts w:hint="eastAsia"/>
                      <w:u w:val="single"/>
                    </w:rPr>
                    <w:t>废机油</w:t>
                  </w:r>
                </w:p>
              </w:tc>
              <w:tc>
                <w:tcPr>
                  <w:tcW w:w="2976" w:type="dxa"/>
                  <w:vMerge w:val="restart"/>
                  <w:shd w:val="clear" w:color="auto" w:fill="auto"/>
                  <w:vAlign w:val="center"/>
                </w:tcPr>
                <w:p w14:paraId="300727C1" w14:textId="77777777" w:rsidR="0096633E" w:rsidRPr="00CB016D" w:rsidRDefault="0096633E" w:rsidP="004702D5">
                  <w:pPr>
                    <w:pStyle w:val="lh--4"/>
                    <w:rPr>
                      <w:u w:val="single"/>
                    </w:rPr>
                  </w:pPr>
                  <w:r w:rsidRPr="00CB016D">
                    <w:rPr>
                      <w:rFonts w:hint="eastAsia"/>
                      <w:u w:val="single"/>
                    </w:rPr>
                    <w:t>暂存于危险废物暂存间内，交由有危险废物处置资质的单位处理</w:t>
                  </w:r>
                </w:p>
              </w:tc>
              <w:tc>
                <w:tcPr>
                  <w:tcW w:w="1560" w:type="dxa"/>
                  <w:vMerge w:val="restart"/>
                  <w:shd w:val="clear" w:color="auto" w:fill="auto"/>
                  <w:vAlign w:val="center"/>
                </w:tcPr>
                <w:p w14:paraId="1D8CDE4C" w14:textId="77777777" w:rsidR="0096633E" w:rsidRPr="00CB016D" w:rsidRDefault="0096633E" w:rsidP="004702D5">
                  <w:pPr>
                    <w:pStyle w:val="lh--4"/>
                    <w:rPr>
                      <w:u w:val="single"/>
                    </w:rPr>
                  </w:pPr>
                  <w:r w:rsidRPr="00CB016D">
                    <w:rPr>
                      <w:rFonts w:hint="eastAsia"/>
                      <w:u w:val="single"/>
                    </w:rPr>
                    <w:t>/</w:t>
                  </w:r>
                </w:p>
              </w:tc>
              <w:tc>
                <w:tcPr>
                  <w:tcW w:w="2347" w:type="dxa"/>
                  <w:vMerge w:val="restart"/>
                  <w:shd w:val="clear" w:color="auto" w:fill="auto"/>
                  <w:vAlign w:val="center"/>
                </w:tcPr>
                <w:p w14:paraId="4038D284" w14:textId="77777777" w:rsidR="0096633E" w:rsidRPr="00CB016D" w:rsidRDefault="0096633E" w:rsidP="004702D5">
                  <w:pPr>
                    <w:pStyle w:val="lh--4"/>
                    <w:rPr>
                      <w:u w:val="single"/>
                    </w:rPr>
                  </w:pPr>
                  <w:proofErr w:type="gramStart"/>
                  <w:r w:rsidRPr="00CB016D">
                    <w:rPr>
                      <w:rFonts w:hint="eastAsia"/>
                      <w:u w:val="single"/>
                    </w:rPr>
                    <w:t>危废暂存</w:t>
                  </w:r>
                  <w:proofErr w:type="gramEnd"/>
                  <w:r w:rsidRPr="00CB016D">
                    <w:rPr>
                      <w:rFonts w:hint="eastAsia"/>
                      <w:u w:val="single"/>
                    </w:rPr>
                    <w:t>间</w:t>
                  </w:r>
                </w:p>
              </w:tc>
            </w:tr>
            <w:tr w:rsidR="0096633E" w:rsidRPr="00290C1D" w14:paraId="7BBB141B" w14:textId="77777777" w:rsidTr="0061349E">
              <w:trPr>
                <w:cantSplit/>
                <w:trHeight w:val="208"/>
                <w:jc w:val="center"/>
              </w:trPr>
              <w:tc>
                <w:tcPr>
                  <w:tcW w:w="1069" w:type="dxa"/>
                  <w:vMerge/>
                  <w:shd w:val="clear" w:color="auto" w:fill="auto"/>
                  <w:vAlign w:val="center"/>
                </w:tcPr>
                <w:p w14:paraId="5A0E8DE0" w14:textId="77777777" w:rsidR="0096633E" w:rsidRPr="00290C1D" w:rsidRDefault="0096633E" w:rsidP="004702D5">
                  <w:pPr>
                    <w:pStyle w:val="lh--4"/>
                  </w:pPr>
                </w:p>
              </w:tc>
              <w:tc>
                <w:tcPr>
                  <w:tcW w:w="1560" w:type="dxa"/>
                  <w:shd w:val="clear" w:color="auto" w:fill="auto"/>
                  <w:vAlign w:val="center"/>
                </w:tcPr>
                <w:p w14:paraId="7B65B705" w14:textId="77777777" w:rsidR="0096633E" w:rsidRPr="00CB016D" w:rsidRDefault="0096633E" w:rsidP="004702D5">
                  <w:pPr>
                    <w:pStyle w:val="lh--4"/>
                    <w:rPr>
                      <w:u w:val="single"/>
                    </w:rPr>
                  </w:pPr>
                  <w:r w:rsidRPr="00CB016D">
                    <w:rPr>
                      <w:rFonts w:hint="eastAsia"/>
                      <w:u w:val="single"/>
                    </w:rPr>
                    <w:t>废油桶</w:t>
                  </w:r>
                </w:p>
              </w:tc>
              <w:tc>
                <w:tcPr>
                  <w:tcW w:w="2976" w:type="dxa"/>
                  <w:vMerge/>
                  <w:shd w:val="clear" w:color="auto" w:fill="auto"/>
                  <w:vAlign w:val="center"/>
                </w:tcPr>
                <w:p w14:paraId="082B2332" w14:textId="77777777" w:rsidR="0096633E" w:rsidRPr="00CB016D" w:rsidRDefault="0096633E" w:rsidP="004702D5">
                  <w:pPr>
                    <w:pStyle w:val="lh--4"/>
                    <w:rPr>
                      <w:u w:val="single"/>
                    </w:rPr>
                  </w:pPr>
                </w:p>
              </w:tc>
              <w:tc>
                <w:tcPr>
                  <w:tcW w:w="1560" w:type="dxa"/>
                  <w:vMerge/>
                  <w:shd w:val="clear" w:color="auto" w:fill="auto"/>
                  <w:vAlign w:val="center"/>
                </w:tcPr>
                <w:p w14:paraId="79F1E9B0" w14:textId="77777777" w:rsidR="0096633E" w:rsidRPr="00CB016D" w:rsidRDefault="0096633E" w:rsidP="004702D5">
                  <w:pPr>
                    <w:pStyle w:val="lh--4"/>
                    <w:rPr>
                      <w:u w:val="single"/>
                    </w:rPr>
                  </w:pPr>
                </w:p>
              </w:tc>
              <w:tc>
                <w:tcPr>
                  <w:tcW w:w="2347" w:type="dxa"/>
                  <w:vMerge/>
                  <w:shd w:val="clear" w:color="auto" w:fill="auto"/>
                  <w:vAlign w:val="center"/>
                </w:tcPr>
                <w:p w14:paraId="509EEB70" w14:textId="77777777" w:rsidR="0096633E" w:rsidRPr="00CB016D" w:rsidRDefault="0096633E" w:rsidP="004702D5">
                  <w:pPr>
                    <w:pStyle w:val="lh--4"/>
                    <w:rPr>
                      <w:u w:val="single"/>
                    </w:rPr>
                  </w:pPr>
                </w:p>
              </w:tc>
            </w:tr>
            <w:tr w:rsidR="0096633E" w:rsidRPr="00290C1D" w14:paraId="5AD2B379" w14:textId="77777777" w:rsidTr="0061349E">
              <w:trPr>
                <w:cantSplit/>
                <w:trHeight w:val="208"/>
                <w:jc w:val="center"/>
              </w:trPr>
              <w:tc>
                <w:tcPr>
                  <w:tcW w:w="1069" w:type="dxa"/>
                  <w:vMerge/>
                  <w:shd w:val="clear" w:color="auto" w:fill="auto"/>
                  <w:vAlign w:val="center"/>
                </w:tcPr>
                <w:p w14:paraId="52FF49A4" w14:textId="77777777" w:rsidR="0096633E" w:rsidRPr="00290C1D" w:rsidRDefault="0096633E" w:rsidP="004702D5">
                  <w:pPr>
                    <w:pStyle w:val="lh--4"/>
                  </w:pPr>
                </w:p>
              </w:tc>
              <w:tc>
                <w:tcPr>
                  <w:tcW w:w="1560" w:type="dxa"/>
                  <w:shd w:val="clear" w:color="auto" w:fill="auto"/>
                  <w:vAlign w:val="center"/>
                </w:tcPr>
                <w:p w14:paraId="26B8FFE8" w14:textId="77777777" w:rsidR="0096633E" w:rsidRPr="00CB016D" w:rsidRDefault="0096633E" w:rsidP="004702D5">
                  <w:pPr>
                    <w:pStyle w:val="lh--4"/>
                    <w:rPr>
                      <w:u w:val="single"/>
                    </w:rPr>
                  </w:pPr>
                  <w:r w:rsidRPr="00CB016D">
                    <w:rPr>
                      <w:rFonts w:hint="eastAsia"/>
                      <w:u w:val="single"/>
                    </w:rPr>
                    <w:t>含油劳保用品</w:t>
                  </w:r>
                </w:p>
              </w:tc>
              <w:tc>
                <w:tcPr>
                  <w:tcW w:w="2976" w:type="dxa"/>
                  <w:vMerge w:val="restart"/>
                  <w:shd w:val="clear" w:color="auto" w:fill="auto"/>
                  <w:vAlign w:val="center"/>
                </w:tcPr>
                <w:p w14:paraId="223E2D44" w14:textId="77777777" w:rsidR="0096633E" w:rsidRPr="00CB016D" w:rsidRDefault="0096633E" w:rsidP="004702D5">
                  <w:pPr>
                    <w:pStyle w:val="lh--4"/>
                    <w:rPr>
                      <w:u w:val="single"/>
                    </w:rPr>
                  </w:pPr>
                  <w:r w:rsidRPr="00CB016D">
                    <w:rPr>
                      <w:rFonts w:hint="eastAsia"/>
                      <w:u w:val="single"/>
                    </w:rPr>
                    <w:t>垃圾收集、暂存；移交环卫部门处理</w:t>
                  </w:r>
                </w:p>
              </w:tc>
              <w:tc>
                <w:tcPr>
                  <w:tcW w:w="1560" w:type="dxa"/>
                  <w:vMerge w:val="restart"/>
                  <w:shd w:val="clear" w:color="auto" w:fill="auto"/>
                  <w:vAlign w:val="center"/>
                </w:tcPr>
                <w:p w14:paraId="465B5634" w14:textId="77777777" w:rsidR="0096633E" w:rsidRPr="00CB016D" w:rsidRDefault="0096633E" w:rsidP="004702D5">
                  <w:pPr>
                    <w:pStyle w:val="lh--4"/>
                    <w:rPr>
                      <w:u w:val="single"/>
                    </w:rPr>
                  </w:pPr>
                  <w:r w:rsidRPr="00CB016D">
                    <w:rPr>
                      <w:rFonts w:hint="eastAsia"/>
                      <w:u w:val="single"/>
                    </w:rPr>
                    <w:t>/</w:t>
                  </w:r>
                </w:p>
              </w:tc>
              <w:tc>
                <w:tcPr>
                  <w:tcW w:w="2347" w:type="dxa"/>
                  <w:vMerge w:val="restart"/>
                  <w:shd w:val="clear" w:color="auto" w:fill="auto"/>
                  <w:vAlign w:val="center"/>
                </w:tcPr>
                <w:p w14:paraId="3906F430" w14:textId="77777777" w:rsidR="0096633E" w:rsidRPr="00CB016D" w:rsidRDefault="0096633E" w:rsidP="004702D5">
                  <w:pPr>
                    <w:pStyle w:val="lh--4"/>
                    <w:rPr>
                      <w:u w:val="single"/>
                    </w:rPr>
                  </w:pPr>
                  <w:r w:rsidRPr="00CB016D">
                    <w:rPr>
                      <w:rFonts w:hint="eastAsia"/>
                      <w:u w:val="single"/>
                    </w:rPr>
                    <w:t>垃圾桶</w:t>
                  </w:r>
                </w:p>
              </w:tc>
            </w:tr>
            <w:tr w:rsidR="0096633E" w:rsidRPr="00290C1D" w14:paraId="493CDED4" w14:textId="77777777" w:rsidTr="0061349E">
              <w:trPr>
                <w:cantSplit/>
                <w:trHeight w:val="340"/>
                <w:jc w:val="center"/>
              </w:trPr>
              <w:tc>
                <w:tcPr>
                  <w:tcW w:w="1069" w:type="dxa"/>
                  <w:vMerge/>
                  <w:shd w:val="clear" w:color="auto" w:fill="auto"/>
                  <w:vAlign w:val="center"/>
                </w:tcPr>
                <w:p w14:paraId="603C0139" w14:textId="77777777" w:rsidR="0096633E" w:rsidRPr="00290C1D" w:rsidRDefault="0096633E" w:rsidP="004702D5">
                  <w:pPr>
                    <w:pStyle w:val="lh--4"/>
                  </w:pPr>
                </w:p>
              </w:tc>
              <w:tc>
                <w:tcPr>
                  <w:tcW w:w="1560" w:type="dxa"/>
                  <w:shd w:val="clear" w:color="auto" w:fill="auto"/>
                  <w:vAlign w:val="center"/>
                </w:tcPr>
                <w:p w14:paraId="7907C07E" w14:textId="77777777" w:rsidR="0096633E" w:rsidRPr="00290C1D" w:rsidRDefault="0096633E" w:rsidP="004702D5">
                  <w:pPr>
                    <w:pStyle w:val="lh--4"/>
                  </w:pPr>
                  <w:r w:rsidRPr="00290C1D">
                    <w:rPr>
                      <w:rFonts w:hint="eastAsia"/>
                    </w:rPr>
                    <w:t>生活垃圾</w:t>
                  </w:r>
                </w:p>
              </w:tc>
              <w:tc>
                <w:tcPr>
                  <w:tcW w:w="2976" w:type="dxa"/>
                  <w:vMerge/>
                  <w:shd w:val="clear" w:color="auto" w:fill="auto"/>
                  <w:vAlign w:val="center"/>
                </w:tcPr>
                <w:p w14:paraId="3970AB58" w14:textId="77777777" w:rsidR="0096633E" w:rsidRPr="00290C1D" w:rsidRDefault="0096633E" w:rsidP="004702D5">
                  <w:pPr>
                    <w:pStyle w:val="lh--4"/>
                  </w:pPr>
                </w:p>
              </w:tc>
              <w:tc>
                <w:tcPr>
                  <w:tcW w:w="1560" w:type="dxa"/>
                  <w:vMerge/>
                  <w:shd w:val="clear" w:color="auto" w:fill="auto"/>
                  <w:vAlign w:val="center"/>
                </w:tcPr>
                <w:p w14:paraId="326A1554" w14:textId="77777777" w:rsidR="0096633E" w:rsidRPr="00290C1D" w:rsidRDefault="0096633E" w:rsidP="004702D5">
                  <w:pPr>
                    <w:pStyle w:val="lh--4"/>
                  </w:pPr>
                </w:p>
              </w:tc>
              <w:tc>
                <w:tcPr>
                  <w:tcW w:w="2347" w:type="dxa"/>
                  <w:vMerge/>
                  <w:shd w:val="clear" w:color="auto" w:fill="auto"/>
                  <w:vAlign w:val="center"/>
                </w:tcPr>
                <w:p w14:paraId="2AC1007F" w14:textId="77777777" w:rsidR="0096633E" w:rsidRPr="00290C1D" w:rsidRDefault="0096633E" w:rsidP="004702D5">
                  <w:pPr>
                    <w:pStyle w:val="lh--4"/>
                  </w:pPr>
                </w:p>
              </w:tc>
            </w:tr>
            <w:tr w:rsidR="0096633E" w:rsidRPr="00290C1D" w14:paraId="37DAB32C" w14:textId="77777777" w:rsidTr="0061349E">
              <w:trPr>
                <w:cantSplit/>
                <w:trHeight w:val="340"/>
                <w:jc w:val="center"/>
              </w:trPr>
              <w:tc>
                <w:tcPr>
                  <w:tcW w:w="1069" w:type="dxa"/>
                  <w:shd w:val="clear" w:color="auto" w:fill="auto"/>
                  <w:vAlign w:val="center"/>
                </w:tcPr>
                <w:p w14:paraId="3F3D4AED" w14:textId="77777777" w:rsidR="0096633E" w:rsidRPr="00290C1D" w:rsidRDefault="0096633E" w:rsidP="004702D5">
                  <w:pPr>
                    <w:pStyle w:val="lh--4"/>
                  </w:pPr>
                  <w:r>
                    <w:rPr>
                      <w:rFonts w:hint="eastAsia"/>
                    </w:rPr>
                    <w:t>生态影响</w:t>
                  </w:r>
                </w:p>
              </w:tc>
              <w:tc>
                <w:tcPr>
                  <w:tcW w:w="1560" w:type="dxa"/>
                  <w:shd w:val="clear" w:color="auto" w:fill="auto"/>
                  <w:vAlign w:val="center"/>
                </w:tcPr>
                <w:p w14:paraId="2D702CC2" w14:textId="77777777" w:rsidR="0096633E" w:rsidRPr="00290C1D" w:rsidRDefault="0096633E" w:rsidP="004702D5">
                  <w:pPr>
                    <w:pStyle w:val="lh--4"/>
                  </w:pPr>
                  <w:r>
                    <w:rPr>
                      <w:rFonts w:hint="eastAsia"/>
                    </w:rPr>
                    <w:t>/</w:t>
                  </w:r>
                </w:p>
              </w:tc>
              <w:tc>
                <w:tcPr>
                  <w:tcW w:w="2976" w:type="dxa"/>
                  <w:shd w:val="clear" w:color="auto" w:fill="auto"/>
                  <w:vAlign w:val="center"/>
                </w:tcPr>
                <w:p w14:paraId="4371CCF8" w14:textId="77777777" w:rsidR="0096633E" w:rsidRPr="00290C1D" w:rsidRDefault="0096633E" w:rsidP="004702D5">
                  <w:pPr>
                    <w:pStyle w:val="lh--4"/>
                  </w:pPr>
                  <w:r>
                    <w:rPr>
                      <w:rFonts w:hint="eastAsia"/>
                    </w:rPr>
                    <w:t>建设绿化带</w:t>
                  </w:r>
                </w:p>
              </w:tc>
              <w:tc>
                <w:tcPr>
                  <w:tcW w:w="1560" w:type="dxa"/>
                  <w:shd w:val="clear" w:color="auto" w:fill="auto"/>
                  <w:vAlign w:val="center"/>
                </w:tcPr>
                <w:p w14:paraId="7FD10C4C" w14:textId="77777777" w:rsidR="0096633E" w:rsidRPr="00290C1D" w:rsidRDefault="0096633E" w:rsidP="004702D5">
                  <w:pPr>
                    <w:pStyle w:val="lh--4"/>
                  </w:pPr>
                  <w:r w:rsidRPr="00290C1D">
                    <w:rPr>
                      <w:rFonts w:hint="eastAsia"/>
                    </w:rPr>
                    <w:t>/</w:t>
                  </w:r>
                </w:p>
              </w:tc>
              <w:tc>
                <w:tcPr>
                  <w:tcW w:w="2347" w:type="dxa"/>
                  <w:shd w:val="clear" w:color="auto" w:fill="auto"/>
                  <w:vAlign w:val="center"/>
                </w:tcPr>
                <w:p w14:paraId="11D1C762" w14:textId="77777777" w:rsidR="0096633E" w:rsidRPr="00290C1D" w:rsidRDefault="0096633E" w:rsidP="004702D5">
                  <w:pPr>
                    <w:pStyle w:val="lh--4"/>
                  </w:pPr>
                  <w:r>
                    <w:rPr>
                      <w:rFonts w:hint="eastAsia"/>
                    </w:rPr>
                    <w:t>面积</w:t>
                  </w:r>
                  <w:r>
                    <w:rPr>
                      <w:rFonts w:hint="eastAsia"/>
                    </w:rPr>
                    <w:t>1797</w:t>
                  </w:r>
                  <w:r>
                    <w:t>m</w:t>
                  </w:r>
                  <w:r w:rsidRPr="001C0DE8">
                    <w:rPr>
                      <w:rFonts w:hint="eastAsia"/>
                      <w:vertAlign w:val="superscript"/>
                    </w:rPr>
                    <w:t>2</w:t>
                  </w:r>
                </w:p>
              </w:tc>
            </w:tr>
          </w:tbl>
          <w:p w14:paraId="5C187E24" w14:textId="77777777" w:rsidR="0096633E" w:rsidRDefault="0096633E" w:rsidP="00343128">
            <w:pPr>
              <w:pStyle w:val="lh--2"/>
              <w:ind w:firstLineChars="0" w:firstLine="0"/>
            </w:pPr>
          </w:p>
          <w:p w14:paraId="32AC1F25" w14:textId="77777777" w:rsidR="0096633E" w:rsidRDefault="0096633E" w:rsidP="00343128">
            <w:pPr>
              <w:pStyle w:val="lh--2"/>
              <w:ind w:firstLineChars="0" w:firstLine="0"/>
            </w:pPr>
          </w:p>
          <w:p w14:paraId="10338FC8" w14:textId="77777777" w:rsidR="0096633E" w:rsidRDefault="0096633E" w:rsidP="00343128">
            <w:pPr>
              <w:pStyle w:val="lh--2"/>
              <w:ind w:firstLineChars="0" w:firstLine="0"/>
            </w:pPr>
          </w:p>
          <w:p w14:paraId="251FAE1F" w14:textId="77777777" w:rsidR="0096633E" w:rsidRDefault="0096633E" w:rsidP="00343128">
            <w:pPr>
              <w:pStyle w:val="lh--2"/>
              <w:ind w:firstLineChars="0" w:firstLine="0"/>
            </w:pPr>
          </w:p>
          <w:p w14:paraId="4B679328" w14:textId="77777777" w:rsidR="0096633E" w:rsidRDefault="0096633E" w:rsidP="00343128">
            <w:pPr>
              <w:pStyle w:val="lh--2"/>
              <w:ind w:firstLineChars="0" w:firstLine="0"/>
            </w:pPr>
          </w:p>
          <w:p w14:paraId="5F8552B3" w14:textId="77777777" w:rsidR="0096633E" w:rsidRDefault="0096633E" w:rsidP="00343128">
            <w:pPr>
              <w:pStyle w:val="lh--2"/>
              <w:ind w:firstLineChars="0" w:firstLine="0"/>
            </w:pPr>
          </w:p>
          <w:p w14:paraId="18C28FD2" w14:textId="77777777" w:rsidR="0096633E" w:rsidRDefault="0096633E" w:rsidP="00343128">
            <w:pPr>
              <w:pStyle w:val="lh--2"/>
              <w:ind w:firstLineChars="0" w:firstLine="0"/>
            </w:pPr>
          </w:p>
          <w:p w14:paraId="7B142940" w14:textId="77777777" w:rsidR="0096633E" w:rsidRDefault="0096633E" w:rsidP="00343128">
            <w:pPr>
              <w:pStyle w:val="lh--2"/>
              <w:ind w:firstLineChars="0" w:firstLine="0"/>
            </w:pPr>
          </w:p>
          <w:p w14:paraId="4F7F84C5" w14:textId="77777777" w:rsidR="0096633E" w:rsidRDefault="0096633E" w:rsidP="00343128">
            <w:pPr>
              <w:pStyle w:val="lh--2"/>
              <w:ind w:firstLineChars="0" w:firstLine="0"/>
            </w:pPr>
          </w:p>
          <w:p w14:paraId="6A15519B" w14:textId="77777777" w:rsidR="0096633E" w:rsidRDefault="0096633E" w:rsidP="00343128">
            <w:pPr>
              <w:pStyle w:val="lh--2"/>
              <w:ind w:firstLineChars="0" w:firstLine="0"/>
            </w:pPr>
          </w:p>
          <w:p w14:paraId="4EE8918E" w14:textId="77777777" w:rsidR="0096633E" w:rsidRDefault="0096633E" w:rsidP="00343128">
            <w:pPr>
              <w:pStyle w:val="lh--2"/>
              <w:ind w:firstLineChars="0" w:firstLine="0"/>
            </w:pPr>
          </w:p>
          <w:p w14:paraId="4B24E427" w14:textId="77777777" w:rsidR="0096633E" w:rsidRDefault="0096633E" w:rsidP="00343128">
            <w:pPr>
              <w:pStyle w:val="lh--2"/>
              <w:ind w:firstLineChars="0" w:firstLine="0"/>
            </w:pPr>
          </w:p>
          <w:p w14:paraId="615197C3" w14:textId="77777777" w:rsidR="0096633E" w:rsidRDefault="0096633E" w:rsidP="00343128">
            <w:pPr>
              <w:pStyle w:val="lh--2"/>
              <w:ind w:firstLineChars="0" w:firstLine="0"/>
            </w:pPr>
          </w:p>
          <w:p w14:paraId="12380DC0" w14:textId="77777777" w:rsidR="0096633E" w:rsidRDefault="0096633E" w:rsidP="00343128">
            <w:pPr>
              <w:pStyle w:val="lh--2"/>
              <w:ind w:firstLineChars="0" w:firstLine="0"/>
            </w:pPr>
          </w:p>
          <w:p w14:paraId="0B744689" w14:textId="77777777" w:rsidR="0096633E" w:rsidRDefault="0096633E" w:rsidP="00343128">
            <w:pPr>
              <w:pStyle w:val="lh--2"/>
              <w:ind w:firstLineChars="0" w:firstLine="0"/>
            </w:pPr>
          </w:p>
          <w:p w14:paraId="06C2A9B3" w14:textId="77777777" w:rsidR="0096633E" w:rsidRDefault="0096633E" w:rsidP="00343128">
            <w:pPr>
              <w:pStyle w:val="lh--2"/>
              <w:ind w:firstLineChars="0" w:firstLine="0"/>
            </w:pPr>
          </w:p>
          <w:p w14:paraId="74F4E6C8" w14:textId="77777777" w:rsidR="0096633E" w:rsidRDefault="0096633E" w:rsidP="00343128">
            <w:pPr>
              <w:pStyle w:val="lh--2"/>
              <w:ind w:firstLineChars="0" w:firstLine="0"/>
            </w:pPr>
          </w:p>
          <w:p w14:paraId="72466DAE" w14:textId="77777777" w:rsidR="0096633E" w:rsidRDefault="0096633E" w:rsidP="00343128">
            <w:pPr>
              <w:pStyle w:val="lh--2"/>
              <w:ind w:firstLineChars="0" w:firstLine="0"/>
            </w:pPr>
          </w:p>
          <w:p w14:paraId="12EAA320" w14:textId="77777777" w:rsidR="0096633E" w:rsidRDefault="0096633E" w:rsidP="00343128">
            <w:pPr>
              <w:pStyle w:val="lh--2"/>
              <w:ind w:firstLineChars="0" w:firstLine="0"/>
            </w:pPr>
          </w:p>
          <w:p w14:paraId="4E80C04A" w14:textId="77777777" w:rsidR="0096633E" w:rsidRDefault="0096633E" w:rsidP="00343128">
            <w:pPr>
              <w:pStyle w:val="lh--2"/>
              <w:ind w:firstLineChars="0" w:firstLine="0"/>
            </w:pPr>
          </w:p>
          <w:p w14:paraId="3C5DC388" w14:textId="77777777" w:rsidR="0096633E" w:rsidRDefault="0096633E" w:rsidP="00343128">
            <w:pPr>
              <w:pStyle w:val="lh--2"/>
              <w:ind w:firstLineChars="0" w:firstLine="0"/>
            </w:pPr>
          </w:p>
          <w:p w14:paraId="7422FA6A" w14:textId="77777777" w:rsidR="0096633E" w:rsidRDefault="0096633E" w:rsidP="00343128">
            <w:pPr>
              <w:pStyle w:val="lh--2"/>
              <w:ind w:firstLineChars="0" w:firstLine="0"/>
            </w:pPr>
          </w:p>
          <w:p w14:paraId="7CEDB5AE" w14:textId="77777777" w:rsidR="0096633E" w:rsidRDefault="0096633E" w:rsidP="00343128">
            <w:pPr>
              <w:pStyle w:val="lh--2"/>
              <w:ind w:firstLineChars="0" w:firstLine="0"/>
            </w:pPr>
          </w:p>
          <w:p w14:paraId="48FACDF9" w14:textId="77777777" w:rsidR="00972E49" w:rsidRDefault="00972E49" w:rsidP="00343128">
            <w:pPr>
              <w:pStyle w:val="lh--2"/>
              <w:ind w:firstLineChars="0" w:firstLine="0"/>
            </w:pPr>
          </w:p>
          <w:p w14:paraId="57BD4D2F" w14:textId="77777777" w:rsidR="004702D5" w:rsidRDefault="004702D5" w:rsidP="00343128">
            <w:pPr>
              <w:pStyle w:val="lh--2"/>
              <w:ind w:firstLineChars="0" w:firstLine="0"/>
            </w:pPr>
          </w:p>
          <w:p w14:paraId="01FD9AAB" w14:textId="77777777" w:rsidR="004702D5" w:rsidRDefault="004702D5" w:rsidP="00343128">
            <w:pPr>
              <w:pStyle w:val="lh--2"/>
              <w:ind w:firstLineChars="0" w:firstLine="0"/>
            </w:pPr>
          </w:p>
          <w:p w14:paraId="465FDA1C" w14:textId="79235029" w:rsidR="004702D5" w:rsidRPr="00FD3CF7" w:rsidRDefault="004702D5" w:rsidP="00343128">
            <w:pPr>
              <w:pStyle w:val="lh--2"/>
              <w:ind w:firstLineChars="0" w:firstLine="0"/>
            </w:pPr>
          </w:p>
        </w:tc>
      </w:tr>
    </w:tbl>
    <w:p w14:paraId="1E4954FA" w14:textId="77777777" w:rsidR="00BF2D5E" w:rsidRDefault="00F103C4" w:rsidP="009F30D6">
      <w:pPr>
        <w:pStyle w:val="lh--1"/>
      </w:pPr>
      <w:r>
        <w:rPr>
          <w:rFonts w:hint="eastAsia"/>
        </w:rPr>
        <w:lastRenderedPageBreak/>
        <w:t>建设项目采取的防治措施及治理效果</w:t>
      </w:r>
      <w:bookmarkEnd w:id="2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49"/>
        <w:gridCol w:w="905"/>
        <w:gridCol w:w="1236"/>
        <w:gridCol w:w="2066"/>
        <w:gridCol w:w="2411"/>
        <w:gridCol w:w="2261"/>
      </w:tblGrid>
      <w:tr w:rsidR="00BF2D5E" w:rsidRPr="00FD3CF7" w14:paraId="7662C78E" w14:textId="77777777" w:rsidTr="00CB016D">
        <w:trPr>
          <w:trHeight w:val="567"/>
          <w:jc w:val="center"/>
        </w:trPr>
        <w:tc>
          <w:tcPr>
            <w:tcW w:w="389" w:type="pct"/>
            <w:tcBorders>
              <w:tl2br w:val="single" w:sz="4" w:space="0" w:color="auto"/>
            </w:tcBorders>
            <w:vAlign w:val="center"/>
          </w:tcPr>
          <w:p w14:paraId="7E4DD04F" w14:textId="77777777" w:rsidR="00BF2D5E" w:rsidRDefault="00F103C4">
            <w:pPr>
              <w:pStyle w:val="lh--3"/>
              <w:jc w:val="right"/>
            </w:pPr>
            <w:r>
              <w:t>内容</w:t>
            </w:r>
          </w:p>
          <w:p w14:paraId="0A3D7092" w14:textId="77777777" w:rsidR="00BF2D5E" w:rsidRDefault="00F103C4">
            <w:pPr>
              <w:pStyle w:val="lh--3"/>
              <w:jc w:val="left"/>
            </w:pPr>
            <w:r>
              <w:t>类型</w:t>
            </w:r>
          </w:p>
        </w:tc>
        <w:tc>
          <w:tcPr>
            <w:tcW w:w="470" w:type="pct"/>
            <w:vAlign w:val="center"/>
          </w:tcPr>
          <w:p w14:paraId="72144CE7" w14:textId="77777777" w:rsidR="00BF2D5E" w:rsidRDefault="00F103C4">
            <w:pPr>
              <w:pStyle w:val="lh--3"/>
            </w:pPr>
            <w:r>
              <w:t>时段</w:t>
            </w:r>
          </w:p>
        </w:tc>
        <w:tc>
          <w:tcPr>
            <w:tcW w:w="642" w:type="pct"/>
            <w:vAlign w:val="center"/>
          </w:tcPr>
          <w:p w14:paraId="0FD73F25" w14:textId="77777777" w:rsidR="00BF2D5E" w:rsidRDefault="00F103C4">
            <w:pPr>
              <w:pStyle w:val="lh--3"/>
            </w:pPr>
            <w:r>
              <w:t>排放源</w:t>
            </w:r>
          </w:p>
        </w:tc>
        <w:tc>
          <w:tcPr>
            <w:tcW w:w="1073" w:type="pct"/>
            <w:vAlign w:val="center"/>
          </w:tcPr>
          <w:p w14:paraId="004E88A2" w14:textId="6232A4C9" w:rsidR="00BF2D5E" w:rsidRDefault="00F103C4" w:rsidP="007C1D6E">
            <w:pPr>
              <w:pStyle w:val="lh--3"/>
            </w:pPr>
            <w:r>
              <w:t>污染物名称</w:t>
            </w:r>
          </w:p>
        </w:tc>
        <w:tc>
          <w:tcPr>
            <w:tcW w:w="1252" w:type="pct"/>
            <w:vAlign w:val="center"/>
          </w:tcPr>
          <w:p w14:paraId="5FDC6792" w14:textId="77777777" w:rsidR="00BF2D5E" w:rsidRDefault="00F103C4">
            <w:pPr>
              <w:pStyle w:val="lh--3"/>
            </w:pPr>
            <w:r>
              <w:t>防治措施</w:t>
            </w:r>
          </w:p>
        </w:tc>
        <w:tc>
          <w:tcPr>
            <w:tcW w:w="1174" w:type="pct"/>
            <w:vAlign w:val="center"/>
          </w:tcPr>
          <w:p w14:paraId="257E3923" w14:textId="77777777" w:rsidR="00BF2D5E" w:rsidRDefault="00F103C4">
            <w:pPr>
              <w:pStyle w:val="lh--3"/>
            </w:pPr>
            <w:r>
              <w:t>预期治理效果</w:t>
            </w:r>
          </w:p>
        </w:tc>
      </w:tr>
      <w:tr w:rsidR="007C1D6E" w:rsidRPr="00FD3CF7" w14:paraId="07616272" w14:textId="77777777" w:rsidTr="00CB016D">
        <w:trPr>
          <w:trHeight w:val="567"/>
          <w:jc w:val="center"/>
        </w:trPr>
        <w:tc>
          <w:tcPr>
            <w:tcW w:w="389" w:type="pct"/>
            <w:vMerge w:val="restart"/>
            <w:tcBorders>
              <w:left w:val="single" w:sz="4" w:space="0" w:color="auto"/>
            </w:tcBorders>
            <w:vAlign w:val="center"/>
          </w:tcPr>
          <w:p w14:paraId="468E9C9B" w14:textId="77777777" w:rsidR="007C1D6E" w:rsidRDefault="007C1D6E">
            <w:pPr>
              <w:pStyle w:val="lh--3"/>
            </w:pPr>
            <w:r>
              <w:t>大</w:t>
            </w:r>
          </w:p>
          <w:p w14:paraId="681AB043" w14:textId="77777777" w:rsidR="007C1D6E" w:rsidRDefault="007C1D6E">
            <w:pPr>
              <w:pStyle w:val="lh--3"/>
            </w:pPr>
            <w:r>
              <w:t>气</w:t>
            </w:r>
          </w:p>
          <w:p w14:paraId="62E8DEE4" w14:textId="77777777" w:rsidR="007C1D6E" w:rsidRDefault="007C1D6E">
            <w:pPr>
              <w:pStyle w:val="lh--3"/>
            </w:pPr>
            <w:proofErr w:type="gramStart"/>
            <w:r>
              <w:t>污</w:t>
            </w:r>
            <w:proofErr w:type="gramEnd"/>
          </w:p>
          <w:p w14:paraId="1ABBC7E4" w14:textId="77777777" w:rsidR="007C1D6E" w:rsidRDefault="007C1D6E">
            <w:pPr>
              <w:pStyle w:val="lh--3"/>
            </w:pPr>
            <w:r>
              <w:t>染</w:t>
            </w:r>
          </w:p>
          <w:p w14:paraId="30F0415B" w14:textId="77777777" w:rsidR="007C1D6E" w:rsidRDefault="007C1D6E">
            <w:pPr>
              <w:pStyle w:val="lh--3"/>
            </w:pPr>
            <w:r>
              <w:t>物</w:t>
            </w:r>
          </w:p>
        </w:tc>
        <w:tc>
          <w:tcPr>
            <w:tcW w:w="470" w:type="pct"/>
            <w:vMerge w:val="restart"/>
            <w:vAlign w:val="center"/>
          </w:tcPr>
          <w:p w14:paraId="0C081D7F" w14:textId="77777777" w:rsidR="007C1D6E" w:rsidRPr="00FD3CF7" w:rsidRDefault="007C1D6E">
            <w:pPr>
              <w:pStyle w:val="lh--5"/>
            </w:pPr>
            <w:r w:rsidRPr="00FD3CF7">
              <w:t>施工期</w:t>
            </w:r>
          </w:p>
        </w:tc>
        <w:tc>
          <w:tcPr>
            <w:tcW w:w="642" w:type="pct"/>
            <w:vAlign w:val="center"/>
          </w:tcPr>
          <w:p w14:paraId="2E605805" w14:textId="77777777" w:rsidR="007C1D6E" w:rsidRPr="00FD3CF7" w:rsidRDefault="007C1D6E">
            <w:pPr>
              <w:pStyle w:val="lh--5"/>
            </w:pPr>
            <w:r w:rsidRPr="00FD3CF7">
              <w:rPr>
                <w:rFonts w:hint="eastAsia"/>
              </w:rPr>
              <w:t>施工扬尘</w:t>
            </w:r>
          </w:p>
        </w:tc>
        <w:tc>
          <w:tcPr>
            <w:tcW w:w="1073" w:type="pct"/>
            <w:vAlign w:val="center"/>
          </w:tcPr>
          <w:p w14:paraId="411D8B36" w14:textId="77777777" w:rsidR="007C1D6E" w:rsidRPr="00FD3CF7" w:rsidRDefault="007C1D6E">
            <w:pPr>
              <w:pStyle w:val="lh--5"/>
              <w:rPr>
                <w:lang w:val="en-GB"/>
              </w:rPr>
            </w:pPr>
            <w:r w:rsidRPr="00FD3CF7">
              <w:rPr>
                <w:rFonts w:hint="eastAsia"/>
                <w:lang w:val="en-GB"/>
              </w:rPr>
              <w:t>TSP</w:t>
            </w:r>
          </w:p>
        </w:tc>
        <w:tc>
          <w:tcPr>
            <w:tcW w:w="1252" w:type="pct"/>
            <w:vAlign w:val="center"/>
          </w:tcPr>
          <w:p w14:paraId="257276D4" w14:textId="77777777" w:rsidR="007C1D6E" w:rsidRPr="00FD3CF7" w:rsidRDefault="007C1D6E">
            <w:pPr>
              <w:pStyle w:val="lh--5"/>
              <w:rPr>
                <w:lang w:val="en-GB"/>
              </w:rPr>
            </w:pPr>
            <w:r w:rsidRPr="00FD3CF7">
              <w:t>施工场地围挡，易产扬尘的物料堆存采取篷布覆盖，汽车轮胎清洗池，场地定期洒水</w:t>
            </w:r>
          </w:p>
        </w:tc>
        <w:tc>
          <w:tcPr>
            <w:tcW w:w="1174" w:type="pct"/>
            <w:vMerge w:val="restart"/>
            <w:vAlign w:val="center"/>
          </w:tcPr>
          <w:p w14:paraId="33455F2F" w14:textId="77777777" w:rsidR="007C1D6E" w:rsidRPr="00FD3CF7" w:rsidRDefault="007C1D6E" w:rsidP="00304F36">
            <w:pPr>
              <w:pStyle w:val="lh--5"/>
            </w:pPr>
            <w:r w:rsidRPr="00FD3CF7">
              <w:rPr>
                <w:rFonts w:hint="eastAsia"/>
              </w:rPr>
              <w:t>达到《大气污染物综合排放标准》（</w:t>
            </w:r>
            <w:r w:rsidRPr="00FD3CF7">
              <w:rPr>
                <w:rFonts w:hint="eastAsia"/>
              </w:rPr>
              <w:t>GB16297-1996</w:t>
            </w:r>
            <w:r w:rsidRPr="00FD3CF7">
              <w:rPr>
                <w:rFonts w:hint="eastAsia"/>
              </w:rPr>
              <w:t>）表</w:t>
            </w:r>
            <w:r w:rsidRPr="00FD3CF7">
              <w:rPr>
                <w:rFonts w:hint="eastAsia"/>
              </w:rPr>
              <w:t>2</w:t>
            </w:r>
            <w:r w:rsidRPr="00FD3CF7">
              <w:rPr>
                <w:rFonts w:hint="eastAsia"/>
              </w:rPr>
              <w:t>中无组织排放标准要求</w:t>
            </w:r>
          </w:p>
        </w:tc>
      </w:tr>
      <w:tr w:rsidR="007C1D6E" w:rsidRPr="00FD3CF7" w14:paraId="0B869A38" w14:textId="77777777" w:rsidTr="00CB016D">
        <w:trPr>
          <w:trHeight w:val="567"/>
          <w:jc w:val="center"/>
        </w:trPr>
        <w:tc>
          <w:tcPr>
            <w:tcW w:w="389" w:type="pct"/>
            <w:vMerge/>
            <w:tcBorders>
              <w:left w:val="single" w:sz="4" w:space="0" w:color="auto"/>
            </w:tcBorders>
            <w:vAlign w:val="center"/>
          </w:tcPr>
          <w:p w14:paraId="3E0A771F" w14:textId="77777777" w:rsidR="007C1D6E" w:rsidRDefault="007C1D6E">
            <w:pPr>
              <w:pStyle w:val="lh--3"/>
            </w:pPr>
          </w:p>
        </w:tc>
        <w:tc>
          <w:tcPr>
            <w:tcW w:w="470" w:type="pct"/>
            <w:vMerge/>
            <w:vAlign w:val="center"/>
          </w:tcPr>
          <w:p w14:paraId="3288B395" w14:textId="77777777" w:rsidR="007C1D6E" w:rsidRPr="00FD3CF7" w:rsidRDefault="007C1D6E">
            <w:pPr>
              <w:pStyle w:val="lh--5"/>
            </w:pPr>
          </w:p>
        </w:tc>
        <w:tc>
          <w:tcPr>
            <w:tcW w:w="642" w:type="pct"/>
            <w:vAlign w:val="center"/>
          </w:tcPr>
          <w:p w14:paraId="415E345E" w14:textId="77777777" w:rsidR="007C1D6E" w:rsidRPr="00FD3CF7" w:rsidRDefault="007C1D6E">
            <w:pPr>
              <w:pStyle w:val="lh--5"/>
            </w:pPr>
            <w:r w:rsidRPr="00FD3CF7">
              <w:rPr>
                <w:rFonts w:hint="eastAsia"/>
              </w:rPr>
              <w:t>燃油废气</w:t>
            </w:r>
          </w:p>
        </w:tc>
        <w:tc>
          <w:tcPr>
            <w:tcW w:w="1073" w:type="pct"/>
            <w:vAlign w:val="center"/>
          </w:tcPr>
          <w:p w14:paraId="560BE0CD" w14:textId="77777777" w:rsidR="007C1D6E" w:rsidRPr="00FD3CF7" w:rsidRDefault="007C1D6E">
            <w:pPr>
              <w:pStyle w:val="lh--5"/>
              <w:rPr>
                <w:lang w:val="en-GB"/>
              </w:rPr>
            </w:pPr>
            <w:r w:rsidRPr="00FD3CF7">
              <w:rPr>
                <w:rFonts w:hint="eastAsia"/>
                <w:lang w:val="en-GB"/>
              </w:rPr>
              <w:t>CO</w:t>
            </w:r>
            <w:r w:rsidRPr="00FD3CF7">
              <w:rPr>
                <w:rFonts w:hint="eastAsia"/>
                <w:lang w:val="en-GB"/>
              </w:rPr>
              <w:t>、</w:t>
            </w:r>
            <w:r w:rsidRPr="00FD3CF7">
              <w:rPr>
                <w:rFonts w:hint="eastAsia"/>
                <w:lang w:val="en-GB"/>
              </w:rPr>
              <w:t>NOx</w:t>
            </w:r>
            <w:r w:rsidRPr="00FD3CF7">
              <w:rPr>
                <w:rFonts w:hint="eastAsia"/>
                <w:lang w:val="en-GB"/>
              </w:rPr>
              <w:t>、</w:t>
            </w:r>
            <w:r w:rsidRPr="00FD3CF7">
              <w:rPr>
                <w:lang w:val="en-GB"/>
              </w:rPr>
              <w:t>THC</w:t>
            </w:r>
          </w:p>
        </w:tc>
        <w:tc>
          <w:tcPr>
            <w:tcW w:w="1252" w:type="pct"/>
            <w:vAlign w:val="center"/>
          </w:tcPr>
          <w:p w14:paraId="20BBEC78" w14:textId="77777777" w:rsidR="007C1D6E" w:rsidRPr="00FD3CF7" w:rsidRDefault="007C1D6E">
            <w:pPr>
              <w:pStyle w:val="lh--5"/>
            </w:pPr>
            <w:r w:rsidRPr="00FD3CF7">
              <w:rPr>
                <w:rFonts w:hint="eastAsia"/>
              </w:rPr>
              <w:t>合理利用设施</w:t>
            </w:r>
          </w:p>
        </w:tc>
        <w:tc>
          <w:tcPr>
            <w:tcW w:w="1174" w:type="pct"/>
            <w:vMerge/>
            <w:vAlign w:val="center"/>
          </w:tcPr>
          <w:p w14:paraId="646B82D2" w14:textId="77777777" w:rsidR="007C1D6E" w:rsidRPr="00FD3CF7" w:rsidRDefault="007C1D6E">
            <w:pPr>
              <w:pStyle w:val="lh--5"/>
            </w:pPr>
          </w:p>
        </w:tc>
      </w:tr>
      <w:tr w:rsidR="007C1D6E" w:rsidRPr="00FD3CF7" w14:paraId="4A3AD8A8" w14:textId="77777777" w:rsidTr="00CB016D">
        <w:trPr>
          <w:trHeight w:val="567"/>
          <w:jc w:val="center"/>
        </w:trPr>
        <w:tc>
          <w:tcPr>
            <w:tcW w:w="389" w:type="pct"/>
            <w:vMerge/>
            <w:tcBorders>
              <w:left w:val="single" w:sz="4" w:space="0" w:color="auto"/>
            </w:tcBorders>
            <w:vAlign w:val="center"/>
          </w:tcPr>
          <w:p w14:paraId="45D70759" w14:textId="77777777" w:rsidR="007C1D6E" w:rsidRDefault="007C1D6E">
            <w:pPr>
              <w:pStyle w:val="lh--3"/>
            </w:pPr>
          </w:p>
        </w:tc>
        <w:tc>
          <w:tcPr>
            <w:tcW w:w="470" w:type="pct"/>
            <w:vMerge w:val="restart"/>
            <w:vAlign w:val="center"/>
          </w:tcPr>
          <w:p w14:paraId="6541B33A" w14:textId="77777777" w:rsidR="007C1D6E" w:rsidRPr="00FD3CF7" w:rsidRDefault="007C1D6E">
            <w:pPr>
              <w:pStyle w:val="lh--5"/>
            </w:pPr>
            <w:r w:rsidRPr="00FD3CF7">
              <w:rPr>
                <w:rFonts w:hint="eastAsia"/>
              </w:rPr>
              <w:t>营运</w:t>
            </w:r>
            <w:r w:rsidRPr="00FD3CF7">
              <w:t>期</w:t>
            </w:r>
          </w:p>
        </w:tc>
        <w:tc>
          <w:tcPr>
            <w:tcW w:w="642" w:type="pct"/>
            <w:tcBorders>
              <w:bottom w:val="single" w:sz="4" w:space="0" w:color="auto"/>
            </w:tcBorders>
            <w:vAlign w:val="center"/>
          </w:tcPr>
          <w:p w14:paraId="2485A65E" w14:textId="77777777" w:rsidR="007C1D6E" w:rsidRPr="007C1D6E" w:rsidRDefault="007C1D6E">
            <w:pPr>
              <w:pStyle w:val="lh--5"/>
            </w:pPr>
            <w:r w:rsidRPr="007C1D6E">
              <w:rPr>
                <w:rFonts w:hint="eastAsia"/>
              </w:rPr>
              <w:t>食堂</w:t>
            </w:r>
          </w:p>
        </w:tc>
        <w:tc>
          <w:tcPr>
            <w:tcW w:w="1073" w:type="pct"/>
            <w:tcBorders>
              <w:bottom w:val="single" w:sz="4" w:space="0" w:color="auto"/>
            </w:tcBorders>
            <w:vAlign w:val="center"/>
          </w:tcPr>
          <w:p w14:paraId="364C2603" w14:textId="77777777" w:rsidR="007C1D6E" w:rsidRPr="00FD3CF7" w:rsidRDefault="007C1D6E">
            <w:pPr>
              <w:pStyle w:val="lh--5"/>
            </w:pPr>
            <w:r w:rsidRPr="00FD3CF7">
              <w:rPr>
                <w:rFonts w:hint="eastAsia"/>
              </w:rPr>
              <w:t>油烟废气</w:t>
            </w:r>
          </w:p>
        </w:tc>
        <w:tc>
          <w:tcPr>
            <w:tcW w:w="1252" w:type="pct"/>
            <w:vAlign w:val="center"/>
          </w:tcPr>
          <w:p w14:paraId="225B0DF8" w14:textId="77777777" w:rsidR="007C1D6E" w:rsidRPr="00FD3CF7" w:rsidRDefault="007C1D6E">
            <w:pPr>
              <w:pStyle w:val="lh--5"/>
            </w:pPr>
            <w:r w:rsidRPr="00FD3CF7">
              <w:rPr>
                <w:rFonts w:hint="eastAsia"/>
              </w:rPr>
              <w:t>油烟净化器，屋顶排放</w:t>
            </w:r>
          </w:p>
        </w:tc>
        <w:tc>
          <w:tcPr>
            <w:tcW w:w="1174" w:type="pct"/>
            <w:vAlign w:val="center"/>
          </w:tcPr>
          <w:p w14:paraId="1A33A482" w14:textId="77777777" w:rsidR="007C1D6E" w:rsidRPr="00FD3CF7" w:rsidRDefault="007C1D6E">
            <w:pPr>
              <w:pStyle w:val="lh--5"/>
            </w:pPr>
            <w:r w:rsidRPr="00FD3CF7">
              <w:rPr>
                <w:rFonts w:hint="eastAsia"/>
                <w:color w:val="262626"/>
              </w:rPr>
              <w:t>达到《饮食业油烟排放标准（试行）》（</w:t>
            </w:r>
            <w:r w:rsidRPr="00FD3CF7">
              <w:rPr>
                <w:rFonts w:hint="eastAsia"/>
                <w:color w:val="262626"/>
              </w:rPr>
              <w:t>GB18483-2001</w:t>
            </w:r>
            <w:r w:rsidRPr="00FD3CF7">
              <w:rPr>
                <w:rFonts w:hint="eastAsia"/>
                <w:color w:val="262626"/>
              </w:rPr>
              <w:t>）要求</w:t>
            </w:r>
          </w:p>
        </w:tc>
      </w:tr>
      <w:tr w:rsidR="007C1D6E" w:rsidRPr="00FD3CF7" w14:paraId="41EAA9C1" w14:textId="77777777" w:rsidTr="00CB016D">
        <w:trPr>
          <w:trHeight w:val="567"/>
          <w:jc w:val="center"/>
        </w:trPr>
        <w:tc>
          <w:tcPr>
            <w:tcW w:w="389" w:type="pct"/>
            <w:vMerge/>
            <w:tcBorders>
              <w:left w:val="single" w:sz="4" w:space="0" w:color="auto"/>
            </w:tcBorders>
            <w:vAlign w:val="center"/>
          </w:tcPr>
          <w:p w14:paraId="649A4415" w14:textId="77777777" w:rsidR="007C1D6E" w:rsidRDefault="007C1D6E">
            <w:pPr>
              <w:pStyle w:val="lh--3"/>
            </w:pPr>
          </w:p>
        </w:tc>
        <w:tc>
          <w:tcPr>
            <w:tcW w:w="470" w:type="pct"/>
            <w:vMerge/>
            <w:vAlign w:val="center"/>
          </w:tcPr>
          <w:p w14:paraId="0D32D14B" w14:textId="77777777" w:rsidR="007C1D6E" w:rsidRPr="00FD3CF7" w:rsidRDefault="007C1D6E">
            <w:pPr>
              <w:pStyle w:val="lh--5"/>
            </w:pPr>
          </w:p>
        </w:tc>
        <w:tc>
          <w:tcPr>
            <w:tcW w:w="642" w:type="pct"/>
            <w:tcBorders>
              <w:bottom w:val="single" w:sz="4" w:space="0" w:color="auto"/>
            </w:tcBorders>
            <w:vAlign w:val="center"/>
          </w:tcPr>
          <w:p w14:paraId="7193E0CB" w14:textId="110B50C2" w:rsidR="007C1D6E" w:rsidRPr="007C1D6E" w:rsidRDefault="007C1D6E">
            <w:pPr>
              <w:pStyle w:val="lh--5"/>
            </w:pPr>
            <w:r w:rsidRPr="007C1D6E">
              <w:rPr>
                <w:rFonts w:hint="eastAsia"/>
              </w:rPr>
              <w:t>有组织废气</w:t>
            </w:r>
          </w:p>
        </w:tc>
        <w:tc>
          <w:tcPr>
            <w:tcW w:w="1073" w:type="pct"/>
            <w:tcBorders>
              <w:bottom w:val="single" w:sz="4" w:space="0" w:color="auto"/>
            </w:tcBorders>
            <w:vAlign w:val="center"/>
          </w:tcPr>
          <w:p w14:paraId="5123AE93" w14:textId="303BBBD8" w:rsidR="007C1D6E" w:rsidRPr="007C1D6E" w:rsidRDefault="007C1D6E">
            <w:pPr>
              <w:pStyle w:val="lh--5"/>
            </w:pPr>
            <w:r>
              <w:rPr>
                <w:rFonts w:hint="eastAsia"/>
              </w:rPr>
              <w:t>T</w:t>
            </w:r>
            <w:r>
              <w:t>SP</w:t>
            </w:r>
          </w:p>
        </w:tc>
        <w:tc>
          <w:tcPr>
            <w:tcW w:w="1252" w:type="pct"/>
            <w:vAlign w:val="center"/>
          </w:tcPr>
          <w:p w14:paraId="60ED2DB8" w14:textId="7B95AACE" w:rsidR="007C1D6E" w:rsidRPr="00FD3CF7" w:rsidRDefault="007C1D6E">
            <w:pPr>
              <w:pStyle w:val="lh--5"/>
            </w:pPr>
            <w:r w:rsidRPr="007C1D6E">
              <w:rPr>
                <w:rFonts w:hint="eastAsia"/>
              </w:rPr>
              <w:t>粉料筒仓和搅拌机处采用脉冲布袋除尘器</w:t>
            </w:r>
            <w:r w:rsidRPr="007C1D6E">
              <w:rPr>
                <w:rFonts w:hint="eastAsia"/>
              </w:rPr>
              <w:t>+</w:t>
            </w:r>
            <w:r w:rsidRPr="007C1D6E">
              <w:rPr>
                <w:rFonts w:hint="eastAsia"/>
              </w:rPr>
              <w:t>呼吸阀、</w:t>
            </w:r>
            <w:proofErr w:type="gramStart"/>
            <w:r w:rsidRPr="007C1D6E">
              <w:rPr>
                <w:rFonts w:hint="eastAsia"/>
              </w:rPr>
              <w:t>搅拌楼</w:t>
            </w:r>
            <w:proofErr w:type="gramEnd"/>
            <w:r w:rsidRPr="007C1D6E">
              <w:rPr>
                <w:rFonts w:hint="eastAsia"/>
              </w:rPr>
              <w:t>采用全封闭</w:t>
            </w:r>
          </w:p>
        </w:tc>
        <w:tc>
          <w:tcPr>
            <w:tcW w:w="1174" w:type="pct"/>
            <w:vMerge w:val="restart"/>
            <w:vAlign w:val="center"/>
          </w:tcPr>
          <w:p w14:paraId="05FFD067" w14:textId="6FA95985" w:rsidR="007C1D6E" w:rsidRPr="00FD3CF7" w:rsidRDefault="007C1D6E">
            <w:pPr>
              <w:pStyle w:val="lh--5"/>
              <w:rPr>
                <w:color w:val="262626"/>
              </w:rPr>
            </w:pPr>
            <w:r>
              <w:rPr>
                <w:rFonts w:hint="eastAsia"/>
                <w:color w:val="262626"/>
              </w:rPr>
              <w:t>达到</w:t>
            </w:r>
            <w:r w:rsidRPr="007C1D6E">
              <w:rPr>
                <w:rFonts w:hint="eastAsia"/>
                <w:color w:val="262626"/>
              </w:rPr>
              <w:t>《水泥工业大气污染物排放标准》（</w:t>
            </w:r>
            <w:r w:rsidRPr="007C1D6E">
              <w:rPr>
                <w:rFonts w:hint="eastAsia"/>
                <w:color w:val="262626"/>
              </w:rPr>
              <w:t>GB4915-2013</w:t>
            </w:r>
            <w:r w:rsidR="00CB016D">
              <w:rPr>
                <w:rFonts w:hint="eastAsia"/>
                <w:color w:val="262626"/>
              </w:rPr>
              <w:t>）</w:t>
            </w:r>
          </w:p>
        </w:tc>
      </w:tr>
      <w:tr w:rsidR="007C1D6E" w:rsidRPr="00FD3CF7" w14:paraId="19082012" w14:textId="77777777" w:rsidTr="00CB016D">
        <w:trPr>
          <w:trHeight w:val="567"/>
          <w:jc w:val="center"/>
        </w:trPr>
        <w:tc>
          <w:tcPr>
            <w:tcW w:w="389" w:type="pct"/>
            <w:vMerge/>
            <w:tcBorders>
              <w:left w:val="single" w:sz="4" w:space="0" w:color="auto"/>
              <w:bottom w:val="single" w:sz="4" w:space="0" w:color="auto"/>
            </w:tcBorders>
            <w:vAlign w:val="center"/>
          </w:tcPr>
          <w:p w14:paraId="096D1CA7" w14:textId="77777777" w:rsidR="007C1D6E" w:rsidRDefault="007C1D6E">
            <w:pPr>
              <w:pStyle w:val="lh--3"/>
            </w:pPr>
          </w:p>
        </w:tc>
        <w:tc>
          <w:tcPr>
            <w:tcW w:w="470" w:type="pct"/>
            <w:vMerge/>
            <w:tcBorders>
              <w:bottom w:val="single" w:sz="4" w:space="0" w:color="auto"/>
            </w:tcBorders>
            <w:vAlign w:val="center"/>
          </w:tcPr>
          <w:p w14:paraId="39F0DAFB" w14:textId="77777777" w:rsidR="007C1D6E" w:rsidRPr="00FD3CF7" w:rsidRDefault="007C1D6E">
            <w:pPr>
              <w:pStyle w:val="lh--5"/>
            </w:pPr>
          </w:p>
        </w:tc>
        <w:tc>
          <w:tcPr>
            <w:tcW w:w="642" w:type="pct"/>
            <w:tcBorders>
              <w:bottom w:val="single" w:sz="4" w:space="0" w:color="auto"/>
            </w:tcBorders>
            <w:vAlign w:val="center"/>
          </w:tcPr>
          <w:p w14:paraId="680D9E61" w14:textId="497779C4" w:rsidR="007C1D6E" w:rsidRPr="007C1D6E" w:rsidRDefault="007C1D6E">
            <w:pPr>
              <w:pStyle w:val="lh--5"/>
            </w:pPr>
            <w:r>
              <w:rPr>
                <w:rFonts w:hint="eastAsia"/>
              </w:rPr>
              <w:t>无组织废气</w:t>
            </w:r>
          </w:p>
        </w:tc>
        <w:tc>
          <w:tcPr>
            <w:tcW w:w="1073" w:type="pct"/>
            <w:tcBorders>
              <w:bottom w:val="single" w:sz="4" w:space="0" w:color="auto"/>
            </w:tcBorders>
            <w:vAlign w:val="center"/>
          </w:tcPr>
          <w:p w14:paraId="6D81EF37" w14:textId="3FC6969D" w:rsidR="007C1D6E" w:rsidRPr="00FD3CF7" w:rsidRDefault="007C1D6E">
            <w:pPr>
              <w:pStyle w:val="lh--5"/>
            </w:pPr>
            <w:r>
              <w:rPr>
                <w:rFonts w:hint="eastAsia"/>
              </w:rPr>
              <w:t>T</w:t>
            </w:r>
            <w:r>
              <w:t>SP</w:t>
            </w:r>
          </w:p>
        </w:tc>
        <w:tc>
          <w:tcPr>
            <w:tcW w:w="1252" w:type="pct"/>
            <w:vAlign w:val="center"/>
          </w:tcPr>
          <w:p w14:paraId="2CC2F41D" w14:textId="21196F6E" w:rsidR="007C1D6E" w:rsidRPr="00C7693F" w:rsidRDefault="007C1D6E">
            <w:pPr>
              <w:pStyle w:val="lh--5"/>
              <w:rPr>
                <w:u w:val="single"/>
              </w:rPr>
            </w:pPr>
            <w:r w:rsidRPr="00C7693F">
              <w:rPr>
                <w:rFonts w:hint="eastAsia"/>
                <w:u w:val="single"/>
              </w:rPr>
              <w:t>采用三面围挡、设置封闭式顶棚和洒水喷淋设施；</w:t>
            </w:r>
            <w:r w:rsidR="00C7693F" w:rsidRPr="00C7693F">
              <w:rPr>
                <w:rFonts w:hint="eastAsia"/>
                <w:u w:val="single"/>
              </w:rPr>
              <w:t>地面硬化、</w:t>
            </w:r>
            <w:r w:rsidRPr="00C7693F">
              <w:rPr>
                <w:rFonts w:hint="eastAsia"/>
                <w:u w:val="single"/>
              </w:rPr>
              <w:t>车辆冲洗，道路定期洒水，抑制起尘</w:t>
            </w:r>
          </w:p>
        </w:tc>
        <w:tc>
          <w:tcPr>
            <w:tcW w:w="1174" w:type="pct"/>
            <w:vMerge/>
            <w:vAlign w:val="center"/>
          </w:tcPr>
          <w:p w14:paraId="4E1BBC00" w14:textId="77777777" w:rsidR="007C1D6E" w:rsidRPr="00FD3CF7" w:rsidRDefault="007C1D6E">
            <w:pPr>
              <w:pStyle w:val="lh--5"/>
              <w:rPr>
                <w:color w:val="262626"/>
              </w:rPr>
            </w:pPr>
          </w:p>
        </w:tc>
      </w:tr>
      <w:tr w:rsidR="007C1D6E" w:rsidRPr="00FD3CF7" w14:paraId="3547A19F" w14:textId="77777777" w:rsidTr="00CB016D">
        <w:trPr>
          <w:trHeight w:val="567"/>
          <w:jc w:val="center"/>
        </w:trPr>
        <w:tc>
          <w:tcPr>
            <w:tcW w:w="389" w:type="pct"/>
            <w:vMerge w:val="restart"/>
            <w:vAlign w:val="center"/>
          </w:tcPr>
          <w:p w14:paraId="4E967F2B" w14:textId="77777777" w:rsidR="007C1D6E" w:rsidRDefault="007C1D6E">
            <w:pPr>
              <w:pStyle w:val="lh--3"/>
            </w:pPr>
            <w:r>
              <w:t>水</w:t>
            </w:r>
          </w:p>
          <w:p w14:paraId="7E99822A" w14:textId="77777777" w:rsidR="007C1D6E" w:rsidRDefault="007C1D6E">
            <w:pPr>
              <w:pStyle w:val="lh--3"/>
            </w:pPr>
            <w:proofErr w:type="gramStart"/>
            <w:r>
              <w:t>污</w:t>
            </w:r>
            <w:proofErr w:type="gramEnd"/>
          </w:p>
          <w:p w14:paraId="62237486" w14:textId="77777777" w:rsidR="007C1D6E" w:rsidRDefault="007C1D6E">
            <w:pPr>
              <w:pStyle w:val="lh--3"/>
            </w:pPr>
            <w:r>
              <w:t>染</w:t>
            </w:r>
          </w:p>
          <w:p w14:paraId="053A2ED8" w14:textId="77777777" w:rsidR="007C1D6E" w:rsidRDefault="007C1D6E">
            <w:pPr>
              <w:pStyle w:val="lh--3"/>
            </w:pPr>
            <w:r>
              <w:t>物</w:t>
            </w:r>
          </w:p>
        </w:tc>
        <w:tc>
          <w:tcPr>
            <w:tcW w:w="470" w:type="pct"/>
            <w:vMerge w:val="restart"/>
            <w:vAlign w:val="center"/>
          </w:tcPr>
          <w:p w14:paraId="2423D91B" w14:textId="77777777" w:rsidR="007C1D6E" w:rsidRPr="00FD3CF7" w:rsidRDefault="007C1D6E">
            <w:pPr>
              <w:pStyle w:val="lh--5"/>
            </w:pPr>
            <w:r w:rsidRPr="00FD3CF7">
              <w:t>施工期</w:t>
            </w:r>
          </w:p>
        </w:tc>
        <w:tc>
          <w:tcPr>
            <w:tcW w:w="642" w:type="pct"/>
            <w:vAlign w:val="center"/>
          </w:tcPr>
          <w:p w14:paraId="0E4CA2F9" w14:textId="77777777" w:rsidR="007C1D6E" w:rsidRPr="00FD3CF7" w:rsidRDefault="007C1D6E">
            <w:pPr>
              <w:pStyle w:val="lh--5"/>
            </w:pPr>
            <w:r w:rsidRPr="00FD3CF7">
              <w:rPr>
                <w:rFonts w:hint="eastAsia"/>
              </w:rPr>
              <w:t>施工废水</w:t>
            </w:r>
          </w:p>
        </w:tc>
        <w:tc>
          <w:tcPr>
            <w:tcW w:w="1073" w:type="pct"/>
            <w:vAlign w:val="center"/>
          </w:tcPr>
          <w:p w14:paraId="2D14ECD8" w14:textId="77777777" w:rsidR="007C1D6E" w:rsidRPr="00FD3CF7" w:rsidRDefault="007C1D6E">
            <w:pPr>
              <w:pStyle w:val="lh--5"/>
            </w:pPr>
            <w:r w:rsidRPr="00FD3CF7">
              <w:rPr>
                <w:rFonts w:hint="eastAsia"/>
              </w:rPr>
              <w:t>SS</w:t>
            </w:r>
            <w:r w:rsidRPr="00FD3CF7">
              <w:rPr>
                <w:rFonts w:hint="eastAsia"/>
              </w:rPr>
              <w:t>、石油类</w:t>
            </w:r>
          </w:p>
        </w:tc>
        <w:tc>
          <w:tcPr>
            <w:tcW w:w="1252" w:type="pct"/>
            <w:vAlign w:val="center"/>
          </w:tcPr>
          <w:p w14:paraId="16CEF1C3" w14:textId="77777777" w:rsidR="007C1D6E" w:rsidRPr="00FD3CF7" w:rsidRDefault="007C1D6E">
            <w:pPr>
              <w:pStyle w:val="lh--5"/>
            </w:pPr>
            <w:r w:rsidRPr="00FD3CF7">
              <w:rPr>
                <w:rFonts w:hint="eastAsia"/>
              </w:rPr>
              <w:t>经沉淀池处理后在施工现场回用</w:t>
            </w:r>
          </w:p>
        </w:tc>
        <w:tc>
          <w:tcPr>
            <w:tcW w:w="1174" w:type="pct"/>
            <w:vMerge w:val="restart"/>
            <w:vAlign w:val="center"/>
          </w:tcPr>
          <w:p w14:paraId="1C1D90C5" w14:textId="0086E984" w:rsidR="007C1D6E" w:rsidRPr="00FD3CF7" w:rsidRDefault="007C1D6E" w:rsidP="007C1D6E">
            <w:pPr>
              <w:pStyle w:val="lh--5"/>
            </w:pPr>
            <w:r w:rsidRPr="00FD3CF7">
              <w:rPr>
                <w:rFonts w:hint="eastAsia"/>
                <w:color w:val="262626"/>
              </w:rPr>
              <w:t>不外排</w:t>
            </w:r>
            <w:r>
              <w:rPr>
                <w:rFonts w:hint="eastAsia"/>
              </w:rPr>
              <w:t>，</w:t>
            </w:r>
            <w:r w:rsidRPr="00FD3CF7">
              <w:rPr>
                <w:rFonts w:hint="eastAsia"/>
                <w:color w:val="262626"/>
              </w:rPr>
              <w:t>对周边水环境影响较小</w:t>
            </w:r>
          </w:p>
        </w:tc>
      </w:tr>
      <w:tr w:rsidR="007C1D6E" w:rsidRPr="00FD3CF7" w14:paraId="2EF4C921" w14:textId="77777777" w:rsidTr="00CB016D">
        <w:trPr>
          <w:trHeight w:val="567"/>
          <w:jc w:val="center"/>
        </w:trPr>
        <w:tc>
          <w:tcPr>
            <w:tcW w:w="389" w:type="pct"/>
            <w:vMerge/>
            <w:vAlign w:val="center"/>
          </w:tcPr>
          <w:p w14:paraId="18101240" w14:textId="77777777" w:rsidR="007C1D6E" w:rsidRDefault="007C1D6E">
            <w:pPr>
              <w:pStyle w:val="lh--3"/>
            </w:pPr>
          </w:p>
        </w:tc>
        <w:tc>
          <w:tcPr>
            <w:tcW w:w="470" w:type="pct"/>
            <w:vMerge/>
            <w:vAlign w:val="center"/>
          </w:tcPr>
          <w:p w14:paraId="3B98F1A6" w14:textId="77777777" w:rsidR="007C1D6E" w:rsidRPr="00FD3CF7" w:rsidRDefault="007C1D6E">
            <w:pPr>
              <w:pStyle w:val="lh--5"/>
            </w:pPr>
          </w:p>
        </w:tc>
        <w:tc>
          <w:tcPr>
            <w:tcW w:w="642" w:type="pct"/>
            <w:vAlign w:val="center"/>
          </w:tcPr>
          <w:p w14:paraId="757B4352" w14:textId="77777777" w:rsidR="007C1D6E" w:rsidRPr="00FD3CF7" w:rsidRDefault="007C1D6E">
            <w:pPr>
              <w:pStyle w:val="lh--5"/>
            </w:pPr>
            <w:r w:rsidRPr="00FD3CF7">
              <w:rPr>
                <w:rFonts w:hint="eastAsia"/>
              </w:rPr>
              <w:t>生活污水</w:t>
            </w:r>
          </w:p>
        </w:tc>
        <w:tc>
          <w:tcPr>
            <w:tcW w:w="1073" w:type="pct"/>
            <w:vAlign w:val="center"/>
          </w:tcPr>
          <w:p w14:paraId="14D28EB6" w14:textId="0D8F7131" w:rsidR="007C1D6E" w:rsidRPr="00FD3CF7" w:rsidRDefault="007C1D6E">
            <w:pPr>
              <w:pStyle w:val="lh--5"/>
            </w:pPr>
            <w:r w:rsidRPr="00FD3CF7">
              <w:rPr>
                <w:rFonts w:hint="eastAsia"/>
              </w:rPr>
              <w:t>COD</w:t>
            </w:r>
            <w:r w:rsidRPr="00FD3CF7">
              <w:rPr>
                <w:rFonts w:hint="eastAsia"/>
              </w:rPr>
              <w:t>、</w:t>
            </w:r>
            <w:r w:rsidRPr="00FD3CF7">
              <w:rPr>
                <w:rFonts w:hint="eastAsia"/>
              </w:rPr>
              <w:t>BOD</w:t>
            </w:r>
            <w:r w:rsidRPr="00FD3CF7">
              <w:rPr>
                <w:rFonts w:hint="eastAsia"/>
                <w:vertAlign w:val="subscript"/>
              </w:rPr>
              <w:t>5</w:t>
            </w:r>
            <w:r w:rsidRPr="00FD3CF7">
              <w:rPr>
                <w:rFonts w:hint="eastAsia"/>
              </w:rPr>
              <w:t>、</w:t>
            </w:r>
            <w:r w:rsidRPr="00FD3CF7">
              <w:t>SS</w:t>
            </w:r>
            <w:r w:rsidRPr="00FD3CF7">
              <w:t>、</w:t>
            </w:r>
            <w:r w:rsidRPr="00FD3CF7">
              <w:rPr>
                <w:rFonts w:hint="eastAsia"/>
              </w:rPr>
              <w:t>氨氮</w:t>
            </w:r>
            <w:r w:rsidR="00304F36">
              <w:rPr>
                <w:rFonts w:hint="eastAsia"/>
              </w:rPr>
              <w:t>和石油类</w:t>
            </w:r>
          </w:p>
        </w:tc>
        <w:tc>
          <w:tcPr>
            <w:tcW w:w="1252" w:type="pct"/>
            <w:vAlign w:val="center"/>
          </w:tcPr>
          <w:p w14:paraId="6CB9A193" w14:textId="77777777" w:rsidR="007C1D6E" w:rsidRPr="00FD3CF7" w:rsidRDefault="007C1D6E">
            <w:pPr>
              <w:pStyle w:val="lh--5"/>
            </w:pPr>
            <w:r w:rsidRPr="00FD3CF7">
              <w:rPr>
                <w:rFonts w:hint="eastAsia"/>
              </w:rPr>
              <w:t>生活污水临时卫生设施加以处理后定期清运</w:t>
            </w:r>
          </w:p>
        </w:tc>
        <w:tc>
          <w:tcPr>
            <w:tcW w:w="1174" w:type="pct"/>
            <w:vMerge/>
            <w:vAlign w:val="center"/>
          </w:tcPr>
          <w:p w14:paraId="28786CDB" w14:textId="776FEAC0" w:rsidR="007C1D6E" w:rsidRPr="00FD3CF7" w:rsidRDefault="007C1D6E" w:rsidP="007C1D6E">
            <w:pPr>
              <w:pStyle w:val="lh--5"/>
            </w:pPr>
          </w:p>
        </w:tc>
      </w:tr>
      <w:tr w:rsidR="007C1D6E" w:rsidRPr="00FD3CF7" w14:paraId="3B8FF828" w14:textId="77777777" w:rsidTr="00CB016D">
        <w:trPr>
          <w:trHeight w:val="567"/>
          <w:jc w:val="center"/>
        </w:trPr>
        <w:tc>
          <w:tcPr>
            <w:tcW w:w="389" w:type="pct"/>
            <w:vMerge/>
            <w:vAlign w:val="center"/>
          </w:tcPr>
          <w:p w14:paraId="7FD4B9F8" w14:textId="77777777" w:rsidR="007C1D6E" w:rsidRDefault="007C1D6E">
            <w:pPr>
              <w:pStyle w:val="lh--3"/>
            </w:pPr>
          </w:p>
        </w:tc>
        <w:tc>
          <w:tcPr>
            <w:tcW w:w="470" w:type="pct"/>
            <w:vMerge w:val="restart"/>
            <w:vAlign w:val="center"/>
          </w:tcPr>
          <w:p w14:paraId="1EEF6E22" w14:textId="77777777" w:rsidR="007C1D6E" w:rsidRPr="00FD3CF7" w:rsidRDefault="007C1D6E">
            <w:pPr>
              <w:pStyle w:val="lh--5"/>
            </w:pPr>
            <w:r w:rsidRPr="00FD3CF7">
              <w:t>营运期</w:t>
            </w:r>
          </w:p>
        </w:tc>
        <w:tc>
          <w:tcPr>
            <w:tcW w:w="642" w:type="pct"/>
            <w:vAlign w:val="center"/>
          </w:tcPr>
          <w:p w14:paraId="6260DEBF" w14:textId="77777777" w:rsidR="007C1D6E" w:rsidRPr="00FD3CF7" w:rsidRDefault="007C1D6E">
            <w:pPr>
              <w:pStyle w:val="lh--5"/>
            </w:pPr>
            <w:r w:rsidRPr="00FD3CF7">
              <w:rPr>
                <w:rFonts w:hint="eastAsia"/>
              </w:rPr>
              <w:t>清洗废水</w:t>
            </w:r>
          </w:p>
        </w:tc>
        <w:tc>
          <w:tcPr>
            <w:tcW w:w="1073" w:type="pct"/>
            <w:vAlign w:val="center"/>
          </w:tcPr>
          <w:p w14:paraId="394E41C5" w14:textId="77777777" w:rsidR="007C1D6E" w:rsidRPr="00FD3CF7" w:rsidRDefault="007C1D6E">
            <w:pPr>
              <w:pStyle w:val="lh--5"/>
            </w:pPr>
            <w:r w:rsidRPr="00FD3CF7">
              <w:rPr>
                <w:rFonts w:hint="eastAsia"/>
              </w:rPr>
              <w:t>SS</w:t>
            </w:r>
          </w:p>
        </w:tc>
        <w:tc>
          <w:tcPr>
            <w:tcW w:w="1252" w:type="pct"/>
            <w:vAlign w:val="center"/>
          </w:tcPr>
          <w:p w14:paraId="0A3DEA20" w14:textId="17B0C33B" w:rsidR="007C1D6E" w:rsidRPr="00FD3CF7" w:rsidRDefault="007C1D6E" w:rsidP="000E15E9">
            <w:pPr>
              <w:pStyle w:val="lh--5"/>
            </w:pPr>
            <w:r>
              <w:rPr>
                <w:rFonts w:hint="eastAsia"/>
              </w:rPr>
              <w:t>经</w:t>
            </w:r>
            <w:r w:rsidRPr="007C1D6E">
              <w:rPr>
                <w:rFonts w:hint="eastAsia"/>
              </w:rPr>
              <w:t>三格沉淀池</w:t>
            </w:r>
            <w:r w:rsidRPr="007C1D6E">
              <w:rPr>
                <w:rFonts w:hint="eastAsia"/>
              </w:rPr>
              <w:t>+</w:t>
            </w:r>
            <w:r w:rsidRPr="007C1D6E">
              <w:rPr>
                <w:rFonts w:hint="eastAsia"/>
              </w:rPr>
              <w:t>清水池</w:t>
            </w:r>
            <w:r>
              <w:rPr>
                <w:rFonts w:hint="eastAsia"/>
              </w:rPr>
              <w:t>处理后</w:t>
            </w:r>
            <w:r w:rsidRPr="007C1D6E">
              <w:rPr>
                <w:rFonts w:hint="eastAsia"/>
              </w:rPr>
              <w:t>回用于生产</w:t>
            </w:r>
          </w:p>
        </w:tc>
        <w:tc>
          <w:tcPr>
            <w:tcW w:w="1174" w:type="pct"/>
            <w:vMerge/>
            <w:vAlign w:val="center"/>
          </w:tcPr>
          <w:p w14:paraId="62539535" w14:textId="2E2F1DF3" w:rsidR="007C1D6E" w:rsidRPr="00FD3CF7" w:rsidRDefault="007C1D6E" w:rsidP="007C1D6E">
            <w:pPr>
              <w:pStyle w:val="lh--5"/>
            </w:pPr>
          </w:p>
        </w:tc>
      </w:tr>
      <w:tr w:rsidR="007C1D6E" w:rsidRPr="00FD3CF7" w14:paraId="0F18E6AD" w14:textId="77777777" w:rsidTr="00CB016D">
        <w:trPr>
          <w:trHeight w:val="567"/>
          <w:jc w:val="center"/>
        </w:trPr>
        <w:tc>
          <w:tcPr>
            <w:tcW w:w="389" w:type="pct"/>
            <w:vMerge/>
            <w:vAlign w:val="center"/>
          </w:tcPr>
          <w:p w14:paraId="5E93CCC4" w14:textId="77777777" w:rsidR="007C1D6E" w:rsidRDefault="007C1D6E">
            <w:pPr>
              <w:pStyle w:val="lh--3"/>
            </w:pPr>
          </w:p>
        </w:tc>
        <w:tc>
          <w:tcPr>
            <w:tcW w:w="470" w:type="pct"/>
            <w:vMerge/>
            <w:vAlign w:val="center"/>
          </w:tcPr>
          <w:p w14:paraId="67236320" w14:textId="77777777" w:rsidR="007C1D6E" w:rsidRPr="00FD3CF7" w:rsidRDefault="007C1D6E">
            <w:pPr>
              <w:pStyle w:val="lh--5"/>
            </w:pPr>
          </w:p>
        </w:tc>
        <w:tc>
          <w:tcPr>
            <w:tcW w:w="642" w:type="pct"/>
            <w:vAlign w:val="center"/>
          </w:tcPr>
          <w:p w14:paraId="539EC05B" w14:textId="0D2E0C31" w:rsidR="007C1D6E" w:rsidRPr="00FD3CF7" w:rsidRDefault="007C1D6E">
            <w:pPr>
              <w:pStyle w:val="lh--5"/>
            </w:pPr>
            <w:r>
              <w:rPr>
                <w:rFonts w:hint="eastAsia"/>
              </w:rPr>
              <w:t>初期雨水</w:t>
            </w:r>
          </w:p>
        </w:tc>
        <w:tc>
          <w:tcPr>
            <w:tcW w:w="1073" w:type="pct"/>
            <w:vAlign w:val="center"/>
          </w:tcPr>
          <w:p w14:paraId="0C4634F5" w14:textId="3A9674B0" w:rsidR="007C1D6E" w:rsidRPr="00FD3CF7" w:rsidRDefault="007C1D6E">
            <w:pPr>
              <w:pStyle w:val="lh--5"/>
            </w:pPr>
            <w:r>
              <w:rPr>
                <w:rFonts w:hint="eastAsia"/>
              </w:rPr>
              <w:t>/</w:t>
            </w:r>
          </w:p>
        </w:tc>
        <w:tc>
          <w:tcPr>
            <w:tcW w:w="1252" w:type="pct"/>
            <w:vAlign w:val="center"/>
          </w:tcPr>
          <w:p w14:paraId="7C6A62EF" w14:textId="06E0930B" w:rsidR="007C1D6E" w:rsidRDefault="007C1D6E" w:rsidP="000E15E9">
            <w:pPr>
              <w:pStyle w:val="lh--5"/>
            </w:pPr>
            <w:r>
              <w:rPr>
                <w:rFonts w:hint="eastAsia"/>
              </w:rPr>
              <w:t>经</w:t>
            </w:r>
            <w:r w:rsidR="00CB016D">
              <w:rPr>
                <w:rFonts w:hint="eastAsia"/>
              </w:rPr>
              <w:t>排水沟</w:t>
            </w:r>
            <w:r w:rsidR="00CB016D">
              <w:rPr>
                <w:rFonts w:hint="eastAsia"/>
              </w:rPr>
              <w:t>+</w:t>
            </w:r>
            <w:r>
              <w:rPr>
                <w:rFonts w:hint="eastAsia"/>
              </w:rPr>
              <w:t>雨水收集池收集后回用于生产</w:t>
            </w:r>
          </w:p>
        </w:tc>
        <w:tc>
          <w:tcPr>
            <w:tcW w:w="1174" w:type="pct"/>
            <w:vMerge/>
            <w:vAlign w:val="center"/>
          </w:tcPr>
          <w:p w14:paraId="1862530D" w14:textId="77777777" w:rsidR="007C1D6E" w:rsidRPr="00FD3CF7" w:rsidRDefault="007C1D6E">
            <w:pPr>
              <w:pStyle w:val="lh--5"/>
              <w:rPr>
                <w:color w:val="262626"/>
              </w:rPr>
            </w:pPr>
          </w:p>
        </w:tc>
      </w:tr>
      <w:tr w:rsidR="007C1D6E" w:rsidRPr="00FD3CF7" w14:paraId="3F75B3FF" w14:textId="77777777" w:rsidTr="00CB016D">
        <w:trPr>
          <w:trHeight w:val="567"/>
          <w:jc w:val="center"/>
        </w:trPr>
        <w:tc>
          <w:tcPr>
            <w:tcW w:w="389" w:type="pct"/>
            <w:vMerge/>
            <w:vAlign w:val="center"/>
          </w:tcPr>
          <w:p w14:paraId="1D2FF192" w14:textId="77777777" w:rsidR="007C1D6E" w:rsidRDefault="007C1D6E">
            <w:pPr>
              <w:pStyle w:val="lh--3"/>
            </w:pPr>
          </w:p>
        </w:tc>
        <w:tc>
          <w:tcPr>
            <w:tcW w:w="470" w:type="pct"/>
            <w:vMerge/>
            <w:vAlign w:val="center"/>
          </w:tcPr>
          <w:p w14:paraId="53533C1D" w14:textId="77777777" w:rsidR="007C1D6E" w:rsidRPr="00FD3CF7" w:rsidRDefault="007C1D6E">
            <w:pPr>
              <w:pStyle w:val="lh--5"/>
            </w:pPr>
          </w:p>
        </w:tc>
        <w:tc>
          <w:tcPr>
            <w:tcW w:w="642" w:type="pct"/>
            <w:vAlign w:val="center"/>
          </w:tcPr>
          <w:p w14:paraId="3B3608B7" w14:textId="77777777" w:rsidR="007C1D6E" w:rsidRPr="00FD3CF7" w:rsidRDefault="007C1D6E">
            <w:pPr>
              <w:pStyle w:val="lh--5"/>
            </w:pPr>
            <w:r w:rsidRPr="00FD3CF7">
              <w:rPr>
                <w:rFonts w:hint="eastAsia"/>
              </w:rPr>
              <w:t>生活污水</w:t>
            </w:r>
          </w:p>
        </w:tc>
        <w:tc>
          <w:tcPr>
            <w:tcW w:w="1073" w:type="pct"/>
            <w:vAlign w:val="center"/>
          </w:tcPr>
          <w:p w14:paraId="22F928B4" w14:textId="77777777" w:rsidR="007C1D6E" w:rsidRPr="00FD3CF7" w:rsidRDefault="007C1D6E">
            <w:pPr>
              <w:pStyle w:val="lh--5"/>
            </w:pPr>
            <w:proofErr w:type="spellStart"/>
            <w:r w:rsidRPr="00FD3CF7">
              <w:rPr>
                <w:rFonts w:hint="eastAsia"/>
              </w:rPr>
              <w:t>COD</w:t>
            </w:r>
            <w:r w:rsidRPr="00FD3CF7">
              <w:rPr>
                <w:rFonts w:hint="eastAsia"/>
                <w:vertAlign w:val="subscript"/>
              </w:rPr>
              <w:t>Cr</w:t>
            </w:r>
            <w:proofErr w:type="spellEnd"/>
            <w:r w:rsidRPr="00FD3CF7">
              <w:rPr>
                <w:rFonts w:hint="eastAsia"/>
              </w:rPr>
              <w:t>、</w:t>
            </w:r>
            <w:r w:rsidRPr="00FD3CF7">
              <w:rPr>
                <w:rFonts w:hint="eastAsia"/>
              </w:rPr>
              <w:t>BOD</w:t>
            </w:r>
            <w:r w:rsidRPr="00FD3CF7">
              <w:rPr>
                <w:rFonts w:hint="eastAsia"/>
                <w:vertAlign w:val="subscript"/>
              </w:rPr>
              <w:t>5</w:t>
            </w:r>
            <w:r w:rsidRPr="00FD3CF7">
              <w:rPr>
                <w:rFonts w:hint="eastAsia"/>
              </w:rPr>
              <w:t>、</w:t>
            </w:r>
            <w:r w:rsidRPr="00FD3CF7">
              <w:t>SS</w:t>
            </w:r>
            <w:r w:rsidRPr="00FD3CF7">
              <w:t>、</w:t>
            </w:r>
            <w:r w:rsidRPr="00FD3CF7">
              <w:rPr>
                <w:rFonts w:hint="eastAsia"/>
              </w:rPr>
              <w:t>氨氮和动植物油</w:t>
            </w:r>
          </w:p>
        </w:tc>
        <w:tc>
          <w:tcPr>
            <w:tcW w:w="1252" w:type="pct"/>
            <w:vAlign w:val="center"/>
          </w:tcPr>
          <w:p w14:paraId="4B9B3B29" w14:textId="7418651E" w:rsidR="007C1D6E" w:rsidRPr="00FD3CF7" w:rsidRDefault="007C1D6E">
            <w:pPr>
              <w:pStyle w:val="lh--5"/>
            </w:pPr>
            <w:r>
              <w:rPr>
                <w:rFonts w:hint="eastAsia"/>
              </w:rPr>
              <w:t>经隔油池</w:t>
            </w:r>
            <w:r w:rsidRPr="00FD3CF7">
              <w:rPr>
                <w:rFonts w:hint="eastAsia"/>
              </w:rPr>
              <w:t>+</w:t>
            </w:r>
            <w:r w:rsidRPr="00FD3CF7">
              <w:rPr>
                <w:rFonts w:hint="eastAsia"/>
              </w:rPr>
              <w:t>化粪池</w:t>
            </w:r>
            <w:r>
              <w:rPr>
                <w:rFonts w:hint="eastAsia"/>
              </w:rPr>
              <w:t>处理后用于周边林地施肥</w:t>
            </w:r>
          </w:p>
        </w:tc>
        <w:tc>
          <w:tcPr>
            <w:tcW w:w="1174" w:type="pct"/>
            <w:vMerge/>
            <w:vAlign w:val="center"/>
          </w:tcPr>
          <w:p w14:paraId="1D396F76" w14:textId="79703F1B" w:rsidR="007C1D6E" w:rsidRPr="00FD3CF7" w:rsidRDefault="007C1D6E">
            <w:pPr>
              <w:pStyle w:val="lh--5"/>
              <w:rPr>
                <w:color w:val="262626"/>
              </w:rPr>
            </w:pPr>
          </w:p>
        </w:tc>
      </w:tr>
      <w:tr w:rsidR="007C1D6E" w:rsidRPr="00FD3CF7" w14:paraId="71D15C09" w14:textId="77777777" w:rsidTr="00CB016D">
        <w:trPr>
          <w:trHeight w:val="567"/>
          <w:jc w:val="center"/>
        </w:trPr>
        <w:tc>
          <w:tcPr>
            <w:tcW w:w="389" w:type="pct"/>
            <w:vMerge w:val="restart"/>
            <w:vAlign w:val="center"/>
          </w:tcPr>
          <w:p w14:paraId="1D86A4FB" w14:textId="77777777" w:rsidR="007C1D6E" w:rsidRDefault="007C1D6E">
            <w:pPr>
              <w:pStyle w:val="lh--3"/>
            </w:pPr>
            <w:r>
              <w:t>固</w:t>
            </w:r>
          </w:p>
          <w:p w14:paraId="5173E183" w14:textId="77777777" w:rsidR="007C1D6E" w:rsidRDefault="007C1D6E">
            <w:pPr>
              <w:pStyle w:val="lh--3"/>
            </w:pPr>
            <w:r>
              <w:t>体</w:t>
            </w:r>
          </w:p>
          <w:p w14:paraId="659F3E7F" w14:textId="77777777" w:rsidR="007C1D6E" w:rsidRDefault="007C1D6E">
            <w:pPr>
              <w:pStyle w:val="lh--3"/>
            </w:pPr>
            <w:r>
              <w:t>废</w:t>
            </w:r>
          </w:p>
          <w:p w14:paraId="229E9398" w14:textId="292D7B29" w:rsidR="007C1D6E" w:rsidRDefault="007C1D6E" w:rsidP="006B1960">
            <w:pPr>
              <w:pStyle w:val="lh--3"/>
            </w:pPr>
            <w:r>
              <w:t>物</w:t>
            </w:r>
          </w:p>
        </w:tc>
        <w:tc>
          <w:tcPr>
            <w:tcW w:w="470" w:type="pct"/>
            <w:vMerge w:val="restart"/>
            <w:vAlign w:val="center"/>
          </w:tcPr>
          <w:p w14:paraId="3890E19F" w14:textId="423D7440" w:rsidR="007C1D6E" w:rsidRPr="00FD3CF7" w:rsidRDefault="007C1D6E" w:rsidP="006B1960">
            <w:pPr>
              <w:pStyle w:val="lh--5"/>
            </w:pPr>
            <w:r w:rsidRPr="00FD3CF7">
              <w:t>施工期</w:t>
            </w:r>
          </w:p>
        </w:tc>
        <w:tc>
          <w:tcPr>
            <w:tcW w:w="642" w:type="pct"/>
            <w:vMerge w:val="restart"/>
            <w:vAlign w:val="center"/>
          </w:tcPr>
          <w:p w14:paraId="292C5B78" w14:textId="53513F2E" w:rsidR="007C1D6E" w:rsidRPr="00FD3CF7" w:rsidRDefault="007C1D6E" w:rsidP="006B1960">
            <w:pPr>
              <w:pStyle w:val="lh--5"/>
            </w:pPr>
            <w:r w:rsidRPr="00FD3CF7">
              <w:t>施工场地</w:t>
            </w:r>
          </w:p>
        </w:tc>
        <w:tc>
          <w:tcPr>
            <w:tcW w:w="1073" w:type="pct"/>
            <w:vAlign w:val="center"/>
          </w:tcPr>
          <w:p w14:paraId="25BDC1BE" w14:textId="3FC1168B" w:rsidR="007C1D6E" w:rsidRPr="00FD3CF7" w:rsidRDefault="007C1D6E">
            <w:pPr>
              <w:pStyle w:val="lh--5"/>
            </w:pPr>
            <w:r>
              <w:rPr>
                <w:rFonts w:hint="eastAsia"/>
              </w:rPr>
              <w:t>弃土</w:t>
            </w:r>
          </w:p>
        </w:tc>
        <w:tc>
          <w:tcPr>
            <w:tcW w:w="1252" w:type="pct"/>
            <w:vAlign w:val="center"/>
          </w:tcPr>
          <w:p w14:paraId="7BBE63DF" w14:textId="61EBC754" w:rsidR="007C1D6E" w:rsidRPr="00FD3CF7" w:rsidRDefault="007C1D6E">
            <w:pPr>
              <w:pStyle w:val="lh--5"/>
            </w:pPr>
            <w:r>
              <w:rPr>
                <w:rFonts w:hint="eastAsia"/>
              </w:rPr>
              <w:t>土石方平衡</w:t>
            </w:r>
          </w:p>
        </w:tc>
        <w:tc>
          <w:tcPr>
            <w:tcW w:w="1174" w:type="pct"/>
            <w:vMerge w:val="restart"/>
            <w:vAlign w:val="center"/>
          </w:tcPr>
          <w:p w14:paraId="47E7BBD5" w14:textId="77777777" w:rsidR="007C1D6E" w:rsidRPr="00FD3CF7" w:rsidRDefault="007C1D6E">
            <w:pPr>
              <w:pStyle w:val="lh--5"/>
            </w:pPr>
            <w:r w:rsidRPr="00FD3CF7">
              <w:rPr>
                <w:rFonts w:hint="eastAsia"/>
              </w:rPr>
              <w:t>资源化</w:t>
            </w:r>
          </w:p>
          <w:p w14:paraId="201DC06F" w14:textId="77777777" w:rsidR="007C1D6E" w:rsidRPr="00FD3CF7" w:rsidRDefault="007C1D6E">
            <w:pPr>
              <w:pStyle w:val="lh--5"/>
            </w:pPr>
            <w:r w:rsidRPr="00FD3CF7">
              <w:rPr>
                <w:rFonts w:hint="eastAsia"/>
              </w:rPr>
              <w:t>减量化</w:t>
            </w:r>
          </w:p>
          <w:p w14:paraId="520A57A6" w14:textId="306C24F0" w:rsidR="007C1D6E" w:rsidRPr="00FD3CF7" w:rsidRDefault="007C1D6E" w:rsidP="006B1960">
            <w:pPr>
              <w:pStyle w:val="lh--5"/>
            </w:pPr>
            <w:r w:rsidRPr="00FD3CF7">
              <w:rPr>
                <w:rFonts w:hint="eastAsia"/>
              </w:rPr>
              <w:t>无害化</w:t>
            </w:r>
          </w:p>
        </w:tc>
      </w:tr>
      <w:tr w:rsidR="007C1D6E" w:rsidRPr="00FD3CF7" w14:paraId="42575090" w14:textId="77777777" w:rsidTr="00CB016D">
        <w:trPr>
          <w:trHeight w:val="567"/>
          <w:jc w:val="center"/>
        </w:trPr>
        <w:tc>
          <w:tcPr>
            <w:tcW w:w="389" w:type="pct"/>
            <w:vMerge/>
            <w:vAlign w:val="center"/>
          </w:tcPr>
          <w:p w14:paraId="6B149EE6" w14:textId="767FBD1B" w:rsidR="007C1D6E" w:rsidRDefault="007C1D6E">
            <w:pPr>
              <w:pStyle w:val="lh--3"/>
            </w:pPr>
          </w:p>
        </w:tc>
        <w:tc>
          <w:tcPr>
            <w:tcW w:w="470" w:type="pct"/>
            <w:vMerge/>
            <w:vAlign w:val="center"/>
          </w:tcPr>
          <w:p w14:paraId="1120C329" w14:textId="29FF4D19" w:rsidR="007C1D6E" w:rsidRPr="00FD3CF7" w:rsidRDefault="007C1D6E">
            <w:pPr>
              <w:pStyle w:val="lh--5"/>
            </w:pPr>
          </w:p>
        </w:tc>
        <w:tc>
          <w:tcPr>
            <w:tcW w:w="642" w:type="pct"/>
            <w:vMerge/>
            <w:vAlign w:val="center"/>
          </w:tcPr>
          <w:p w14:paraId="30EBBB0F" w14:textId="5F6225CE" w:rsidR="007C1D6E" w:rsidRPr="00FD3CF7" w:rsidRDefault="007C1D6E">
            <w:pPr>
              <w:pStyle w:val="lh--5"/>
            </w:pPr>
          </w:p>
        </w:tc>
        <w:tc>
          <w:tcPr>
            <w:tcW w:w="1073" w:type="pct"/>
            <w:vAlign w:val="center"/>
          </w:tcPr>
          <w:p w14:paraId="5E740D02" w14:textId="77777777" w:rsidR="007C1D6E" w:rsidRPr="00FD3CF7" w:rsidRDefault="007C1D6E">
            <w:pPr>
              <w:pStyle w:val="lh--5"/>
            </w:pPr>
            <w:r w:rsidRPr="00FD3CF7">
              <w:t>建筑垃圾</w:t>
            </w:r>
          </w:p>
        </w:tc>
        <w:tc>
          <w:tcPr>
            <w:tcW w:w="1252" w:type="pct"/>
            <w:vAlign w:val="center"/>
          </w:tcPr>
          <w:p w14:paraId="2523E869" w14:textId="77777777" w:rsidR="007C1D6E" w:rsidRPr="00FD3CF7" w:rsidRDefault="007C1D6E">
            <w:pPr>
              <w:pStyle w:val="lh--5"/>
            </w:pPr>
            <w:r w:rsidRPr="00FD3CF7">
              <w:rPr>
                <w:rFonts w:hint="eastAsia"/>
              </w:rPr>
              <w:t>建筑垃圾指定地点堆放，转运至指定的建筑垃圾堆放场</w:t>
            </w:r>
          </w:p>
        </w:tc>
        <w:tc>
          <w:tcPr>
            <w:tcW w:w="1174" w:type="pct"/>
            <w:vMerge/>
            <w:vAlign w:val="center"/>
          </w:tcPr>
          <w:p w14:paraId="2C39D96F" w14:textId="39608C00" w:rsidR="007C1D6E" w:rsidRPr="00FD3CF7" w:rsidRDefault="007C1D6E">
            <w:pPr>
              <w:pStyle w:val="lh--5"/>
            </w:pPr>
          </w:p>
        </w:tc>
      </w:tr>
      <w:tr w:rsidR="007C1D6E" w:rsidRPr="00FD3CF7" w14:paraId="33A8648B" w14:textId="77777777" w:rsidTr="00CB016D">
        <w:trPr>
          <w:trHeight w:val="567"/>
          <w:jc w:val="center"/>
        </w:trPr>
        <w:tc>
          <w:tcPr>
            <w:tcW w:w="389" w:type="pct"/>
            <w:vMerge/>
            <w:vAlign w:val="center"/>
          </w:tcPr>
          <w:p w14:paraId="2ABA8AF7" w14:textId="77777777" w:rsidR="007C1D6E" w:rsidRDefault="007C1D6E">
            <w:pPr>
              <w:pStyle w:val="lh--3"/>
            </w:pPr>
          </w:p>
        </w:tc>
        <w:tc>
          <w:tcPr>
            <w:tcW w:w="470" w:type="pct"/>
            <w:vMerge/>
            <w:vAlign w:val="center"/>
          </w:tcPr>
          <w:p w14:paraId="5171F9B9" w14:textId="77777777" w:rsidR="007C1D6E" w:rsidRPr="00FD3CF7" w:rsidRDefault="007C1D6E">
            <w:pPr>
              <w:pStyle w:val="lh--5"/>
            </w:pPr>
          </w:p>
        </w:tc>
        <w:tc>
          <w:tcPr>
            <w:tcW w:w="642" w:type="pct"/>
            <w:vAlign w:val="center"/>
          </w:tcPr>
          <w:p w14:paraId="1C861FCD" w14:textId="77777777" w:rsidR="007C1D6E" w:rsidRPr="00FD3CF7" w:rsidRDefault="007C1D6E">
            <w:pPr>
              <w:pStyle w:val="lh--5"/>
            </w:pPr>
            <w:r w:rsidRPr="00FD3CF7">
              <w:t>施工人员</w:t>
            </w:r>
          </w:p>
        </w:tc>
        <w:tc>
          <w:tcPr>
            <w:tcW w:w="1073" w:type="pct"/>
            <w:vAlign w:val="center"/>
          </w:tcPr>
          <w:p w14:paraId="607EBD09" w14:textId="77777777" w:rsidR="007C1D6E" w:rsidRPr="00FD3CF7" w:rsidRDefault="007C1D6E">
            <w:pPr>
              <w:pStyle w:val="lh--5"/>
            </w:pPr>
            <w:r w:rsidRPr="00FD3CF7">
              <w:rPr>
                <w:rFonts w:hint="eastAsia"/>
              </w:rPr>
              <w:t>生活</w:t>
            </w:r>
            <w:r w:rsidRPr="00FD3CF7">
              <w:t>垃圾</w:t>
            </w:r>
          </w:p>
        </w:tc>
        <w:tc>
          <w:tcPr>
            <w:tcW w:w="1252" w:type="pct"/>
            <w:vAlign w:val="center"/>
          </w:tcPr>
          <w:p w14:paraId="7926D9A2" w14:textId="77777777" w:rsidR="007C1D6E" w:rsidRPr="00FD3CF7" w:rsidRDefault="007C1D6E">
            <w:pPr>
              <w:pStyle w:val="lh--5"/>
            </w:pPr>
            <w:r w:rsidRPr="00FD3CF7">
              <w:rPr>
                <w:rFonts w:hint="eastAsia"/>
              </w:rPr>
              <w:t>由当地环卫部门处理</w:t>
            </w:r>
          </w:p>
        </w:tc>
        <w:tc>
          <w:tcPr>
            <w:tcW w:w="1174" w:type="pct"/>
            <w:vMerge/>
            <w:vAlign w:val="center"/>
          </w:tcPr>
          <w:p w14:paraId="6278141C" w14:textId="77777777" w:rsidR="007C1D6E" w:rsidRPr="00FD3CF7" w:rsidRDefault="007C1D6E">
            <w:pPr>
              <w:pStyle w:val="lh--5"/>
            </w:pPr>
          </w:p>
        </w:tc>
      </w:tr>
      <w:tr w:rsidR="007C1D6E" w:rsidRPr="00FD3CF7" w14:paraId="40745199" w14:textId="77777777" w:rsidTr="00CB016D">
        <w:trPr>
          <w:trHeight w:val="567"/>
          <w:jc w:val="center"/>
        </w:trPr>
        <w:tc>
          <w:tcPr>
            <w:tcW w:w="389" w:type="pct"/>
            <w:vMerge/>
            <w:vAlign w:val="center"/>
          </w:tcPr>
          <w:p w14:paraId="5E25F153" w14:textId="77777777" w:rsidR="007C1D6E" w:rsidRDefault="007C1D6E">
            <w:pPr>
              <w:pStyle w:val="lh--3"/>
            </w:pPr>
          </w:p>
        </w:tc>
        <w:tc>
          <w:tcPr>
            <w:tcW w:w="470" w:type="pct"/>
            <w:vMerge w:val="restart"/>
            <w:vAlign w:val="center"/>
          </w:tcPr>
          <w:p w14:paraId="70A7EC45" w14:textId="77777777" w:rsidR="007C1D6E" w:rsidRPr="00FD3CF7" w:rsidRDefault="007C1D6E">
            <w:pPr>
              <w:pStyle w:val="lh--5"/>
            </w:pPr>
            <w:r w:rsidRPr="00FD3CF7">
              <w:t>营运期</w:t>
            </w:r>
          </w:p>
        </w:tc>
        <w:tc>
          <w:tcPr>
            <w:tcW w:w="642" w:type="pct"/>
            <w:vAlign w:val="center"/>
          </w:tcPr>
          <w:p w14:paraId="751FFB37" w14:textId="60EFB77F" w:rsidR="007C1D6E" w:rsidRPr="00FD3CF7" w:rsidRDefault="007C1D6E">
            <w:pPr>
              <w:pStyle w:val="lh--5"/>
            </w:pPr>
            <w:r w:rsidRPr="007C1D6E">
              <w:rPr>
                <w:rFonts w:hint="eastAsia"/>
              </w:rPr>
              <w:t>除尘器</w:t>
            </w:r>
          </w:p>
        </w:tc>
        <w:tc>
          <w:tcPr>
            <w:tcW w:w="1073" w:type="pct"/>
            <w:vAlign w:val="center"/>
          </w:tcPr>
          <w:p w14:paraId="6D7397F6" w14:textId="2B6E72D2" w:rsidR="007C1D6E" w:rsidRPr="00FD3CF7" w:rsidRDefault="007C1D6E">
            <w:pPr>
              <w:pStyle w:val="lh--5"/>
            </w:pPr>
            <w:r w:rsidRPr="007C1D6E">
              <w:rPr>
                <w:rFonts w:hint="eastAsia"/>
              </w:rPr>
              <w:t>收集的粉尘</w:t>
            </w:r>
          </w:p>
        </w:tc>
        <w:tc>
          <w:tcPr>
            <w:tcW w:w="1252" w:type="pct"/>
            <w:vAlign w:val="center"/>
          </w:tcPr>
          <w:p w14:paraId="0699A684" w14:textId="675BCADD" w:rsidR="007C1D6E" w:rsidRPr="00FD3CF7" w:rsidRDefault="007C1D6E" w:rsidP="006B1960">
            <w:pPr>
              <w:pStyle w:val="lh--5"/>
            </w:pPr>
            <w:r w:rsidRPr="007C1D6E">
              <w:rPr>
                <w:rFonts w:hint="eastAsia"/>
              </w:rPr>
              <w:t>全部回用于生产</w:t>
            </w:r>
          </w:p>
        </w:tc>
        <w:tc>
          <w:tcPr>
            <w:tcW w:w="1174" w:type="pct"/>
            <w:vMerge/>
            <w:vAlign w:val="center"/>
          </w:tcPr>
          <w:p w14:paraId="4F95CA07" w14:textId="77777777" w:rsidR="007C1D6E" w:rsidRPr="00FD3CF7" w:rsidRDefault="007C1D6E">
            <w:pPr>
              <w:pStyle w:val="lh--5"/>
            </w:pPr>
          </w:p>
        </w:tc>
      </w:tr>
      <w:tr w:rsidR="00CB016D" w:rsidRPr="00FD3CF7" w14:paraId="795870FC" w14:textId="77777777" w:rsidTr="00CB016D">
        <w:trPr>
          <w:trHeight w:val="567"/>
          <w:jc w:val="center"/>
        </w:trPr>
        <w:tc>
          <w:tcPr>
            <w:tcW w:w="389" w:type="pct"/>
            <w:vMerge/>
            <w:vAlign w:val="center"/>
          </w:tcPr>
          <w:p w14:paraId="496B395E" w14:textId="77777777" w:rsidR="00CB016D" w:rsidRDefault="00CB016D">
            <w:pPr>
              <w:pStyle w:val="lh--3"/>
            </w:pPr>
          </w:p>
        </w:tc>
        <w:tc>
          <w:tcPr>
            <w:tcW w:w="470" w:type="pct"/>
            <w:vMerge/>
            <w:vAlign w:val="center"/>
          </w:tcPr>
          <w:p w14:paraId="31849C5F" w14:textId="77777777" w:rsidR="00CB016D" w:rsidRPr="00FD3CF7" w:rsidRDefault="00CB016D">
            <w:pPr>
              <w:pStyle w:val="lh--5"/>
            </w:pPr>
          </w:p>
        </w:tc>
        <w:tc>
          <w:tcPr>
            <w:tcW w:w="642" w:type="pct"/>
            <w:vAlign w:val="center"/>
          </w:tcPr>
          <w:p w14:paraId="476FBE74" w14:textId="687BC6A6" w:rsidR="00CB016D" w:rsidRPr="00FD3CF7" w:rsidRDefault="00CB016D">
            <w:pPr>
              <w:pStyle w:val="lh--5"/>
            </w:pPr>
            <w:r w:rsidRPr="007C1D6E">
              <w:t>砂石分离机</w:t>
            </w:r>
          </w:p>
        </w:tc>
        <w:tc>
          <w:tcPr>
            <w:tcW w:w="1073" w:type="pct"/>
            <w:vAlign w:val="center"/>
          </w:tcPr>
          <w:p w14:paraId="24EA4F18" w14:textId="3D113FD2" w:rsidR="00CB016D" w:rsidRPr="00FD3CF7" w:rsidRDefault="00CB016D">
            <w:pPr>
              <w:pStyle w:val="lh--5"/>
            </w:pPr>
            <w:r w:rsidRPr="007C1D6E">
              <w:t>分离后的砂石</w:t>
            </w:r>
          </w:p>
        </w:tc>
        <w:tc>
          <w:tcPr>
            <w:tcW w:w="1252" w:type="pct"/>
            <w:vMerge w:val="restart"/>
            <w:vAlign w:val="center"/>
          </w:tcPr>
          <w:p w14:paraId="4BE91539" w14:textId="4696EC06" w:rsidR="00CB016D" w:rsidRPr="00FD3CF7" w:rsidRDefault="00CB016D">
            <w:pPr>
              <w:pStyle w:val="lh--5"/>
            </w:pPr>
            <w:r w:rsidRPr="00CB016D">
              <w:rPr>
                <w:rFonts w:hint="eastAsia"/>
              </w:rPr>
              <w:t>回用于</w:t>
            </w:r>
            <w:proofErr w:type="gramStart"/>
            <w:r w:rsidRPr="00CB016D">
              <w:rPr>
                <w:rFonts w:hint="eastAsia"/>
              </w:rPr>
              <w:t>水稳料</w:t>
            </w:r>
            <w:proofErr w:type="gramEnd"/>
            <w:r w:rsidRPr="00CB016D">
              <w:rPr>
                <w:rFonts w:hint="eastAsia"/>
              </w:rPr>
              <w:t>或修路回填</w:t>
            </w:r>
          </w:p>
        </w:tc>
        <w:tc>
          <w:tcPr>
            <w:tcW w:w="1174" w:type="pct"/>
            <w:vMerge/>
            <w:vAlign w:val="center"/>
          </w:tcPr>
          <w:p w14:paraId="47E00CD0" w14:textId="77777777" w:rsidR="00CB016D" w:rsidRPr="00FD3CF7" w:rsidRDefault="00CB016D">
            <w:pPr>
              <w:pStyle w:val="lh--5"/>
            </w:pPr>
          </w:p>
        </w:tc>
      </w:tr>
      <w:tr w:rsidR="00CB016D" w:rsidRPr="00FD3CF7" w14:paraId="2354E585" w14:textId="77777777" w:rsidTr="00CB016D">
        <w:trPr>
          <w:trHeight w:val="567"/>
          <w:jc w:val="center"/>
        </w:trPr>
        <w:tc>
          <w:tcPr>
            <w:tcW w:w="389" w:type="pct"/>
            <w:vMerge/>
            <w:vAlign w:val="center"/>
          </w:tcPr>
          <w:p w14:paraId="1BEEE392" w14:textId="77777777" w:rsidR="00CB016D" w:rsidRDefault="00CB016D">
            <w:pPr>
              <w:pStyle w:val="lh--3"/>
            </w:pPr>
          </w:p>
        </w:tc>
        <w:tc>
          <w:tcPr>
            <w:tcW w:w="470" w:type="pct"/>
            <w:vMerge/>
            <w:vAlign w:val="center"/>
          </w:tcPr>
          <w:p w14:paraId="369D0A77" w14:textId="77777777" w:rsidR="00CB016D" w:rsidRPr="00FD3CF7" w:rsidRDefault="00CB016D">
            <w:pPr>
              <w:pStyle w:val="lh--5"/>
            </w:pPr>
          </w:p>
        </w:tc>
        <w:tc>
          <w:tcPr>
            <w:tcW w:w="642" w:type="pct"/>
            <w:vAlign w:val="center"/>
          </w:tcPr>
          <w:p w14:paraId="41A75A70" w14:textId="7055D145" w:rsidR="00CB016D" w:rsidRPr="007C1D6E" w:rsidRDefault="00CB016D">
            <w:pPr>
              <w:pStyle w:val="lh--5"/>
            </w:pPr>
            <w:r w:rsidRPr="007C1D6E">
              <w:rPr>
                <w:rFonts w:hint="eastAsia"/>
              </w:rPr>
              <w:t>沉淀池</w:t>
            </w:r>
          </w:p>
        </w:tc>
        <w:tc>
          <w:tcPr>
            <w:tcW w:w="1073" w:type="pct"/>
            <w:vAlign w:val="center"/>
          </w:tcPr>
          <w:p w14:paraId="4C45410B" w14:textId="4CDD16E3" w:rsidR="00CB016D" w:rsidRPr="00FD3CF7" w:rsidRDefault="00CB016D">
            <w:pPr>
              <w:pStyle w:val="lh--5"/>
            </w:pPr>
            <w:r w:rsidRPr="007C1D6E">
              <w:rPr>
                <w:rFonts w:hint="eastAsia"/>
              </w:rPr>
              <w:t>淤泥</w:t>
            </w:r>
          </w:p>
        </w:tc>
        <w:tc>
          <w:tcPr>
            <w:tcW w:w="1252" w:type="pct"/>
            <w:vMerge/>
            <w:vAlign w:val="center"/>
          </w:tcPr>
          <w:p w14:paraId="17DD3258" w14:textId="77777777" w:rsidR="00CB016D" w:rsidRPr="00FD3CF7" w:rsidRDefault="00CB016D">
            <w:pPr>
              <w:pStyle w:val="lh--5"/>
            </w:pPr>
          </w:p>
        </w:tc>
        <w:tc>
          <w:tcPr>
            <w:tcW w:w="1174" w:type="pct"/>
            <w:vMerge/>
            <w:vAlign w:val="center"/>
          </w:tcPr>
          <w:p w14:paraId="1BE10A4D" w14:textId="77777777" w:rsidR="00CB016D" w:rsidRPr="00FD3CF7" w:rsidRDefault="00CB016D">
            <w:pPr>
              <w:pStyle w:val="lh--5"/>
            </w:pPr>
          </w:p>
        </w:tc>
      </w:tr>
      <w:tr w:rsidR="00CB016D" w:rsidRPr="00FD3CF7" w14:paraId="6D1103AA" w14:textId="77777777" w:rsidTr="00CB016D">
        <w:trPr>
          <w:trHeight w:val="567"/>
          <w:jc w:val="center"/>
        </w:trPr>
        <w:tc>
          <w:tcPr>
            <w:tcW w:w="389" w:type="pct"/>
            <w:vMerge/>
            <w:vAlign w:val="center"/>
          </w:tcPr>
          <w:p w14:paraId="02347EE9" w14:textId="77777777" w:rsidR="00CB016D" w:rsidRDefault="00CB016D">
            <w:pPr>
              <w:pStyle w:val="lh--3"/>
            </w:pPr>
          </w:p>
        </w:tc>
        <w:tc>
          <w:tcPr>
            <w:tcW w:w="470" w:type="pct"/>
            <w:vMerge/>
            <w:vAlign w:val="center"/>
          </w:tcPr>
          <w:p w14:paraId="32F561F3" w14:textId="77777777" w:rsidR="00CB016D" w:rsidRPr="00FD3CF7" w:rsidRDefault="00CB016D">
            <w:pPr>
              <w:pStyle w:val="lh--5"/>
            </w:pPr>
          </w:p>
        </w:tc>
        <w:tc>
          <w:tcPr>
            <w:tcW w:w="642" w:type="pct"/>
            <w:vMerge w:val="restart"/>
            <w:vAlign w:val="center"/>
          </w:tcPr>
          <w:p w14:paraId="0ABB6EB1" w14:textId="6310DE00" w:rsidR="00CB016D" w:rsidRPr="00CB016D" w:rsidRDefault="00CB016D">
            <w:pPr>
              <w:pStyle w:val="lh--5"/>
              <w:rPr>
                <w:u w:val="single"/>
              </w:rPr>
            </w:pPr>
            <w:r w:rsidRPr="00CB016D">
              <w:rPr>
                <w:rFonts w:hint="eastAsia"/>
                <w:u w:val="single"/>
              </w:rPr>
              <w:t>设备检修</w:t>
            </w:r>
          </w:p>
        </w:tc>
        <w:tc>
          <w:tcPr>
            <w:tcW w:w="1073" w:type="pct"/>
            <w:vAlign w:val="center"/>
          </w:tcPr>
          <w:p w14:paraId="53922463" w14:textId="381302CD" w:rsidR="00CB016D" w:rsidRPr="00CB016D" w:rsidRDefault="00CB016D">
            <w:pPr>
              <w:pStyle w:val="lh--5"/>
              <w:rPr>
                <w:u w:val="single"/>
              </w:rPr>
            </w:pPr>
            <w:r w:rsidRPr="00CB016D">
              <w:rPr>
                <w:rFonts w:hint="eastAsia"/>
                <w:u w:val="single"/>
              </w:rPr>
              <w:t>废机油</w:t>
            </w:r>
          </w:p>
        </w:tc>
        <w:tc>
          <w:tcPr>
            <w:tcW w:w="1252" w:type="pct"/>
            <w:vMerge w:val="restart"/>
            <w:vAlign w:val="center"/>
          </w:tcPr>
          <w:p w14:paraId="288ACAA0" w14:textId="5DA6FC59" w:rsidR="00CB016D" w:rsidRPr="00CB016D" w:rsidRDefault="00CB016D">
            <w:pPr>
              <w:pStyle w:val="lh--5"/>
              <w:rPr>
                <w:u w:val="single"/>
              </w:rPr>
            </w:pPr>
            <w:r w:rsidRPr="00CB016D">
              <w:rPr>
                <w:rFonts w:hint="eastAsia"/>
                <w:u w:val="single"/>
              </w:rPr>
              <w:t>暂存于危险废物暂存间内，交由有危险废物处置资质的单位处理</w:t>
            </w:r>
          </w:p>
        </w:tc>
        <w:tc>
          <w:tcPr>
            <w:tcW w:w="1174" w:type="pct"/>
            <w:vMerge/>
            <w:vAlign w:val="center"/>
          </w:tcPr>
          <w:p w14:paraId="6F8C1BBD" w14:textId="77777777" w:rsidR="00CB016D" w:rsidRPr="00FD3CF7" w:rsidRDefault="00CB016D">
            <w:pPr>
              <w:pStyle w:val="lh--5"/>
            </w:pPr>
          </w:p>
        </w:tc>
      </w:tr>
      <w:tr w:rsidR="00CB016D" w:rsidRPr="00FD3CF7" w14:paraId="11E3FB97" w14:textId="77777777" w:rsidTr="00CB016D">
        <w:trPr>
          <w:trHeight w:val="567"/>
          <w:jc w:val="center"/>
        </w:trPr>
        <w:tc>
          <w:tcPr>
            <w:tcW w:w="389" w:type="pct"/>
            <w:vMerge/>
            <w:vAlign w:val="center"/>
          </w:tcPr>
          <w:p w14:paraId="764D7C30" w14:textId="77777777" w:rsidR="00CB016D" w:rsidRDefault="00CB016D">
            <w:pPr>
              <w:pStyle w:val="lh--3"/>
            </w:pPr>
          </w:p>
        </w:tc>
        <w:tc>
          <w:tcPr>
            <w:tcW w:w="470" w:type="pct"/>
            <w:vMerge/>
            <w:vAlign w:val="center"/>
          </w:tcPr>
          <w:p w14:paraId="15A24223" w14:textId="77777777" w:rsidR="00CB016D" w:rsidRPr="00FD3CF7" w:rsidRDefault="00CB016D">
            <w:pPr>
              <w:pStyle w:val="lh--5"/>
            </w:pPr>
          </w:p>
        </w:tc>
        <w:tc>
          <w:tcPr>
            <w:tcW w:w="642" w:type="pct"/>
            <w:vMerge/>
            <w:vAlign w:val="center"/>
          </w:tcPr>
          <w:p w14:paraId="0CD00692" w14:textId="77777777" w:rsidR="00CB016D" w:rsidRPr="00CB016D" w:rsidRDefault="00CB016D">
            <w:pPr>
              <w:pStyle w:val="lh--5"/>
              <w:rPr>
                <w:u w:val="single"/>
              </w:rPr>
            </w:pPr>
          </w:p>
        </w:tc>
        <w:tc>
          <w:tcPr>
            <w:tcW w:w="1073" w:type="pct"/>
            <w:vAlign w:val="center"/>
          </w:tcPr>
          <w:p w14:paraId="2398B7F4" w14:textId="3D9C7417" w:rsidR="00CB016D" w:rsidRPr="00CB016D" w:rsidRDefault="00CB016D">
            <w:pPr>
              <w:pStyle w:val="lh--5"/>
              <w:rPr>
                <w:u w:val="single"/>
              </w:rPr>
            </w:pPr>
            <w:r w:rsidRPr="00CB016D">
              <w:rPr>
                <w:rFonts w:hint="eastAsia"/>
                <w:u w:val="single"/>
              </w:rPr>
              <w:t>废油桶</w:t>
            </w:r>
          </w:p>
        </w:tc>
        <w:tc>
          <w:tcPr>
            <w:tcW w:w="1252" w:type="pct"/>
            <w:vMerge/>
            <w:vAlign w:val="center"/>
          </w:tcPr>
          <w:p w14:paraId="34D5C5DC" w14:textId="77777777" w:rsidR="00CB016D" w:rsidRPr="00CB016D" w:rsidRDefault="00CB016D">
            <w:pPr>
              <w:pStyle w:val="lh--5"/>
              <w:rPr>
                <w:u w:val="single"/>
              </w:rPr>
            </w:pPr>
          </w:p>
        </w:tc>
        <w:tc>
          <w:tcPr>
            <w:tcW w:w="1174" w:type="pct"/>
            <w:vMerge/>
            <w:vAlign w:val="center"/>
          </w:tcPr>
          <w:p w14:paraId="081467EF" w14:textId="77777777" w:rsidR="00CB016D" w:rsidRPr="00FD3CF7" w:rsidRDefault="00CB016D">
            <w:pPr>
              <w:pStyle w:val="lh--5"/>
            </w:pPr>
          </w:p>
        </w:tc>
      </w:tr>
      <w:tr w:rsidR="00CB016D" w:rsidRPr="00FD3CF7" w14:paraId="1E77ACA2" w14:textId="77777777" w:rsidTr="00CB016D">
        <w:trPr>
          <w:trHeight w:val="567"/>
          <w:jc w:val="center"/>
        </w:trPr>
        <w:tc>
          <w:tcPr>
            <w:tcW w:w="389" w:type="pct"/>
            <w:vMerge/>
            <w:vAlign w:val="center"/>
          </w:tcPr>
          <w:p w14:paraId="40AA105A" w14:textId="77777777" w:rsidR="00CB016D" w:rsidRDefault="00CB016D">
            <w:pPr>
              <w:pStyle w:val="lh--3"/>
            </w:pPr>
          </w:p>
        </w:tc>
        <w:tc>
          <w:tcPr>
            <w:tcW w:w="470" w:type="pct"/>
            <w:vMerge/>
            <w:vAlign w:val="center"/>
          </w:tcPr>
          <w:p w14:paraId="57421F7D" w14:textId="77777777" w:rsidR="00CB016D" w:rsidRPr="00FD3CF7" w:rsidRDefault="00CB016D">
            <w:pPr>
              <w:pStyle w:val="lh--5"/>
            </w:pPr>
          </w:p>
        </w:tc>
        <w:tc>
          <w:tcPr>
            <w:tcW w:w="642" w:type="pct"/>
            <w:vMerge/>
            <w:vAlign w:val="center"/>
          </w:tcPr>
          <w:p w14:paraId="1EBEF39A" w14:textId="77777777" w:rsidR="00CB016D" w:rsidRPr="00CB016D" w:rsidRDefault="00CB016D">
            <w:pPr>
              <w:pStyle w:val="lh--5"/>
              <w:rPr>
                <w:u w:val="single"/>
              </w:rPr>
            </w:pPr>
          </w:p>
        </w:tc>
        <w:tc>
          <w:tcPr>
            <w:tcW w:w="1073" w:type="pct"/>
            <w:vAlign w:val="center"/>
          </w:tcPr>
          <w:p w14:paraId="1E9411B8" w14:textId="6A2CA9F1" w:rsidR="00CB016D" w:rsidRPr="00CB016D" w:rsidRDefault="00CB016D">
            <w:pPr>
              <w:pStyle w:val="lh--5"/>
              <w:rPr>
                <w:u w:val="single"/>
              </w:rPr>
            </w:pPr>
            <w:r w:rsidRPr="00CB016D">
              <w:rPr>
                <w:rFonts w:hint="eastAsia"/>
                <w:u w:val="single"/>
              </w:rPr>
              <w:t>含油劳保用品</w:t>
            </w:r>
          </w:p>
        </w:tc>
        <w:tc>
          <w:tcPr>
            <w:tcW w:w="1252" w:type="pct"/>
            <w:vMerge w:val="restart"/>
            <w:vAlign w:val="center"/>
          </w:tcPr>
          <w:p w14:paraId="31789138" w14:textId="4457CEBB" w:rsidR="00CB016D" w:rsidRPr="00CB016D" w:rsidRDefault="00CB016D" w:rsidP="00343128">
            <w:pPr>
              <w:pStyle w:val="lh--5"/>
              <w:rPr>
                <w:u w:val="single"/>
              </w:rPr>
            </w:pPr>
            <w:r w:rsidRPr="00CB016D">
              <w:rPr>
                <w:rFonts w:hint="eastAsia"/>
                <w:u w:val="single"/>
              </w:rPr>
              <w:t>定点收集后由当地环卫部门及时处理</w:t>
            </w:r>
          </w:p>
        </w:tc>
        <w:tc>
          <w:tcPr>
            <w:tcW w:w="1174" w:type="pct"/>
            <w:vMerge/>
            <w:vAlign w:val="center"/>
          </w:tcPr>
          <w:p w14:paraId="7967CEDB" w14:textId="77777777" w:rsidR="00CB016D" w:rsidRPr="00FD3CF7" w:rsidRDefault="00CB016D">
            <w:pPr>
              <w:pStyle w:val="lh--5"/>
            </w:pPr>
          </w:p>
        </w:tc>
      </w:tr>
      <w:tr w:rsidR="00CB016D" w:rsidRPr="00FD3CF7" w14:paraId="5447F9AC" w14:textId="77777777" w:rsidTr="00CB016D">
        <w:trPr>
          <w:trHeight w:val="567"/>
          <w:jc w:val="center"/>
        </w:trPr>
        <w:tc>
          <w:tcPr>
            <w:tcW w:w="389" w:type="pct"/>
            <w:vMerge/>
            <w:vAlign w:val="center"/>
          </w:tcPr>
          <w:p w14:paraId="50F36330" w14:textId="77777777" w:rsidR="00CB016D" w:rsidRDefault="00CB016D">
            <w:pPr>
              <w:pStyle w:val="lh--3"/>
            </w:pPr>
          </w:p>
        </w:tc>
        <w:tc>
          <w:tcPr>
            <w:tcW w:w="470" w:type="pct"/>
            <w:vMerge/>
            <w:vAlign w:val="center"/>
          </w:tcPr>
          <w:p w14:paraId="24311B28" w14:textId="77777777" w:rsidR="00CB016D" w:rsidRPr="00FD3CF7" w:rsidRDefault="00CB016D">
            <w:pPr>
              <w:pStyle w:val="lh--5"/>
            </w:pPr>
          </w:p>
        </w:tc>
        <w:tc>
          <w:tcPr>
            <w:tcW w:w="642" w:type="pct"/>
            <w:vAlign w:val="center"/>
          </w:tcPr>
          <w:p w14:paraId="0AEB8488" w14:textId="77777777" w:rsidR="00CB016D" w:rsidRPr="00FD3CF7" w:rsidRDefault="00CB016D">
            <w:pPr>
              <w:pStyle w:val="lh--5"/>
            </w:pPr>
            <w:r w:rsidRPr="00FD3CF7">
              <w:rPr>
                <w:rFonts w:hint="eastAsia"/>
              </w:rPr>
              <w:t>职工工作</w:t>
            </w:r>
          </w:p>
        </w:tc>
        <w:tc>
          <w:tcPr>
            <w:tcW w:w="1073" w:type="pct"/>
            <w:vAlign w:val="center"/>
          </w:tcPr>
          <w:p w14:paraId="08481553" w14:textId="77777777" w:rsidR="00CB016D" w:rsidRPr="00FD3CF7" w:rsidRDefault="00CB016D">
            <w:pPr>
              <w:pStyle w:val="lh--5"/>
            </w:pPr>
            <w:r w:rsidRPr="00FD3CF7">
              <w:rPr>
                <w:rFonts w:hint="eastAsia"/>
              </w:rPr>
              <w:t>生活垃圾</w:t>
            </w:r>
          </w:p>
        </w:tc>
        <w:tc>
          <w:tcPr>
            <w:tcW w:w="1252" w:type="pct"/>
            <w:vMerge/>
            <w:vAlign w:val="center"/>
          </w:tcPr>
          <w:p w14:paraId="5066C24E" w14:textId="7D626F61" w:rsidR="00CB016D" w:rsidRPr="00FD3CF7" w:rsidRDefault="00CB016D">
            <w:pPr>
              <w:pStyle w:val="lh--5"/>
            </w:pPr>
          </w:p>
        </w:tc>
        <w:tc>
          <w:tcPr>
            <w:tcW w:w="1174" w:type="pct"/>
            <w:vMerge/>
            <w:vAlign w:val="center"/>
          </w:tcPr>
          <w:p w14:paraId="11390A2C" w14:textId="77777777" w:rsidR="00CB016D" w:rsidRPr="00FD3CF7" w:rsidRDefault="00CB016D">
            <w:pPr>
              <w:pStyle w:val="lh--5"/>
            </w:pPr>
          </w:p>
        </w:tc>
      </w:tr>
      <w:tr w:rsidR="00BF2D5E" w:rsidRPr="00FD3CF7" w14:paraId="7ACEFCAE" w14:textId="77777777" w:rsidTr="00CB016D">
        <w:trPr>
          <w:trHeight w:val="567"/>
          <w:jc w:val="center"/>
        </w:trPr>
        <w:tc>
          <w:tcPr>
            <w:tcW w:w="389" w:type="pct"/>
            <w:vMerge w:val="restart"/>
            <w:vAlign w:val="center"/>
          </w:tcPr>
          <w:p w14:paraId="68422475" w14:textId="77777777" w:rsidR="00BF2D5E" w:rsidRDefault="00F103C4">
            <w:pPr>
              <w:pStyle w:val="lh--3"/>
            </w:pPr>
            <w:proofErr w:type="gramStart"/>
            <w:r>
              <w:t>噪</w:t>
            </w:r>
            <w:proofErr w:type="gramEnd"/>
          </w:p>
          <w:p w14:paraId="4C7D88B3" w14:textId="77777777" w:rsidR="00BF2D5E" w:rsidRDefault="00F103C4">
            <w:pPr>
              <w:pStyle w:val="lh--3"/>
            </w:pPr>
            <w:r>
              <w:t>声</w:t>
            </w:r>
          </w:p>
        </w:tc>
        <w:tc>
          <w:tcPr>
            <w:tcW w:w="470" w:type="pct"/>
            <w:vAlign w:val="center"/>
          </w:tcPr>
          <w:p w14:paraId="06F21FF6" w14:textId="77777777" w:rsidR="00BF2D5E" w:rsidRPr="00FD3CF7" w:rsidRDefault="00F103C4">
            <w:pPr>
              <w:pStyle w:val="lh--5"/>
            </w:pPr>
            <w:r w:rsidRPr="00FD3CF7">
              <w:t>施工期</w:t>
            </w:r>
          </w:p>
        </w:tc>
        <w:tc>
          <w:tcPr>
            <w:tcW w:w="642" w:type="pct"/>
            <w:vAlign w:val="center"/>
          </w:tcPr>
          <w:p w14:paraId="11C0C72F" w14:textId="77777777" w:rsidR="00BF2D5E" w:rsidRPr="00FD3CF7" w:rsidRDefault="00F103C4">
            <w:pPr>
              <w:pStyle w:val="lh--5"/>
            </w:pPr>
            <w:r w:rsidRPr="00FD3CF7">
              <w:rPr>
                <w:rFonts w:hint="eastAsia"/>
              </w:rPr>
              <w:t>设备</w:t>
            </w:r>
          </w:p>
        </w:tc>
        <w:tc>
          <w:tcPr>
            <w:tcW w:w="1073" w:type="pct"/>
            <w:vAlign w:val="center"/>
          </w:tcPr>
          <w:p w14:paraId="2BA60D00" w14:textId="77777777" w:rsidR="00BF2D5E" w:rsidRPr="00FD3CF7" w:rsidRDefault="00F103C4">
            <w:pPr>
              <w:pStyle w:val="lh--5"/>
            </w:pPr>
            <w:r w:rsidRPr="00FD3CF7">
              <w:rPr>
                <w:rFonts w:hint="eastAsia"/>
              </w:rPr>
              <w:t>设备噪声</w:t>
            </w:r>
          </w:p>
        </w:tc>
        <w:tc>
          <w:tcPr>
            <w:tcW w:w="1252" w:type="pct"/>
            <w:vAlign w:val="center"/>
          </w:tcPr>
          <w:p w14:paraId="1C4D71F3" w14:textId="77777777" w:rsidR="00BF2D5E" w:rsidRPr="00FD3CF7" w:rsidRDefault="00F103C4">
            <w:pPr>
              <w:pStyle w:val="lh--5"/>
            </w:pPr>
            <w:r w:rsidRPr="00FD3CF7">
              <w:rPr>
                <w:rFonts w:hint="eastAsia"/>
              </w:rPr>
              <w:t>选择低噪设备、合理总图布局、合理安排作业时间</w:t>
            </w:r>
          </w:p>
        </w:tc>
        <w:tc>
          <w:tcPr>
            <w:tcW w:w="1174" w:type="pct"/>
            <w:vAlign w:val="center"/>
          </w:tcPr>
          <w:p w14:paraId="62192C8D" w14:textId="77777777" w:rsidR="00BF2D5E" w:rsidRPr="00FD3CF7" w:rsidRDefault="00F103C4">
            <w:pPr>
              <w:pStyle w:val="lh--5"/>
            </w:pPr>
            <w:r w:rsidRPr="00FD3CF7">
              <w:rPr>
                <w:rFonts w:hint="eastAsia"/>
                <w:color w:val="262626"/>
              </w:rPr>
              <w:t>《建筑施工场界环境噪声排放标准》（</w:t>
            </w:r>
            <w:r w:rsidRPr="00FD3CF7">
              <w:rPr>
                <w:rFonts w:hint="eastAsia"/>
                <w:color w:val="262626"/>
              </w:rPr>
              <w:t>GB12523-2011</w:t>
            </w:r>
            <w:r w:rsidRPr="00FD3CF7">
              <w:rPr>
                <w:rFonts w:hint="eastAsia"/>
                <w:color w:val="262626"/>
              </w:rPr>
              <w:t>）</w:t>
            </w:r>
          </w:p>
        </w:tc>
      </w:tr>
      <w:tr w:rsidR="00BF2D5E" w:rsidRPr="00FD3CF7" w14:paraId="6E3DE166" w14:textId="77777777" w:rsidTr="00CB016D">
        <w:trPr>
          <w:trHeight w:val="567"/>
          <w:jc w:val="center"/>
        </w:trPr>
        <w:tc>
          <w:tcPr>
            <w:tcW w:w="389" w:type="pct"/>
            <w:vMerge/>
            <w:vAlign w:val="center"/>
          </w:tcPr>
          <w:p w14:paraId="71C088C8" w14:textId="77777777" w:rsidR="00BF2D5E" w:rsidRPr="00FD3CF7" w:rsidRDefault="00BF2D5E">
            <w:pPr>
              <w:pStyle w:val="lh--5"/>
            </w:pPr>
          </w:p>
        </w:tc>
        <w:tc>
          <w:tcPr>
            <w:tcW w:w="470" w:type="pct"/>
            <w:vAlign w:val="center"/>
          </w:tcPr>
          <w:p w14:paraId="024C5E51" w14:textId="77777777" w:rsidR="00BF2D5E" w:rsidRPr="00FD3CF7" w:rsidRDefault="00F103C4">
            <w:pPr>
              <w:pStyle w:val="lh--5"/>
            </w:pPr>
            <w:r w:rsidRPr="00FD3CF7">
              <w:t>营运期</w:t>
            </w:r>
          </w:p>
        </w:tc>
        <w:tc>
          <w:tcPr>
            <w:tcW w:w="642" w:type="pct"/>
            <w:vAlign w:val="center"/>
          </w:tcPr>
          <w:p w14:paraId="46CAEE11" w14:textId="77777777" w:rsidR="00BF2D5E" w:rsidRPr="00FD3CF7" w:rsidRDefault="00F103C4">
            <w:pPr>
              <w:pStyle w:val="lh--5"/>
            </w:pPr>
            <w:r w:rsidRPr="00FD3CF7">
              <w:rPr>
                <w:rFonts w:hint="eastAsia"/>
              </w:rPr>
              <w:t>设备</w:t>
            </w:r>
          </w:p>
        </w:tc>
        <w:tc>
          <w:tcPr>
            <w:tcW w:w="1073" w:type="pct"/>
            <w:vAlign w:val="center"/>
          </w:tcPr>
          <w:p w14:paraId="721BD532" w14:textId="77777777" w:rsidR="00BF2D5E" w:rsidRPr="00FD3CF7" w:rsidRDefault="00F103C4">
            <w:pPr>
              <w:pStyle w:val="lh--5"/>
            </w:pPr>
            <w:r w:rsidRPr="00FD3CF7">
              <w:rPr>
                <w:rFonts w:hint="eastAsia"/>
              </w:rPr>
              <w:t>设备噪声</w:t>
            </w:r>
          </w:p>
        </w:tc>
        <w:tc>
          <w:tcPr>
            <w:tcW w:w="1252" w:type="pct"/>
            <w:vAlign w:val="center"/>
          </w:tcPr>
          <w:p w14:paraId="30CED9E6" w14:textId="1D533FD9" w:rsidR="00BF2D5E" w:rsidRPr="00FD3CF7" w:rsidRDefault="00D23E9B">
            <w:pPr>
              <w:pStyle w:val="lh--5"/>
            </w:pPr>
            <w:r w:rsidRPr="00D23E9B">
              <w:rPr>
                <w:rFonts w:hint="eastAsia"/>
              </w:rPr>
              <w:t>隔声墙、基础减震、绿化等</w:t>
            </w:r>
          </w:p>
        </w:tc>
        <w:tc>
          <w:tcPr>
            <w:tcW w:w="1174" w:type="pct"/>
            <w:vAlign w:val="center"/>
          </w:tcPr>
          <w:p w14:paraId="0A8A146A" w14:textId="01773F0D" w:rsidR="00BF2D5E" w:rsidRPr="00FD3CF7" w:rsidRDefault="00F103C4">
            <w:pPr>
              <w:pStyle w:val="lh--5"/>
            </w:pPr>
            <w:r w:rsidRPr="00FD3CF7">
              <w:rPr>
                <w:rFonts w:hint="eastAsia"/>
                <w:color w:val="262626"/>
              </w:rPr>
              <w:t>《工业企业厂界环境噪声排放标准》（</w:t>
            </w:r>
            <w:r w:rsidRPr="00FD3CF7">
              <w:rPr>
                <w:rFonts w:hint="eastAsia"/>
                <w:color w:val="262626"/>
              </w:rPr>
              <w:t>GB12348-2008</w:t>
            </w:r>
            <w:r w:rsidRPr="00FD3CF7">
              <w:rPr>
                <w:rFonts w:hint="eastAsia"/>
                <w:color w:val="262626"/>
              </w:rPr>
              <w:t>）</w:t>
            </w:r>
            <w:r w:rsidR="00D23E9B">
              <w:rPr>
                <w:rFonts w:hint="eastAsia"/>
                <w:color w:val="262626"/>
              </w:rPr>
              <w:t>2</w:t>
            </w:r>
            <w:r w:rsidRPr="00FD3CF7">
              <w:rPr>
                <w:rFonts w:hint="eastAsia"/>
                <w:color w:val="262626"/>
              </w:rPr>
              <w:t>类标准</w:t>
            </w:r>
          </w:p>
        </w:tc>
      </w:tr>
      <w:tr w:rsidR="00BF2D5E" w:rsidRPr="00FD3CF7" w14:paraId="481E47B3" w14:textId="77777777" w:rsidTr="001A6DDC">
        <w:trPr>
          <w:trHeight w:val="567"/>
          <w:jc w:val="center"/>
        </w:trPr>
        <w:tc>
          <w:tcPr>
            <w:tcW w:w="5000" w:type="pct"/>
            <w:gridSpan w:val="6"/>
          </w:tcPr>
          <w:p w14:paraId="56FCFD6A" w14:textId="77777777" w:rsidR="00BF2D5E" w:rsidRPr="00FD3CF7" w:rsidRDefault="00F103C4">
            <w:pPr>
              <w:pStyle w:val="lh-0-"/>
            </w:pPr>
            <w:r w:rsidRPr="00FD3CF7">
              <w:t>生态保护措施及预期效果</w:t>
            </w:r>
            <w:r w:rsidRPr="00FD3CF7">
              <w:rPr>
                <w:rFonts w:hint="eastAsia"/>
              </w:rPr>
              <w:t>：</w:t>
            </w:r>
          </w:p>
          <w:p w14:paraId="7B0C232B" w14:textId="77777777" w:rsidR="009F30D6" w:rsidRDefault="00D23E9B" w:rsidP="00D23E9B">
            <w:pPr>
              <w:pStyle w:val="lh--2"/>
              <w:ind w:firstLine="480"/>
            </w:pPr>
            <w:r w:rsidRPr="00D23E9B">
              <w:rPr>
                <w:rFonts w:hint="eastAsia"/>
              </w:rPr>
              <w:t>建设单位应做好厂区、厂界的绿化工作。厂界营造绿篱，绿化应选择速生、吸收污染物性能好、抗污能力强</w:t>
            </w:r>
            <w:r>
              <w:rPr>
                <w:rFonts w:hint="eastAsia"/>
                <w:bCs/>
              </w:rPr>
              <w:t>、</w:t>
            </w:r>
            <w:r w:rsidRPr="00D23E9B">
              <w:rPr>
                <w:rFonts w:hint="eastAsia"/>
                <w:bCs/>
              </w:rPr>
              <w:t>降噪效果较好的植物</w:t>
            </w:r>
            <w:r w:rsidRPr="00D23E9B">
              <w:rPr>
                <w:rFonts w:hint="eastAsia"/>
              </w:rPr>
              <w:t>。同时对车间周围可视情况不同，种植草皮或灌木等，美化厂区环境。</w:t>
            </w:r>
            <w:r w:rsidRPr="00D23E9B">
              <w:t>厂区生态系统可以得到一定程度的补偿，水土流失可以得到遏制</w:t>
            </w:r>
            <w:r>
              <w:rPr>
                <w:rFonts w:hint="eastAsia"/>
              </w:rPr>
              <w:t>。</w:t>
            </w:r>
          </w:p>
          <w:p w14:paraId="02BD1FDA" w14:textId="77777777" w:rsidR="00D23E9B" w:rsidRDefault="00D23E9B" w:rsidP="00D23E9B">
            <w:pPr>
              <w:pStyle w:val="lh--2"/>
              <w:ind w:firstLine="480"/>
            </w:pPr>
          </w:p>
          <w:p w14:paraId="1AF0D7F3" w14:textId="77777777" w:rsidR="00D23E9B" w:rsidRDefault="00D23E9B" w:rsidP="00D23E9B">
            <w:pPr>
              <w:pStyle w:val="lh--2"/>
              <w:ind w:firstLine="480"/>
            </w:pPr>
          </w:p>
          <w:p w14:paraId="27EBF5B7" w14:textId="77777777" w:rsidR="00D23E9B" w:rsidRDefault="00D23E9B" w:rsidP="00D23E9B">
            <w:pPr>
              <w:pStyle w:val="lh--2"/>
              <w:ind w:firstLine="480"/>
            </w:pPr>
          </w:p>
          <w:p w14:paraId="4682D1A8" w14:textId="77777777" w:rsidR="00D23E9B" w:rsidRDefault="00D23E9B" w:rsidP="00D23E9B">
            <w:pPr>
              <w:pStyle w:val="lh--2"/>
              <w:ind w:firstLine="480"/>
            </w:pPr>
          </w:p>
          <w:p w14:paraId="7C220C79" w14:textId="77777777" w:rsidR="00D23E9B" w:rsidRDefault="00D23E9B" w:rsidP="00D23E9B">
            <w:pPr>
              <w:pStyle w:val="lh--2"/>
              <w:ind w:firstLine="480"/>
            </w:pPr>
          </w:p>
          <w:p w14:paraId="23B4E93F" w14:textId="77777777" w:rsidR="00D23E9B" w:rsidRDefault="00D23E9B" w:rsidP="00D23E9B">
            <w:pPr>
              <w:pStyle w:val="lh--2"/>
              <w:ind w:firstLine="480"/>
            </w:pPr>
          </w:p>
          <w:p w14:paraId="2BE122B5" w14:textId="77777777" w:rsidR="00D23E9B" w:rsidRDefault="00D23E9B" w:rsidP="00D23E9B">
            <w:pPr>
              <w:pStyle w:val="lh--2"/>
              <w:ind w:firstLine="480"/>
            </w:pPr>
          </w:p>
          <w:p w14:paraId="6EC4C82A" w14:textId="77777777" w:rsidR="00D23E9B" w:rsidRDefault="00D23E9B" w:rsidP="00D23E9B">
            <w:pPr>
              <w:pStyle w:val="lh--2"/>
              <w:ind w:firstLine="480"/>
            </w:pPr>
          </w:p>
          <w:p w14:paraId="45A85068" w14:textId="77777777" w:rsidR="00D23E9B" w:rsidRDefault="00D23E9B" w:rsidP="00D23E9B">
            <w:pPr>
              <w:pStyle w:val="lh--2"/>
              <w:ind w:firstLine="480"/>
            </w:pPr>
          </w:p>
          <w:p w14:paraId="53E44902" w14:textId="77777777" w:rsidR="00D23E9B" w:rsidRDefault="00D23E9B" w:rsidP="00D23E9B">
            <w:pPr>
              <w:pStyle w:val="lh--2"/>
              <w:ind w:firstLine="480"/>
            </w:pPr>
          </w:p>
          <w:p w14:paraId="410612FA" w14:textId="77777777" w:rsidR="00D23E9B" w:rsidRDefault="00D23E9B" w:rsidP="00D23E9B">
            <w:pPr>
              <w:pStyle w:val="lh--2"/>
              <w:ind w:firstLine="480"/>
            </w:pPr>
          </w:p>
          <w:p w14:paraId="6D3E4156" w14:textId="77777777" w:rsidR="00D23E9B" w:rsidRDefault="00D23E9B" w:rsidP="00D23E9B">
            <w:pPr>
              <w:pStyle w:val="lh--2"/>
              <w:ind w:firstLine="480"/>
            </w:pPr>
          </w:p>
          <w:p w14:paraId="05BF2B0B" w14:textId="77777777" w:rsidR="00D23E9B" w:rsidRDefault="00D23E9B" w:rsidP="00D23E9B">
            <w:pPr>
              <w:pStyle w:val="lh--2"/>
              <w:ind w:firstLine="480"/>
            </w:pPr>
          </w:p>
          <w:p w14:paraId="1CA02E56" w14:textId="7B077B1B" w:rsidR="00D23E9B" w:rsidRPr="00FD3CF7" w:rsidRDefault="00D23E9B" w:rsidP="00CB016D">
            <w:pPr>
              <w:pStyle w:val="lh--2"/>
              <w:ind w:firstLineChars="0" w:firstLine="0"/>
            </w:pPr>
          </w:p>
        </w:tc>
      </w:tr>
    </w:tbl>
    <w:p w14:paraId="4CB1692E" w14:textId="77777777" w:rsidR="00BF2D5E" w:rsidRDefault="00F103C4">
      <w:pPr>
        <w:pStyle w:val="lh--1"/>
      </w:pPr>
      <w:bookmarkStart w:id="22" w:name="_Toc57106567"/>
      <w:r>
        <w:rPr>
          <w:rFonts w:hint="eastAsia"/>
        </w:rPr>
        <w:lastRenderedPageBreak/>
        <w:t>结论</w:t>
      </w:r>
      <w:r>
        <w:t>与建议</w:t>
      </w:r>
      <w:bookmarkEnd w:id="2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628"/>
      </w:tblGrid>
      <w:tr w:rsidR="00BF2D5E" w:rsidRPr="00FD3CF7" w14:paraId="7F47F920" w14:textId="77777777" w:rsidTr="00FD3CF7">
        <w:trPr>
          <w:trHeight w:val="567"/>
          <w:jc w:val="center"/>
        </w:trPr>
        <w:tc>
          <w:tcPr>
            <w:tcW w:w="5000" w:type="pct"/>
            <w:shd w:val="clear" w:color="auto" w:fill="auto"/>
          </w:tcPr>
          <w:p w14:paraId="4D1CEAAB" w14:textId="77777777" w:rsidR="00BF2D5E" w:rsidRPr="00FD3CF7" w:rsidRDefault="00F103C4" w:rsidP="00D23E9B">
            <w:pPr>
              <w:pStyle w:val="lh-0-"/>
            </w:pPr>
            <w:r w:rsidRPr="00FD3CF7">
              <w:t>结论</w:t>
            </w:r>
          </w:p>
          <w:p w14:paraId="69637D9B" w14:textId="77777777" w:rsidR="00BF2D5E" w:rsidRPr="00FD3CF7" w:rsidRDefault="00F103C4" w:rsidP="003D6807">
            <w:pPr>
              <w:pStyle w:val="2"/>
              <w:numPr>
                <w:ilvl w:val="0"/>
                <w:numId w:val="19"/>
              </w:numPr>
              <w:ind w:firstLine="480"/>
            </w:pPr>
            <w:r w:rsidRPr="00FD3CF7">
              <w:rPr>
                <w:rFonts w:hint="eastAsia"/>
              </w:rPr>
              <w:t>项目概况</w:t>
            </w:r>
          </w:p>
          <w:p w14:paraId="4C0C989E" w14:textId="0ED1425B" w:rsidR="00BF2D5E" w:rsidRPr="00FD3CF7" w:rsidRDefault="00A8627D" w:rsidP="00FD3CF7">
            <w:pPr>
              <w:pStyle w:val="lh--2"/>
              <w:ind w:firstLine="480"/>
            </w:pPr>
            <w:r w:rsidRPr="00A8627D">
              <w:rPr>
                <w:rFonts w:hint="eastAsia"/>
              </w:rPr>
              <w:t>湘阴县正阳混凝土有限公司</w:t>
            </w:r>
            <w:r>
              <w:rPr>
                <w:rFonts w:hint="eastAsia"/>
              </w:rPr>
              <w:t>接手</w:t>
            </w:r>
            <w:r w:rsidRPr="00A8627D">
              <w:rPr>
                <w:rFonts w:hint="eastAsia"/>
              </w:rPr>
              <w:t>湘阴县兴湘混凝土企业资产</w:t>
            </w:r>
            <w:r>
              <w:rPr>
                <w:rFonts w:hint="eastAsia"/>
              </w:rPr>
              <w:t>和</w:t>
            </w:r>
            <w:r w:rsidRPr="00A8627D">
              <w:rPr>
                <w:rFonts w:hint="eastAsia"/>
              </w:rPr>
              <w:t>专业资质</w:t>
            </w:r>
            <w:r>
              <w:rPr>
                <w:rFonts w:hint="eastAsia"/>
              </w:rPr>
              <w:t>后</w:t>
            </w:r>
            <w:r w:rsidR="00D23E9B" w:rsidRPr="00D23E9B">
              <w:rPr>
                <w:rFonts w:hint="eastAsia"/>
              </w:rPr>
              <w:t>，决定投资</w:t>
            </w:r>
            <w:r w:rsidR="00D23E9B">
              <w:rPr>
                <w:rFonts w:hint="eastAsia"/>
              </w:rPr>
              <w:t>3000</w:t>
            </w:r>
            <w:r w:rsidR="00D23E9B" w:rsidRPr="00D23E9B">
              <w:rPr>
                <w:rFonts w:hint="eastAsia"/>
              </w:rPr>
              <w:t>万元在</w:t>
            </w:r>
            <w:r w:rsidRPr="00A8627D">
              <w:rPr>
                <w:rFonts w:hint="eastAsia"/>
              </w:rPr>
              <w:t>湖南省岳阳市湘阴县金龙镇天鹅社区</w:t>
            </w:r>
            <w:r w:rsidR="00F60A85">
              <w:rPr>
                <w:rFonts w:hint="eastAsia"/>
              </w:rPr>
              <w:t>文桥村</w:t>
            </w:r>
            <w:r w:rsidRPr="00A8627D">
              <w:rPr>
                <w:rFonts w:hint="eastAsia"/>
              </w:rPr>
              <w:t>（原文桥砖厂厂址处）</w:t>
            </w:r>
            <w:r w:rsidR="00D23E9B" w:rsidRPr="00D23E9B">
              <w:rPr>
                <w:rFonts w:hint="eastAsia"/>
              </w:rPr>
              <w:t>建设</w:t>
            </w:r>
            <w:r w:rsidR="00D23E9B" w:rsidRPr="00D23E9B">
              <w:rPr>
                <w:rFonts w:hint="eastAsia"/>
              </w:rPr>
              <w:t>HZS240</w:t>
            </w:r>
            <w:r w:rsidR="00D23E9B" w:rsidRPr="00D23E9B">
              <w:rPr>
                <w:rFonts w:hint="eastAsia"/>
              </w:rPr>
              <w:t>型混凝土搅拌站生产线两条。新建建筑面积</w:t>
            </w:r>
            <w:r w:rsidRPr="00A8627D">
              <w:rPr>
                <w:rFonts w:hint="eastAsia"/>
              </w:rPr>
              <w:t>12398.59</w:t>
            </w:r>
            <w:r w:rsidR="00D23E9B" w:rsidRPr="00D23E9B">
              <w:rPr>
                <w:rFonts w:hint="eastAsia"/>
              </w:rPr>
              <w:t>m</w:t>
            </w:r>
            <w:r w:rsidR="00D23E9B" w:rsidRPr="00A8627D">
              <w:rPr>
                <w:rFonts w:hint="eastAsia"/>
                <w:vertAlign w:val="superscript"/>
              </w:rPr>
              <w:t>2</w:t>
            </w:r>
            <w:r w:rsidR="00D23E9B" w:rsidRPr="00D23E9B">
              <w:rPr>
                <w:rFonts w:hint="eastAsia"/>
              </w:rPr>
              <w:t>，建筑内容包括</w:t>
            </w:r>
            <w:r w:rsidRPr="00A8627D">
              <w:rPr>
                <w:rFonts w:hint="eastAsia"/>
              </w:rPr>
              <w:t>混凝土搅拌站主楼、混凝土搅拌站砂石料场、综合楼、办公楼和门卫室等</w:t>
            </w:r>
            <w:r w:rsidR="00D23E9B" w:rsidRPr="00D23E9B">
              <w:rPr>
                <w:rFonts w:hint="eastAsia"/>
              </w:rPr>
              <w:t>，并配套建设相关场地和配套的给排水、供电、消防、安全、网络通讯、接线等设施；实现商品混凝土的生产，项目建成后，年产</w:t>
            </w:r>
            <w:r>
              <w:rPr>
                <w:rFonts w:hint="eastAsia"/>
              </w:rPr>
              <w:t>4</w:t>
            </w:r>
            <w:r w:rsidR="00D23E9B" w:rsidRPr="00D23E9B">
              <w:rPr>
                <w:rFonts w:hint="eastAsia"/>
              </w:rPr>
              <w:t>0</w:t>
            </w:r>
            <w:r w:rsidR="00D23E9B" w:rsidRPr="00D23E9B">
              <w:rPr>
                <w:rFonts w:hint="eastAsia"/>
              </w:rPr>
              <w:t>万立方米商品混凝土。项目劳动定员</w:t>
            </w:r>
            <w:r w:rsidR="004702D5">
              <w:t>24</w:t>
            </w:r>
            <w:r w:rsidR="00D23E9B" w:rsidRPr="00D23E9B">
              <w:rPr>
                <w:rFonts w:hint="eastAsia"/>
              </w:rPr>
              <w:t>人，全年工作</w:t>
            </w:r>
            <w:r w:rsidR="00D23E9B" w:rsidRPr="00D23E9B">
              <w:rPr>
                <w:rFonts w:hint="eastAsia"/>
              </w:rPr>
              <w:t>300</w:t>
            </w:r>
            <w:r w:rsidR="00D23E9B" w:rsidRPr="00D23E9B">
              <w:rPr>
                <w:rFonts w:hint="eastAsia"/>
              </w:rPr>
              <w:t>天</w:t>
            </w:r>
            <w:r w:rsidR="00F103C4" w:rsidRPr="00FD3CF7">
              <w:rPr>
                <w:rFonts w:hint="eastAsia"/>
              </w:rPr>
              <w:t>。</w:t>
            </w:r>
          </w:p>
          <w:p w14:paraId="1A47BBDE" w14:textId="77777777" w:rsidR="00BF2D5E" w:rsidRPr="00FD3CF7" w:rsidRDefault="00F103C4">
            <w:pPr>
              <w:pStyle w:val="2"/>
              <w:ind w:firstLine="480"/>
            </w:pPr>
            <w:r w:rsidRPr="00FD3CF7">
              <w:rPr>
                <w:rFonts w:hint="eastAsia"/>
              </w:rPr>
              <w:t>产业政策符合性</w:t>
            </w:r>
          </w:p>
          <w:p w14:paraId="4CFEFEA7" w14:textId="10FBEFB1" w:rsidR="00BF2D5E" w:rsidRPr="00FD3CF7" w:rsidRDefault="006D519E" w:rsidP="00FD3CF7">
            <w:pPr>
              <w:pStyle w:val="lh--2"/>
              <w:ind w:firstLine="480"/>
            </w:pPr>
            <w:r w:rsidRPr="006D519E">
              <w:rPr>
                <w:rFonts w:hint="eastAsia"/>
              </w:rPr>
              <w:t>本项目属于水泥制品制造项目</w:t>
            </w:r>
            <w:r w:rsidR="00A8627D" w:rsidRPr="00A8627D">
              <w:rPr>
                <w:rFonts w:hint="eastAsia"/>
              </w:rPr>
              <w:t>，对照《产业结构调整指导目录（</w:t>
            </w:r>
            <w:r w:rsidR="00A8627D" w:rsidRPr="00A8627D">
              <w:rPr>
                <w:rFonts w:hint="eastAsia"/>
              </w:rPr>
              <w:t>2019</w:t>
            </w:r>
            <w:r w:rsidR="00A8627D" w:rsidRPr="00A8627D">
              <w:rPr>
                <w:rFonts w:hint="eastAsia"/>
              </w:rPr>
              <w:t>年本）》，本项目属于“鼓励类”项目，符合国家产业政策</w:t>
            </w:r>
            <w:r w:rsidR="00F103C4" w:rsidRPr="00FD3CF7">
              <w:rPr>
                <w:rFonts w:hint="eastAsia"/>
              </w:rPr>
              <w:t>。</w:t>
            </w:r>
          </w:p>
          <w:p w14:paraId="6D7C1FB0" w14:textId="41016F41" w:rsidR="00BF2D5E" w:rsidRPr="00FD3CF7" w:rsidRDefault="00F103C4">
            <w:pPr>
              <w:pStyle w:val="2"/>
              <w:ind w:firstLine="480"/>
            </w:pPr>
            <w:r w:rsidRPr="00FD3CF7">
              <w:rPr>
                <w:rFonts w:hint="eastAsia"/>
              </w:rPr>
              <w:t>规划</w:t>
            </w:r>
            <w:r w:rsidR="00A8627D">
              <w:rPr>
                <w:rFonts w:hint="eastAsia"/>
              </w:rPr>
              <w:t>符合性</w:t>
            </w:r>
          </w:p>
          <w:p w14:paraId="20B7E98F" w14:textId="49D366F5" w:rsidR="00BF2D5E" w:rsidRPr="008E75F2" w:rsidRDefault="008E75F2" w:rsidP="00FD3CF7">
            <w:pPr>
              <w:pStyle w:val="lh--2"/>
              <w:ind w:firstLine="480"/>
              <w:rPr>
                <w:u w:val="single"/>
              </w:rPr>
            </w:pPr>
            <w:r w:rsidRPr="008E75F2">
              <w:rPr>
                <w:rFonts w:hint="eastAsia"/>
                <w:u w:val="single"/>
              </w:rPr>
              <w:t>根据湘阴县住房和城乡建设局关于批准《湘阴县预拌混凝土专项规划（</w:t>
            </w:r>
            <w:r w:rsidRPr="008E75F2">
              <w:rPr>
                <w:rFonts w:hint="eastAsia"/>
                <w:u w:val="single"/>
              </w:rPr>
              <w:t>2017-2022</w:t>
            </w:r>
            <w:r w:rsidRPr="008E75F2">
              <w:rPr>
                <w:rFonts w:hint="eastAsia"/>
                <w:u w:val="single"/>
              </w:rPr>
              <w:t>）》的请示和湘阴县人民政府关于同意《湘阴县预拌混凝土专项规划（</w:t>
            </w:r>
            <w:r w:rsidRPr="008E75F2">
              <w:rPr>
                <w:rFonts w:hint="eastAsia"/>
                <w:u w:val="single"/>
              </w:rPr>
              <w:t>2017-2022</w:t>
            </w:r>
            <w:r w:rsidRPr="008E75F2">
              <w:rPr>
                <w:rFonts w:hint="eastAsia"/>
                <w:u w:val="single"/>
              </w:rPr>
              <w:t>）》的批复（湘阴政函〔</w:t>
            </w:r>
            <w:r w:rsidRPr="008E75F2">
              <w:rPr>
                <w:rFonts w:hint="eastAsia"/>
                <w:u w:val="single"/>
              </w:rPr>
              <w:t>2019</w:t>
            </w:r>
            <w:r w:rsidRPr="008E75F2">
              <w:rPr>
                <w:rFonts w:hint="eastAsia"/>
                <w:u w:val="single"/>
              </w:rPr>
              <w:t>〕</w:t>
            </w:r>
            <w:r w:rsidRPr="008E75F2">
              <w:rPr>
                <w:rFonts w:hint="eastAsia"/>
                <w:u w:val="single"/>
              </w:rPr>
              <w:t>131</w:t>
            </w:r>
            <w:r w:rsidRPr="008E75F2">
              <w:rPr>
                <w:rFonts w:hint="eastAsia"/>
                <w:u w:val="single"/>
              </w:rPr>
              <w:t>号），本项目属于《湘阴县预拌混凝土专项规划（</w:t>
            </w:r>
            <w:r w:rsidRPr="008E75F2">
              <w:rPr>
                <w:rFonts w:hint="eastAsia"/>
                <w:u w:val="single"/>
              </w:rPr>
              <w:t>2017-2022</w:t>
            </w:r>
            <w:r w:rsidRPr="008E75F2">
              <w:rPr>
                <w:rFonts w:hint="eastAsia"/>
                <w:u w:val="single"/>
              </w:rPr>
              <w:t>）》中规划的文桥站。因此，本项目符合规划要求</w:t>
            </w:r>
            <w:r w:rsidR="00F103C4" w:rsidRPr="008E75F2">
              <w:rPr>
                <w:rFonts w:hint="eastAsia"/>
                <w:u w:val="single"/>
              </w:rPr>
              <w:t>。</w:t>
            </w:r>
          </w:p>
          <w:p w14:paraId="4A87E824" w14:textId="77777777" w:rsidR="00BF2D5E" w:rsidRPr="00FD3CF7" w:rsidRDefault="00F103C4">
            <w:pPr>
              <w:pStyle w:val="2"/>
              <w:ind w:firstLine="480"/>
            </w:pPr>
            <w:r w:rsidRPr="00FD3CF7">
              <w:rPr>
                <w:rFonts w:hint="eastAsia"/>
              </w:rPr>
              <w:t>选址合理性</w:t>
            </w:r>
          </w:p>
          <w:p w14:paraId="5AE19B12" w14:textId="7515F84B" w:rsidR="004E1B10" w:rsidRPr="008E75F2" w:rsidRDefault="006D519E" w:rsidP="004E1B10">
            <w:pPr>
              <w:pStyle w:val="lh--2"/>
              <w:ind w:firstLine="480"/>
            </w:pPr>
            <w:r w:rsidRPr="008E75F2">
              <w:rPr>
                <w:rFonts w:hint="eastAsia"/>
              </w:rPr>
              <w:t>本项目属于水泥制品制造项目，不在《限制用地项目目录（</w:t>
            </w:r>
            <w:r w:rsidRPr="008E75F2">
              <w:rPr>
                <w:rFonts w:hint="eastAsia"/>
              </w:rPr>
              <w:t>2012</w:t>
            </w:r>
            <w:r w:rsidRPr="008E75F2">
              <w:rPr>
                <w:rFonts w:hint="eastAsia"/>
              </w:rPr>
              <w:t>年本）》和《禁止用地项目目录（</w:t>
            </w:r>
            <w:r w:rsidRPr="008E75F2">
              <w:rPr>
                <w:rFonts w:hint="eastAsia"/>
              </w:rPr>
              <w:t>2012</w:t>
            </w:r>
            <w:r w:rsidRPr="008E75F2">
              <w:rPr>
                <w:rFonts w:hint="eastAsia"/>
              </w:rPr>
              <w:t>年本）》之中。项目建设地点位于湖南省岳阳市金龙镇天鹅社区文桥村（原文桥砖厂厂址处），距离国道</w:t>
            </w:r>
            <w:r w:rsidRPr="008E75F2">
              <w:t>G</w:t>
            </w:r>
            <w:r w:rsidRPr="008E75F2">
              <w:rPr>
                <w:rFonts w:hint="eastAsia"/>
              </w:rPr>
              <w:t>240</w:t>
            </w:r>
            <w:r w:rsidRPr="008E75F2">
              <w:rPr>
                <w:rFonts w:hint="eastAsia"/>
              </w:rPr>
              <w:t>仅</w:t>
            </w:r>
            <w:r w:rsidRPr="008E75F2">
              <w:rPr>
                <w:rFonts w:hint="eastAsia"/>
              </w:rPr>
              <w:t>350</w:t>
            </w:r>
            <w:r w:rsidRPr="008E75F2">
              <w:t>m</w:t>
            </w:r>
            <w:r w:rsidRPr="008E75F2">
              <w:rPr>
                <w:rFonts w:hint="eastAsia"/>
              </w:rPr>
              <w:t>，交通便利，原材料和产品供应方便，能够满足湘阴县的发展需求，已取得当地行政主管的同意。因此，本项目符合选址要求</w:t>
            </w:r>
            <w:r w:rsidR="004E1B10" w:rsidRPr="008E75F2">
              <w:rPr>
                <w:rFonts w:hint="eastAsia"/>
              </w:rPr>
              <w:t>。</w:t>
            </w:r>
          </w:p>
          <w:p w14:paraId="18FD5BC7" w14:textId="08EFF9F8" w:rsidR="00331AE0" w:rsidRDefault="001F4A0B" w:rsidP="001F4A0B">
            <w:pPr>
              <w:pStyle w:val="2"/>
              <w:ind w:firstLine="480"/>
            </w:pPr>
            <w:r w:rsidRPr="00FD3CF7">
              <w:rPr>
                <w:rFonts w:hint="eastAsia"/>
              </w:rPr>
              <w:t>“三线一单”符合性分析</w:t>
            </w:r>
          </w:p>
          <w:p w14:paraId="79555ABC" w14:textId="04DDABB7" w:rsidR="001F4A0B" w:rsidRPr="001F4A0B" w:rsidRDefault="001F4A0B" w:rsidP="001F4A0B">
            <w:pPr>
              <w:pStyle w:val="lh--2"/>
              <w:ind w:firstLine="480"/>
            </w:pPr>
            <w:r w:rsidRPr="001F4A0B">
              <w:rPr>
                <w:rFonts w:hint="eastAsia"/>
              </w:rPr>
              <w:t>本项目位于湖南省岳阳市湘阴县金龙镇</w:t>
            </w:r>
            <w:r w:rsidR="00F60A85">
              <w:rPr>
                <w:rFonts w:hint="eastAsia"/>
              </w:rPr>
              <w:t>文桥村</w:t>
            </w:r>
            <w:r w:rsidRPr="001F4A0B">
              <w:rPr>
                <w:rFonts w:hint="eastAsia"/>
              </w:rPr>
              <w:t>（原文桥砖厂厂址处），不在湘阴县生态保护红线控制范围内</w:t>
            </w:r>
            <w:r>
              <w:rPr>
                <w:rFonts w:hint="eastAsia"/>
              </w:rPr>
              <w:t>；本</w:t>
            </w:r>
            <w:r w:rsidRPr="001F4A0B">
              <w:rPr>
                <w:rFonts w:hint="eastAsia"/>
                <w:kern w:val="2"/>
                <w:szCs w:val="24"/>
              </w:rPr>
              <w:t>项目大气污染物经过脉冲式除尘器处理后对外环境影响很小，废水均不外排，固</w:t>
            </w:r>
            <w:proofErr w:type="gramStart"/>
            <w:r w:rsidRPr="001F4A0B">
              <w:rPr>
                <w:rFonts w:hint="eastAsia"/>
                <w:kern w:val="2"/>
                <w:szCs w:val="24"/>
              </w:rPr>
              <w:t>废合理</w:t>
            </w:r>
            <w:proofErr w:type="gramEnd"/>
            <w:r w:rsidRPr="001F4A0B">
              <w:rPr>
                <w:rFonts w:hint="eastAsia"/>
                <w:kern w:val="2"/>
                <w:szCs w:val="24"/>
              </w:rPr>
              <w:t>处置，项目建设不会突破项目所在地的环境质量底线；项目所有新鲜水及回用的生产废水均进入到产品，实现水资源的充分利用，所用能源为电能</w:t>
            </w:r>
            <w:r>
              <w:rPr>
                <w:rFonts w:hint="eastAsia"/>
                <w:kern w:val="2"/>
                <w:szCs w:val="24"/>
              </w:rPr>
              <w:t>，</w:t>
            </w:r>
            <w:r w:rsidRPr="001F4A0B">
              <w:rPr>
                <w:rFonts w:hint="eastAsia"/>
                <w:kern w:val="2"/>
                <w:szCs w:val="24"/>
              </w:rPr>
              <w:t>符合资源利用上线要求</w:t>
            </w:r>
            <w:r>
              <w:rPr>
                <w:rFonts w:hint="eastAsia"/>
                <w:kern w:val="2"/>
                <w:szCs w:val="24"/>
              </w:rPr>
              <w:t>；</w:t>
            </w:r>
            <w:r w:rsidRPr="001F4A0B">
              <w:rPr>
                <w:rFonts w:hint="eastAsia"/>
                <w:kern w:val="2"/>
                <w:szCs w:val="24"/>
              </w:rPr>
              <w:t>根据《湖南省国家重点生态功能区产业准入负面清单》（</w:t>
            </w:r>
            <w:proofErr w:type="gramStart"/>
            <w:r w:rsidRPr="001F4A0B">
              <w:rPr>
                <w:rFonts w:hint="eastAsia"/>
                <w:kern w:val="2"/>
                <w:szCs w:val="24"/>
              </w:rPr>
              <w:t>湘发改</w:t>
            </w:r>
            <w:proofErr w:type="gramEnd"/>
            <w:r w:rsidRPr="001F4A0B">
              <w:rPr>
                <w:rFonts w:hint="eastAsia"/>
                <w:kern w:val="2"/>
                <w:szCs w:val="24"/>
              </w:rPr>
              <w:t>规划〔</w:t>
            </w:r>
            <w:r w:rsidRPr="001F4A0B">
              <w:rPr>
                <w:rFonts w:hint="eastAsia"/>
                <w:kern w:val="2"/>
                <w:szCs w:val="24"/>
              </w:rPr>
              <w:t>2016</w:t>
            </w:r>
            <w:r w:rsidRPr="001F4A0B">
              <w:rPr>
                <w:rFonts w:hint="eastAsia"/>
                <w:kern w:val="2"/>
                <w:szCs w:val="24"/>
              </w:rPr>
              <w:t>〕</w:t>
            </w:r>
            <w:r w:rsidRPr="001F4A0B">
              <w:rPr>
                <w:rFonts w:hint="eastAsia"/>
                <w:kern w:val="2"/>
                <w:szCs w:val="24"/>
              </w:rPr>
              <w:t>659</w:t>
            </w:r>
            <w:r w:rsidRPr="001F4A0B">
              <w:rPr>
                <w:rFonts w:hint="eastAsia"/>
                <w:kern w:val="2"/>
                <w:szCs w:val="24"/>
              </w:rPr>
              <w:t>号）和《湖南省新增</w:t>
            </w:r>
            <w:r w:rsidRPr="001F4A0B">
              <w:rPr>
                <w:rFonts w:hint="eastAsia"/>
                <w:kern w:val="2"/>
                <w:szCs w:val="24"/>
              </w:rPr>
              <w:t>19</w:t>
            </w:r>
            <w:r w:rsidRPr="001F4A0B">
              <w:rPr>
                <w:rFonts w:hint="eastAsia"/>
                <w:kern w:val="2"/>
                <w:szCs w:val="24"/>
              </w:rPr>
              <w:t>个国家重点生态功能区产业准入负面清单（试行）》（</w:t>
            </w:r>
            <w:proofErr w:type="gramStart"/>
            <w:r w:rsidRPr="001F4A0B">
              <w:rPr>
                <w:rFonts w:hint="eastAsia"/>
                <w:kern w:val="2"/>
                <w:szCs w:val="24"/>
              </w:rPr>
              <w:t>湘发改</w:t>
            </w:r>
            <w:proofErr w:type="gramEnd"/>
            <w:r w:rsidRPr="001F4A0B">
              <w:rPr>
                <w:rFonts w:hint="eastAsia"/>
                <w:kern w:val="2"/>
                <w:szCs w:val="24"/>
              </w:rPr>
              <w:t>规划〔</w:t>
            </w:r>
            <w:r w:rsidRPr="001F4A0B">
              <w:rPr>
                <w:rFonts w:hint="eastAsia"/>
                <w:kern w:val="2"/>
                <w:szCs w:val="24"/>
              </w:rPr>
              <w:t>2018</w:t>
            </w:r>
            <w:r w:rsidRPr="001F4A0B">
              <w:rPr>
                <w:rFonts w:hint="eastAsia"/>
                <w:kern w:val="2"/>
                <w:szCs w:val="24"/>
              </w:rPr>
              <w:t>〕</w:t>
            </w:r>
            <w:r w:rsidRPr="001F4A0B">
              <w:rPr>
                <w:rFonts w:hint="eastAsia"/>
                <w:kern w:val="2"/>
                <w:szCs w:val="24"/>
              </w:rPr>
              <w:lastRenderedPageBreak/>
              <w:t>972</w:t>
            </w:r>
            <w:r w:rsidRPr="001F4A0B">
              <w:rPr>
                <w:rFonts w:hint="eastAsia"/>
                <w:kern w:val="2"/>
                <w:szCs w:val="24"/>
              </w:rPr>
              <w:t>号）</w:t>
            </w:r>
            <w:r>
              <w:rPr>
                <w:rFonts w:hint="eastAsia"/>
                <w:kern w:val="2"/>
                <w:szCs w:val="24"/>
              </w:rPr>
              <w:t>，本项目不在环境准入负面清单范围内。</w:t>
            </w:r>
            <w:r w:rsidRPr="001F4A0B">
              <w:rPr>
                <w:rFonts w:hint="eastAsia"/>
                <w:kern w:val="2"/>
                <w:szCs w:val="24"/>
              </w:rPr>
              <w:t>因此，项目建设符合“三线一单”的相关要求。</w:t>
            </w:r>
          </w:p>
          <w:p w14:paraId="7CDDBCBB" w14:textId="77777777" w:rsidR="00BF2D5E" w:rsidRPr="00FD3CF7" w:rsidRDefault="00F103C4">
            <w:pPr>
              <w:pStyle w:val="2"/>
              <w:ind w:firstLine="480"/>
            </w:pPr>
            <w:r w:rsidRPr="00FD3CF7">
              <w:rPr>
                <w:rFonts w:hint="eastAsia"/>
              </w:rPr>
              <w:t>区域环境质量现状</w:t>
            </w:r>
          </w:p>
          <w:p w14:paraId="619E4FD0" w14:textId="77777777" w:rsidR="00BF2D5E" w:rsidRPr="00FD3CF7" w:rsidRDefault="00F103C4" w:rsidP="003D6807">
            <w:pPr>
              <w:pStyle w:val="3"/>
              <w:numPr>
                <w:ilvl w:val="0"/>
                <w:numId w:val="20"/>
              </w:numPr>
              <w:ind w:firstLine="480"/>
            </w:pPr>
            <w:r w:rsidRPr="00FD3CF7">
              <w:rPr>
                <w:rFonts w:hint="eastAsia"/>
              </w:rPr>
              <w:t>大气环境质量现状</w:t>
            </w:r>
          </w:p>
          <w:p w14:paraId="1168BE66" w14:textId="1C1C1389" w:rsidR="00BF2D5E" w:rsidRPr="00FD3CF7" w:rsidRDefault="00A8627D" w:rsidP="00FD3CF7">
            <w:pPr>
              <w:pStyle w:val="lh--2"/>
              <w:ind w:firstLine="480"/>
            </w:pPr>
            <w:r w:rsidRPr="00A8627D">
              <w:rPr>
                <w:rFonts w:hint="eastAsia"/>
              </w:rPr>
              <w:t>湘阴县</w:t>
            </w:r>
            <w:r w:rsidRPr="00A8627D">
              <w:t>PM</w:t>
            </w:r>
            <w:r w:rsidRPr="00A8627D">
              <w:rPr>
                <w:vertAlign w:val="subscript"/>
              </w:rPr>
              <w:t>10</w:t>
            </w:r>
            <w:r w:rsidRPr="00A8627D">
              <w:t>、</w:t>
            </w:r>
            <w:r w:rsidRPr="00A8627D">
              <w:t>SO</w:t>
            </w:r>
            <w:r w:rsidRPr="00A8627D">
              <w:rPr>
                <w:vertAlign w:val="subscript"/>
              </w:rPr>
              <w:t>2</w:t>
            </w:r>
            <w:r w:rsidRPr="00A8627D">
              <w:t>、</w:t>
            </w:r>
            <w:r w:rsidRPr="00A8627D">
              <w:t>NO</w:t>
            </w:r>
            <w:r w:rsidRPr="00A8627D">
              <w:rPr>
                <w:vertAlign w:val="subscript"/>
              </w:rPr>
              <w:t>2</w:t>
            </w:r>
            <w:r w:rsidRPr="00A8627D">
              <w:t>年平均质量浓度和</w:t>
            </w:r>
            <w:r w:rsidRPr="00A8627D">
              <w:t>CO</w:t>
            </w:r>
            <w:r w:rsidRPr="00A8627D">
              <w:t>第</w:t>
            </w:r>
            <w:r w:rsidRPr="00A8627D">
              <w:t>95</w:t>
            </w:r>
            <w:proofErr w:type="gramStart"/>
            <w:r w:rsidRPr="00A8627D">
              <w:t>百</w:t>
            </w:r>
            <w:proofErr w:type="gramEnd"/>
            <w:r w:rsidRPr="00A8627D">
              <w:t>分位数日平均质量浓度、</w:t>
            </w:r>
            <w:r w:rsidRPr="00A8627D">
              <w:t>O</w:t>
            </w:r>
            <w:r w:rsidRPr="00A8627D">
              <w:rPr>
                <w:vertAlign w:val="subscript"/>
              </w:rPr>
              <w:t>3</w:t>
            </w:r>
            <w:r w:rsidRPr="00A8627D">
              <w:t>第</w:t>
            </w:r>
            <w:r w:rsidRPr="00A8627D">
              <w:t>90</w:t>
            </w:r>
            <w:proofErr w:type="gramStart"/>
            <w:r w:rsidRPr="00A8627D">
              <w:t>百</w:t>
            </w:r>
            <w:proofErr w:type="gramEnd"/>
            <w:r w:rsidRPr="00A8627D">
              <w:t>分位数最大</w:t>
            </w:r>
            <w:r w:rsidRPr="00A8627D">
              <w:t>8</w:t>
            </w:r>
            <w:r w:rsidRPr="00A8627D">
              <w:t>小时平均质量浓度达到了《环境空气质量标准》（</w:t>
            </w:r>
            <w:r w:rsidRPr="00A8627D">
              <w:t>GB3095-2012</w:t>
            </w:r>
            <w:r w:rsidRPr="00A8627D">
              <w:t>）中二级标准，</w:t>
            </w:r>
            <w:r w:rsidRPr="00A8627D">
              <w:t>PM</w:t>
            </w:r>
            <w:r w:rsidRPr="00A8627D">
              <w:rPr>
                <w:vertAlign w:val="subscript"/>
              </w:rPr>
              <w:t>2.5</w:t>
            </w:r>
            <w:r w:rsidRPr="00A8627D">
              <w:t>出现超标，</w:t>
            </w:r>
            <w:proofErr w:type="gramStart"/>
            <w:r w:rsidRPr="00A8627D">
              <w:rPr>
                <w:rFonts w:hint="eastAsia"/>
              </w:rPr>
              <w:t>故</w:t>
            </w:r>
            <w:r w:rsidRPr="00A8627D">
              <w:t>项目</w:t>
            </w:r>
            <w:proofErr w:type="gramEnd"/>
            <w:r w:rsidRPr="00A8627D">
              <w:t>所在区域为环境空气质量不达标区</w:t>
            </w:r>
            <w:r w:rsidR="00F103C4" w:rsidRPr="00FD3CF7">
              <w:rPr>
                <w:rFonts w:hint="eastAsia"/>
              </w:rPr>
              <w:t>。</w:t>
            </w:r>
          </w:p>
          <w:p w14:paraId="7A5D0EBE" w14:textId="77777777" w:rsidR="00BF2D5E" w:rsidRPr="00FD3CF7" w:rsidRDefault="00F103C4" w:rsidP="00D43FBA">
            <w:pPr>
              <w:pStyle w:val="3"/>
              <w:ind w:firstLine="480"/>
            </w:pPr>
            <w:r w:rsidRPr="00FD3CF7">
              <w:rPr>
                <w:rFonts w:hint="eastAsia"/>
              </w:rPr>
              <w:t>地表水环境现状</w:t>
            </w:r>
          </w:p>
          <w:p w14:paraId="5F0B77FF" w14:textId="73328ECE" w:rsidR="00BF2D5E" w:rsidRPr="00FD3CF7" w:rsidRDefault="008E75F2" w:rsidP="00FD3CF7">
            <w:pPr>
              <w:pStyle w:val="lh--2"/>
              <w:ind w:firstLine="480"/>
            </w:pPr>
            <w:r>
              <w:rPr>
                <w:rFonts w:hint="eastAsia"/>
              </w:rPr>
              <w:t>东侧池塘</w:t>
            </w:r>
            <w:r w:rsidR="00F103C4" w:rsidRPr="00FD3CF7">
              <w:rPr>
                <w:rFonts w:hint="eastAsia"/>
              </w:rPr>
              <w:t>监测断面各水质因子均达到《地表水环境质量标准》</w:t>
            </w:r>
            <w:r>
              <w:rPr>
                <w:rFonts w:hint="eastAsia"/>
              </w:rPr>
              <w:t>Ⅴ</w:t>
            </w:r>
            <w:r w:rsidR="00F103C4" w:rsidRPr="00FD3CF7">
              <w:rPr>
                <w:rFonts w:hint="eastAsia"/>
              </w:rPr>
              <w:t>类水质标准。</w:t>
            </w:r>
          </w:p>
          <w:p w14:paraId="56075DE8" w14:textId="77777777" w:rsidR="00BF2D5E" w:rsidRPr="00FD3CF7" w:rsidRDefault="00F103C4" w:rsidP="00D43FBA">
            <w:pPr>
              <w:pStyle w:val="3"/>
              <w:ind w:firstLine="480"/>
            </w:pPr>
            <w:r w:rsidRPr="00FD3CF7">
              <w:rPr>
                <w:rFonts w:hint="eastAsia"/>
              </w:rPr>
              <w:t>声环境现状</w:t>
            </w:r>
          </w:p>
          <w:p w14:paraId="10E8DF1F" w14:textId="77777777" w:rsidR="00331AE0" w:rsidRDefault="00F103C4" w:rsidP="00331AE0">
            <w:pPr>
              <w:pStyle w:val="lh--2"/>
              <w:ind w:firstLine="480"/>
            </w:pPr>
            <w:r w:rsidRPr="00FD3CF7">
              <w:rPr>
                <w:rFonts w:hint="eastAsia"/>
              </w:rPr>
              <w:t>环境噪声昼、夜间现状监测值均符合《声环境质量标准》的</w:t>
            </w:r>
            <w:r w:rsidR="00A8627D">
              <w:rPr>
                <w:rFonts w:hint="eastAsia"/>
              </w:rPr>
              <w:t>2</w:t>
            </w:r>
            <w:r w:rsidRPr="00FD3CF7">
              <w:rPr>
                <w:rFonts w:hint="eastAsia"/>
              </w:rPr>
              <w:t>类标准。</w:t>
            </w:r>
          </w:p>
          <w:p w14:paraId="25C1E740" w14:textId="5BA981E4" w:rsidR="00BF2D5E" w:rsidRPr="00FD3CF7" w:rsidRDefault="00F103C4" w:rsidP="00331AE0">
            <w:pPr>
              <w:pStyle w:val="2"/>
              <w:ind w:firstLine="480"/>
            </w:pPr>
            <w:r w:rsidRPr="00FD3CF7">
              <w:rPr>
                <w:rFonts w:hint="eastAsia"/>
              </w:rPr>
              <w:t>环境影响分析和环保措施结论</w:t>
            </w:r>
          </w:p>
          <w:p w14:paraId="1AD15712" w14:textId="77777777" w:rsidR="00BF2D5E" w:rsidRPr="00FD3CF7" w:rsidRDefault="00F103C4" w:rsidP="003D6807">
            <w:pPr>
              <w:pStyle w:val="3"/>
              <w:numPr>
                <w:ilvl w:val="0"/>
                <w:numId w:val="21"/>
              </w:numPr>
              <w:ind w:firstLine="480"/>
            </w:pPr>
            <w:r w:rsidRPr="00FD3CF7">
              <w:rPr>
                <w:rFonts w:hint="eastAsia"/>
              </w:rPr>
              <w:t>施工期</w:t>
            </w:r>
          </w:p>
          <w:p w14:paraId="6C0618B1" w14:textId="10A115A3" w:rsidR="00BF2D5E" w:rsidRPr="00FD3CF7" w:rsidRDefault="00F103C4" w:rsidP="00FD3CF7">
            <w:pPr>
              <w:pStyle w:val="lh--2"/>
              <w:ind w:firstLine="480"/>
            </w:pPr>
            <w:r w:rsidRPr="00FD3CF7">
              <w:rPr>
                <w:rFonts w:hint="eastAsia"/>
              </w:rPr>
              <w:t>①大气环境：加强施工管理，施工期无雨日对施工场地和运输道路定期洒水，运输车辆经过沿线村庄时减速，降低扬尘影响。</w:t>
            </w:r>
            <w:r w:rsidR="00F63577" w:rsidRPr="00F63577">
              <w:rPr>
                <w:rFonts w:hint="eastAsia"/>
              </w:rPr>
              <w:t>采取以上措施后，施工废气产生的影响较小。采取上述措施后，施工期扬尘对周边影响较小</w:t>
            </w:r>
            <w:r w:rsidRPr="00FD3CF7">
              <w:rPr>
                <w:rFonts w:hint="eastAsia"/>
              </w:rPr>
              <w:t>。</w:t>
            </w:r>
          </w:p>
          <w:p w14:paraId="40EE1F42" w14:textId="17CECA07" w:rsidR="00BF2D5E" w:rsidRPr="00FD3CF7" w:rsidRDefault="00F103C4" w:rsidP="00FD3CF7">
            <w:pPr>
              <w:pStyle w:val="lh--2"/>
              <w:ind w:firstLine="480"/>
            </w:pPr>
            <w:r w:rsidRPr="00FD3CF7">
              <w:rPr>
                <w:rFonts w:hint="eastAsia"/>
              </w:rPr>
              <w:t>②地表水环境：</w:t>
            </w:r>
            <w:r w:rsidR="001F4A0B" w:rsidRPr="001F4A0B">
              <w:rPr>
                <w:rFonts w:hint="eastAsia"/>
              </w:rPr>
              <w:t>施工期废水主要是施工废水和生活污水。施工废水经沉淀池处理后回用于施工场地内及道路洒水降尘，不外排；生活污水经过化粪池处理用于周围林地浇灌，对周围环境影响较小</w:t>
            </w:r>
            <w:r w:rsidRPr="00FD3CF7">
              <w:rPr>
                <w:rFonts w:hint="eastAsia"/>
              </w:rPr>
              <w:t>。</w:t>
            </w:r>
          </w:p>
          <w:p w14:paraId="0A32029E" w14:textId="6068E59D" w:rsidR="00BF2D5E" w:rsidRPr="00FD3CF7" w:rsidRDefault="00F103C4" w:rsidP="00FD3CF7">
            <w:pPr>
              <w:pStyle w:val="lh--2"/>
              <w:ind w:firstLine="480"/>
            </w:pPr>
            <w:bookmarkStart w:id="23" w:name="_Hlk58402618"/>
            <w:r w:rsidRPr="00FD3CF7">
              <w:rPr>
                <w:rFonts w:hint="eastAsia"/>
              </w:rPr>
              <w:t>③声环境：施工期产生的噪声具有阶段性、临时性和不固定性。施工期噪声主要来源于施工机械，如打桩机、装载机、运输汽车等。环</w:t>
            </w:r>
            <w:proofErr w:type="gramStart"/>
            <w:r w:rsidRPr="00FD3CF7">
              <w:rPr>
                <w:rFonts w:hint="eastAsia"/>
              </w:rPr>
              <w:t>评要求</w:t>
            </w:r>
            <w:proofErr w:type="gramEnd"/>
            <w:r w:rsidRPr="00FD3CF7">
              <w:rPr>
                <w:rFonts w:hint="eastAsia"/>
              </w:rPr>
              <w:t>建设方严格执行建筑施工期噪声执行《建筑施工场界环境噪声排放标准》（</w:t>
            </w:r>
            <w:r w:rsidRPr="00FD3CF7">
              <w:rPr>
                <w:rFonts w:hint="eastAsia"/>
              </w:rPr>
              <w:t>GB12523-2011</w:t>
            </w:r>
            <w:r w:rsidRPr="00FD3CF7">
              <w:rPr>
                <w:rFonts w:hint="eastAsia"/>
              </w:rPr>
              <w:t>）标准的要求，运输工具应尽量避免在夜间运输，限制车速，经过居民点时严禁鸣笛，采用低噪声设备，合理安排作业计划等措施，减少施工噪声对周边环境的影响</w:t>
            </w:r>
            <w:bookmarkEnd w:id="23"/>
            <w:r w:rsidRPr="00FD3CF7">
              <w:rPr>
                <w:rFonts w:hint="eastAsia"/>
              </w:rPr>
              <w:t>。</w:t>
            </w:r>
          </w:p>
          <w:p w14:paraId="3B9B207F" w14:textId="4861E01A" w:rsidR="00BF2D5E" w:rsidRPr="00FD3CF7" w:rsidRDefault="00F103C4" w:rsidP="00FD3CF7">
            <w:pPr>
              <w:pStyle w:val="lh--2"/>
              <w:ind w:firstLine="480"/>
            </w:pPr>
            <w:bookmarkStart w:id="24" w:name="_Hlk58402672"/>
            <w:r w:rsidRPr="00FD3CF7">
              <w:rPr>
                <w:rFonts w:hint="eastAsia"/>
              </w:rPr>
              <w:t>④固体废物：施工期固体废弃物主要是施工产生的</w:t>
            </w:r>
            <w:r w:rsidR="00F63577">
              <w:rPr>
                <w:rFonts w:hint="eastAsia"/>
              </w:rPr>
              <w:t>弃土、</w:t>
            </w:r>
            <w:r w:rsidRPr="00FD3CF7">
              <w:rPr>
                <w:rFonts w:hint="eastAsia"/>
              </w:rPr>
              <w:t>建筑垃圾和施工人员产生的生活垃圾。建筑垃圾指定地点堆放，定期转运至指定的建筑垃圾堆放场；生活垃圾委托当地环卫部门进行收集处理</w:t>
            </w:r>
            <w:bookmarkEnd w:id="24"/>
            <w:r w:rsidRPr="00FD3CF7">
              <w:rPr>
                <w:rFonts w:hint="eastAsia"/>
              </w:rPr>
              <w:t>，零排放，不会对周围环境造成影响。</w:t>
            </w:r>
          </w:p>
          <w:p w14:paraId="493A6B59" w14:textId="3F345BB6" w:rsidR="00BF2D5E" w:rsidRPr="00FD3CF7" w:rsidRDefault="00F103C4" w:rsidP="00FD3CF7">
            <w:pPr>
              <w:pStyle w:val="lh--2"/>
              <w:ind w:firstLine="480"/>
            </w:pPr>
            <w:r w:rsidRPr="00FD3CF7">
              <w:rPr>
                <w:rFonts w:hint="eastAsia"/>
              </w:rPr>
              <w:t>⑤生态</w:t>
            </w:r>
            <w:r w:rsidR="00F63577">
              <w:rPr>
                <w:rFonts w:hint="eastAsia"/>
              </w:rPr>
              <w:t>影响</w:t>
            </w:r>
            <w:r w:rsidRPr="00FD3CF7">
              <w:rPr>
                <w:rFonts w:hint="eastAsia"/>
              </w:rPr>
              <w:t>：</w:t>
            </w:r>
            <w:r w:rsidR="00F63577" w:rsidRPr="00F63577">
              <w:rPr>
                <w:rFonts w:hint="eastAsia"/>
              </w:rPr>
              <w:t>本项目建设之前，区域内原有建筑已被拆除，无植被分布，对生态环境的影响主要为施工期对地表环境的影响。施工期地表裸露，在风力、水力作用下，易产生扬尘</w:t>
            </w:r>
            <w:r w:rsidR="00F63577" w:rsidRPr="00F63577">
              <w:rPr>
                <w:rFonts w:hint="eastAsia"/>
              </w:rPr>
              <w:lastRenderedPageBreak/>
              <w:t>和引起水土流失。但这些影响是短期的、局部的，随着施工期的结束，项目区域内地表将硬化处理或种植植被，对生态环境影响较小</w:t>
            </w:r>
            <w:r w:rsidR="0056160E" w:rsidRPr="00FD3CF7">
              <w:rPr>
                <w:rFonts w:hint="eastAsia"/>
              </w:rPr>
              <w:t>。</w:t>
            </w:r>
          </w:p>
          <w:p w14:paraId="61350C8C" w14:textId="77777777" w:rsidR="00BF2D5E" w:rsidRPr="00FD3CF7" w:rsidRDefault="00F103C4" w:rsidP="00D43FBA">
            <w:pPr>
              <w:pStyle w:val="3"/>
              <w:ind w:firstLine="480"/>
            </w:pPr>
            <w:r w:rsidRPr="00FD3CF7">
              <w:rPr>
                <w:rFonts w:hint="eastAsia"/>
              </w:rPr>
              <w:t>营运期</w:t>
            </w:r>
          </w:p>
          <w:p w14:paraId="4B2F412F" w14:textId="48567507" w:rsidR="00BF2D5E" w:rsidRPr="00FD3CF7" w:rsidRDefault="00F103C4" w:rsidP="00FD3CF7">
            <w:pPr>
              <w:pStyle w:val="lh--2"/>
              <w:ind w:firstLine="480"/>
            </w:pPr>
            <w:bookmarkStart w:id="25" w:name="_Hlk58402751"/>
            <w:r w:rsidRPr="00FD3CF7">
              <w:rPr>
                <w:rFonts w:hint="eastAsia"/>
              </w:rPr>
              <w:t>①大气环境：</w:t>
            </w:r>
            <w:r w:rsidR="005162EA" w:rsidRPr="005162EA">
              <w:t>本项目物料装卸过程、生产过程、各堆场表面及车辆运输过程都会产生粉尘，评价建议：粉料仓产生的粉尘经顶部除尘器</w:t>
            </w:r>
            <w:r w:rsidR="005162EA" w:rsidRPr="005162EA">
              <w:t>+</w:t>
            </w:r>
            <w:r w:rsidR="005162EA" w:rsidRPr="005162EA">
              <w:t>呼吸阀处理后，排放浓度符合</w:t>
            </w:r>
            <w:r w:rsidR="005162EA" w:rsidRPr="005162EA">
              <w:rPr>
                <w:rFonts w:hint="eastAsia"/>
              </w:rPr>
              <w:t>《水泥工业大气污染物排放标准》</w:t>
            </w:r>
            <w:r w:rsidR="005162EA" w:rsidRPr="005162EA">
              <w:rPr>
                <w:rFonts w:hint="eastAsia"/>
              </w:rPr>
              <w:t>(GB4915-2013)</w:t>
            </w:r>
            <w:r w:rsidR="005162EA" w:rsidRPr="005162EA">
              <w:rPr>
                <w:rFonts w:hint="eastAsia"/>
              </w:rPr>
              <w:t>中表</w:t>
            </w:r>
            <w:r w:rsidR="005162EA" w:rsidRPr="005162EA">
              <w:rPr>
                <w:rFonts w:hint="eastAsia"/>
              </w:rPr>
              <w:t>2</w:t>
            </w:r>
            <w:r w:rsidR="005162EA" w:rsidRPr="005162EA">
              <w:rPr>
                <w:rFonts w:hint="eastAsia"/>
              </w:rPr>
              <w:t>大气污染</w:t>
            </w:r>
            <w:proofErr w:type="gramStart"/>
            <w:r w:rsidR="005162EA" w:rsidRPr="005162EA">
              <w:rPr>
                <w:rFonts w:hint="eastAsia"/>
              </w:rPr>
              <w:t>物特别</w:t>
            </w:r>
            <w:proofErr w:type="gramEnd"/>
            <w:r w:rsidR="005162EA" w:rsidRPr="005162EA">
              <w:rPr>
                <w:rFonts w:hint="eastAsia"/>
              </w:rPr>
              <w:t>排放限值</w:t>
            </w:r>
            <w:r w:rsidR="005162EA" w:rsidRPr="005162EA">
              <w:t>，产生的有组织排放废气能实现达标排放；地面采取硬化措施，原料进料</w:t>
            </w:r>
            <w:proofErr w:type="gramStart"/>
            <w:r w:rsidR="005162EA" w:rsidRPr="005162EA">
              <w:t>口采取</w:t>
            </w:r>
            <w:proofErr w:type="gramEnd"/>
            <w:r w:rsidR="005162EA" w:rsidRPr="005162EA">
              <w:t>三侧面、一顶面封闭，并配套设置喷淋设施；物料装卸过程尽量降低装卸高度；在厂区周边增大绿化带的面积；运输路线应避开周围密集居民点等敏感点，避免扬尘沙土掉落等对周围环境造成影响</w:t>
            </w:r>
            <w:r w:rsidR="005162EA">
              <w:rPr>
                <w:rFonts w:hint="eastAsia"/>
              </w:rPr>
              <w:t>，产生的无组织废气</w:t>
            </w:r>
            <w:r w:rsidR="005162EA" w:rsidRPr="005162EA">
              <w:t>能实现达标排放</w:t>
            </w:r>
            <w:r w:rsidR="005162EA">
              <w:rPr>
                <w:rFonts w:hint="eastAsia"/>
              </w:rPr>
              <w:t>。</w:t>
            </w:r>
            <w:r w:rsidRPr="00FD3CF7">
              <w:rPr>
                <w:rFonts w:hint="eastAsia"/>
              </w:rPr>
              <w:t>食堂油烟产生，经油烟净化装置处理后达标排放</w:t>
            </w:r>
            <w:bookmarkEnd w:id="25"/>
            <w:r w:rsidRPr="00FD3CF7">
              <w:rPr>
                <w:rFonts w:hint="eastAsia"/>
              </w:rPr>
              <w:t>，对周围大气环境的影响很小。</w:t>
            </w:r>
          </w:p>
          <w:p w14:paraId="6EE4783F" w14:textId="1CDF0D49" w:rsidR="00BF2D5E" w:rsidRPr="00FD3CF7" w:rsidRDefault="00F103C4" w:rsidP="00FD3CF7">
            <w:pPr>
              <w:pStyle w:val="lh--2"/>
              <w:ind w:firstLine="480"/>
            </w:pPr>
            <w:bookmarkStart w:id="26" w:name="_Hlk58403043"/>
            <w:r w:rsidRPr="00FD3CF7">
              <w:rPr>
                <w:rFonts w:hint="eastAsia"/>
              </w:rPr>
              <w:t>②地表水环境：</w:t>
            </w:r>
            <w:r w:rsidR="005162EA" w:rsidRPr="005162EA">
              <w:rPr>
                <w:rFonts w:hint="eastAsia"/>
              </w:rPr>
              <w:t>本项目废水为</w:t>
            </w:r>
            <w:r w:rsidR="005162EA">
              <w:rPr>
                <w:rFonts w:hint="eastAsia"/>
              </w:rPr>
              <w:t>清洗</w:t>
            </w:r>
            <w:r w:rsidR="005162EA" w:rsidRPr="005162EA">
              <w:rPr>
                <w:rFonts w:hint="eastAsia"/>
              </w:rPr>
              <w:t>废水、生活污水、初期雨水。</w:t>
            </w:r>
            <w:r w:rsidR="005162EA">
              <w:rPr>
                <w:rFonts w:hint="eastAsia"/>
              </w:rPr>
              <w:t>清洗</w:t>
            </w:r>
            <w:r w:rsidR="005162EA" w:rsidRPr="005162EA">
              <w:rPr>
                <w:rFonts w:hint="eastAsia"/>
              </w:rPr>
              <w:t>废水包括搅拌机清洗废水、车辆清洗废水、地面</w:t>
            </w:r>
            <w:r w:rsidR="005162EA">
              <w:rPr>
                <w:rFonts w:hint="eastAsia"/>
              </w:rPr>
              <w:t>及道路</w:t>
            </w:r>
            <w:r w:rsidR="005162EA" w:rsidRPr="005162EA">
              <w:rPr>
                <w:rFonts w:hint="eastAsia"/>
              </w:rPr>
              <w:t>冲洗废水。项目生产废水经砂石分离系统分离，分离后废水经三</w:t>
            </w:r>
            <w:r w:rsidR="008E75F2">
              <w:rPr>
                <w:rFonts w:hint="eastAsia"/>
              </w:rPr>
              <w:t>格</w:t>
            </w:r>
            <w:r w:rsidR="005162EA" w:rsidRPr="005162EA">
              <w:rPr>
                <w:rFonts w:hint="eastAsia"/>
              </w:rPr>
              <w:t>沉淀池沉淀后至清水池作为生产</w:t>
            </w:r>
            <w:proofErr w:type="gramStart"/>
            <w:r w:rsidR="005162EA" w:rsidRPr="005162EA">
              <w:rPr>
                <w:rFonts w:hint="eastAsia"/>
              </w:rPr>
              <w:t>用水回</w:t>
            </w:r>
            <w:proofErr w:type="gramEnd"/>
            <w:r w:rsidR="005162EA" w:rsidRPr="005162EA">
              <w:rPr>
                <w:rFonts w:hint="eastAsia"/>
              </w:rPr>
              <w:t>用；地面冲洗水</w:t>
            </w:r>
            <w:proofErr w:type="gramStart"/>
            <w:r w:rsidR="005162EA" w:rsidRPr="005162EA">
              <w:rPr>
                <w:rFonts w:hint="eastAsia"/>
              </w:rPr>
              <w:t>冲洗受</w:t>
            </w:r>
            <w:proofErr w:type="gramEnd"/>
            <w:r w:rsidR="005162EA" w:rsidRPr="005162EA">
              <w:rPr>
                <w:rFonts w:hint="eastAsia"/>
              </w:rPr>
              <w:t>经排水沟至沉淀池回收利用。初期雨水经</w:t>
            </w:r>
            <w:r w:rsidR="008E75F2">
              <w:rPr>
                <w:rFonts w:hint="eastAsia"/>
              </w:rPr>
              <w:t>雨水收集</w:t>
            </w:r>
            <w:r w:rsidR="005162EA" w:rsidRPr="005162EA">
              <w:rPr>
                <w:rFonts w:hint="eastAsia"/>
              </w:rPr>
              <w:t>池</w:t>
            </w:r>
            <w:r w:rsidR="008E75F2">
              <w:rPr>
                <w:rFonts w:hint="eastAsia"/>
              </w:rPr>
              <w:t>+</w:t>
            </w:r>
            <w:r w:rsidR="005162EA" w:rsidRPr="005162EA">
              <w:rPr>
                <w:rFonts w:hint="eastAsia"/>
              </w:rPr>
              <w:t>三级沉淀处理后循环回用于项目生产，不外排。</w:t>
            </w:r>
            <w:r w:rsidR="005162EA" w:rsidRPr="005162EA">
              <w:t>生活污水经化粪池预处理后用于</w:t>
            </w:r>
            <w:r w:rsidR="005162EA">
              <w:rPr>
                <w:rFonts w:hint="eastAsia"/>
              </w:rPr>
              <w:t>林地施</w:t>
            </w:r>
            <w:r w:rsidR="005162EA" w:rsidRPr="005162EA">
              <w:t>肥。</w:t>
            </w:r>
            <w:bookmarkEnd w:id="26"/>
            <w:r w:rsidR="005162EA" w:rsidRPr="005162EA">
              <w:rPr>
                <w:rFonts w:hint="eastAsia"/>
              </w:rPr>
              <w:t>因此项目无外排废水，对水环境无影响</w:t>
            </w:r>
            <w:r w:rsidRPr="00FD3CF7">
              <w:rPr>
                <w:rFonts w:hint="eastAsia"/>
              </w:rPr>
              <w:t>。</w:t>
            </w:r>
          </w:p>
          <w:p w14:paraId="4DE5F05D" w14:textId="6845435B" w:rsidR="00BF2D5E" w:rsidRPr="00FD3CF7" w:rsidRDefault="00F103C4" w:rsidP="00FD3CF7">
            <w:pPr>
              <w:pStyle w:val="lh--2"/>
              <w:ind w:firstLine="480"/>
            </w:pPr>
            <w:r w:rsidRPr="00FD3CF7">
              <w:rPr>
                <w:rFonts w:hint="eastAsia"/>
              </w:rPr>
              <w:t>③声环境：</w:t>
            </w:r>
            <w:r w:rsidR="00C010B6" w:rsidRPr="00C010B6">
              <w:t>项目主要噪声源为生产设备运行过程产生的机械噪声及</w:t>
            </w:r>
            <w:r w:rsidR="00C010B6" w:rsidRPr="00C010B6">
              <w:rPr>
                <w:rFonts w:hint="eastAsia"/>
              </w:rPr>
              <w:t>进出车辆</w:t>
            </w:r>
            <w:r w:rsidR="00C010B6" w:rsidRPr="00C010B6">
              <w:t>噪声，</w:t>
            </w:r>
            <w:r w:rsidR="00C010B6" w:rsidRPr="00C010B6">
              <w:rPr>
                <w:rFonts w:hint="eastAsia"/>
              </w:rPr>
              <w:t>通过</w:t>
            </w:r>
            <w:r w:rsidR="00C010B6" w:rsidRPr="00C010B6">
              <w:t>选用低噪声设备</w:t>
            </w:r>
            <w:r w:rsidR="00C010B6" w:rsidRPr="00C010B6">
              <w:rPr>
                <w:rFonts w:hint="eastAsia"/>
              </w:rPr>
              <w:t>，</w:t>
            </w:r>
            <w:r w:rsidR="00C010B6" w:rsidRPr="00C010B6">
              <w:t>对设备采取减震处理</w:t>
            </w:r>
            <w:r w:rsidR="00C010B6" w:rsidRPr="00C010B6">
              <w:rPr>
                <w:rFonts w:hint="eastAsia"/>
              </w:rPr>
              <w:t>、厂区设置绿化带及厂房隔声等措施后</w:t>
            </w:r>
            <w:r w:rsidR="00C010B6" w:rsidRPr="00C010B6">
              <w:t>，运营后</w:t>
            </w:r>
            <w:r w:rsidR="00C010B6" w:rsidRPr="00C010B6">
              <w:rPr>
                <w:rFonts w:hint="eastAsia"/>
              </w:rPr>
              <w:t>项目四周厂界</w:t>
            </w:r>
            <w:r w:rsidR="00C010B6" w:rsidRPr="00C010B6">
              <w:t>噪声</w:t>
            </w:r>
            <w:r w:rsidR="00C010B6" w:rsidRPr="00C010B6">
              <w:rPr>
                <w:rFonts w:hint="eastAsia"/>
              </w:rPr>
              <w:t>均</w:t>
            </w:r>
            <w:r w:rsidR="00C010B6" w:rsidRPr="00C010B6">
              <w:t>能达到《工业企业厂界环境噪声排放标准》（</w:t>
            </w:r>
            <w:r w:rsidR="00C010B6" w:rsidRPr="00C010B6">
              <w:t>GB12348-2008</w:t>
            </w:r>
            <w:r w:rsidR="00C010B6" w:rsidRPr="00C010B6">
              <w:t>）的</w:t>
            </w:r>
            <w:r w:rsidR="00C010B6" w:rsidRPr="00C010B6">
              <w:t>2</w:t>
            </w:r>
            <w:r w:rsidR="00C010B6" w:rsidRPr="00C010B6">
              <w:t>类排放标准的要求</w:t>
            </w:r>
            <w:r w:rsidR="00C010B6" w:rsidRPr="00C010B6">
              <w:rPr>
                <w:rFonts w:hint="eastAsia"/>
              </w:rPr>
              <w:t>，</w:t>
            </w:r>
            <w:r w:rsidR="00C010B6" w:rsidRPr="00C010B6">
              <w:t>不会对周围环境产生影响</w:t>
            </w:r>
            <w:r w:rsidRPr="00FD3CF7">
              <w:rPr>
                <w:rFonts w:hint="eastAsia"/>
              </w:rPr>
              <w:t>。</w:t>
            </w:r>
          </w:p>
          <w:p w14:paraId="0ADD43BE" w14:textId="07D9EA83" w:rsidR="006D519E" w:rsidRPr="008E75F2" w:rsidRDefault="00F103C4" w:rsidP="006D519E">
            <w:pPr>
              <w:pStyle w:val="lh--2"/>
              <w:ind w:firstLine="480"/>
              <w:rPr>
                <w:u w:val="single"/>
              </w:rPr>
            </w:pPr>
            <w:r w:rsidRPr="008E75F2">
              <w:rPr>
                <w:rFonts w:hint="eastAsia"/>
                <w:u w:val="single"/>
              </w:rPr>
              <w:t>④固体废物：</w:t>
            </w:r>
            <w:r w:rsidR="00E36009" w:rsidRPr="008E75F2">
              <w:rPr>
                <w:u w:val="single"/>
              </w:rPr>
              <w:t>本项目</w:t>
            </w:r>
            <w:bookmarkStart w:id="27" w:name="_Hlk58403255"/>
            <w:r w:rsidR="008E75F2" w:rsidRPr="008E75F2">
              <w:rPr>
                <w:rFonts w:hint="eastAsia"/>
                <w:u w:val="single"/>
              </w:rPr>
              <w:t>生活垃圾、混进生活垃圾的含油劳保用品统一收集后交由环卫部门处理；</w:t>
            </w:r>
            <w:r w:rsidR="00E36009" w:rsidRPr="008E75F2">
              <w:rPr>
                <w:u w:val="single"/>
              </w:rPr>
              <w:t>除尘设备收集的粉尘</w:t>
            </w:r>
            <w:r w:rsidR="008E75F2" w:rsidRPr="008E75F2">
              <w:rPr>
                <w:rFonts w:hint="eastAsia"/>
                <w:u w:val="single"/>
              </w:rPr>
              <w:t>回用于生产；</w:t>
            </w:r>
            <w:r w:rsidR="00E36009" w:rsidRPr="008E75F2">
              <w:rPr>
                <w:rFonts w:hint="eastAsia"/>
                <w:u w:val="single"/>
              </w:rPr>
              <w:t>砂石分离机分离后的砂石、</w:t>
            </w:r>
            <w:r w:rsidR="00E36009" w:rsidRPr="008E75F2">
              <w:rPr>
                <w:u w:val="single"/>
              </w:rPr>
              <w:t>三</w:t>
            </w:r>
            <w:r w:rsidR="008E75F2" w:rsidRPr="008E75F2">
              <w:rPr>
                <w:rFonts w:hint="eastAsia"/>
                <w:u w:val="single"/>
              </w:rPr>
              <w:t>格</w:t>
            </w:r>
            <w:r w:rsidR="00E36009" w:rsidRPr="008E75F2">
              <w:rPr>
                <w:u w:val="single"/>
              </w:rPr>
              <w:t>沉淀池沉淀泥砂</w:t>
            </w:r>
            <w:r w:rsidR="00E36009" w:rsidRPr="008E75F2">
              <w:rPr>
                <w:rFonts w:hint="eastAsia"/>
                <w:u w:val="single"/>
              </w:rPr>
              <w:t>均</w:t>
            </w:r>
            <w:r w:rsidR="008E75F2" w:rsidRPr="008E75F2">
              <w:rPr>
                <w:rFonts w:hint="eastAsia"/>
                <w:u w:val="single"/>
              </w:rPr>
              <w:t>回用于</w:t>
            </w:r>
            <w:proofErr w:type="gramStart"/>
            <w:r w:rsidR="008E75F2" w:rsidRPr="008E75F2">
              <w:rPr>
                <w:rFonts w:hint="eastAsia"/>
                <w:u w:val="single"/>
              </w:rPr>
              <w:t>水稳料</w:t>
            </w:r>
            <w:proofErr w:type="gramEnd"/>
            <w:r w:rsidR="008E75F2" w:rsidRPr="008E75F2">
              <w:rPr>
                <w:rFonts w:hint="eastAsia"/>
                <w:u w:val="single"/>
              </w:rPr>
              <w:t>或修路回填</w:t>
            </w:r>
            <w:r w:rsidR="00E36009" w:rsidRPr="008E75F2">
              <w:rPr>
                <w:rFonts w:hint="eastAsia"/>
                <w:u w:val="single"/>
              </w:rPr>
              <w:t>；</w:t>
            </w:r>
            <w:r w:rsidR="008E75F2" w:rsidRPr="008E75F2">
              <w:rPr>
                <w:rFonts w:hint="eastAsia"/>
                <w:u w:val="single"/>
              </w:rPr>
              <w:t>废机油、废油桶暂存于危险废物暂存间内，交由有危险废物处置资质的单位处理；</w:t>
            </w:r>
            <w:bookmarkEnd w:id="27"/>
            <w:r w:rsidR="00E36009" w:rsidRPr="008E75F2">
              <w:rPr>
                <w:u w:val="single"/>
              </w:rPr>
              <w:t>经以上措施处理后，项目固体废物</w:t>
            </w:r>
            <w:r w:rsidR="00E36009" w:rsidRPr="008E75F2">
              <w:rPr>
                <w:rFonts w:hint="eastAsia"/>
                <w:u w:val="single"/>
              </w:rPr>
              <w:t>可</w:t>
            </w:r>
            <w:r w:rsidR="00E36009" w:rsidRPr="008E75F2">
              <w:rPr>
                <w:u w:val="single"/>
              </w:rPr>
              <w:t>得到妥善处置，对区域环境影响较小</w:t>
            </w:r>
            <w:r w:rsidR="00E36009" w:rsidRPr="008E75F2">
              <w:rPr>
                <w:rFonts w:hint="eastAsia"/>
                <w:u w:val="single"/>
              </w:rPr>
              <w:t>。</w:t>
            </w:r>
          </w:p>
          <w:p w14:paraId="136C4833" w14:textId="6841F518" w:rsidR="00E36009" w:rsidRDefault="00F103C4" w:rsidP="00E36009">
            <w:pPr>
              <w:pStyle w:val="lh--2"/>
              <w:ind w:firstLine="480"/>
            </w:pPr>
            <w:r w:rsidRPr="00FD3CF7">
              <w:rPr>
                <w:rFonts w:hint="eastAsia"/>
              </w:rPr>
              <w:t>⑤</w:t>
            </w:r>
            <w:r w:rsidR="00E36009">
              <w:rPr>
                <w:rFonts w:hint="eastAsia"/>
              </w:rPr>
              <w:t>环境风险：在严格落实本报告的提出各项事故防范和应急措施，加强管理，可最大限度地减少可能发生的环境风险。一旦发生事故，可将影响范围控制在较小程度内，减小损失。</w:t>
            </w:r>
          </w:p>
          <w:p w14:paraId="688F0AE2" w14:textId="3C1A9249" w:rsidR="00BF2D5E" w:rsidRPr="00FD3CF7" w:rsidRDefault="00E36009" w:rsidP="00E36009">
            <w:pPr>
              <w:pStyle w:val="lh--2"/>
              <w:ind w:firstLineChars="0" w:firstLine="0"/>
            </w:pPr>
            <w:r>
              <w:rPr>
                <w:rFonts w:hint="eastAsia"/>
              </w:rPr>
              <w:t>企业在运营期间应不断完善企业事故防范和应急体系，实现企业联防联动，减少项目环境风险事故发生的概率，其影响危害可控制在厂区内，其风险在可接受范围内</w:t>
            </w:r>
            <w:r w:rsidR="00F103C4" w:rsidRPr="00FD3CF7">
              <w:rPr>
                <w:rFonts w:hint="eastAsia"/>
              </w:rPr>
              <w:t>。</w:t>
            </w:r>
          </w:p>
          <w:p w14:paraId="5B462B6D" w14:textId="77777777" w:rsidR="00BF2D5E" w:rsidRPr="00FD3CF7" w:rsidRDefault="00F103C4">
            <w:pPr>
              <w:pStyle w:val="2"/>
              <w:ind w:firstLine="480"/>
            </w:pPr>
            <w:r w:rsidRPr="00FD3CF7">
              <w:rPr>
                <w:rFonts w:hint="eastAsia"/>
              </w:rPr>
              <w:t>环保投资</w:t>
            </w:r>
          </w:p>
          <w:p w14:paraId="2DFCDCD3" w14:textId="22516165" w:rsidR="00BF2D5E" w:rsidRPr="00FD3CF7" w:rsidRDefault="00F103C4" w:rsidP="00FD3CF7">
            <w:pPr>
              <w:pStyle w:val="lh--2"/>
              <w:ind w:firstLine="480"/>
            </w:pPr>
            <w:r w:rsidRPr="00FD3CF7">
              <w:rPr>
                <w:rFonts w:hint="eastAsia"/>
              </w:rPr>
              <w:lastRenderedPageBreak/>
              <w:t>本项目总投资</w:t>
            </w:r>
            <w:r w:rsidR="00E36009">
              <w:rPr>
                <w:rFonts w:hint="eastAsia"/>
              </w:rPr>
              <w:t>3000</w:t>
            </w:r>
            <w:r w:rsidRPr="00FD3CF7">
              <w:rPr>
                <w:rFonts w:hint="eastAsia"/>
              </w:rPr>
              <w:t>万元，其中环保投资</w:t>
            </w:r>
            <w:r w:rsidR="00E36009">
              <w:rPr>
                <w:rFonts w:hint="eastAsia"/>
              </w:rPr>
              <w:t>50.5</w:t>
            </w:r>
            <w:r w:rsidRPr="00FD3CF7">
              <w:rPr>
                <w:rFonts w:hint="eastAsia"/>
              </w:rPr>
              <w:t>万元，约占总投资</w:t>
            </w:r>
            <w:r w:rsidR="00E36009" w:rsidRPr="00E36009">
              <w:rPr>
                <w:rFonts w:hint="eastAsia"/>
              </w:rPr>
              <w:t>1.68%</w:t>
            </w:r>
            <w:r w:rsidRPr="00FD3CF7">
              <w:rPr>
                <w:rFonts w:hint="eastAsia"/>
              </w:rPr>
              <w:t>，主要用于生活污水、固</w:t>
            </w:r>
            <w:proofErr w:type="gramStart"/>
            <w:r w:rsidRPr="00FD3CF7">
              <w:rPr>
                <w:rFonts w:hint="eastAsia"/>
              </w:rPr>
              <w:t>废处理</w:t>
            </w:r>
            <w:proofErr w:type="gramEnd"/>
            <w:r w:rsidRPr="00FD3CF7">
              <w:rPr>
                <w:rFonts w:hint="eastAsia"/>
              </w:rPr>
              <w:t>和环境绿化等，环保投资的落实和治理设备的有效运行，将减少本项目建设所带来的环境影响。</w:t>
            </w:r>
          </w:p>
          <w:p w14:paraId="58B05787" w14:textId="77777777" w:rsidR="00BF2D5E" w:rsidRPr="00FD3CF7" w:rsidRDefault="00F103C4">
            <w:pPr>
              <w:pStyle w:val="2"/>
              <w:ind w:firstLine="480"/>
            </w:pPr>
            <w:r w:rsidRPr="00FD3CF7">
              <w:rPr>
                <w:rFonts w:hint="eastAsia"/>
              </w:rPr>
              <w:t>综合结论</w:t>
            </w:r>
          </w:p>
          <w:p w14:paraId="001ABDD3" w14:textId="4E380EB9" w:rsidR="00BF2D5E" w:rsidRPr="00FD3CF7" w:rsidRDefault="00F103C4" w:rsidP="00FD3CF7">
            <w:pPr>
              <w:pStyle w:val="lh--2"/>
              <w:ind w:firstLine="480"/>
            </w:pPr>
            <w:r w:rsidRPr="00FD3CF7">
              <w:rPr>
                <w:rFonts w:hint="eastAsia"/>
              </w:rPr>
              <w:t>综上所述，</w:t>
            </w:r>
            <w:r w:rsidR="00E36009" w:rsidRPr="00E36009">
              <w:rPr>
                <w:rFonts w:hint="eastAsia"/>
              </w:rPr>
              <w:t>湘阴县正阳混凝土有限公司拟投资</w:t>
            </w:r>
            <w:r w:rsidR="00E36009">
              <w:rPr>
                <w:rFonts w:hint="eastAsia"/>
              </w:rPr>
              <w:t>3000</w:t>
            </w:r>
            <w:r w:rsidR="00E36009" w:rsidRPr="00E36009">
              <w:rPr>
                <w:rFonts w:hint="eastAsia"/>
              </w:rPr>
              <w:t>万元在湖南省岳阳市湘阴县金龙镇天鹅社区</w:t>
            </w:r>
            <w:r w:rsidR="00F60A85">
              <w:rPr>
                <w:rFonts w:hint="eastAsia"/>
              </w:rPr>
              <w:t>文桥村</w:t>
            </w:r>
            <w:r w:rsidR="00E36009" w:rsidRPr="00E36009">
              <w:rPr>
                <w:rFonts w:hint="eastAsia"/>
              </w:rPr>
              <w:t>（原文桥砖厂厂址处）新建“</w:t>
            </w:r>
            <w:r w:rsidR="007C734E">
              <w:rPr>
                <w:rFonts w:hint="eastAsia"/>
              </w:rPr>
              <w:t>年产</w:t>
            </w:r>
            <w:r w:rsidR="007C734E">
              <w:rPr>
                <w:rFonts w:hint="eastAsia"/>
              </w:rPr>
              <w:t>40</w:t>
            </w:r>
            <w:r w:rsidR="007C734E">
              <w:rPr>
                <w:rFonts w:hint="eastAsia"/>
              </w:rPr>
              <w:t>万立方米商品混凝土建设项目</w:t>
            </w:r>
            <w:r w:rsidR="00E36009">
              <w:rPr>
                <w:rFonts w:hint="eastAsia"/>
              </w:rPr>
              <w:t>”</w:t>
            </w:r>
            <w:r w:rsidRPr="00FD3CF7">
              <w:rPr>
                <w:rFonts w:hint="eastAsia"/>
              </w:rPr>
              <w:t>符合国家产业政策和环保政策，选址可行，平面布局基本合理，所在地环境质量现状基本满足环境功能要求；拟采用的各项污染治理防治措施经济、技术可行，可将各类污染因素的环境影响控制在环境可接受的程度和范围内。只要建设单位认真落实好各项污染防治措施、确保环保设备长期稳定正常运行，严格执行“三同时”制度和实现污染物达标排放的情况下，从环保角度分析，本建设项目是可行的。</w:t>
            </w:r>
          </w:p>
          <w:p w14:paraId="1CF0EAB9" w14:textId="77777777" w:rsidR="00BF2D5E" w:rsidRPr="00FD3CF7" w:rsidRDefault="00F103C4">
            <w:pPr>
              <w:pStyle w:val="lh-0-"/>
            </w:pPr>
            <w:r w:rsidRPr="00FD3CF7">
              <w:t>建议</w:t>
            </w:r>
          </w:p>
          <w:p w14:paraId="444C455B" w14:textId="0E906453" w:rsidR="00E36009" w:rsidRPr="00E36009" w:rsidRDefault="00E36009" w:rsidP="00E36009">
            <w:pPr>
              <w:pStyle w:val="lh--2"/>
              <w:ind w:firstLine="480"/>
            </w:pPr>
            <w:r>
              <w:rPr>
                <w:rFonts w:hint="eastAsia"/>
              </w:rPr>
              <w:t>（</w:t>
            </w:r>
            <w:r w:rsidRPr="00E36009">
              <w:rPr>
                <w:rFonts w:hint="eastAsia"/>
              </w:rPr>
              <w:t>1</w:t>
            </w:r>
            <w:r>
              <w:rPr>
                <w:rFonts w:hint="eastAsia"/>
              </w:rPr>
              <w:t>）</w:t>
            </w:r>
            <w:r w:rsidRPr="00E36009">
              <w:t>建设单位应认真贯彻执行有关建设项目环境保护管理文件的精神，建立建</w:t>
            </w:r>
            <w:proofErr w:type="gramStart"/>
            <w:r w:rsidRPr="00E36009">
              <w:t>全各项</w:t>
            </w:r>
            <w:proofErr w:type="gramEnd"/>
            <w:r w:rsidRPr="00E36009">
              <w:t>环保规章制度，严格执行</w:t>
            </w:r>
            <w:r w:rsidRPr="00E36009">
              <w:t>“</w:t>
            </w:r>
            <w:r w:rsidRPr="00E36009">
              <w:t>三同时</w:t>
            </w:r>
            <w:r w:rsidRPr="00E36009">
              <w:t>”</w:t>
            </w:r>
            <w:r w:rsidRPr="00E36009">
              <w:t>制度，废气、废水、噪声和</w:t>
            </w:r>
            <w:proofErr w:type="gramStart"/>
            <w:r w:rsidRPr="00E36009">
              <w:t>固废</w:t>
            </w:r>
            <w:proofErr w:type="gramEnd"/>
            <w:r w:rsidRPr="00E36009">
              <w:t>经治理后排放浓度和排放量均能达到相应的标准。</w:t>
            </w:r>
          </w:p>
          <w:p w14:paraId="3D0D83DC" w14:textId="76BD0828" w:rsidR="00E36009" w:rsidRPr="00E36009" w:rsidRDefault="00E36009" w:rsidP="00E36009">
            <w:pPr>
              <w:pStyle w:val="lh--2"/>
              <w:ind w:firstLine="480"/>
            </w:pPr>
            <w:r>
              <w:rPr>
                <w:rFonts w:hint="eastAsia"/>
              </w:rPr>
              <w:t>（</w:t>
            </w:r>
            <w:r w:rsidRPr="00E36009">
              <w:rPr>
                <w:rFonts w:hint="eastAsia"/>
              </w:rPr>
              <w:t>2</w:t>
            </w:r>
            <w:r>
              <w:rPr>
                <w:rFonts w:hint="eastAsia"/>
              </w:rPr>
              <w:t>）</w:t>
            </w:r>
            <w:r w:rsidRPr="00E36009">
              <w:t>加强生产设施及污染防治设施运行的管理，定期对污染防治设施进行保养检修，确保污染物达标排放，避免污染事故发生。</w:t>
            </w:r>
          </w:p>
          <w:p w14:paraId="4A88538E" w14:textId="7061D9CD" w:rsidR="00E36009" w:rsidRPr="00E36009" w:rsidRDefault="00E36009" w:rsidP="00E36009">
            <w:pPr>
              <w:pStyle w:val="lh--2"/>
              <w:ind w:firstLine="480"/>
            </w:pPr>
            <w:r>
              <w:rPr>
                <w:rFonts w:hint="eastAsia"/>
              </w:rPr>
              <w:t>（</w:t>
            </w:r>
            <w:r w:rsidRPr="00E36009">
              <w:rPr>
                <w:rFonts w:hint="eastAsia"/>
              </w:rPr>
              <w:t>3</w:t>
            </w:r>
            <w:r>
              <w:rPr>
                <w:rFonts w:hint="eastAsia"/>
              </w:rPr>
              <w:t>）</w:t>
            </w:r>
            <w:r w:rsidRPr="00E36009">
              <w:t>本项目的建设应重视引进和建立先进的环保管理模式，完善管理机制，强化企业职工自身的环保意识。配备必要的环境管理专职人员，落实、检查环保设施的运行状况，配合当地环保部门做好本厂的环境管理、验收、监督和检查工作。</w:t>
            </w:r>
          </w:p>
          <w:p w14:paraId="6AFA571C" w14:textId="754F22AA" w:rsidR="00E36009" w:rsidRPr="00E36009" w:rsidRDefault="00E36009" w:rsidP="00E36009">
            <w:pPr>
              <w:pStyle w:val="lh--2"/>
              <w:ind w:firstLine="480"/>
            </w:pPr>
            <w:r>
              <w:rPr>
                <w:rFonts w:hint="eastAsia"/>
              </w:rPr>
              <w:t>（</w:t>
            </w:r>
            <w:r w:rsidRPr="00E36009">
              <w:rPr>
                <w:rFonts w:hint="eastAsia"/>
              </w:rPr>
              <w:t>4</w:t>
            </w:r>
            <w:r>
              <w:rPr>
                <w:rFonts w:hint="eastAsia"/>
              </w:rPr>
              <w:t>）</w:t>
            </w:r>
            <w:r w:rsidRPr="00E36009">
              <w:t>项目应加强无组织</w:t>
            </w:r>
            <w:r w:rsidRPr="00E36009">
              <w:rPr>
                <w:rFonts w:hint="eastAsia"/>
              </w:rPr>
              <w:t>粉尘</w:t>
            </w:r>
            <w:r w:rsidRPr="00E36009">
              <w:t>产生的控制。项目应采用封闭式生产车间进行生产，</w:t>
            </w:r>
            <w:r w:rsidRPr="00E36009">
              <w:rPr>
                <w:rFonts w:hint="eastAsia"/>
              </w:rPr>
              <w:t>料场、地</w:t>
            </w:r>
            <w:proofErr w:type="gramStart"/>
            <w:r w:rsidRPr="00E36009">
              <w:rPr>
                <w:rFonts w:hint="eastAsia"/>
              </w:rPr>
              <w:t>仓及时</w:t>
            </w:r>
            <w:proofErr w:type="gramEnd"/>
            <w:r w:rsidRPr="00E36009">
              <w:rPr>
                <w:rFonts w:hint="eastAsia"/>
              </w:rPr>
              <w:t>建设围墙及顶棚</w:t>
            </w:r>
            <w:r w:rsidRPr="00E36009">
              <w:t>，以减小无组织</w:t>
            </w:r>
            <w:r w:rsidRPr="00E36009">
              <w:rPr>
                <w:rFonts w:hint="eastAsia"/>
              </w:rPr>
              <w:t>粉尘</w:t>
            </w:r>
            <w:r w:rsidRPr="00E36009">
              <w:t>对外界环境的影响。</w:t>
            </w:r>
          </w:p>
          <w:p w14:paraId="20ECB5ED" w14:textId="0A65BA6B" w:rsidR="00E36009" w:rsidRPr="00E36009" w:rsidRDefault="00E36009" w:rsidP="00E36009">
            <w:pPr>
              <w:pStyle w:val="lh--2"/>
              <w:ind w:firstLine="480"/>
            </w:pPr>
            <w:r>
              <w:rPr>
                <w:rFonts w:hint="eastAsia"/>
              </w:rPr>
              <w:t>（</w:t>
            </w:r>
            <w:r w:rsidRPr="00E36009">
              <w:rPr>
                <w:rFonts w:hint="eastAsia"/>
              </w:rPr>
              <w:t>5</w:t>
            </w:r>
            <w:r>
              <w:rPr>
                <w:rFonts w:hint="eastAsia"/>
              </w:rPr>
              <w:t>）</w:t>
            </w:r>
            <w:r w:rsidRPr="00E36009">
              <w:t>运营期间，</w:t>
            </w:r>
            <w:r w:rsidR="008E75F2" w:rsidRPr="00E36009">
              <w:t>加强厂区的绿化，</w:t>
            </w:r>
            <w:r w:rsidRPr="00E36009">
              <w:t>进一步采取有效措施，对有噪声的设备加以调整，对治理措施加以完善，</w:t>
            </w:r>
            <w:r w:rsidR="008E75F2" w:rsidRPr="00E36009">
              <w:t>进一步减少粉尘</w:t>
            </w:r>
            <w:r w:rsidR="008E75F2" w:rsidRPr="00E36009">
              <w:rPr>
                <w:rFonts w:hint="eastAsia"/>
              </w:rPr>
              <w:t>和噪声</w:t>
            </w:r>
            <w:r w:rsidR="008E75F2" w:rsidRPr="00E36009">
              <w:t>的影响</w:t>
            </w:r>
            <w:r w:rsidRPr="00E36009">
              <w:t>。</w:t>
            </w:r>
          </w:p>
          <w:p w14:paraId="3B0D141C" w14:textId="531DACAD" w:rsidR="00BF2D5E" w:rsidRPr="00FD3CF7" w:rsidRDefault="00E36009" w:rsidP="00E36009">
            <w:pPr>
              <w:pStyle w:val="lh--2"/>
              <w:ind w:firstLine="480"/>
            </w:pPr>
            <w:r>
              <w:rPr>
                <w:rFonts w:hint="eastAsia"/>
              </w:rPr>
              <w:t>（</w:t>
            </w:r>
            <w:r w:rsidRPr="00E36009">
              <w:rPr>
                <w:rFonts w:hint="eastAsia"/>
              </w:rPr>
              <w:t>6</w:t>
            </w:r>
            <w:r>
              <w:rPr>
                <w:rFonts w:hint="eastAsia"/>
              </w:rPr>
              <w:t>）</w:t>
            </w:r>
            <w:r w:rsidR="008E75F2" w:rsidRPr="00E36009">
              <w:t>项目基础资料由建设单位提供，并对其准确性负责。建设单位以后若增加本报告表所涉及之外的污染源或对其功能进行改变，则应按要求向有关环保部门进行申报，并</w:t>
            </w:r>
            <w:proofErr w:type="gramStart"/>
            <w:r w:rsidR="008E75F2" w:rsidRPr="00E36009">
              <w:t>按污染</w:t>
            </w:r>
            <w:proofErr w:type="gramEnd"/>
            <w:r w:rsidR="008E75F2" w:rsidRPr="00E36009">
              <w:t>控制目标采取相应的污染治理措施</w:t>
            </w:r>
          </w:p>
          <w:p w14:paraId="11EAFF11" w14:textId="2466E71A" w:rsidR="00304F36" w:rsidRPr="00FD3CF7" w:rsidRDefault="00E36009" w:rsidP="008E75F2">
            <w:pPr>
              <w:pStyle w:val="lh--2"/>
              <w:ind w:firstLine="480"/>
            </w:pPr>
            <w:r>
              <w:rPr>
                <w:rFonts w:hint="eastAsia"/>
              </w:rPr>
              <w:t>（</w:t>
            </w:r>
            <w:r>
              <w:rPr>
                <w:rFonts w:hint="eastAsia"/>
              </w:rPr>
              <w:t>7</w:t>
            </w:r>
            <w:r>
              <w:rPr>
                <w:rFonts w:hint="eastAsia"/>
              </w:rPr>
              <w:t>）</w:t>
            </w:r>
            <w:r w:rsidR="008E75F2" w:rsidRPr="00E36009">
              <w:t>建设单位</w:t>
            </w:r>
            <w:r w:rsidR="008E75F2">
              <w:rPr>
                <w:rFonts w:hint="eastAsia"/>
              </w:rPr>
              <w:t>应该</w:t>
            </w:r>
            <w:r w:rsidR="008E75F2" w:rsidRPr="00E36009">
              <w:t>加强与周边居民的沟通、协调，避免发生环境污染纠纷。如发生环境污染纠纷事故，应及时报当地环境监察部门协调处理，并按其要求改进，不得野蛮生产</w:t>
            </w:r>
            <w:r w:rsidR="000438E9">
              <w:rPr>
                <w:rFonts w:hint="eastAsia"/>
              </w:rPr>
              <w:t>。</w:t>
            </w:r>
          </w:p>
        </w:tc>
      </w:tr>
    </w:tbl>
    <w:p w14:paraId="5D039549" w14:textId="55E1EFD5" w:rsidR="004875DE" w:rsidRPr="004875DE" w:rsidRDefault="004875DE" w:rsidP="004875DE">
      <w:pPr>
        <w:widowControl/>
        <w:adjustRightInd w:val="0"/>
        <w:snapToGrid w:val="0"/>
        <w:spacing w:line="20" w:lineRule="exact"/>
        <w:jc w:val="left"/>
        <w:rPr>
          <w:rFonts w:ascii="等线" w:eastAsia="等线" w:hAnsi="等线" w:hint="eastAsia"/>
          <w:sz w:val="32"/>
          <w:szCs w:val="32"/>
        </w:rPr>
      </w:pPr>
      <w:bookmarkStart w:id="28" w:name="_Toc7154"/>
      <w:bookmarkEnd w:id="28"/>
    </w:p>
    <w:sectPr w:rsidR="004875DE" w:rsidRPr="004875DE" w:rsidSect="004875DE">
      <w:pgSz w:w="11906" w:h="16838" w:code="9"/>
      <w:pgMar w:top="1418" w:right="1134" w:bottom="1418" w:left="1134" w:header="851" w:footer="851" w:gutter="0"/>
      <w:pgNumType w:start="1"/>
      <w:cols w:space="425"/>
      <w:docGrid w:type="lines" w:linePitch="312" w:charSpace="1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2AFF6D" w14:textId="77777777" w:rsidR="005D5B4B" w:rsidRDefault="005D5B4B">
      <w:r>
        <w:separator/>
      </w:r>
    </w:p>
  </w:endnote>
  <w:endnote w:type="continuationSeparator" w:id="0">
    <w:p w14:paraId="396C27B9" w14:textId="77777777" w:rsidR="005D5B4B" w:rsidRDefault="005D5B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Unicode MS">
    <w:altName w:val="Malgun Gothic Semilight"/>
    <w:panose1 w:val="020B0604020202020204"/>
    <w:charset w:val="86"/>
    <w:family w:val="swiss"/>
    <w:pitch w:val="default"/>
    <w:sig w:usb0="FFFFFFFF" w:usb1="E9FFFFFF" w:usb2="0000003F" w:usb3="00000000" w:csb0="603F01FF" w:csb1="FFFF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DB81E5" w14:textId="77777777" w:rsidR="00E74352" w:rsidRDefault="00E74352">
    <w:pPr>
      <w:pStyle w:val="ad"/>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DE3500" w14:textId="77777777" w:rsidR="00E74352" w:rsidRDefault="00E74352">
    <w:pPr>
      <w:pStyle w:val="ad"/>
      <w:jc w:val="center"/>
    </w:pPr>
  </w:p>
  <w:p w14:paraId="46A42062" w14:textId="77777777" w:rsidR="00E74352" w:rsidRDefault="00E7435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EC306B" w14:textId="77777777" w:rsidR="00E74352" w:rsidRDefault="00E74352">
    <w:pPr>
      <w:pStyle w:val="ad"/>
      <w:jc w:val="center"/>
    </w:pPr>
  </w:p>
  <w:p w14:paraId="630A59C0" w14:textId="77777777" w:rsidR="00E74352" w:rsidRDefault="00E74352"/>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44D677" w14:textId="77777777" w:rsidR="00E74352" w:rsidRDefault="00E74352">
    <w:pPr>
      <w:pStyle w:val="ad"/>
      <w:jc w:val="center"/>
    </w:pPr>
  </w:p>
  <w:p w14:paraId="01E452B3" w14:textId="77777777" w:rsidR="00E74352" w:rsidRDefault="00E7435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013551" w14:textId="77777777" w:rsidR="005D5B4B" w:rsidRDefault="005D5B4B">
      <w:r>
        <w:separator/>
      </w:r>
    </w:p>
  </w:footnote>
  <w:footnote w:type="continuationSeparator" w:id="0">
    <w:p w14:paraId="5AF26939" w14:textId="77777777" w:rsidR="005D5B4B" w:rsidRDefault="005D5B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6AAD49" w14:textId="77777777" w:rsidR="00E74352" w:rsidRDefault="00E74352">
    <w:pPr>
      <w:pStyle w:val="af"/>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668463" w14:textId="2458DCCA" w:rsidR="00E74352" w:rsidRPr="002E2B08" w:rsidRDefault="00E74352" w:rsidP="002E2B08">
    <w:pPr>
      <w:pStyle w:val="af"/>
      <w:pBdr>
        <w:bottom w:val="none" w:sz="0" w:space="0" w:color="auto"/>
      </w:pBdr>
      <w:autoSpaceDE w:val="0"/>
      <w:autoSpaceDN w:val="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1F204D"/>
    <w:multiLevelType w:val="hybridMultilevel"/>
    <w:tmpl w:val="F0AEFB00"/>
    <w:styleLink w:val="423"/>
    <w:lvl w:ilvl="0" w:tplc="B7BC54A6">
      <w:start w:val="1"/>
      <w:numFmt w:val="decimal"/>
      <w:lvlText w:val="（%1）"/>
      <w:lvlJc w:val="left"/>
      <w:pPr>
        <w:ind w:left="562" w:hanging="420"/>
      </w:pPr>
      <w:rPr>
        <w:rFonts w:hAnsi="Calibri" w:hint="default"/>
        <w:b w:val="0"/>
        <w:sz w:val="24"/>
        <w:szCs w:val="24"/>
      </w:rPr>
    </w:lvl>
    <w:lvl w:ilvl="1" w:tplc="B7BC54A6" w:tentative="1">
      <w:start w:val="1"/>
      <w:numFmt w:val="lowerLetter"/>
      <w:lvlText w:val="%2)"/>
      <w:lvlJc w:val="left"/>
      <w:pPr>
        <w:ind w:left="982" w:hanging="420"/>
      </w:p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abstractNum w:abstractNumId="1" w15:restartNumberingAfterBreak="0">
    <w:nsid w:val="1DC956EF"/>
    <w:multiLevelType w:val="multilevel"/>
    <w:tmpl w:val="1DC956EF"/>
    <w:lvl w:ilvl="0">
      <w:start w:val="1"/>
      <w:numFmt w:val="decimal"/>
      <w:pStyle w:val="lh--"/>
      <w:suff w:val="space"/>
      <w:lvlText w:val="图%1 "/>
      <w:lvlJc w:val="left"/>
      <w:pPr>
        <w:ind w:left="0" w:firstLine="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15:restartNumberingAfterBreak="0">
    <w:nsid w:val="358C7C66"/>
    <w:multiLevelType w:val="multilevel"/>
    <w:tmpl w:val="71D2FE8E"/>
    <w:lvl w:ilvl="0">
      <w:start w:val="1"/>
      <w:numFmt w:val="decimal"/>
      <w:pStyle w:val="3"/>
      <w:suff w:val="nothing"/>
      <w:lvlText w:val="%1."/>
      <w:lvlJc w:val="left"/>
      <w:pPr>
        <w:ind w:left="0" w:firstLine="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EnclosedCircle"/>
      <w:lvlText w:val="%2"/>
      <w:lvlJc w:val="left"/>
      <w:pPr>
        <w:ind w:left="780" w:hanging="36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 w15:restartNumberingAfterBreak="0">
    <w:nsid w:val="3C111368"/>
    <w:multiLevelType w:val="multilevel"/>
    <w:tmpl w:val="A6DCE166"/>
    <w:lvl w:ilvl="0">
      <w:start w:val="1"/>
      <w:numFmt w:val="chineseCountingThousand"/>
      <w:pStyle w:val="2"/>
      <w:suff w:val="nothing"/>
      <w:lvlText w:val="%1、"/>
      <w:lvlJc w:val="left"/>
      <w:pPr>
        <w:ind w:left="0" w:firstLine="0"/>
      </w:pPr>
      <w:rPr>
        <w:rFonts w:hint="eastAsia"/>
      </w:rPr>
    </w:lvl>
    <w:lvl w:ilvl="1">
      <w:start w:val="1"/>
      <w:numFmt w:val="lowerLetter"/>
      <w:lvlText w:val="%2)"/>
      <w:lvlJc w:val="left"/>
      <w:pPr>
        <w:ind w:left="1320" w:hanging="420"/>
      </w:pPr>
      <w:rPr>
        <w:rFonts w:hint="eastAsia"/>
      </w:rPr>
    </w:lvl>
    <w:lvl w:ilvl="2">
      <w:start w:val="1"/>
      <w:numFmt w:val="lowerRoman"/>
      <w:lvlText w:val="%3."/>
      <w:lvlJc w:val="right"/>
      <w:pPr>
        <w:ind w:left="1740" w:hanging="420"/>
      </w:pPr>
      <w:rPr>
        <w:rFonts w:hint="eastAsia"/>
      </w:rPr>
    </w:lvl>
    <w:lvl w:ilvl="3">
      <w:start w:val="1"/>
      <w:numFmt w:val="decimal"/>
      <w:lvlText w:val="%4."/>
      <w:lvlJc w:val="left"/>
      <w:pPr>
        <w:ind w:left="2160" w:hanging="420"/>
      </w:pPr>
      <w:rPr>
        <w:rFonts w:hint="eastAsia"/>
      </w:rPr>
    </w:lvl>
    <w:lvl w:ilvl="4">
      <w:start w:val="1"/>
      <w:numFmt w:val="lowerLetter"/>
      <w:lvlText w:val="%5)"/>
      <w:lvlJc w:val="left"/>
      <w:pPr>
        <w:ind w:left="2580" w:hanging="420"/>
      </w:pPr>
      <w:rPr>
        <w:rFonts w:hint="eastAsia"/>
      </w:rPr>
    </w:lvl>
    <w:lvl w:ilvl="5">
      <w:start w:val="1"/>
      <w:numFmt w:val="lowerRoman"/>
      <w:lvlText w:val="%6."/>
      <w:lvlJc w:val="right"/>
      <w:pPr>
        <w:ind w:left="3000" w:hanging="420"/>
      </w:pPr>
      <w:rPr>
        <w:rFonts w:hint="eastAsia"/>
      </w:rPr>
    </w:lvl>
    <w:lvl w:ilvl="6">
      <w:start w:val="1"/>
      <w:numFmt w:val="decimal"/>
      <w:lvlText w:val="%7."/>
      <w:lvlJc w:val="left"/>
      <w:pPr>
        <w:ind w:left="3420" w:hanging="420"/>
      </w:pPr>
      <w:rPr>
        <w:rFonts w:hint="eastAsia"/>
      </w:rPr>
    </w:lvl>
    <w:lvl w:ilvl="7">
      <w:start w:val="1"/>
      <w:numFmt w:val="lowerLetter"/>
      <w:lvlText w:val="%8)"/>
      <w:lvlJc w:val="left"/>
      <w:pPr>
        <w:ind w:left="3840" w:hanging="420"/>
      </w:pPr>
      <w:rPr>
        <w:rFonts w:hint="eastAsia"/>
      </w:rPr>
    </w:lvl>
    <w:lvl w:ilvl="8">
      <w:start w:val="1"/>
      <w:numFmt w:val="lowerRoman"/>
      <w:lvlText w:val="%9."/>
      <w:lvlJc w:val="right"/>
      <w:pPr>
        <w:ind w:left="4260" w:hanging="420"/>
      </w:pPr>
      <w:rPr>
        <w:rFonts w:hint="eastAsia"/>
      </w:rPr>
    </w:lvl>
  </w:abstractNum>
  <w:abstractNum w:abstractNumId="4" w15:restartNumberingAfterBreak="0">
    <w:nsid w:val="46B437B5"/>
    <w:multiLevelType w:val="multilevel"/>
    <w:tmpl w:val="B9DA5EF2"/>
    <w:lvl w:ilvl="0">
      <w:start w:val="1"/>
      <w:numFmt w:val="decimal"/>
      <w:pStyle w:val="lh--0"/>
      <w:suff w:val="space"/>
      <w:lvlText w:val="表%1 "/>
      <w:lvlJc w:val="left"/>
      <w:pPr>
        <w:ind w:left="0" w:firstLine="0"/>
      </w:pPr>
      <w:rPr>
        <w:rFonts w:hint="eastAsia"/>
        <w:b w:val="0"/>
        <w:bCs w:val="0"/>
        <w:i w:val="0"/>
        <w:iCs w:val="0"/>
        <w:caps w:val="0"/>
        <w:smallCaps w:val="0"/>
        <w:strike w:val="0"/>
        <w:dstrike w:val="0"/>
        <w:vanish w:val="0"/>
        <w:color w:val="auto"/>
        <w:spacing w:val="0"/>
        <w:position w:val="0"/>
        <w:u w:val="none"/>
        <w:vertAlign w:val="baseli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7571470B"/>
    <w:multiLevelType w:val="multilevel"/>
    <w:tmpl w:val="97BA2AEC"/>
    <w:lvl w:ilvl="0">
      <w:start w:val="1"/>
      <w:numFmt w:val="chineseCountingThousand"/>
      <w:pStyle w:val="lh--1"/>
      <w:suff w:val="nothing"/>
      <w:lvlText w:val="%1、"/>
      <w:lvlJc w:val="left"/>
      <w:pPr>
        <w:ind w:left="0" w:firstLine="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6" w15:restartNumberingAfterBreak="0">
    <w:nsid w:val="7C5B73E3"/>
    <w:multiLevelType w:val="multilevel"/>
    <w:tmpl w:val="7C5B73E3"/>
    <w:lvl w:ilvl="0">
      <w:start w:val="1"/>
      <w:numFmt w:val="none"/>
      <w:lvlText w:val=""/>
      <w:lvlJc w:val="left"/>
      <w:pPr>
        <w:ind w:left="0" w:firstLine="0"/>
      </w:pPr>
      <w:rPr>
        <w:rFonts w:hint="eastAsia"/>
      </w:rPr>
    </w:lvl>
    <w:lvl w:ilvl="1">
      <w:start w:val="1"/>
      <w:numFmt w:val="decimal"/>
      <w:lvlText w:val="%2"/>
      <w:lvlJc w:val="left"/>
      <w:pPr>
        <w:ind w:left="567" w:hanging="567"/>
      </w:pPr>
      <w:rPr>
        <w:rFonts w:hint="eastAsia"/>
      </w:rPr>
    </w:lvl>
    <w:lvl w:ilvl="2">
      <w:start w:val="1"/>
      <w:numFmt w:val="decimal"/>
      <w:lvlText w:val="%1%2.%3 "/>
      <w:lvlJc w:val="left"/>
      <w:pPr>
        <w:ind w:left="0" w:firstLine="0"/>
      </w:pPr>
      <w:rPr>
        <w:rFonts w:hint="eastAsia"/>
      </w:rPr>
    </w:lvl>
    <w:lvl w:ilvl="3">
      <w:start w:val="1"/>
      <w:numFmt w:val="decimal"/>
      <w:pStyle w:val="4"/>
      <w:lvlText w:val="%1.%2.%3.%4 "/>
      <w:lvlJc w:val="left"/>
      <w:pPr>
        <w:ind w:left="851" w:hanging="851"/>
      </w:pPr>
      <w:rPr>
        <w:rFonts w:hint="eastAsia"/>
      </w:rPr>
    </w:lvl>
    <w:lvl w:ilvl="4">
      <w:start w:val="1"/>
      <w:numFmt w:val="decimal"/>
      <w:lvlRestart w:val="2"/>
      <w:lvlText w:val="表%1.%2-%5"/>
      <w:lvlJc w:val="left"/>
      <w:pPr>
        <w:ind w:left="992" w:hanging="992"/>
      </w:pPr>
      <w:rPr>
        <w:rFonts w:hint="eastAsia"/>
      </w:rPr>
    </w:lvl>
    <w:lvl w:ilvl="5">
      <w:start w:val="1"/>
      <w:numFmt w:val="decimal"/>
      <w:lvlRestart w:val="2"/>
      <w:lvlText w:val="图%1.%2-%6 "/>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abstractNumId w:val="3"/>
  </w:num>
  <w:num w:numId="2">
    <w:abstractNumId w:val="2"/>
  </w:num>
  <w:num w:numId="3">
    <w:abstractNumId w:val="6"/>
  </w:num>
  <w:num w:numId="4">
    <w:abstractNumId w:val="5"/>
  </w:num>
  <w:num w:numId="5">
    <w:abstractNumId w:val="1"/>
  </w:num>
  <w:num w:numId="6">
    <w:abstractNumId w:val="4"/>
  </w:num>
  <w:num w:numId="7">
    <w:abstractNumId w:val="3"/>
    <w:lvlOverride w:ilvl="0">
      <w:startOverride w:val="1"/>
    </w:lvlOverride>
  </w:num>
  <w:num w:numId="8">
    <w:abstractNumId w:val="3"/>
    <w:lvlOverride w:ilvl="0">
      <w:startOverride w:val="1"/>
    </w:lvlOverride>
  </w:num>
  <w:num w:numId="9">
    <w:abstractNumId w:val="3"/>
    <w:lvlOverride w:ilvl="0">
      <w:startOverride w:val="1"/>
    </w:lvlOverride>
  </w:num>
  <w:num w:numId="10">
    <w:abstractNumId w:val="3"/>
    <w:lvlOverride w:ilvl="0">
      <w:startOverride w:val="1"/>
    </w:lvlOverride>
  </w:num>
  <w:num w:numId="11">
    <w:abstractNumId w:val="3"/>
    <w:lvlOverride w:ilvl="0">
      <w:startOverride w:val="1"/>
    </w:lvlOverride>
  </w:num>
  <w:num w:numId="12">
    <w:abstractNumId w:val="3"/>
    <w:lvlOverride w:ilvl="0">
      <w:startOverride w:val="1"/>
    </w:lvlOverride>
  </w:num>
  <w:num w:numId="13">
    <w:abstractNumId w:val="2"/>
    <w:lvlOverride w:ilvl="0">
      <w:startOverride w:val="1"/>
    </w:lvlOverride>
  </w:num>
  <w:num w:numId="14">
    <w:abstractNumId w:val="2"/>
    <w:lvlOverride w:ilvl="0">
      <w:startOverride w:val="1"/>
    </w:lvlOverride>
  </w:num>
  <w:num w:numId="15">
    <w:abstractNumId w:val="3"/>
    <w:lvlOverride w:ilvl="0">
      <w:startOverride w:val="1"/>
    </w:lvlOverride>
  </w:num>
  <w:num w:numId="16">
    <w:abstractNumId w:val="3"/>
    <w:lvlOverride w:ilvl="0">
      <w:startOverride w:val="1"/>
    </w:lvlOverride>
  </w:num>
  <w:num w:numId="17">
    <w:abstractNumId w:val="2"/>
    <w:lvlOverride w:ilvl="0">
      <w:startOverride w:val="1"/>
    </w:lvlOverride>
  </w:num>
  <w:num w:numId="18">
    <w:abstractNumId w:val="2"/>
    <w:lvlOverride w:ilvl="0">
      <w:startOverride w:val="1"/>
    </w:lvlOverride>
  </w:num>
  <w:num w:numId="19">
    <w:abstractNumId w:val="3"/>
    <w:lvlOverride w:ilvl="0">
      <w:startOverride w:val="1"/>
    </w:lvlOverride>
  </w:num>
  <w:num w:numId="20">
    <w:abstractNumId w:val="2"/>
    <w:lvlOverride w:ilvl="0">
      <w:startOverride w:val="1"/>
    </w:lvlOverride>
  </w:num>
  <w:num w:numId="21">
    <w:abstractNumId w:val="2"/>
    <w:lvlOverride w:ilvl="0">
      <w:startOverride w:val="1"/>
    </w:lvlOverride>
  </w:num>
  <w:num w:numId="22">
    <w:abstractNumId w:val="0"/>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bordersDoNotSurroundHeader/>
  <w:bordersDoNotSurroundFooter/>
  <w:hideSpellingErrors/>
  <w:proofState w:spelling="clean" w:grammar="clean"/>
  <w:attachedTemplate r:id="rId1"/>
  <w:defaultTabStop w:val="420"/>
  <w:drawingGridHorizontalSpacing w:val="211"/>
  <w:drawingGridVerticalSpacing w:val="156"/>
  <w:displayHorizontalDrawingGridEvery w:val="0"/>
  <w:displayVerticalDrawingGridEvery w:val="2"/>
  <w:characterSpacingControl w:val="compressPunctuation"/>
  <w:hdrShapeDefaults>
    <o:shapedefaults v:ext="edit" spidmax="2049" style="v-text-anchor:middle"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C6D"/>
    <w:rsid w:val="0000042F"/>
    <w:rsid w:val="00000B29"/>
    <w:rsid w:val="00001099"/>
    <w:rsid w:val="000019E8"/>
    <w:rsid w:val="000022E5"/>
    <w:rsid w:val="00002925"/>
    <w:rsid w:val="00003C17"/>
    <w:rsid w:val="00004B1A"/>
    <w:rsid w:val="00004C8C"/>
    <w:rsid w:val="00005110"/>
    <w:rsid w:val="000052AD"/>
    <w:rsid w:val="00005851"/>
    <w:rsid w:val="00005DE9"/>
    <w:rsid w:val="00006A3F"/>
    <w:rsid w:val="00007170"/>
    <w:rsid w:val="00010DDC"/>
    <w:rsid w:val="00011216"/>
    <w:rsid w:val="00011DB8"/>
    <w:rsid w:val="000126B8"/>
    <w:rsid w:val="00013494"/>
    <w:rsid w:val="00014208"/>
    <w:rsid w:val="0001531D"/>
    <w:rsid w:val="0001545F"/>
    <w:rsid w:val="00015FFE"/>
    <w:rsid w:val="000163B4"/>
    <w:rsid w:val="000171B9"/>
    <w:rsid w:val="000178F5"/>
    <w:rsid w:val="00017DAE"/>
    <w:rsid w:val="0002085D"/>
    <w:rsid w:val="00020FEC"/>
    <w:rsid w:val="000212EB"/>
    <w:rsid w:val="0002159A"/>
    <w:rsid w:val="00022703"/>
    <w:rsid w:val="000228AE"/>
    <w:rsid w:val="00022B61"/>
    <w:rsid w:val="00024402"/>
    <w:rsid w:val="00024826"/>
    <w:rsid w:val="000252DE"/>
    <w:rsid w:val="00025791"/>
    <w:rsid w:val="00026DFB"/>
    <w:rsid w:val="0002705F"/>
    <w:rsid w:val="00030FD3"/>
    <w:rsid w:val="00031037"/>
    <w:rsid w:val="000326E1"/>
    <w:rsid w:val="000336CB"/>
    <w:rsid w:val="00034507"/>
    <w:rsid w:val="000348EF"/>
    <w:rsid w:val="00034A7D"/>
    <w:rsid w:val="00034E77"/>
    <w:rsid w:val="00034F74"/>
    <w:rsid w:val="00036B50"/>
    <w:rsid w:val="00036E46"/>
    <w:rsid w:val="00037829"/>
    <w:rsid w:val="000424C9"/>
    <w:rsid w:val="0004325C"/>
    <w:rsid w:val="00043763"/>
    <w:rsid w:val="0004388B"/>
    <w:rsid w:val="00043899"/>
    <w:rsid w:val="000438E9"/>
    <w:rsid w:val="00043E85"/>
    <w:rsid w:val="0004429B"/>
    <w:rsid w:val="0004494B"/>
    <w:rsid w:val="000450D9"/>
    <w:rsid w:val="00045626"/>
    <w:rsid w:val="00045C8E"/>
    <w:rsid w:val="00045CFE"/>
    <w:rsid w:val="000464D0"/>
    <w:rsid w:val="000466A4"/>
    <w:rsid w:val="000468F5"/>
    <w:rsid w:val="000469B3"/>
    <w:rsid w:val="00046FE8"/>
    <w:rsid w:val="0004764B"/>
    <w:rsid w:val="00047C21"/>
    <w:rsid w:val="00047C4C"/>
    <w:rsid w:val="000500D6"/>
    <w:rsid w:val="000504E2"/>
    <w:rsid w:val="000508C2"/>
    <w:rsid w:val="00051170"/>
    <w:rsid w:val="0005127D"/>
    <w:rsid w:val="00051882"/>
    <w:rsid w:val="00053579"/>
    <w:rsid w:val="000538AF"/>
    <w:rsid w:val="000539C2"/>
    <w:rsid w:val="00053FA6"/>
    <w:rsid w:val="000542B2"/>
    <w:rsid w:val="00054323"/>
    <w:rsid w:val="000543CD"/>
    <w:rsid w:val="00054C62"/>
    <w:rsid w:val="00054D71"/>
    <w:rsid w:val="00055504"/>
    <w:rsid w:val="00056852"/>
    <w:rsid w:val="000569D7"/>
    <w:rsid w:val="00057F98"/>
    <w:rsid w:val="0006017F"/>
    <w:rsid w:val="0006081E"/>
    <w:rsid w:val="00061836"/>
    <w:rsid w:val="00062C1A"/>
    <w:rsid w:val="000638C6"/>
    <w:rsid w:val="00063A4A"/>
    <w:rsid w:val="00063E59"/>
    <w:rsid w:val="00063E92"/>
    <w:rsid w:val="00063EED"/>
    <w:rsid w:val="00064D4A"/>
    <w:rsid w:val="000654FB"/>
    <w:rsid w:val="0006677D"/>
    <w:rsid w:val="000678C7"/>
    <w:rsid w:val="000700D3"/>
    <w:rsid w:val="00070344"/>
    <w:rsid w:val="0007094D"/>
    <w:rsid w:val="00070DB0"/>
    <w:rsid w:val="000711C7"/>
    <w:rsid w:val="000717F3"/>
    <w:rsid w:val="00071834"/>
    <w:rsid w:val="00071B0C"/>
    <w:rsid w:val="0007235C"/>
    <w:rsid w:val="00072494"/>
    <w:rsid w:val="000736EA"/>
    <w:rsid w:val="0007493D"/>
    <w:rsid w:val="00075504"/>
    <w:rsid w:val="00075847"/>
    <w:rsid w:val="000762FA"/>
    <w:rsid w:val="000765E6"/>
    <w:rsid w:val="000766A5"/>
    <w:rsid w:val="00076A68"/>
    <w:rsid w:val="00077E14"/>
    <w:rsid w:val="0008045E"/>
    <w:rsid w:val="0008047F"/>
    <w:rsid w:val="0008102E"/>
    <w:rsid w:val="00081BEB"/>
    <w:rsid w:val="00081DF8"/>
    <w:rsid w:val="0008227F"/>
    <w:rsid w:val="0008287A"/>
    <w:rsid w:val="000829C8"/>
    <w:rsid w:val="00083244"/>
    <w:rsid w:val="000834F9"/>
    <w:rsid w:val="0008357F"/>
    <w:rsid w:val="000838EC"/>
    <w:rsid w:val="000839E3"/>
    <w:rsid w:val="00084175"/>
    <w:rsid w:val="000844DF"/>
    <w:rsid w:val="00084CA2"/>
    <w:rsid w:val="00085018"/>
    <w:rsid w:val="000858CF"/>
    <w:rsid w:val="00085BC2"/>
    <w:rsid w:val="00090009"/>
    <w:rsid w:val="000900A7"/>
    <w:rsid w:val="0009039E"/>
    <w:rsid w:val="000908F1"/>
    <w:rsid w:val="00090F4E"/>
    <w:rsid w:val="00091DAB"/>
    <w:rsid w:val="000924D2"/>
    <w:rsid w:val="00092BED"/>
    <w:rsid w:val="000939CD"/>
    <w:rsid w:val="00093AD2"/>
    <w:rsid w:val="0009412F"/>
    <w:rsid w:val="00094CD0"/>
    <w:rsid w:val="0009524F"/>
    <w:rsid w:val="000958DD"/>
    <w:rsid w:val="000960EA"/>
    <w:rsid w:val="0009696D"/>
    <w:rsid w:val="00097316"/>
    <w:rsid w:val="000A0AE1"/>
    <w:rsid w:val="000A0B0F"/>
    <w:rsid w:val="000A15FB"/>
    <w:rsid w:val="000A2428"/>
    <w:rsid w:val="000A2431"/>
    <w:rsid w:val="000A25E6"/>
    <w:rsid w:val="000A271F"/>
    <w:rsid w:val="000A2C47"/>
    <w:rsid w:val="000A461E"/>
    <w:rsid w:val="000A4686"/>
    <w:rsid w:val="000A4BAA"/>
    <w:rsid w:val="000A4BD2"/>
    <w:rsid w:val="000A4F0D"/>
    <w:rsid w:val="000A56C8"/>
    <w:rsid w:val="000A6D06"/>
    <w:rsid w:val="000A7F98"/>
    <w:rsid w:val="000B14E2"/>
    <w:rsid w:val="000B2020"/>
    <w:rsid w:val="000B27E3"/>
    <w:rsid w:val="000B2D7A"/>
    <w:rsid w:val="000B2D7F"/>
    <w:rsid w:val="000B3908"/>
    <w:rsid w:val="000B421A"/>
    <w:rsid w:val="000B44A1"/>
    <w:rsid w:val="000B4ECE"/>
    <w:rsid w:val="000B5771"/>
    <w:rsid w:val="000B5DC7"/>
    <w:rsid w:val="000B5ECB"/>
    <w:rsid w:val="000B6411"/>
    <w:rsid w:val="000B7370"/>
    <w:rsid w:val="000B7B0C"/>
    <w:rsid w:val="000B7E7A"/>
    <w:rsid w:val="000C034A"/>
    <w:rsid w:val="000C091A"/>
    <w:rsid w:val="000C0E86"/>
    <w:rsid w:val="000C0FF9"/>
    <w:rsid w:val="000C1268"/>
    <w:rsid w:val="000C1432"/>
    <w:rsid w:val="000C1A59"/>
    <w:rsid w:val="000C25E0"/>
    <w:rsid w:val="000C2652"/>
    <w:rsid w:val="000C2831"/>
    <w:rsid w:val="000C31F4"/>
    <w:rsid w:val="000C4003"/>
    <w:rsid w:val="000C4AF8"/>
    <w:rsid w:val="000C4B21"/>
    <w:rsid w:val="000C5140"/>
    <w:rsid w:val="000C5F45"/>
    <w:rsid w:val="000C5FC9"/>
    <w:rsid w:val="000C730C"/>
    <w:rsid w:val="000D1B3A"/>
    <w:rsid w:val="000D343A"/>
    <w:rsid w:val="000D4D68"/>
    <w:rsid w:val="000D72D5"/>
    <w:rsid w:val="000D75E1"/>
    <w:rsid w:val="000D7DCF"/>
    <w:rsid w:val="000E03DA"/>
    <w:rsid w:val="000E0EAF"/>
    <w:rsid w:val="000E15E9"/>
    <w:rsid w:val="000E180B"/>
    <w:rsid w:val="000E1B1D"/>
    <w:rsid w:val="000E208F"/>
    <w:rsid w:val="000E24D9"/>
    <w:rsid w:val="000E4EC0"/>
    <w:rsid w:val="000E5FFB"/>
    <w:rsid w:val="000E6134"/>
    <w:rsid w:val="000E6145"/>
    <w:rsid w:val="000E642A"/>
    <w:rsid w:val="000E6CF9"/>
    <w:rsid w:val="000E7072"/>
    <w:rsid w:val="000E7D44"/>
    <w:rsid w:val="000F0634"/>
    <w:rsid w:val="000F1389"/>
    <w:rsid w:val="000F13B0"/>
    <w:rsid w:val="000F1D50"/>
    <w:rsid w:val="000F3047"/>
    <w:rsid w:val="000F31B3"/>
    <w:rsid w:val="000F3827"/>
    <w:rsid w:val="000F4754"/>
    <w:rsid w:val="000F4761"/>
    <w:rsid w:val="000F7BBC"/>
    <w:rsid w:val="001009F1"/>
    <w:rsid w:val="00103275"/>
    <w:rsid w:val="0010345B"/>
    <w:rsid w:val="00103F69"/>
    <w:rsid w:val="0010450E"/>
    <w:rsid w:val="00104AAC"/>
    <w:rsid w:val="00104B34"/>
    <w:rsid w:val="00104BB4"/>
    <w:rsid w:val="00104E5B"/>
    <w:rsid w:val="00106414"/>
    <w:rsid w:val="001066B5"/>
    <w:rsid w:val="00106E58"/>
    <w:rsid w:val="00107C69"/>
    <w:rsid w:val="00107D08"/>
    <w:rsid w:val="00107D68"/>
    <w:rsid w:val="0011028B"/>
    <w:rsid w:val="00110598"/>
    <w:rsid w:val="001105E2"/>
    <w:rsid w:val="00110E74"/>
    <w:rsid w:val="00111239"/>
    <w:rsid w:val="0011461F"/>
    <w:rsid w:val="00114AC2"/>
    <w:rsid w:val="00115474"/>
    <w:rsid w:val="001156ED"/>
    <w:rsid w:val="0011580E"/>
    <w:rsid w:val="00116C26"/>
    <w:rsid w:val="00117D30"/>
    <w:rsid w:val="00120B40"/>
    <w:rsid w:val="00120F16"/>
    <w:rsid w:val="001224AB"/>
    <w:rsid w:val="001229EE"/>
    <w:rsid w:val="00123AD4"/>
    <w:rsid w:val="00123D13"/>
    <w:rsid w:val="0012477D"/>
    <w:rsid w:val="0012494C"/>
    <w:rsid w:val="00125D28"/>
    <w:rsid w:val="00131215"/>
    <w:rsid w:val="001317F3"/>
    <w:rsid w:val="001321C4"/>
    <w:rsid w:val="00133E10"/>
    <w:rsid w:val="00134818"/>
    <w:rsid w:val="0013503F"/>
    <w:rsid w:val="00135946"/>
    <w:rsid w:val="00137A11"/>
    <w:rsid w:val="00137D7E"/>
    <w:rsid w:val="001400F0"/>
    <w:rsid w:val="00140435"/>
    <w:rsid w:val="00141ED5"/>
    <w:rsid w:val="00142222"/>
    <w:rsid w:val="001424DA"/>
    <w:rsid w:val="00142837"/>
    <w:rsid w:val="0014320D"/>
    <w:rsid w:val="00144320"/>
    <w:rsid w:val="00144AC5"/>
    <w:rsid w:val="00145596"/>
    <w:rsid w:val="00145DF3"/>
    <w:rsid w:val="0014604A"/>
    <w:rsid w:val="00147B93"/>
    <w:rsid w:val="00151FDD"/>
    <w:rsid w:val="001531BA"/>
    <w:rsid w:val="001531DC"/>
    <w:rsid w:val="001539F7"/>
    <w:rsid w:val="00153AFE"/>
    <w:rsid w:val="00153B9A"/>
    <w:rsid w:val="001544DE"/>
    <w:rsid w:val="00155B2F"/>
    <w:rsid w:val="001576F3"/>
    <w:rsid w:val="00157B41"/>
    <w:rsid w:val="001614DA"/>
    <w:rsid w:val="0016189B"/>
    <w:rsid w:val="00162749"/>
    <w:rsid w:val="0016329E"/>
    <w:rsid w:val="00165BD8"/>
    <w:rsid w:val="00165C18"/>
    <w:rsid w:val="00166037"/>
    <w:rsid w:val="001664A7"/>
    <w:rsid w:val="001670A8"/>
    <w:rsid w:val="001674A4"/>
    <w:rsid w:val="00170036"/>
    <w:rsid w:val="00170392"/>
    <w:rsid w:val="00170898"/>
    <w:rsid w:val="00170A2E"/>
    <w:rsid w:val="001715E8"/>
    <w:rsid w:val="001715FE"/>
    <w:rsid w:val="00171C92"/>
    <w:rsid w:val="00171D34"/>
    <w:rsid w:val="001722AD"/>
    <w:rsid w:val="00172F5B"/>
    <w:rsid w:val="00173197"/>
    <w:rsid w:val="00173730"/>
    <w:rsid w:val="00174740"/>
    <w:rsid w:val="001753DF"/>
    <w:rsid w:val="00181377"/>
    <w:rsid w:val="0018140E"/>
    <w:rsid w:val="00181B66"/>
    <w:rsid w:val="00182072"/>
    <w:rsid w:val="00182728"/>
    <w:rsid w:val="001851D6"/>
    <w:rsid w:val="00185594"/>
    <w:rsid w:val="001857D6"/>
    <w:rsid w:val="00185AA9"/>
    <w:rsid w:val="00185B94"/>
    <w:rsid w:val="00185DBF"/>
    <w:rsid w:val="00186F0D"/>
    <w:rsid w:val="001873BC"/>
    <w:rsid w:val="00187508"/>
    <w:rsid w:val="001879A2"/>
    <w:rsid w:val="0019033B"/>
    <w:rsid w:val="001910D3"/>
    <w:rsid w:val="00191A16"/>
    <w:rsid w:val="00192342"/>
    <w:rsid w:val="00193FAE"/>
    <w:rsid w:val="001941F6"/>
    <w:rsid w:val="00194844"/>
    <w:rsid w:val="00194D96"/>
    <w:rsid w:val="001953AD"/>
    <w:rsid w:val="00195627"/>
    <w:rsid w:val="00195CB8"/>
    <w:rsid w:val="001973F1"/>
    <w:rsid w:val="00197502"/>
    <w:rsid w:val="00197CF0"/>
    <w:rsid w:val="001A0AD8"/>
    <w:rsid w:val="001A10DE"/>
    <w:rsid w:val="001A1BF0"/>
    <w:rsid w:val="001A2084"/>
    <w:rsid w:val="001A2774"/>
    <w:rsid w:val="001A3A4B"/>
    <w:rsid w:val="001A3DA5"/>
    <w:rsid w:val="001A3E52"/>
    <w:rsid w:val="001A3EE3"/>
    <w:rsid w:val="001A4383"/>
    <w:rsid w:val="001A44E9"/>
    <w:rsid w:val="001A4AD7"/>
    <w:rsid w:val="001A5B24"/>
    <w:rsid w:val="001A6469"/>
    <w:rsid w:val="001A6737"/>
    <w:rsid w:val="001A6DDC"/>
    <w:rsid w:val="001A7C3B"/>
    <w:rsid w:val="001B20CF"/>
    <w:rsid w:val="001B2668"/>
    <w:rsid w:val="001B2EE8"/>
    <w:rsid w:val="001B33C0"/>
    <w:rsid w:val="001B3EE3"/>
    <w:rsid w:val="001B491D"/>
    <w:rsid w:val="001B4F36"/>
    <w:rsid w:val="001B5559"/>
    <w:rsid w:val="001B6366"/>
    <w:rsid w:val="001C02BA"/>
    <w:rsid w:val="001C0DE8"/>
    <w:rsid w:val="001C1297"/>
    <w:rsid w:val="001C19F6"/>
    <w:rsid w:val="001C1B65"/>
    <w:rsid w:val="001C255A"/>
    <w:rsid w:val="001C3241"/>
    <w:rsid w:val="001C410D"/>
    <w:rsid w:val="001C42AB"/>
    <w:rsid w:val="001C43AA"/>
    <w:rsid w:val="001C4AAA"/>
    <w:rsid w:val="001C4C05"/>
    <w:rsid w:val="001C5B99"/>
    <w:rsid w:val="001C5BD1"/>
    <w:rsid w:val="001C5C59"/>
    <w:rsid w:val="001C67EE"/>
    <w:rsid w:val="001C6BE0"/>
    <w:rsid w:val="001C7126"/>
    <w:rsid w:val="001C7643"/>
    <w:rsid w:val="001C79EA"/>
    <w:rsid w:val="001C7D27"/>
    <w:rsid w:val="001C7D2E"/>
    <w:rsid w:val="001C7E11"/>
    <w:rsid w:val="001D11AB"/>
    <w:rsid w:val="001D246A"/>
    <w:rsid w:val="001D2551"/>
    <w:rsid w:val="001D2606"/>
    <w:rsid w:val="001D2697"/>
    <w:rsid w:val="001D2B20"/>
    <w:rsid w:val="001D2D0F"/>
    <w:rsid w:val="001D3892"/>
    <w:rsid w:val="001D425F"/>
    <w:rsid w:val="001D455F"/>
    <w:rsid w:val="001D49C0"/>
    <w:rsid w:val="001D49D4"/>
    <w:rsid w:val="001D4CF5"/>
    <w:rsid w:val="001D6128"/>
    <w:rsid w:val="001D6C06"/>
    <w:rsid w:val="001D70BF"/>
    <w:rsid w:val="001D7645"/>
    <w:rsid w:val="001D772C"/>
    <w:rsid w:val="001D77E3"/>
    <w:rsid w:val="001D7A4C"/>
    <w:rsid w:val="001D7E08"/>
    <w:rsid w:val="001E0287"/>
    <w:rsid w:val="001E0A2A"/>
    <w:rsid w:val="001E1545"/>
    <w:rsid w:val="001E18D9"/>
    <w:rsid w:val="001E21C3"/>
    <w:rsid w:val="001E25A7"/>
    <w:rsid w:val="001E289E"/>
    <w:rsid w:val="001E3128"/>
    <w:rsid w:val="001E36F5"/>
    <w:rsid w:val="001E3723"/>
    <w:rsid w:val="001E4008"/>
    <w:rsid w:val="001E44CC"/>
    <w:rsid w:val="001E488E"/>
    <w:rsid w:val="001E49A3"/>
    <w:rsid w:val="001E4AA2"/>
    <w:rsid w:val="001E4DE1"/>
    <w:rsid w:val="001E5E0E"/>
    <w:rsid w:val="001E5EA3"/>
    <w:rsid w:val="001F0730"/>
    <w:rsid w:val="001F0C12"/>
    <w:rsid w:val="001F0EBB"/>
    <w:rsid w:val="001F153C"/>
    <w:rsid w:val="001F18E3"/>
    <w:rsid w:val="001F22EA"/>
    <w:rsid w:val="001F2C9D"/>
    <w:rsid w:val="001F306B"/>
    <w:rsid w:val="001F30A8"/>
    <w:rsid w:val="001F4A0B"/>
    <w:rsid w:val="001F54B7"/>
    <w:rsid w:val="001F6957"/>
    <w:rsid w:val="002018C1"/>
    <w:rsid w:val="00201D23"/>
    <w:rsid w:val="002023F6"/>
    <w:rsid w:val="0020339E"/>
    <w:rsid w:val="0020343C"/>
    <w:rsid w:val="00203ACD"/>
    <w:rsid w:val="00204059"/>
    <w:rsid w:val="00205375"/>
    <w:rsid w:val="00205680"/>
    <w:rsid w:val="002068A5"/>
    <w:rsid w:val="00207657"/>
    <w:rsid w:val="0020786F"/>
    <w:rsid w:val="00207B83"/>
    <w:rsid w:val="00210324"/>
    <w:rsid w:val="00210946"/>
    <w:rsid w:val="002129DF"/>
    <w:rsid w:val="00212DA7"/>
    <w:rsid w:val="00213450"/>
    <w:rsid w:val="00214DAE"/>
    <w:rsid w:val="00215816"/>
    <w:rsid w:val="00216AFB"/>
    <w:rsid w:val="00217A78"/>
    <w:rsid w:val="002209B1"/>
    <w:rsid w:val="00221220"/>
    <w:rsid w:val="0022223F"/>
    <w:rsid w:val="002226C2"/>
    <w:rsid w:val="00222838"/>
    <w:rsid w:val="00222AAA"/>
    <w:rsid w:val="0022445C"/>
    <w:rsid w:val="00224516"/>
    <w:rsid w:val="00225CFA"/>
    <w:rsid w:val="00225FEF"/>
    <w:rsid w:val="002271B0"/>
    <w:rsid w:val="00227C87"/>
    <w:rsid w:val="002300E6"/>
    <w:rsid w:val="00230913"/>
    <w:rsid w:val="002321BA"/>
    <w:rsid w:val="00232217"/>
    <w:rsid w:val="002324E2"/>
    <w:rsid w:val="0023298A"/>
    <w:rsid w:val="00233AD7"/>
    <w:rsid w:val="002348F5"/>
    <w:rsid w:val="0023496D"/>
    <w:rsid w:val="00234B10"/>
    <w:rsid w:val="0023526F"/>
    <w:rsid w:val="002360E0"/>
    <w:rsid w:val="002373DF"/>
    <w:rsid w:val="00237BA1"/>
    <w:rsid w:val="00237DBC"/>
    <w:rsid w:val="002421B4"/>
    <w:rsid w:val="00242CFD"/>
    <w:rsid w:val="00242E0F"/>
    <w:rsid w:val="00243269"/>
    <w:rsid w:val="002440E4"/>
    <w:rsid w:val="00244705"/>
    <w:rsid w:val="00244841"/>
    <w:rsid w:val="00244A7D"/>
    <w:rsid w:val="0024580F"/>
    <w:rsid w:val="00245C1B"/>
    <w:rsid w:val="00245D1E"/>
    <w:rsid w:val="002468AF"/>
    <w:rsid w:val="00247281"/>
    <w:rsid w:val="00250A02"/>
    <w:rsid w:val="002516F1"/>
    <w:rsid w:val="0025191D"/>
    <w:rsid w:val="00252134"/>
    <w:rsid w:val="0025268E"/>
    <w:rsid w:val="00254113"/>
    <w:rsid w:val="00254830"/>
    <w:rsid w:val="002548D7"/>
    <w:rsid w:val="00254D81"/>
    <w:rsid w:val="00256344"/>
    <w:rsid w:val="00257046"/>
    <w:rsid w:val="00257672"/>
    <w:rsid w:val="00261A2C"/>
    <w:rsid w:val="00262298"/>
    <w:rsid w:val="00262EB8"/>
    <w:rsid w:val="00263223"/>
    <w:rsid w:val="0026372A"/>
    <w:rsid w:val="0026413D"/>
    <w:rsid w:val="0026427A"/>
    <w:rsid w:val="00264428"/>
    <w:rsid w:val="00264429"/>
    <w:rsid w:val="00264A00"/>
    <w:rsid w:val="002650C3"/>
    <w:rsid w:val="00265CF5"/>
    <w:rsid w:val="00265DD8"/>
    <w:rsid w:val="00265F7A"/>
    <w:rsid w:val="002661ED"/>
    <w:rsid w:val="00266356"/>
    <w:rsid w:val="002664BA"/>
    <w:rsid w:val="00267AB1"/>
    <w:rsid w:val="0027021D"/>
    <w:rsid w:val="00270426"/>
    <w:rsid w:val="00270E21"/>
    <w:rsid w:val="00272030"/>
    <w:rsid w:val="00272796"/>
    <w:rsid w:val="00273114"/>
    <w:rsid w:val="00274A2F"/>
    <w:rsid w:val="00275214"/>
    <w:rsid w:val="002759C2"/>
    <w:rsid w:val="00276CF3"/>
    <w:rsid w:val="002772CF"/>
    <w:rsid w:val="00277C5A"/>
    <w:rsid w:val="00280E2D"/>
    <w:rsid w:val="00280FC0"/>
    <w:rsid w:val="002813A1"/>
    <w:rsid w:val="002815C4"/>
    <w:rsid w:val="00282AAF"/>
    <w:rsid w:val="0028350F"/>
    <w:rsid w:val="00283902"/>
    <w:rsid w:val="00283EC8"/>
    <w:rsid w:val="002856B5"/>
    <w:rsid w:val="002857AA"/>
    <w:rsid w:val="00286CFE"/>
    <w:rsid w:val="0028770D"/>
    <w:rsid w:val="002901EF"/>
    <w:rsid w:val="002906AC"/>
    <w:rsid w:val="00290A89"/>
    <w:rsid w:val="00290C1D"/>
    <w:rsid w:val="00290E97"/>
    <w:rsid w:val="002918C3"/>
    <w:rsid w:val="00291929"/>
    <w:rsid w:val="0029199F"/>
    <w:rsid w:val="00291B76"/>
    <w:rsid w:val="00292A30"/>
    <w:rsid w:val="002930A1"/>
    <w:rsid w:val="0029312B"/>
    <w:rsid w:val="00295113"/>
    <w:rsid w:val="002951D4"/>
    <w:rsid w:val="00295F8B"/>
    <w:rsid w:val="00296567"/>
    <w:rsid w:val="00296EA5"/>
    <w:rsid w:val="002979CE"/>
    <w:rsid w:val="002A018A"/>
    <w:rsid w:val="002A03F9"/>
    <w:rsid w:val="002A164E"/>
    <w:rsid w:val="002A1CA4"/>
    <w:rsid w:val="002A2A09"/>
    <w:rsid w:val="002A3D50"/>
    <w:rsid w:val="002A4208"/>
    <w:rsid w:val="002A4582"/>
    <w:rsid w:val="002A4B9B"/>
    <w:rsid w:val="002A5221"/>
    <w:rsid w:val="002A548D"/>
    <w:rsid w:val="002A5D84"/>
    <w:rsid w:val="002A68EF"/>
    <w:rsid w:val="002A6CEF"/>
    <w:rsid w:val="002A7F4F"/>
    <w:rsid w:val="002B0E10"/>
    <w:rsid w:val="002B0FD4"/>
    <w:rsid w:val="002B0FFF"/>
    <w:rsid w:val="002B1C53"/>
    <w:rsid w:val="002B1E9D"/>
    <w:rsid w:val="002B21AD"/>
    <w:rsid w:val="002B30A9"/>
    <w:rsid w:val="002B36B5"/>
    <w:rsid w:val="002B465F"/>
    <w:rsid w:val="002B48FB"/>
    <w:rsid w:val="002B49AF"/>
    <w:rsid w:val="002B5777"/>
    <w:rsid w:val="002B5EAD"/>
    <w:rsid w:val="002B5FD2"/>
    <w:rsid w:val="002B6861"/>
    <w:rsid w:val="002B706A"/>
    <w:rsid w:val="002C02CF"/>
    <w:rsid w:val="002C0744"/>
    <w:rsid w:val="002C0C4E"/>
    <w:rsid w:val="002C42C7"/>
    <w:rsid w:val="002C4B14"/>
    <w:rsid w:val="002C5242"/>
    <w:rsid w:val="002C56BA"/>
    <w:rsid w:val="002C6026"/>
    <w:rsid w:val="002C6A39"/>
    <w:rsid w:val="002C735A"/>
    <w:rsid w:val="002C7580"/>
    <w:rsid w:val="002C7589"/>
    <w:rsid w:val="002D08CF"/>
    <w:rsid w:val="002D0B31"/>
    <w:rsid w:val="002D1698"/>
    <w:rsid w:val="002D2BD1"/>
    <w:rsid w:val="002D3450"/>
    <w:rsid w:val="002D4289"/>
    <w:rsid w:val="002D4348"/>
    <w:rsid w:val="002D4771"/>
    <w:rsid w:val="002E0011"/>
    <w:rsid w:val="002E1095"/>
    <w:rsid w:val="002E2B08"/>
    <w:rsid w:val="002E388A"/>
    <w:rsid w:val="002E4B19"/>
    <w:rsid w:val="002E50C5"/>
    <w:rsid w:val="002E523F"/>
    <w:rsid w:val="002E59C6"/>
    <w:rsid w:val="002E59F7"/>
    <w:rsid w:val="002E61F5"/>
    <w:rsid w:val="002E6DEA"/>
    <w:rsid w:val="002F042E"/>
    <w:rsid w:val="002F0757"/>
    <w:rsid w:val="002F092B"/>
    <w:rsid w:val="002F0B92"/>
    <w:rsid w:val="002F14F6"/>
    <w:rsid w:val="002F1FEA"/>
    <w:rsid w:val="002F3836"/>
    <w:rsid w:val="002F3A64"/>
    <w:rsid w:val="002F4E80"/>
    <w:rsid w:val="002F580C"/>
    <w:rsid w:val="002F5EFF"/>
    <w:rsid w:val="002F62D7"/>
    <w:rsid w:val="002F6A34"/>
    <w:rsid w:val="002F71CB"/>
    <w:rsid w:val="002F76A1"/>
    <w:rsid w:val="002F7F2E"/>
    <w:rsid w:val="00300A99"/>
    <w:rsid w:val="003014C8"/>
    <w:rsid w:val="00301894"/>
    <w:rsid w:val="00301A71"/>
    <w:rsid w:val="00301B7A"/>
    <w:rsid w:val="00302326"/>
    <w:rsid w:val="00302725"/>
    <w:rsid w:val="0030403A"/>
    <w:rsid w:val="00304F36"/>
    <w:rsid w:val="0030580B"/>
    <w:rsid w:val="00306DE1"/>
    <w:rsid w:val="00307FCF"/>
    <w:rsid w:val="003102D9"/>
    <w:rsid w:val="00310444"/>
    <w:rsid w:val="003104E6"/>
    <w:rsid w:val="0031063C"/>
    <w:rsid w:val="0031101B"/>
    <w:rsid w:val="0031225B"/>
    <w:rsid w:val="00312C6A"/>
    <w:rsid w:val="00312DE6"/>
    <w:rsid w:val="00312E5A"/>
    <w:rsid w:val="00313863"/>
    <w:rsid w:val="003147FB"/>
    <w:rsid w:val="00315B51"/>
    <w:rsid w:val="00316E15"/>
    <w:rsid w:val="00316F17"/>
    <w:rsid w:val="00317910"/>
    <w:rsid w:val="00317A51"/>
    <w:rsid w:val="00317EC3"/>
    <w:rsid w:val="00320E04"/>
    <w:rsid w:val="0032164C"/>
    <w:rsid w:val="00321AA5"/>
    <w:rsid w:val="00321C49"/>
    <w:rsid w:val="00321ED1"/>
    <w:rsid w:val="003225A5"/>
    <w:rsid w:val="0032461A"/>
    <w:rsid w:val="00325918"/>
    <w:rsid w:val="00325C74"/>
    <w:rsid w:val="00326614"/>
    <w:rsid w:val="003266D0"/>
    <w:rsid w:val="003305CF"/>
    <w:rsid w:val="00330646"/>
    <w:rsid w:val="00330866"/>
    <w:rsid w:val="003309D7"/>
    <w:rsid w:val="00331AE0"/>
    <w:rsid w:val="00332528"/>
    <w:rsid w:val="003333B5"/>
    <w:rsid w:val="00333462"/>
    <w:rsid w:val="003349BB"/>
    <w:rsid w:val="00334E4C"/>
    <w:rsid w:val="00334F75"/>
    <w:rsid w:val="00335BEF"/>
    <w:rsid w:val="00335D70"/>
    <w:rsid w:val="00336037"/>
    <w:rsid w:val="00336429"/>
    <w:rsid w:val="00336549"/>
    <w:rsid w:val="003372CF"/>
    <w:rsid w:val="00340F40"/>
    <w:rsid w:val="003423AF"/>
    <w:rsid w:val="00342AD3"/>
    <w:rsid w:val="00343128"/>
    <w:rsid w:val="00343217"/>
    <w:rsid w:val="00343C70"/>
    <w:rsid w:val="00345B3D"/>
    <w:rsid w:val="00345BB9"/>
    <w:rsid w:val="003460D3"/>
    <w:rsid w:val="003466F9"/>
    <w:rsid w:val="00346B7C"/>
    <w:rsid w:val="003475F7"/>
    <w:rsid w:val="00351978"/>
    <w:rsid w:val="00351ED8"/>
    <w:rsid w:val="003531CD"/>
    <w:rsid w:val="00353691"/>
    <w:rsid w:val="00353C6D"/>
    <w:rsid w:val="00354226"/>
    <w:rsid w:val="003543FE"/>
    <w:rsid w:val="003545FF"/>
    <w:rsid w:val="00354638"/>
    <w:rsid w:val="00354702"/>
    <w:rsid w:val="00355CD3"/>
    <w:rsid w:val="00357DE1"/>
    <w:rsid w:val="003602CE"/>
    <w:rsid w:val="003614B4"/>
    <w:rsid w:val="00363401"/>
    <w:rsid w:val="00363529"/>
    <w:rsid w:val="00363620"/>
    <w:rsid w:val="0036453A"/>
    <w:rsid w:val="00365C4B"/>
    <w:rsid w:val="00365D99"/>
    <w:rsid w:val="00366785"/>
    <w:rsid w:val="003667E0"/>
    <w:rsid w:val="003671A9"/>
    <w:rsid w:val="00370922"/>
    <w:rsid w:val="00370FFA"/>
    <w:rsid w:val="003710BE"/>
    <w:rsid w:val="00373A0E"/>
    <w:rsid w:val="00373C52"/>
    <w:rsid w:val="00374337"/>
    <w:rsid w:val="003743B1"/>
    <w:rsid w:val="00374430"/>
    <w:rsid w:val="00374B21"/>
    <w:rsid w:val="00374B8A"/>
    <w:rsid w:val="00375DE8"/>
    <w:rsid w:val="003762C9"/>
    <w:rsid w:val="00377D03"/>
    <w:rsid w:val="00381CDD"/>
    <w:rsid w:val="0038298A"/>
    <w:rsid w:val="00382AB7"/>
    <w:rsid w:val="00382D89"/>
    <w:rsid w:val="00382F4A"/>
    <w:rsid w:val="00383623"/>
    <w:rsid w:val="003836F5"/>
    <w:rsid w:val="00384D68"/>
    <w:rsid w:val="00385CDD"/>
    <w:rsid w:val="0038680C"/>
    <w:rsid w:val="00386AC0"/>
    <w:rsid w:val="00386B1E"/>
    <w:rsid w:val="00387C0B"/>
    <w:rsid w:val="003903CE"/>
    <w:rsid w:val="00391489"/>
    <w:rsid w:val="00392E47"/>
    <w:rsid w:val="00393034"/>
    <w:rsid w:val="00393455"/>
    <w:rsid w:val="003935CE"/>
    <w:rsid w:val="0039366A"/>
    <w:rsid w:val="00393EB8"/>
    <w:rsid w:val="00393FCC"/>
    <w:rsid w:val="00394035"/>
    <w:rsid w:val="00394283"/>
    <w:rsid w:val="00394A0F"/>
    <w:rsid w:val="00394B65"/>
    <w:rsid w:val="00394CB6"/>
    <w:rsid w:val="00394FCF"/>
    <w:rsid w:val="0039584E"/>
    <w:rsid w:val="00395907"/>
    <w:rsid w:val="00395C02"/>
    <w:rsid w:val="003A097A"/>
    <w:rsid w:val="003A1730"/>
    <w:rsid w:val="003A1C19"/>
    <w:rsid w:val="003A2A50"/>
    <w:rsid w:val="003A2B58"/>
    <w:rsid w:val="003A3126"/>
    <w:rsid w:val="003A410E"/>
    <w:rsid w:val="003A5D94"/>
    <w:rsid w:val="003A6DCF"/>
    <w:rsid w:val="003B016C"/>
    <w:rsid w:val="003B0695"/>
    <w:rsid w:val="003B3453"/>
    <w:rsid w:val="003B3D8B"/>
    <w:rsid w:val="003B3F65"/>
    <w:rsid w:val="003B40F7"/>
    <w:rsid w:val="003B5938"/>
    <w:rsid w:val="003B5A6B"/>
    <w:rsid w:val="003B60C9"/>
    <w:rsid w:val="003B67D8"/>
    <w:rsid w:val="003B68AB"/>
    <w:rsid w:val="003B6F37"/>
    <w:rsid w:val="003B7B5A"/>
    <w:rsid w:val="003B7BAE"/>
    <w:rsid w:val="003C0993"/>
    <w:rsid w:val="003C1126"/>
    <w:rsid w:val="003C12C4"/>
    <w:rsid w:val="003C157C"/>
    <w:rsid w:val="003C275B"/>
    <w:rsid w:val="003C2B7D"/>
    <w:rsid w:val="003C2EA3"/>
    <w:rsid w:val="003C4442"/>
    <w:rsid w:val="003C4628"/>
    <w:rsid w:val="003C61A2"/>
    <w:rsid w:val="003C7020"/>
    <w:rsid w:val="003C7108"/>
    <w:rsid w:val="003C72A6"/>
    <w:rsid w:val="003C7D92"/>
    <w:rsid w:val="003D1172"/>
    <w:rsid w:val="003D24E7"/>
    <w:rsid w:val="003D2B8D"/>
    <w:rsid w:val="003D3969"/>
    <w:rsid w:val="003D49AA"/>
    <w:rsid w:val="003D5021"/>
    <w:rsid w:val="003D570C"/>
    <w:rsid w:val="003D6807"/>
    <w:rsid w:val="003D6943"/>
    <w:rsid w:val="003D6E85"/>
    <w:rsid w:val="003D6F4E"/>
    <w:rsid w:val="003D71E3"/>
    <w:rsid w:val="003D7714"/>
    <w:rsid w:val="003D783B"/>
    <w:rsid w:val="003E0ADC"/>
    <w:rsid w:val="003E1B87"/>
    <w:rsid w:val="003E292E"/>
    <w:rsid w:val="003E3499"/>
    <w:rsid w:val="003E3959"/>
    <w:rsid w:val="003E39CB"/>
    <w:rsid w:val="003E3D12"/>
    <w:rsid w:val="003E41C7"/>
    <w:rsid w:val="003E42E4"/>
    <w:rsid w:val="003E43DA"/>
    <w:rsid w:val="003E4FE8"/>
    <w:rsid w:val="003E5740"/>
    <w:rsid w:val="003E5E96"/>
    <w:rsid w:val="003E6889"/>
    <w:rsid w:val="003E711D"/>
    <w:rsid w:val="003E7B5A"/>
    <w:rsid w:val="003E7D6C"/>
    <w:rsid w:val="003E7D85"/>
    <w:rsid w:val="003E7E97"/>
    <w:rsid w:val="003F0C4B"/>
    <w:rsid w:val="003F1646"/>
    <w:rsid w:val="003F1CD6"/>
    <w:rsid w:val="003F227A"/>
    <w:rsid w:val="003F2C04"/>
    <w:rsid w:val="003F4986"/>
    <w:rsid w:val="003F4A45"/>
    <w:rsid w:val="003F5690"/>
    <w:rsid w:val="003F65DD"/>
    <w:rsid w:val="003F72F7"/>
    <w:rsid w:val="004007BE"/>
    <w:rsid w:val="00402960"/>
    <w:rsid w:val="00402B70"/>
    <w:rsid w:val="00403188"/>
    <w:rsid w:val="004031A1"/>
    <w:rsid w:val="00403774"/>
    <w:rsid w:val="00403A9C"/>
    <w:rsid w:val="00404016"/>
    <w:rsid w:val="004049AD"/>
    <w:rsid w:val="00404A9C"/>
    <w:rsid w:val="0040569F"/>
    <w:rsid w:val="00406781"/>
    <w:rsid w:val="004068A5"/>
    <w:rsid w:val="00406BA3"/>
    <w:rsid w:val="00406DCE"/>
    <w:rsid w:val="00407CC9"/>
    <w:rsid w:val="00410474"/>
    <w:rsid w:val="00411AE5"/>
    <w:rsid w:val="00412400"/>
    <w:rsid w:val="00413B58"/>
    <w:rsid w:val="00413FF1"/>
    <w:rsid w:val="00414668"/>
    <w:rsid w:val="004146E3"/>
    <w:rsid w:val="004148A2"/>
    <w:rsid w:val="00414DE8"/>
    <w:rsid w:val="004153E7"/>
    <w:rsid w:val="004157F2"/>
    <w:rsid w:val="00415EC4"/>
    <w:rsid w:val="0041603B"/>
    <w:rsid w:val="004167A2"/>
    <w:rsid w:val="0041726D"/>
    <w:rsid w:val="004177AD"/>
    <w:rsid w:val="0042105B"/>
    <w:rsid w:val="004212A7"/>
    <w:rsid w:val="004213B3"/>
    <w:rsid w:val="0042276B"/>
    <w:rsid w:val="004229E2"/>
    <w:rsid w:val="00423558"/>
    <w:rsid w:val="00423673"/>
    <w:rsid w:val="00423A37"/>
    <w:rsid w:val="00427397"/>
    <w:rsid w:val="00427D57"/>
    <w:rsid w:val="00431E1C"/>
    <w:rsid w:val="004330C6"/>
    <w:rsid w:val="004348AC"/>
    <w:rsid w:val="004352F0"/>
    <w:rsid w:val="00435EC5"/>
    <w:rsid w:val="0043650A"/>
    <w:rsid w:val="00436EDF"/>
    <w:rsid w:val="00436F7C"/>
    <w:rsid w:val="00437516"/>
    <w:rsid w:val="00437E03"/>
    <w:rsid w:val="00441030"/>
    <w:rsid w:val="0044160A"/>
    <w:rsid w:val="00442717"/>
    <w:rsid w:val="004437CD"/>
    <w:rsid w:val="004449C7"/>
    <w:rsid w:val="00444DF4"/>
    <w:rsid w:val="0044509A"/>
    <w:rsid w:val="00445503"/>
    <w:rsid w:val="00445A22"/>
    <w:rsid w:val="00445C51"/>
    <w:rsid w:val="00446C49"/>
    <w:rsid w:val="00447C2F"/>
    <w:rsid w:val="004502EB"/>
    <w:rsid w:val="00450D43"/>
    <w:rsid w:val="0045184B"/>
    <w:rsid w:val="00452701"/>
    <w:rsid w:val="004527BB"/>
    <w:rsid w:val="004528EA"/>
    <w:rsid w:val="00452A68"/>
    <w:rsid w:val="00452BAC"/>
    <w:rsid w:val="00452D7C"/>
    <w:rsid w:val="00453161"/>
    <w:rsid w:val="00453339"/>
    <w:rsid w:val="00453DDF"/>
    <w:rsid w:val="00453FFC"/>
    <w:rsid w:val="0045402A"/>
    <w:rsid w:val="00454CAF"/>
    <w:rsid w:val="00454E1C"/>
    <w:rsid w:val="00456103"/>
    <w:rsid w:val="004563B6"/>
    <w:rsid w:val="004572F3"/>
    <w:rsid w:val="00457650"/>
    <w:rsid w:val="00457886"/>
    <w:rsid w:val="00457A27"/>
    <w:rsid w:val="00460179"/>
    <w:rsid w:val="004609B7"/>
    <w:rsid w:val="00460F29"/>
    <w:rsid w:val="00460FF4"/>
    <w:rsid w:val="00461439"/>
    <w:rsid w:val="00462520"/>
    <w:rsid w:val="00462858"/>
    <w:rsid w:val="0046319C"/>
    <w:rsid w:val="0046372F"/>
    <w:rsid w:val="00463794"/>
    <w:rsid w:val="0046388C"/>
    <w:rsid w:val="004639BA"/>
    <w:rsid w:val="00463F12"/>
    <w:rsid w:val="004640F5"/>
    <w:rsid w:val="004644CF"/>
    <w:rsid w:val="0046468A"/>
    <w:rsid w:val="00465B9A"/>
    <w:rsid w:val="00465D3C"/>
    <w:rsid w:val="00465EDE"/>
    <w:rsid w:val="0046690D"/>
    <w:rsid w:val="004670B4"/>
    <w:rsid w:val="00467713"/>
    <w:rsid w:val="00467829"/>
    <w:rsid w:val="00467923"/>
    <w:rsid w:val="004702D5"/>
    <w:rsid w:val="004708D1"/>
    <w:rsid w:val="00470B26"/>
    <w:rsid w:val="00470D94"/>
    <w:rsid w:val="00470EBA"/>
    <w:rsid w:val="0047141E"/>
    <w:rsid w:val="00471A3E"/>
    <w:rsid w:val="00471BDB"/>
    <w:rsid w:val="00472A9C"/>
    <w:rsid w:val="00475201"/>
    <w:rsid w:val="00475C2C"/>
    <w:rsid w:val="00476215"/>
    <w:rsid w:val="00476801"/>
    <w:rsid w:val="00477675"/>
    <w:rsid w:val="00477865"/>
    <w:rsid w:val="0047791C"/>
    <w:rsid w:val="00480250"/>
    <w:rsid w:val="00481079"/>
    <w:rsid w:val="0048129E"/>
    <w:rsid w:val="00481CAA"/>
    <w:rsid w:val="004823DC"/>
    <w:rsid w:val="0048276F"/>
    <w:rsid w:val="00482BB7"/>
    <w:rsid w:val="00482C47"/>
    <w:rsid w:val="00482C81"/>
    <w:rsid w:val="0048356F"/>
    <w:rsid w:val="00483FA2"/>
    <w:rsid w:val="0048433E"/>
    <w:rsid w:val="00484888"/>
    <w:rsid w:val="00485356"/>
    <w:rsid w:val="00485AF8"/>
    <w:rsid w:val="00485CAF"/>
    <w:rsid w:val="004868AF"/>
    <w:rsid w:val="004875DE"/>
    <w:rsid w:val="00487755"/>
    <w:rsid w:val="00487E6B"/>
    <w:rsid w:val="004901AA"/>
    <w:rsid w:val="00490C3E"/>
    <w:rsid w:val="00490E57"/>
    <w:rsid w:val="00491069"/>
    <w:rsid w:val="0049182D"/>
    <w:rsid w:val="00492E22"/>
    <w:rsid w:val="004930DA"/>
    <w:rsid w:val="004937EA"/>
    <w:rsid w:val="004948A9"/>
    <w:rsid w:val="00494F35"/>
    <w:rsid w:val="00496156"/>
    <w:rsid w:val="004961CF"/>
    <w:rsid w:val="004965F9"/>
    <w:rsid w:val="00496739"/>
    <w:rsid w:val="00496BAC"/>
    <w:rsid w:val="004978FB"/>
    <w:rsid w:val="0049793D"/>
    <w:rsid w:val="004A0BE1"/>
    <w:rsid w:val="004A13FD"/>
    <w:rsid w:val="004A16CE"/>
    <w:rsid w:val="004A176B"/>
    <w:rsid w:val="004A1D2D"/>
    <w:rsid w:val="004A20FC"/>
    <w:rsid w:val="004A25DB"/>
    <w:rsid w:val="004A351D"/>
    <w:rsid w:val="004A39B9"/>
    <w:rsid w:val="004A39F2"/>
    <w:rsid w:val="004A3E2F"/>
    <w:rsid w:val="004A426E"/>
    <w:rsid w:val="004A4BDB"/>
    <w:rsid w:val="004A4F8C"/>
    <w:rsid w:val="004A54AB"/>
    <w:rsid w:val="004A7479"/>
    <w:rsid w:val="004A751B"/>
    <w:rsid w:val="004B00D7"/>
    <w:rsid w:val="004B125F"/>
    <w:rsid w:val="004B148D"/>
    <w:rsid w:val="004B2F2E"/>
    <w:rsid w:val="004B371E"/>
    <w:rsid w:val="004B3ACB"/>
    <w:rsid w:val="004B438F"/>
    <w:rsid w:val="004B4935"/>
    <w:rsid w:val="004B4DB7"/>
    <w:rsid w:val="004B4E5E"/>
    <w:rsid w:val="004B5136"/>
    <w:rsid w:val="004B521F"/>
    <w:rsid w:val="004B5966"/>
    <w:rsid w:val="004B5E86"/>
    <w:rsid w:val="004B6203"/>
    <w:rsid w:val="004B6205"/>
    <w:rsid w:val="004B6877"/>
    <w:rsid w:val="004B6F3B"/>
    <w:rsid w:val="004B706C"/>
    <w:rsid w:val="004B78B9"/>
    <w:rsid w:val="004B7A1E"/>
    <w:rsid w:val="004C25C8"/>
    <w:rsid w:val="004C2876"/>
    <w:rsid w:val="004C4157"/>
    <w:rsid w:val="004C43A9"/>
    <w:rsid w:val="004C45EC"/>
    <w:rsid w:val="004C49AF"/>
    <w:rsid w:val="004C5348"/>
    <w:rsid w:val="004C5564"/>
    <w:rsid w:val="004C5565"/>
    <w:rsid w:val="004C5680"/>
    <w:rsid w:val="004C5886"/>
    <w:rsid w:val="004C663A"/>
    <w:rsid w:val="004C6643"/>
    <w:rsid w:val="004C77AC"/>
    <w:rsid w:val="004D069F"/>
    <w:rsid w:val="004D1ABD"/>
    <w:rsid w:val="004D20CC"/>
    <w:rsid w:val="004D23C9"/>
    <w:rsid w:val="004D28E4"/>
    <w:rsid w:val="004D2FD3"/>
    <w:rsid w:val="004D3257"/>
    <w:rsid w:val="004D3C20"/>
    <w:rsid w:val="004D3E33"/>
    <w:rsid w:val="004D4BF8"/>
    <w:rsid w:val="004D5B27"/>
    <w:rsid w:val="004D5D3B"/>
    <w:rsid w:val="004D630C"/>
    <w:rsid w:val="004D7351"/>
    <w:rsid w:val="004D772D"/>
    <w:rsid w:val="004D7B0A"/>
    <w:rsid w:val="004E01A5"/>
    <w:rsid w:val="004E0A65"/>
    <w:rsid w:val="004E0E94"/>
    <w:rsid w:val="004E1078"/>
    <w:rsid w:val="004E1B10"/>
    <w:rsid w:val="004E21C8"/>
    <w:rsid w:val="004E24CB"/>
    <w:rsid w:val="004E263A"/>
    <w:rsid w:val="004E26AD"/>
    <w:rsid w:val="004E2FEE"/>
    <w:rsid w:val="004E39FC"/>
    <w:rsid w:val="004E4033"/>
    <w:rsid w:val="004E4070"/>
    <w:rsid w:val="004E40DC"/>
    <w:rsid w:val="004E4339"/>
    <w:rsid w:val="004E4412"/>
    <w:rsid w:val="004E448D"/>
    <w:rsid w:val="004E4669"/>
    <w:rsid w:val="004E478F"/>
    <w:rsid w:val="004E4B2F"/>
    <w:rsid w:val="004E581D"/>
    <w:rsid w:val="004E6324"/>
    <w:rsid w:val="004E6709"/>
    <w:rsid w:val="004E6713"/>
    <w:rsid w:val="004E68E6"/>
    <w:rsid w:val="004E71D7"/>
    <w:rsid w:val="004E7396"/>
    <w:rsid w:val="004E7CD9"/>
    <w:rsid w:val="004F00EF"/>
    <w:rsid w:val="004F04FF"/>
    <w:rsid w:val="004F0751"/>
    <w:rsid w:val="004F0A30"/>
    <w:rsid w:val="004F0CF5"/>
    <w:rsid w:val="004F19FB"/>
    <w:rsid w:val="004F1B74"/>
    <w:rsid w:val="004F1B96"/>
    <w:rsid w:val="004F2049"/>
    <w:rsid w:val="004F2F6C"/>
    <w:rsid w:val="004F3225"/>
    <w:rsid w:val="004F324B"/>
    <w:rsid w:val="004F38E1"/>
    <w:rsid w:val="004F4764"/>
    <w:rsid w:val="004F4C48"/>
    <w:rsid w:val="004F576D"/>
    <w:rsid w:val="004F5F75"/>
    <w:rsid w:val="004F6920"/>
    <w:rsid w:val="004F6A28"/>
    <w:rsid w:val="004F6ED2"/>
    <w:rsid w:val="004F703F"/>
    <w:rsid w:val="004F7708"/>
    <w:rsid w:val="004F7C4A"/>
    <w:rsid w:val="004F7E8C"/>
    <w:rsid w:val="005003FB"/>
    <w:rsid w:val="00501381"/>
    <w:rsid w:val="00501517"/>
    <w:rsid w:val="005018C4"/>
    <w:rsid w:val="00501B96"/>
    <w:rsid w:val="0050284E"/>
    <w:rsid w:val="005037A7"/>
    <w:rsid w:val="005038F5"/>
    <w:rsid w:val="00503A2E"/>
    <w:rsid w:val="0050463B"/>
    <w:rsid w:val="005052FE"/>
    <w:rsid w:val="0050581D"/>
    <w:rsid w:val="00505EA4"/>
    <w:rsid w:val="00506532"/>
    <w:rsid w:val="005106AB"/>
    <w:rsid w:val="005108DD"/>
    <w:rsid w:val="005114AB"/>
    <w:rsid w:val="00511523"/>
    <w:rsid w:val="00512498"/>
    <w:rsid w:val="0051258E"/>
    <w:rsid w:val="00512D30"/>
    <w:rsid w:val="00513998"/>
    <w:rsid w:val="005151BA"/>
    <w:rsid w:val="00516112"/>
    <w:rsid w:val="005162EA"/>
    <w:rsid w:val="005171DD"/>
    <w:rsid w:val="00517922"/>
    <w:rsid w:val="005201C4"/>
    <w:rsid w:val="005205AC"/>
    <w:rsid w:val="005205C5"/>
    <w:rsid w:val="00520949"/>
    <w:rsid w:val="00520F07"/>
    <w:rsid w:val="00521F54"/>
    <w:rsid w:val="00522883"/>
    <w:rsid w:val="0052292B"/>
    <w:rsid w:val="00522A87"/>
    <w:rsid w:val="005242B8"/>
    <w:rsid w:val="00524653"/>
    <w:rsid w:val="00524CF9"/>
    <w:rsid w:val="0052545D"/>
    <w:rsid w:val="00525736"/>
    <w:rsid w:val="00525903"/>
    <w:rsid w:val="00525C94"/>
    <w:rsid w:val="005264F7"/>
    <w:rsid w:val="005267C7"/>
    <w:rsid w:val="00526E98"/>
    <w:rsid w:val="00526EB8"/>
    <w:rsid w:val="00526FE1"/>
    <w:rsid w:val="00527D6A"/>
    <w:rsid w:val="005308EF"/>
    <w:rsid w:val="00530E0C"/>
    <w:rsid w:val="00531AE8"/>
    <w:rsid w:val="005339AE"/>
    <w:rsid w:val="00533D22"/>
    <w:rsid w:val="00534773"/>
    <w:rsid w:val="0053620A"/>
    <w:rsid w:val="00536E9E"/>
    <w:rsid w:val="00540069"/>
    <w:rsid w:val="005401B9"/>
    <w:rsid w:val="00540823"/>
    <w:rsid w:val="00541250"/>
    <w:rsid w:val="005412AD"/>
    <w:rsid w:val="0054132B"/>
    <w:rsid w:val="00541973"/>
    <w:rsid w:val="00542800"/>
    <w:rsid w:val="00542AEA"/>
    <w:rsid w:val="00542E8D"/>
    <w:rsid w:val="00543423"/>
    <w:rsid w:val="005439B6"/>
    <w:rsid w:val="00543F1B"/>
    <w:rsid w:val="0054461A"/>
    <w:rsid w:val="0054518A"/>
    <w:rsid w:val="00545A23"/>
    <w:rsid w:val="00545C1A"/>
    <w:rsid w:val="0054601E"/>
    <w:rsid w:val="005460FA"/>
    <w:rsid w:val="00546187"/>
    <w:rsid w:val="00546489"/>
    <w:rsid w:val="00546A9D"/>
    <w:rsid w:val="00546C66"/>
    <w:rsid w:val="00546D19"/>
    <w:rsid w:val="00546FB0"/>
    <w:rsid w:val="00547525"/>
    <w:rsid w:val="00547597"/>
    <w:rsid w:val="0055006E"/>
    <w:rsid w:val="005508AE"/>
    <w:rsid w:val="005508C3"/>
    <w:rsid w:val="00551662"/>
    <w:rsid w:val="005516A3"/>
    <w:rsid w:val="00551BD6"/>
    <w:rsid w:val="0055373D"/>
    <w:rsid w:val="00553B0F"/>
    <w:rsid w:val="0055426E"/>
    <w:rsid w:val="005549BF"/>
    <w:rsid w:val="00554BD9"/>
    <w:rsid w:val="00554C23"/>
    <w:rsid w:val="005551DB"/>
    <w:rsid w:val="005553E2"/>
    <w:rsid w:val="00555670"/>
    <w:rsid w:val="00555E84"/>
    <w:rsid w:val="00557259"/>
    <w:rsid w:val="00557E0B"/>
    <w:rsid w:val="0056160E"/>
    <w:rsid w:val="00562A9B"/>
    <w:rsid w:val="00562C50"/>
    <w:rsid w:val="00562ECE"/>
    <w:rsid w:val="00563468"/>
    <w:rsid w:val="00563629"/>
    <w:rsid w:val="00563CAD"/>
    <w:rsid w:val="00564797"/>
    <w:rsid w:val="00564EA4"/>
    <w:rsid w:val="005676FC"/>
    <w:rsid w:val="00567C80"/>
    <w:rsid w:val="00567F76"/>
    <w:rsid w:val="005706B0"/>
    <w:rsid w:val="00570A10"/>
    <w:rsid w:val="005731E6"/>
    <w:rsid w:val="0057345A"/>
    <w:rsid w:val="005736FF"/>
    <w:rsid w:val="00573D5A"/>
    <w:rsid w:val="0057419A"/>
    <w:rsid w:val="005742A9"/>
    <w:rsid w:val="00574D43"/>
    <w:rsid w:val="00575CB9"/>
    <w:rsid w:val="00576884"/>
    <w:rsid w:val="005774FC"/>
    <w:rsid w:val="00577764"/>
    <w:rsid w:val="005812FC"/>
    <w:rsid w:val="0058188A"/>
    <w:rsid w:val="00582083"/>
    <w:rsid w:val="00582108"/>
    <w:rsid w:val="00582368"/>
    <w:rsid w:val="00582633"/>
    <w:rsid w:val="005833A3"/>
    <w:rsid w:val="00583870"/>
    <w:rsid w:val="0058501D"/>
    <w:rsid w:val="005860FF"/>
    <w:rsid w:val="005863E3"/>
    <w:rsid w:val="005865BE"/>
    <w:rsid w:val="00586668"/>
    <w:rsid w:val="00586777"/>
    <w:rsid w:val="005870FD"/>
    <w:rsid w:val="0058741B"/>
    <w:rsid w:val="00590E96"/>
    <w:rsid w:val="00592462"/>
    <w:rsid w:val="0059293B"/>
    <w:rsid w:val="005932D1"/>
    <w:rsid w:val="00593653"/>
    <w:rsid w:val="005936FA"/>
    <w:rsid w:val="00593C2A"/>
    <w:rsid w:val="005941AE"/>
    <w:rsid w:val="005944A0"/>
    <w:rsid w:val="005951A4"/>
    <w:rsid w:val="00595A01"/>
    <w:rsid w:val="0059663F"/>
    <w:rsid w:val="00597087"/>
    <w:rsid w:val="00597A8D"/>
    <w:rsid w:val="00597BBE"/>
    <w:rsid w:val="005A0245"/>
    <w:rsid w:val="005A0445"/>
    <w:rsid w:val="005A049D"/>
    <w:rsid w:val="005A0EDC"/>
    <w:rsid w:val="005A1025"/>
    <w:rsid w:val="005A1965"/>
    <w:rsid w:val="005A1CEC"/>
    <w:rsid w:val="005A20A5"/>
    <w:rsid w:val="005A266C"/>
    <w:rsid w:val="005A393E"/>
    <w:rsid w:val="005A3C80"/>
    <w:rsid w:val="005A4575"/>
    <w:rsid w:val="005A4719"/>
    <w:rsid w:val="005A4780"/>
    <w:rsid w:val="005A57AB"/>
    <w:rsid w:val="005A6D35"/>
    <w:rsid w:val="005A7295"/>
    <w:rsid w:val="005A744A"/>
    <w:rsid w:val="005B0CAE"/>
    <w:rsid w:val="005B12CE"/>
    <w:rsid w:val="005B1848"/>
    <w:rsid w:val="005B188E"/>
    <w:rsid w:val="005B1EDB"/>
    <w:rsid w:val="005B28EB"/>
    <w:rsid w:val="005B29B6"/>
    <w:rsid w:val="005B2A3E"/>
    <w:rsid w:val="005B3A67"/>
    <w:rsid w:val="005B3E8E"/>
    <w:rsid w:val="005B42F5"/>
    <w:rsid w:val="005B43CB"/>
    <w:rsid w:val="005B4EF8"/>
    <w:rsid w:val="005B5883"/>
    <w:rsid w:val="005B589E"/>
    <w:rsid w:val="005B5FF3"/>
    <w:rsid w:val="005B61B9"/>
    <w:rsid w:val="005B76FB"/>
    <w:rsid w:val="005B7E70"/>
    <w:rsid w:val="005C00CF"/>
    <w:rsid w:val="005C0452"/>
    <w:rsid w:val="005C0ABD"/>
    <w:rsid w:val="005C0BD8"/>
    <w:rsid w:val="005C0DDD"/>
    <w:rsid w:val="005C0FAA"/>
    <w:rsid w:val="005C1484"/>
    <w:rsid w:val="005C3272"/>
    <w:rsid w:val="005C3457"/>
    <w:rsid w:val="005C3D63"/>
    <w:rsid w:val="005C5134"/>
    <w:rsid w:val="005C540B"/>
    <w:rsid w:val="005C5AD5"/>
    <w:rsid w:val="005C6098"/>
    <w:rsid w:val="005C63CC"/>
    <w:rsid w:val="005C640C"/>
    <w:rsid w:val="005C6E25"/>
    <w:rsid w:val="005C6E9B"/>
    <w:rsid w:val="005D115C"/>
    <w:rsid w:val="005D1C99"/>
    <w:rsid w:val="005D204A"/>
    <w:rsid w:val="005D2221"/>
    <w:rsid w:val="005D2501"/>
    <w:rsid w:val="005D30C7"/>
    <w:rsid w:val="005D40C5"/>
    <w:rsid w:val="005D5B4B"/>
    <w:rsid w:val="005D7287"/>
    <w:rsid w:val="005D7FAD"/>
    <w:rsid w:val="005E0560"/>
    <w:rsid w:val="005E0571"/>
    <w:rsid w:val="005E142E"/>
    <w:rsid w:val="005E20E6"/>
    <w:rsid w:val="005E332F"/>
    <w:rsid w:val="005E36C2"/>
    <w:rsid w:val="005E4705"/>
    <w:rsid w:val="005E5BF0"/>
    <w:rsid w:val="005E62E4"/>
    <w:rsid w:val="005E7BD7"/>
    <w:rsid w:val="005F0002"/>
    <w:rsid w:val="005F0953"/>
    <w:rsid w:val="005F16E8"/>
    <w:rsid w:val="005F1B90"/>
    <w:rsid w:val="005F2853"/>
    <w:rsid w:val="005F341E"/>
    <w:rsid w:val="005F3883"/>
    <w:rsid w:val="005F43B2"/>
    <w:rsid w:val="005F50AC"/>
    <w:rsid w:val="005F57C0"/>
    <w:rsid w:val="005F5E6B"/>
    <w:rsid w:val="005F7995"/>
    <w:rsid w:val="005F7DBB"/>
    <w:rsid w:val="006002AD"/>
    <w:rsid w:val="0060096E"/>
    <w:rsid w:val="00600AE2"/>
    <w:rsid w:val="00600CFB"/>
    <w:rsid w:val="00600D7C"/>
    <w:rsid w:val="006010A0"/>
    <w:rsid w:val="00601CB1"/>
    <w:rsid w:val="006022C6"/>
    <w:rsid w:val="0060276C"/>
    <w:rsid w:val="00603155"/>
    <w:rsid w:val="00603CA3"/>
    <w:rsid w:val="00603D8C"/>
    <w:rsid w:val="00603FB3"/>
    <w:rsid w:val="006048D8"/>
    <w:rsid w:val="00604903"/>
    <w:rsid w:val="00604BF4"/>
    <w:rsid w:val="00604E46"/>
    <w:rsid w:val="00604EA2"/>
    <w:rsid w:val="0060728B"/>
    <w:rsid w:val="0060734E"/>
    <w:rsid w:val="00607B50"/>
    <w:rsid w:val="00607C36"/>
    <w:rsid w:val="00610D20"/>
    <w:rsid w:val="00611E03"/>
    <w:rsid w:val="006129B4"/>
    <w:rsid w:val="00612CAF"/>
    <w:rsid w:val="006131F2"/>
    <w:rsid w:val="0061349E"/>
    <w:rsid w:val="006135EB"/>
    <w:rsid w:val="00613C6B"/>
    <w:rsid w:val="00613F74"/>
    <w:rsid w:val="00614308"/>
    <w:rsid w:val="006146A4"/>
    <w:rsid w:val="0061547C"/>
    <w:rsid w:val="00615AAC"/>
    <w:rsid w:val="00615C88"/>
    <w:rsid w:val="0061601C"/>
    <w:rsid w:val="00616443"/>
    <w:rsid w:val="00617161"/>
    <w:rsid w:val="00620092"/>
    <w:rsid w:val="00620115"/>
    <w:rsid w:val="0062028C"/>
    <w:rsid w:val="00620847"/>
    <w:rsid w:val="00620925"/>
    <w:rsid w:val="00620EE8"/>
    <w:rsid w:val="00621231"/>
    <w:rsid w:val="00621E20"/>
    <w:rsid w:val="0062286C"/>
    <w:rsid w:val="0062299C"/>
    <w:rsid w:val="006237D0"/>
    <w:rsid w:val="00624B54"/>
    <w:rsid w:val="0062590A"/>
    <w:rsid w:val="00625BF3"/>
    <w:rsid w:val="00626C56"/>
    <w:rsid w:val="00627831"/>
    <w:rsid w:val="006279EF"/>
    <w:rsid w:val="0063001D"/>
    <w:rsid w:val="00630189"/>
    <w:rsid w:val="0063195B"/>
    <w:rsid w:val="00632236"/>
    <w:rsid w:val="006332F7"/>
    <w:rsid w:val="00633B23"/>
    <w:rsid w:val="0063434F"/>
    <w:rsid w:val="0063441C"/>
    <w:rsid w:val="006345DB"/>
    <w:rsid w:val="00634F1C"/>
    <w:rsid w:val="00635276"/>
    <w:rsid w:val="00635735"/>
    <w:rsid w:val="0063619A"/>
    <w:rsid w:val="0063632C"/>
    <w:rsid w:val="00636788"/>
    <w:rsid w:val="006370E2"/>
    <w:rsid w:val="00640505"/>
    <w:rsid w:val="006417F9"/>
    <w:rsid w:val="00641A3B"/>
    <w:rsid w:val="00641F5F"/>
    <w:rsid w:val="00642496"/>
    <w:rsid w:val="006428CD"/>
    <w:rsid w:val="006429DC"/>
    <w:rsid w:val="006441EC"/>
    <w:rsid w:val="00644496"/>
    <w:rsid w:val="0064642F"/>
    <w:rsid w:val="00646478"/>
    <w:rsid w:val="00646EC3"/>
    <w:rsid w:val="0064765A"/>
    <w:rsid w:val="006505A2"/>
    <w:rsid w:val="006506DE"/>
    <w:rsid w:val="006516CB"/>
    <w:rsid w:val="00651E43"/>
    <w:rsid w:val="00651F63"/>
    <w:rsid w:val="006521D2"/>
    <w:rsid w:val="00652771"/>
    <w:rsid w:val="006531E5"/>
    <w:rsid w:val="006539CA"/>
    <w:rsid w:val="00653A31"/>
    <w:rsid w:val="00653CCD"/>
    <w:rsid w:val="00653EEF"/>
    <w:rsid w:val="0065411C"/>
    <w:rsid w:val="00654272"/>
    <w:rsid w:val="00654335"/>
    <w:rsid w:val="006547C3"/>
    <w:rsid w:val="006561A3"/>
    <w:rsid w:val="0065746F"/>
    <w:rsid w:val="0065767B"/>
    <w:rsid w:val="00660021"/>
    <w:rsid w:val="00660FC8"/>
    <w:rsid w:val="00661381"/>
    <w:rsid w:val="00663A07"/>
    <w:rsid w:val="00663E52"/>
    <w:rsid w:val="00664CEC"/>
    <w:rsid w:val="00664D9E"/>
    <w:rsid w:val="00664E9B"/>
    <w:rsid w:val="006653D0"/>
    <w:rsid w:val="006662BE"/>
    <w:rsid w:val="00666A74"/>
    <w:rsid w:val="0066728D"/>
    <w:rsid w:val="00667C25"/>
    <w:rsid w:val="006704A2"/>
    <w:rsid w:val="00670643"/>
    <w:rsid w:val="006710B5"/>
    <w:rsid w:val="006714DC"/>
    <w:rsid w:val="00671803"/>
    <w:rsid w:val="0067201A"/>
    <w:rsid w:val="00672540"/>
    <w:rsid w:val="00672BD4"/>
    <w:rsid w:val="00673152"/>
    <w:rsid w:val="00674CEE"/>
    <w:rsid w:val="0067627A"/>
    <w:rsid w:val="006762C0"/>
    <w:rsid w:val="006762FD"/>
    <w:rsid w:val="006766AC"/>
    <w:rsid w:val="00676ED1"/>
    <w:rsid w:val="00680B6B"/>
    <w:rsid w:val="0068123B"/>
    <w:rsid w:val="006812BE"/>
    <w:rsid w:val="00681D1D"/>
    <w:rsid w:val="0068220C"/>
    <w:rsid w:val="006823FE"/>
    <w:rsid w:val="00682871"/>
    <w:rsid w:val="0068358D"/>
    <w:rsid w:val="00684522"/>
    <w:rsid w:val="00684C7E"/>
    <w:rsid w:val="00685709"/>
    <w:rsid w:val="00686972"/>
    <w:rsid w:val="00686AB6"/>
    <w:rsid w:val="00686CBC"/>
    <w:rsid w:val="00686EC8"/>
    <w:rsid w:val="00691612"/>
    <w:rsid w:val="00691701"/>
    <w:rsid w:val="00692057"/>
    <w:rsid w:val="00692131"/>
    <w:rsid w:val="00692823"/>
    <w:rsid w:val="00692F9C"/>
    <w:rsid w:val="00693076"/>
    <w:rsid w:val="00693153"/>
    <w:rsid w:val="00693574"/>
    <w:rsid w:val="00693B54"/>
    <w:rsid w:val="00693E60"/>
    <w:rsid w:val="00693F5A"/>
    <w:rsid w:val="00694290"/>
    <w:rsid w:val="006945A4"/>
    <w:rsid w:val="006949E3"/>
    <w:rsid w:val="006963DB"/>
    <w:rsid w:val="006963F5"/>
    <w:rsid w:val="00696E69"/>
    <w:rsid w:val="006A0012"/>
    <w:rsid w:val="006A02E2"/>
    <w:rsid w:val="006A055E"/>
    <w:rsid w:val="006A0F7A"/>
    <w:rsid w:val="006A1B80"/>
    <w:rsid w:val="006A2C62"/>
    <w:rsid w:val="006A3441"/>
    <w:rsid w:val="006A42E8"/>
    <w:rsid w:val="006A5F8A"/>
    <w:rsid w:val="006A64A1"/>
    <w:rsid w:val="006A70D7"/>
    <w:rsid w:val="006A77C7"/>
    <w:rsid w:val="006A78B6"/>
    <w:rsid w:val="006B0A47"/>
    <w:rsid w:val="006B0E43"/>
    <w:rsid w:val="006B1493"/>
    <w:rsid w:val="006B1960"/>
    <w:rsid w:val="006B19CF"/>
    <w:rsid w:val="006B1D57"/>
    <w:rsid w:val="006B1FE8"/>
    <w:rsid w:val="006B22B9"/>
    <w:rsid w:val="006B2652"/>
    <w:rsid w:val="006B298F"/>
    <w:rsid w:val="006B2AA4"/>
    <w:rsid w:val="006B2B53"/>
    <w:rsid w:val="006B3910"/>
    <w:rsid w:val="006B4098"/>
    <w:rsid w:val="006B4187"/>
    <w:rsid w:val="006B41EA"/>
    <w:rsid w:val="006B4629"/>
    <w:rsid w:val="006B471B"/>
    <w:rsid w:val="006B4D74"/>
    <w:rsid w:val="006B532E"/>
    <w:rsid w:val="006B6056"/>
    <w:rsid w:val="006B60D8"/>
    <w:rsid w:val="006B6474"/>
    <w:rsid w:val="006B6DF4"/>
    <w:rsid w:val="006B78FB"/>
    <w:rsid w:val="006B7968"/>
    <w:rsid w:val="006C07AE"/>
    <w:rsid w:val="006C11B0"/>
    <w:rsid w:val="006C1216"/>
    <w:rsid w:val="006C1CCF"/>
    <w:rsid w:val="006C28FB"/>
    <w:rsid w:val="006C3184"/>
    <w:rsid w:val="006C336D"/>
    <w:rsid w:val="006C3489"/>
    <w:rsid w:val="006C3E96"/>
    <w:rsid w:val="006C4241"/>
    <w:rsid w:val="006C4D09"/>
    <w:rsid w:val="006C5120"/>
    <w:rsid w:val="006C5A6B"/>
    <w:rsid w:val="006C5E94"/>
    <w:rsid w:val="006C6009"/>
    <w:rsid w:val="006C77D0"/>
    <w:rsid w:val="006C79D0"/>
    <w:rsid w:val="006D0BEA"/>
    <w:rsid w:val="006D0E35"/>
    <w:rsid w:val="006D0E9B"/>
    <w:rsid w:val="006D0F45"/>
    <w:rsid w:val="006D106B"/>
    <w:rsid w:val="006D1235"/>
    <w:rsid w:val="006D1347"/>
    <w:rsid w:val="006D1E24"/>
    <w:rsid w:val="006D2CD5"/>
    <w:rsid w:val="006D3C52"/>
    <w:rsid w:val="006D4A91"/>
    <w:rsid w:val="006D519E"/>
    <w:rsid w:val="006D61AF"/>
    <w:rsid w:val="006D636D"/>
    <w:rsid w:val="006D7FDA"/>
    <w:rsid w:val="006E03F2"/>
    <w:rsid w:val="006E151B"/>
    <w:rsid w:val="006E21FF"/>
    <w:rsid w:val="006E3013"/>
    <w:rsid w:val="006E36F5"/>
    <w:rsid w:val="006E3BBE"/>
    <w:rsid w:val="006E3E09"/>
    <w:rsid w:val="006E3EAD"/>
    <w:rsid w:val="006E431B"/>
    <w:rsid w:val="006E52C4"/>
    <w:rsid w:val="006E534C"/>
    <w:rsid w:val="006E57BA"/>
    <w:rsid w:val="006E6048"/>
    <w:rsid w:val="006E6522"/>
    <w:rsid w:val="006E7163"/>
    <w:rsid w:val="006E7FB9"/>
    <w:rsid w:val="006F0122"/>
    <w:rsid w:val="006F0DB6"/>
    <w:rsid w:val="006F0DD5"/>
    <w:rsid w:val="006F1662"/>
    <w:rsid w:val="006F1BDC"/>
    <w:rsid w:val="006F3D1B"/>
    <w:rsid w:val="006F4B97"/>
    <w:rsid w:val="006F4F31"/>
    <w:rsid w:val="006F54C6"/>
    <w:rsid w:val="006F6180"/>
    <w:rsid w:val="006F76D9"/>
    <w:rsid w:val="0070037C"/>
    <w:rsid w:val="00701E81"/>
    <w:rsid w:val="00702009"/>
    <w:rsid w:val="00703789"/>
    <w:rsid w:val="00703D8E"/>
    <w:rsid w:val="00704F0E"/>
    <w:rsid w:val="00704F9C"/>
    <w:rsid w:val="00705382"/>
    <w:rsid w:val="00705E11"/>
    <w:rsid w:val="007065E3"/>
    <w:rsid w:val="00706E73"/>
    <w:rsid w:val="00706FE2"/>
    <w:rsid w:val="0070720D"/>
    <w:rsid w:val="0071009B"/>
    <w:rsid w:val="007107CA"/>
    <w:rsid w:val="00710BBC"/>
    <w:rsid w:val="00710FCA"/>
    <w:rsid w:val="0071107E"/>
    <w:rsid w:val="00711A21"/>
    <w:rsid w:val="00711B27"/>
    <w:rsid w:val="00711DD3"/>
    <w:rsid w:val="00712389"/>
    <w:rsid w:val="00712677"/>
    <w:rsid w:val="00712D61"/>
    <w:rsid w:val="007131FF"/>
    <w:rsid w:val="00713936"/>
    <w:rsid w:val="00714244"/>
    <w:rsid w:val="007145D8"/>
    <w:rsid w:val="00716D0D"/>
    <w:rsid w:val="0072114F"/>
    <w:rsid w:val="007218C2"/>
    <w:rsid w:val="00722172"/>
    <w:rsid w:val="007221F8"/>
    <w:rsid w:val="00722F27"/>
    <w:rsid w:val="00722F43"/>
    <w:rsid w:val="00723441"/>
    <w:rsid w:val="00723B2F"/>
    <w:rsid w:val="00724145"/>
    <w:rsid w:val="00725477"/>
    <w:rsid w:val="0072603C"/>
    <w:rsid w:val="0072717A"/>
    <w:rsid w:val="00727A13"/>
    <w:rsid w:val="00727FB9"/>
    <w:rsid w:val="00730443"/>
    <w:rsid w:val="00730FFA"/>
    <w:rsid w:val="00731E56"/>
    <w:rsid w:val="00732143"/>
    <w:rsid w:val="00733341"/>
    <w:rsid w:val="00733C4A"/>
    <w:rsid w:val="007347F3"/>
    <w:rsid w:val="007353BD"/>
    <w:rsid w:val="00736346"/>
    <w:rsid w:val="007370D1"/>
    <w:rsid w:val="00741003"/>
    <w:rsid w:val="007410B6"/>
    <w:rsid w:val="0074293D"/>
    <w:rsid w:val="00742E61"/>
    <w:rsid w:val="0074315C"/>
    <w:rsid w:val="007433F5"/>
    <w:rsid w:val="00743939"/>
    <w:rsid w:val="00743B0E"/>
    <w:rsid w:val="00744A91"/>
    <w:rsid w:val="0074517C"/>
    <w:rsid w:val="0074569F"/>
    <w:rsid w:val="00745C71"/>
    <w:rsid w:val="007465BB"/>
    <w:rsid w:val="007469CD"/>
    <w:rsid w:val="00746E9E"/>
    <w:rsid w:val="007478CA"/>
    <w:rsid w:val="007479B4"/>
    <w:rsid w:val="007501A0"/>
    <w:rsid w:val="00750495"/>
    <w:rsid w:val="00750808"/>
    <w:rsid w:val="00751478"/>
    <w:rsid w:val="00751ED9"/>
    <w:rsid w:val="007520C8"/>
    <w:rsid w:val="0075247B"/>
    <w:rsid w:val="007524BF"/>
    <w:rsid w:val="00753054"/>
    <w:rsid w:val="00753303"/>
    <w:rsid w:val="00753778"/>
    <w:rsid w:val="00754855"/>
    <w:rsid w:val="007556A0"/>
    <w:rsid w:val="00756020"/>
    <w:rsid w:val="007562C4"/>
    <w:rsid w:val="00756342"/>
    <w:rsid w:val="0075650A"/>
    <w:rsid w:val="00756BA2"/>
    <w:rsid w:val="00756BFD"/>
    <w:rsid w:val="007578C0"/>
    <w:rsid w:val="00757B50"/>
    <w:rsid w:val="00760ECF"/>
    <w:rsid w:val="007621FF"/>
    <w:rsid w:val="0076241A"/>
    <w:rsid w:val="00762966"/>
    <w:rsid w:val="0076412E"/>
    <w:rsid w:val="00764D86"/>
    <w:rsid w:val="007657E3"/>
    <w:rsid w:val="00765E01"/>
    <w:rsid w:val="00766048"/>
    <w:rsid w:val="0076696C"/>
    <w:rsid w:val="007670FB"/>
    <w:rsid w:val="0076759E"/>
    <w:rsid w:val="00767B8C"/>
    <w:rsid w:val="00767EA7"/>
    <w:rsid w:val="00770208"/>
    <w:rsid w:val="007727CF"/>
    <w:rsid w:val="00772831"/>
    <w:rsid w:val="00775D33"/>
    <w:rsid w:val="00775E03"/>
    <w:rsid w:val="007761A7"/>
    <w:rsid w:val="00776682"/>
    <w:rsid w:val="0077741E"/>
    <w:rsid w:val="007774C2"/>
    <w:rsid w:val="00780721"/>
    <w:rsid w:val="00780A36"/>
    <w:rsid w:val="0078105A"/>
    <w:rsid w:val="0078127D"/>
    <w:rsid w:val="00781C94"/>
    <w:rsid w:val="00782787"/>
    <w:rsid w:val="00782A60"/>
    <w:rsid w:val="00782DAD"/>
    <w:rsid w:val="0078338C"/>
    <w:rsid w:val="00783650"/>
    <w:rsid w:val="00783D48"/>
    <w:rsid w:val="00784B62"/>
    <w:rsid w:val="00784C55"/>
    <w:rsid w:val="00784E33"/>
    <w:rsid w:val="00785933"/>
    <w:rsid w:val="007865B5"/>
    <w:rsid w:val="00786A62"/>
    <w:rsid w:val="00787792"/>
    <w:rsid w:val="00787F73"/>
    <w:rsid w:val="00791059"/>
    <w:rsid w:val="0079112E"/>
    <w:rsid w:val="00791220"/>
    <w:rsid w:val="00792142"/>
    <w:rsid w:val="00792DA8"/>
    <w:rsid w:val="007940A8"/>
    <w:rsid w:val="0079415F"/>
    <w:rsid w:val="0079426D"/>
    <w:rsid w:val="007944C2"/>
    <w:rsid w:val="00795630"/>
    <w:rsid w:val="00795829"/>
    <w:rsid w:val="00796C58"/>
    <w:rsid w:val="007972FD"/>
    <w:rsid w:val="00797A3D"/>
    <w:rsid w:val="007A302B"/>
    <w:rsid w:val="007A4138"/>
    <w:rsid w:val="007A46D5"/>
    <w:rsid w:val="007A496D"/>
    <w:rsid w:val="007A4B1E"/>
    <w:rsid w:val="007A50F9"/>
    <w:rsid w:val="007A546D"/>
    <w:rsid w:val="007A6E0B"/>
    <w:rsid w:val="007A74DE"/>
    <w:rsid w:val="007A7826"/>
    <w:rsid w:val="007B0D83"/>
    <w:rsid w:val="007B0E1D"/>
    <w:rsid w:val="007B1653"/>
    <w:rsid w:val="007B2612"/>
    <w:rsid w:val="007B3138"/>
    <w:rsid w:val="007B6385"/>
    <w:rsid w:val="007B6432"/>
    <w:rsid w:val="007B7591"/>
    <w:rsid w:val="007B7A04"/>
    <w:rsid w:val="007B7BEF"/>
    <w:rsid w:val="007C0B31"/>
    <w:rsid w:val="007C1D6E"/>
    <w:rsid w:val="007C2EE8"/>
    <w:rsid w:val="007C3065"/>
    <w:rsid w:val="007C3181"/>
    <w:rsid w:val="007C3A7A"/>
    <w:rsid w:val="007C46A6"/>
    <w:rsid w:val="007C49AC"/>
    <w:rsid w:val="007C50D0"/>
    <w:rsid w:val="007C525B"/>
    <w:rsid w:val="007C58CD"/>
    <w:rsid w:val="007C6B66"/>
    <w:rsid w:val="007C6D3D"/>
    <w:rsid w:val="007C734E"/>
    <w:rsid w:val="007D0D3C"/>
    <w:rsid w:val="007D1715"/>
    <w:rsid w:val="007D257E"/>
    <w:rsid w:val="007D2C92"/>
    <w:rsid w:val="007D5F50"/>
    <w:rsid w:val="007D6599"/>
    <w:rsid w:val="007D7593"/>
    <w:rsid w:val="007E0273"/>
    <w:rsid w:val="007E04B9"/>
    <w:rsid w:val="007E05AA"/>
    <w:rsid w:val="007E258D"/>
    <w:rsid w:val="007E282E"/>
    <w:rsid w:val="007E2D2C"/>
    <w:rsid w:val="007E2DBC"/>
    <w:rsid w:val="007E311D"/>
    <w:rsid w:val="007E3ACD"/>
    <w:rsid w:val="007E449F"/>
    <w:rsid w:val="007E6106"/>
    <w:rsid w:val="007E6F72"/>
    <w:rsid w:val="007E7799"/>
    <w:rsid w:val="007E786D"/>
    <w:rsid w:val="007F0227"/>
    <w:rsid w:val="007F28E4"/>
    <w:rsid w:val="007F2C66"/>
    <w:rsid w:val="007F2E10"/>
    <w:rsid w:val="007F31FC"/>
    <w:rsid w:val="007F3964"/>
    <w:rsid w:val="007F3A81"/>
    <w:rsid w:val="007F3D19"/>
    <w:rsid w:val="007F4D71"/>
    <w:rsid w:val="007F5332"/>
    <w:rsid w:val="007F536E"/>
    <w:rsid w:val="007F54DC"/>
    <w:rsid w:val="007F663B"/>
    <w:rsid w:val="007F671E"/>
    <w:rsid w:val="007F675B"/>
    <w:rsid w:val="007F73B3"/>
    <w:rsid w:val="007F759D"/>
    <w:rsid w:val="007F797C"/>
    <w:rsid w:val="00800F70"/>
    <w:rsid w:val="0080130D"/>
    <w:rsid w:val="00801B93"/>
    <w:rsid w:val="00801FA1"/>
    <w:rsid w:val="00802704"/>
    <w:rsid w:val="00803CA4"/>
    <w:rsid w:val="00803DA1"/>
    <w:rsid w:val="008043A1"/>
    <w:rsid w:val="00804916"/>
    <w:rsid w:val="00804A7A"/>
    <w:rsid w:val="00806A9D"/>
    <w:rsid w:val="00806D60"/>
    <w:rsid w:val="00807287"/>
    <w:rsid w:val="00807960"/>
    <w:rsid w:val="008107B4"/>
    <w:rsid w:val="00810F09"/>
    <w:rsid w:val="00811180"/>
    <w:rsid w:val="00811A6C"/>
    <w:rsid w:val="0081206A"/>
    <w:rsid w:val="008123B2"/>
    <w:rsid w:val="00812A5E"/>
    <w:rsid w:val="00812B85"/>
    <w:rsid w:val="00812E5F"/>
    <w:rsid w:val="00812FE9"/>
    <w:rsid w:val="008142AC"/>
    <w:rsid w:val="00814787"/>
    <w:rsid w:val="00814903"/>
    <w:rsid w:val="008161DF"/>
    <w:rsid w:val="00816313"/>
    <w:rsid w:val="0081678D"/>
    <w:rsid w:val="00816832"/>
    <w:rsid w:val="00816915"/>
    <w:rsid w:val="00820F14"/>
    <w:rsid w:val="008213EF"/>
    <w:rsid w:val="008219C3"/>
    <w:rsid w:val="00823257"/>
    <w:rsid w:val="00823328"/>
    <w:rsid w:val="008233A2"/>
    <w:rsid w:val="00823463"/>
    <w:rsid w:val="00823C57"/>
    <w:rsid w:val="008240A9"/>
    <w:rsid w:val="0082416C"/>
    <w:rsid w:val="00824A24"/>
    <w:rsid w:val="0082580A"/>
    <w:rsid w:val="00826093"/>
    <w:rsid w:val="008274AD"/>
    <w:rsid w:val="008277A3"/>
    <w:rsid w:val="00827D97"/>
    <w:rsid w:val="0083059D"/>
    <w:rsid w:val="008307FF"/>
    <w:rsid w:val="00830A24"/>
    <w:rsid w:val="00831070"/>
    <w:rsid w:val="0083151F"/>
    <w:rsid w:val="008319F6"/>
    <w:rsid w:val="00831E19"/>
    <w:rsid w:val="00831FA4"/>
    <w:rsid w:val="00832E10"/>
    <w:rsid w:val="00833662"/>
    <w:rsid w:val="0083380A"/>
    <w:rsid w:val="008340BE"/>
    <w:rsid w:val="00835224"/>
    <w:rsid w:val="0083533B"/>
    <w:rsid w:val="00835857"/>
    <w:rsid w:val="00836AC5"/>
    <w:rsid w:val="00836B36"/>
    <w:rsid w:val="00836E25"/>
    <w:rsid w:val="008374D5"/>
    <w:rsid w:val="008375AE"/>
    <w:rsid w:val="00837796"/>
    <w:rsid w:val="0084010F"/>
    <w:rsid w:val="00840831"/>
    <w:rsid w:val="00841772"/>
    <w:rsid w:val="008422FE"/>
    <w:rsid w:val="00842BE1"/>
    <w:rsid w:val="0084347F"/>
    <w:rsid w:val="0084396E"/>
    <w:rsid w:val="0084397E"/>
    <w:rsid w:val="00844153"/>
    <w:rsid w:val="0084444C"/>
    <w:rsid w:val="00844662"/>
    <w:rsid w:val="00844A7D"/>
    <w:rsid w:val="008452AA"/>
    <w:rsid w:val="0084692B"/>
    <w:rsid w:val="008503EF"/>
    <w:rsid w:val="00852BF6"/>
    <w:rsid w:val="00852DBF"/>
    <w:rsid w:val="00852F0C"/>
    <w:rsid w:val="00853706"/>
    <w:rsid w:val="0085385A"/>
    <w:rsid w:val="0085427D"/>
    <w:rsid w:val="00854540"/>
    <w:rsid w:val="00855375"/>
    <w:rsid w:val="00855CD3"/>
    <w:rsid w:val="008561E7"/>
    <w:rsid w:val="008566C3"/>
    <w:rsid w:val="00856CE5"/>
    <w:rsid w:val="00860516"/>
    <w:rsid w:val="00860907"/>
    <w:rsid w:val="00860F8E"/>
    <w:rsid w:val="00861060"/>
    <w:rsid w:val="008614D1"/>
    <w:rsid w:val="00861AA6"/>
    <w:rsid w:val="00861F8B"/>
    <w:rsid w:val="008620AA"/>
    <w:rsid w:val="00862754"/>
    <w:rsid w:val="00862E84"/>
    <w:rsid w:val="00863C80"/>
    <w:rsid w:val="008640B5"/>
    <w:rsid w:val="00864468"/>
    <w:rsid w:val="00864913"/>
    <w:rsid w:val="00865060"/>
    <w:rsid w:val="0086512C"/>
    <w:rsid w:val="00867807"/>
    <w:rsid w:val="00870058"/>
    <w:rsid w:val="008709CC"/>
    <w:rsid w:val="008714A4"/>
    <w:rsid w:val="00872219"/>
    <w:rsid w:val="00872247"/>
    <w:rsid w:val="008736DC"/>
    <w:rsid w:val="0087372B"/>
    <w:rsid w:val="00874F97"/>
    <w:rsid w:val="00875152"/>
    <w:rsid w:val="0087599E"/>
    <w:rsid w:val="00875B5C"/>
    <w:rsid w:val="00875BCD"/>
    <w:rsid w:val="00875EEE"/>
    <w:rsid w:val="00876BB3"/>
    <w:rsid w:val="00876BD3"/>
    <w:rsid w:val="00877351"/>
    <w:rsid w:val="008775A4"/>
    <w:rsid w:val="008805D7"/>
    <w:rsid w:val="00880927"/>
    <w:rsid w:val="00880F95"/>
    <w:rsid w:val="00880FAF"/>
    <w:rsid w:val="008815A8"/>
    <w:rsid w:val="008815F5"/>
    <w:rsid w:val="00881F22"/>
    <w:rsid w:val="00882568"/>
    <w:rsid w:val="00883DB4"/>
    <w:rsid w:val="00884105"/>
    <w:rsid w:val="00884222"/>
    <w:rsid w:val="00884980"/>
    <w:rsid w:val="00885D52"/>
    <w:rsid w:val="0088663E"/>
    <w:rsid w:val="008869CB"/>
    <w:rsid w:val="00886D81"/>
    <w:rsid w:val="0088785C"/>
    <w:rsid w:val="00887F21"/>
    <w:rsid w:val="00890DEA"/>
    <w:rsid w:val="008914B9"/>
    <w:rsid w:val="00891B38"/>
    <w:rsid w:val="00892523"/>
    <w:rsid w:val="0089256A"/>
    <w:rsid w:val="008925BE"/>
    <w:rsid w:val="0089283B"/>
    <w:rsid w:val="0089400D"/>
    <w:rsid w:val="00894150"/>
    <w:rsid w:val="008941C1"/>
    <w:rsid w:val="008941E0"/>
    <w:rsid w:val="00894C55"/>
    <w:rsid w:val="00895143"/>
    <w:rsid w:val="00895877"/>
    <w:rsid w:val="0089671D"/>
    <w:rsid w:val="00897363"/>
    <w:rsid w:val="00897FCD"/>
    <w:rsid w:val="008A0328"/>
    <w:rsid w:val="008A0423"/>
    <w:rsid w:val="008A0C13"/>
    <w:rsid w:val="008A1EC9"/>
    <w:rsid w:val="008A2B12"/>
    <w:rsid w:val="008A3570"/>
    <w:rsid w:val="008A3DD1"/>
    <w:rsid w:val="008A422A"/>
    <w:rsid w:val="008A4415"/>
    <w:rsid w:val="008A5E05"/>
    <w:rsid w:val="008A5EF4"/>
    <w:rsid w:val="008A6153"/>
    <w:rsid w:val="008A61A7"/>
    <w:rsid w:val="008A6868"/>
    <w:rsid w:val="008A7094"/>
    <w:rsid w:val="008A7748"/>
    <w:rsid w:val="008A77C1"/>
    <w:rsid w:val="008A7CC3"/>
    <w:rsid w:val="008B0AA3"/>
    <w:rsid w:val="008B0B4E"/>
    <w:rsid w:val="008B0B8F"/>
    <w:rsid w:val="008B1391"/>
    <w:rsid w:val="008B150C"/>
    <w:rsid w:val="008B20BD"/>
    <w:rsid w:val="008B3482"/>
    <w:rsid w:val="008B3788"/>
    <w:rsid w:val="008B3EDB"/>
    <w:rsid w:val="008B48A6"/>
    <w:rsid w:val="008B5B48"/>
    <w:rsid w:val="008B5C9C"/>
    <w:rsid w:val="008B6777"/>
    <w:rsid w:val="008B6FA1"/>
    <w:rsid w:val="008B7C96"/>
    <w:rsid w:val="008C05E5"/>
    <w:rsid w:val="008C0837"/>
    <w:rsid w:val="008C0F19"/>
    <w:rsid w:val="008C12EB"/>
    <w:rsid w:val="008C1577"/>
    <w:rsid w:val="008C3A9A"/>
    <w:rsid w:val="008C42AB"/>
    <w:rsid w:val="008C45DD"/>
    <w:rsid w:val="008C4E82"/>
    <w:rsid w:val="008C532A"/>
    <w:rsid w:val="008C5482"/>
    <w:rsid w:val="008C5B8C"/>
    <w:rsid w:val="008C65C8"/>
    <w:rsid w:val="008C6CD3"/>
    <w:rsid w:val="008C6F12"/>
    <w:rsid w:val="008C70A6"/>
    <w:rsid w:val="008C736C"/>
    <w:rsid w:val="008C7FF8"/>
    <w:rsid w:val="008D06AE"/>
    <w:rsid w:val="008D08F9"/>
    <w:rsid w:val="008D0F05"/>
    <w:rsid w:val="008D1502"/>
    <w:rsid w:val="008D1C39"/>
    <w:rsid w:val="008D329D"/>
    <w:rsid w:val="008D399B"/>
    <w:rsid w:val="008D42FD"/>
    <w:rsid w:val="008D488A"/>
    <w:rsid w:val="008D4BEF"/>
    <w:rsid w:val="008D4C76"/>
    <w:rsid w:val="008D5571"/>
    <w:rsid w:val="008D5A1E"/>
    <w:rsid w:val="008D6606"/>
    <w:rsid w:val="008D684B"/>
    <w:rsid w:val="008D6EA2"/>
    <w:rsid w:val="008D6F5D"/>
    <w:rsid w:val="008D782D"/>
    <w:rsid w:val="008D7943"/>
    <w:rsid w:val="008D7A11"/>
    <w:rsid w:val="008D7A64"/>
    <w:rsid w:val="008D7F0D"/>
    <w:rsid w:val="008E0162"/>
    <w:rsid w:val="008E0C6F"/>
    <w:rsid w:val="008E11E2"/>
    <w:rsid w:val="008E270D"/>
    <w:rsid w:val="008E2AF5"/>
    <w:rsid w:val="008E3879"/>
    <w:rsid w:val="008E3B72"/>
    <w:rsid w:val="008E45E5"/>
    <w:rsid w:val="008E695F"/>
    <w:rsid w:val="008E75F2"/>
    <w:rsid w:val="008E7CB6"/>
    <w:rsid w:val="008E7FAC"/>
    <w:rsid w:val="008F0E46"/>
    <w:rsid w:val="008F3973"/>
    <w:rsid w:val="008F464E"/>
    <w:rsid w:val="008F4B58"/>
    <w:rsid w:val="008F5218"/>
    <w:rsid w:val="008F53A8"/>
    <w:rsid w:val="008F57E1"/>
    <w:rsid w:val="008F67BD"/>
    <w:rsid w:val="008F6B99"/>
    <w:rsid w:val="008F7452"/>
    <w:rsid w:val="008F7D75"/>
    <w:rsid w:val="00900488"/>
    <w:rsid w:val="009008C0"/>
    <w:rsid w:val="009009CB"/>
    <w:rsid w:val="00900BCA"/>
    <w:rsid w:val="00900C5B"/>
    <w:rsid w:val="009012DF"/>
    <w:rsid w:val="00901A98"/>
    <w:rsid w:val="00902717"/>
    <w:rsid w:val="009028A9"/>
    <w:rsid w:val="00902E17"/>
    <w:rsid w:val="0090344D"/>
    <w:rsid w:val="00904DD7"/>
    <w:rsid w:val="00904EB3"/>
    <w:rsid w:val="00905605"/>
    <w:rsid w:val="009064C2"/>
    <w:rsid w:val="00907062"/>
    <w:rsid w:val="00907683"/>
    <w:rsid w:val="00911287"/>
    <w:rsid w:val="00911B35"/>
    <w:rsid w:val="00912095"/>
    <w:rsid w:val="00912CDE"/>
    <w:rsid w:val="00913136"/>
    <w:rsid w:val="00913157"/>
    <w:rsid w:val="00913BD9"/>
    <w:rsid w:val="00913C2C"/>
    <w:rsid w:val="00914068"/>
    <w:rsid w:val="00914B5C"/>
    <w:rsid w:val="0091509E"/>
    <w:rsid w:val="00916888"/>
    <w:rsid w:val="00917127"/>
    <w:rsid w:val="00917175"/>
    <w:rsid w:val="0092052B"/>
    <w:rsid w:val="009205CD"/>
    <w:rsid w:val="009208B4"/>
    <w:rsid w:val="009208BC"/>
    <w:rsid w:val="00920A67"/>
    <w:rsid w:val="00921706"/>
    <w:rsid w:val="0092219F"/>
    <w:rsid w:val="00922F3F"/>
    <w:rsid w:val="00923BB3"/>
    <w:rsid w:val="00924843"/>
    <w:rsid w:val="00924E00"/>
    <w:rsid w:val="0092540A"/>
    <w:rsid w:val="0092567C"/>
    <w:rsid w:val="00926366"/>
    <w:rsid w:val="0093012B"/>
    <w:rsid w:val="00930B7B"/>
    <w:rsid w:val="009311BE"/>
    <w:rsid w:val="009317CE"/>
    <w:rsid w:val="00931BDF"/>
    <w:rsid w:val="00931F7E"/>
    <w:rsid w:val="009321F1"/>
    <w:rsid w:val="0093273C"/>
    <w:rsid w:val="009327A2"/>
    <w:rsid w:val="00933534"/>
    <w:rsid w:val="009339EF"/>
    <w:rsid w:val="00933B67"/>
    <w:rsid w:val="00934055"/>
    <w:rsid w:val="009347B9"/>
    <w:rsid w:val="00935952"/>
    <w:rsid w:val="00935E48"/>
    <w:rsid w:val="00935F28"/>
    <w:rsid w:val="009364F4"/>
    <w:rsid w:val="009364FA"/>
    <w:rsid w:val="00937163"/>
    <w:rsid w:val="0093725E"/>
    <w:rsid w:val="00937A06"/>
    <w:rsid w:val="00940759"/>
    <w:rsid w:val="009412AF"/>
    <w:rsid w:val="00941F8E"/>
    <w:rsid w:val="00942C98"/>
    <w:rsid w:val="00944688"/>
    <w:rsid w:val="009453E6"/>
    <w:rsid w:val="009458FA"/>
    <w:rsid w:val="00945A8C"/>
    <w:rsid w:val="00945C15"/>
    <w:rsid w:val="009461FE"/>
    <w:rsid w:val="00946374"/>
    <w:rsid w:val="009477B8"/>
    <w:rsid w:val="00950003"/>
    <w:rsid w:val="0095007B"/>
    <w:rsid w:val="0095090A"/>
    <w:rsid w:val="00951F88"/>
    <w:rsid w:val="00952002"/>
    <w:rsid w:val="00952111"/>
    <w:rsid w:val="0095224F"/>
    <w:rsid w:val="00952744"/>
    <w:rsid w:val="00952FD8"/>
    <w:rsid w:val="00953704"/>
    <w:rsid w:val="00953834"/>
    <w:rsid w:val="00953F1C"/>
    <w:rsid w:val="00953FF5"/>
    <w:rsid w:val="00954308"/>
    <w:rsid w:val="00954578"/>
    <w:rsid w:val="0095467D"/>
    <w:rsid w:val="009549F2"/>
    <w:rsid w:val="0095517D"/>
    <w:rsid w:val="0095571C"/>
    <w:rsid w:val="00955E34"/>
    <w:rsid w:val="00956118"/>
    <w:rsid w:val="00956119"/>
    <w:rsid w:val="00956BAB"/>
    <w:rsid w:val="0095782B"/>
    <w:rsid w:val="009578A9"/>
    <w:rsid w:val="009621F6"/>
    <w:rsid w:val="00963C62"/>
    <w:rsid w:val="0096633E"/>
    <w:rsid w:val="0096664F"/>
    <w:rsid w:val="00966B6E"/>
    <w:rsid w:val="009675FB"/>
    <w:rsid w:val="00970C72"/>
    <w:rsid w:val="00970FCE"/>
    <w:rsid w:val="00971C18"/>
    <w:rsid w:val="00971F7A"/>
    <w:rsid w:val="00971FDB"/>
    <w:rsid w:val="009721D0"/>
    <w:rsid w:val="009727E0"/>
    <w:rsid w:val="00972E49"/>
    <w:rsid w:val="009731AC"/>
    <w:rsid w:val="009742FA"/>
    <w:rsid w:val="00974709"/>
    <w:rsid w:val="009748A7"/>
    <w:rsid w:val="00974EC2"/>
    <w:rsid w:val="00975941"/>
    <w:rsid w:val="00975E8F"/>
    <w:rsid w:val="00976EDF"/>
    <w:rsid w:val="009772CC"/>
    <w:rsid w:val="009775B1"/>
    <w:rsid w:val="00977C3E"/>
    <w:rsid w:val="00977C69"/>
    <w:rsid w:val="009805D3"/>
    <w:rsid w:val="0098091C"/>
    <w:rsid w:val="00981331"/>
    <w:rsid w:val="00981358"/>
    <w:rsid w:val="00981A7F"/>
    <w:rsid w:val="00981F46"/>
    <w:rsid w:val="00982159"/>
    <w:rsid w:val="00983329"/>
    <w:rsid w:val="0098367B"/>
    <w:rsid w:val="00983C9A"/>
    <w:rsid w:val="0098405B"/>
    <w:rsid w:val="00984FCD"/>
    <w:rsid w:val="00985808"/>
    <w:rsid w:val="00985D09"/>
    <w:rsid w:val="00985D61"/>
    <w:rsid w:val="009861B2"/>
    <w:rsid w:val="009879CA"/>
    <w:rsid w:val="00987C72"/>
    <w:rsid w:val="00987E41"/>
    <w:rsid w:val="00990034"/>
    <w:rsid w:val="00990396"/>
    <w:rsid w:val="009912DC"/>
    <w:rsid w:val="0099179F"/>
    <w:rsid w:val="00991EB6"/>
    <w:rsid w:val="0099213C"/>
    <w:rsid w:val="00992406"/>
    <w:rsid w:val="0099438B"/>
    <w:rsid w:val="00995CB0"/>
    <w:rsid w:val="009961C9"/>
    <w:rsid w:val="00996D31"/>
    <w:rsid w:val="00996F0A"/>
    <w:rsid w:val="00996F42"/>
    <w:rsid w:val="0099721E"/>
    <w:rsid w:val="00997FD0"/>
    <w:rsid w:val="009A2A96"/>
    <w:rsid w:val="009A3A64"/>
    <w:rsid w:val="009A4CC1"/>
    <w:rsid w:val="009A5174"/>
    <w:rsid w:val="009A5191"/>
    <w:rsid w:val="009A56D6"/>
    <w:rsid w:val="009A5764"/>
    <w:rsid w:val="009A5EBD"/>
    <w:rsid w:val="009A7101"/>
    <w:rsid w:val="009A71D7"/>
    <w:rsid w:val="009A741A"/>
    <w:rsid w:val="009A770C"/>
    <w:rsid w:val="009A77BA"/>
    <w:rsid w:val="009A7B57"/>
    <w:rsid w:val="009B020F"/>
    <w:rsid w:val="009B08E0"/>
    <w:rsid w:val="009B0C6E"/>
    <w:rsid w:val="009B1009"/>
    <w:rsid w:val="009B12D3"/>
    <w:rsid w:val="009B16CE"/>
    <w:rsid w:val="009B190C"/>
    <w:rsid w:val="009B1BE1"/>
    <w:rsid w:val="009B1CD1"/>
    <w:rsid w:val="009B1E3E"/>
    <w:rsid w:val="009B22B8"/>
    <w:rsid w:val="009B2D37"/>
    <w:rsid w:val="009B2DC8"/>
    <w:rsid w:val="009B3147"/>
    <w:rsid w:val="009B34E2"/>
    <w:rsid w:val="009B37A0"/>
    <w:rsid w:val="009B4E31"/>
    <w:rsid w:val="009B4E37"/>
    <w:rsid w:val="009B50A4"/>
    <w:rsid w:val="009B5E1F"/>
    <w:rsid w:val="009B673D"/>
    <w:rsid w:val="009B6A31"/>
    <w:rsid w:val="009B72AA"/>
    <w:rsid w:val="009B7641"/>
    <w:rsid w:val="009B770C"/>
    <w:rsid w:val="009B79A6"/>
    <w:rsid w:val="009B7E29"/>
    <w:rsid w:val="009C07DA"/>
    <w:rsid w:val="009C0990"/>
    <w:rsid w:val="009C14C1"/>
    <w:rsid w:val="009C1798"/>
    <w:rsid w:val="009C1E3F"/>
    <w:rsid w:val="009C3587"/>
    <w:rsid w:val="009C3C9E"/>
    <w:rsid w:val="009C48A3"/>
    <w:rsid w:val="009C4B32"/>
    <w:rsid w:val="009C4BF9"/>
    <w:rsid w:val="009C5C5C"/>
    <w:rsid w:val="009C5DF7"/>
    <w:rsid w:val="009C6812"/>
    <w:rsid w:val="009C7848"/>
    <w:rsid w:val="009C79D8"/>
    <w:rsid w:val="009C7FEF"/>
    <w:rsid w:val="009D038B"/>
    <w:rsid w:val="009D060C"/>
    <w:rsid w:val="009D07CE"/>
    <w:rsid w:val="009D2433"/>
    <w:rsid w:val="009D2562"/>
    <w:rsid w:val="009D3F2C"/>
    <w:rsid w:val="009D404F"/>
    <w:rsid w:val="009D41D5"/>
    <w:rsid w:val="009D5807"/>
    <w:rsid w:val="009D6518"/>
    <w:rsid w:val="009D6605"/>
    <w:rsid w:val="009D6B06"/>
    <w:rsid w:val="009D6B12"/>
    <w:rsid w:val="009D7C80"/>
    <w:rsid w:val="009E129D"/>
    <w:rsid w:val="009E2FD6"/>
    <w:rsid w:val="009E31D6"/>
    <w:rsid w:val="009E37AA"/>
    <w:rsid w:val="009E392B"/>
    <w:rsid w:val="009E4BB2"/>
    <w:rsid w:val="009E4E9C"/>
    <w:rsid w:val="009E528E"/>
    <w:rsid w:val="009E54E6"/>
    <w:rsid w:val="009E5F10"/>
    <w:rsid w:val="009E663A"/>
    <w:rsid w:val="009E6EF1"/>
    <w:rsid w:val="009E731A"/>
    <w:rsid w:val="009E75FF"/>
    <w:rsid w:val="009E7FFE"/>
    <w:rsid w:val="009F0DF2"/>
    <w:rsid w:val="009F10D7"/>
    <w:rsid w:val="009F11E1"/>
    <w:rsid w:val="009F1F1F"/>
    <w:rsid w:val="009F30D6"/>
    <w:rsid w:val="009F3F13"/>
    <w:rsid w:val="009F3FA9"/>
    <w:rsid w:val="009F5034"/>
    <w:rsid w:val="009F5F82"/>
    <w:rsid w:val="009F623F"/>
    <w:rsid w:val="009F66B5"/>
    <w:rsid w:val="009F67B7"/>
    <w:rsid w:val="009F7144"/>
    <w:rsid w:val="009F774A"/>
    <w:rsid w:val="009F7C36"/>
    <w:rsid w:val="009F7EF7"/>
    <w:rsid w:val="00A01088"/>
    <w:rsid w:val="00A02990"/>
    <w:rsid w:val="00A02DD3"/>
    <w:rsid w:val="00A03E6B"/>
    <w:rsid w:val="00A040A2"/>
    <w:rsid w:val="00A04E66"/>
    <w:rsid w:val="00A07147"/>
    <w:rsid w:val="00A07659"/>
    <w:rsid w:val="00A07B86"/>
    <w:rsid w:val="00A10112"/>
    <w:rsid w:val="00A10550"/>
    <w:rsid w:val="00A107D7"/>
    <w:rsid w:val="00A1102A"/>
    <w:rsid w:val="00A11E9D"/>
    <w:rsid w:val="00A13444"/>
    <w:rsid w:val="00A139B2"/>
    <w:rsid w:val="00A13F33"/>
    <w:rsid w:val="00A13FF8"/>
    <w:rsid w:val="00A150F6"/>
    <w:rsid w:val="00A156DE"/>
    <w:rsid w:val="00A15DD4"/>
    <w:rsid w:val="00A1608C"/>
    <w:rsid w:val="00A168DE"/>
    <w:rsid w:val="00A16C09"/>
    <w:rsid w:val="00A174E4"/>
    <w:rsid w:val="00A177E3"/>
    <w:rsid w:val="00A17B0F"/>
    <w:rsid w:val="00A205AF"/>
    <w:rsid w:val="00A21A62"/>
    <w:rsid w:val="00A220F8"/>
    <w:rsid w:val="00A23E70"/>
    <w:rsid w:val="00A24482"/>
    <w:rsid w:val="00A24BD9"/>
    <w:rsid w:val="00A25817"/>
    <w:rsid w:val="00A25975"/>
    <w:rsid w:val="00A25E94"/>
    <w:rsid w:val="00A269F1"/>
    <w:rsid w:val="00A26FE2"/>
    <w:rsid w:val="00A300B3"/>
    <w:rsid w:val="00A30338"/>
    <w:rsid w:val="00A309C9"/>
    <w:rsid w:val="00A3106C"/>
    <w:rsid w:val="00A31752"/>
    <w:rsid w:val="00A3176F"/>
    <w:rsid w:val="00A31B24"/>
    <w:rsid w:val="00A322C2"/>
    <w:rsid w:val="00A32C0F"/>
    <w:rsid w:val="00A32D66"/>
    <w:rsid w:val="00A353D4"/>
    <w:rsid w:val="00A358E1"/>
    <w:rsid w:val="00A35BDE"/>
    <w:rsid w:val="00A35D14"/>
    <w:rsid w:val="00A3688F"/>
    <w:rsid w:val="00A37210"/>
    <w:rsid w:val="00A372AE"/>
    <w:rsid w:val="00A3774C"/>
    <w:rsid w:val="00A37C7D"/>
    <w:rsid w:val="00A37E7D"/>
    <w:rsid w:val="00A40986"/>
    <w:rsid w:val="00A40A43"/>
    <w:rsid w:val="00A41D75"/>
    <w:rsid w:val="00A420C3"/>
    <w:rsid w:val="00A423D4"/>
    <w:rsid w:val="00A4356F"/>
    <w:rsid w:val="00A445F9"/>
    <w:rsid w:val="00A45781"/>
    <w:rsid w:val="00A45BF4"/>
    <w:rsid w:val="00A46112"/>
    <w:rsid w:val="00A46752"/>
    <w:rsid w:val="00A467CE"/>
    <w:rsid w:val="00A46D74"/>
    <w:rsid w:val="00A5054C"/>
    <w:rsid w:val="00A5061E"/>
    <w:rsid w:val="00A52A10"/>
    <w:rsid w:val="00A52EC5"/>
    <w:rsid w:val="00A5341F"/>
    <w:rsid w:val="00A53A17"/>
    <w:rsid w:val="00A53AB8"/>
    <w:rsid w:val="00A562AB"/>
    <w:rsid w:val="00A567A4"/>
    <w:rsid w:val="00A568F0"/>
    <w:rsid w:val="00A57129"/>
    <w:rsid w:val="00A60071"/>
    <w:rsid w:val="00A60C3E"/>
    <w:rsid w:val="00A626E8"/>
    <w:rsid w:val="00A62836"/>
    <w:rsid w:val="00A62BF2"/>
    <w:rsid w:val="00A64A6D"/>
    <w:rsid w:val="00A6521F"/>
    <w:rsid w:val="00A657BC"/>
    <w:rsid w:val="00A65F0D"/>
    <w:rsid w:val="00A65F28"/>
    <w:rsid w:val="00A66789"/>
    <w:rsid w:val="00A66B43"/>
    <w:rsid w:val="00A67173"/>
    <w:rsid w:val="00A673EC"/>
    <w:rsid w:val="00A6774B"/>
    <w:rsid w:val="00A67E8B"/>
    <w:rsid w:val="00A70060"/>
    <w:rsid w:val="00A70299"/>
    <w:rsid w:val="00A711F8"/>
    <w:rsid w:val="00A726E2"/>
    <w:rsid w:val="00A72A16"/>
    <w:rsid w:val="00A7371F"/>
    <w:rsid w:val="00A7381F"/>
    <w:rsid w:val="00A75A77"/>
    <w:rsid w:val="00A75B8C"/>
    <w:rsid w:val="00A75F92"/>
    <w:rsid w:val="00A769C9"/>
    <w:rsid w:val="00A76DDF"/>
    <w:rsid w:val="00A7719C"/>
    <w:rsid w:val="00A7721E"/>
    <w:rsid w:val="00A81A78"/>
    <w:rsid w:val="00A81B39"/>
    <w:rsid w:val="00A82A17"/>
    <w:rsid w:val="00A82EB6"/>
    <w:rsid w:val="00A83030"/>
    <w:rsid w:val="00A83C6E"/>
    <w:rsid w:val="00A850A7"/>
    <w:rsid w:val="00A85472"/>
    <w:rsid w:val="00A85FE1"/>
    <w:rsid w:val="00A86179"/>
    <w:rsid w:val="00A8627D"/>
    <w:rsid w:val="00A86619"/>
    <w:rsid w:val="00A8762E"/>
    <w:rsid w:val="00A87921"/>
    <w:rsid w:val="00A87ECB"/>
    <w:rsid w:val="00A90525"/>
    <w:rsid w:val="00A908AF"/>
    <w:rsid w:val="00A9130F"/>
    <w:rsid w:val="00A91D4A"/>
    <w:rsid w:val="00A92091"/>
    <w:rsid w:val="00A9335F"/>
    <w:rsid w:val="00A93800"/>
    <w:rsid w:val="00A93DAE"/>
    <w:rsid w:val="00A94F3C"/>
    <w:rsid w:val="00A9554A"/>
    <w:rsid w:val="00A9587B"/>
    <w:rsid w:val="00A96623"/>
    <w:rsid w:val="00A96671"/>
    <w:rsid w:val="00A968B1"/>
    <w:rsid w:val="00A96DE9"/>
    <w:rsid w:val="00A96E35"/>
    <w:rsid w:val="00A976CE"/>
    <w:rsid w:val="00A97A55"/>
    <w:rsid w:val="00AA10CF"/>
    <w:rsid w:val="00AA1D9E"/>
    <w:rsid w:val="00AA20E4"/>
    <w:rsid w:val="00AA2BC4"/>
    <w:rsid w:val="00AA3AF9"/>
    <w:rsid w:val="00AA481B"/>
    <w:rsid w:val="00AA4E70"/>
    <w:rsid w:val="00AA5FF8"/>
    <w:rsid w:val="00AA6253"/>
    <w:rsid w:val="00AA65C1"/>
    <w:rsid w:val="00AA66BB"/>
    <w:rsid w:val="00AA6791"/>
    <w:rsid w:val="00AA692B"/>
    <w:rsid w:val="00AA7A6C"/>
    <w:rsid w:val="00AB007F"/>
    <w:rsid w:val="00AB0390"/>
    <w:rsid w:val="00AB07DC"/>
    <w:rsid w:val="00AB0D93"/>
    <w:rsid w:val="00AB0ECC"/>
    <w:rsid w:val="00AB1072"/>
    <w:rsid w:val="00AB1EB0"/>
    <w:rsid w:val="00AB2370"/>
    <w:rsid w:val="00AB2B4E"/>
    <w:rsid w:val="00AB4EA4"/>
    <w:rsid w:val="00AB5205"/>
    <w:rsid w:val="00AB6232"/>
    <w:rsid w:val="00AB66C8"/>
    <w:rsid w:val="00AB67A9"/>
    <w:rsid w:val="00AB6A78"/>
    <w:rsid w:val="00AB6C95"/>
    <w:rsid w:val="00AC05F5"/>
    <w:rsid w:val="00AC086A"/>
    <w:rsid w:val="00AC099C"/>
    <w:rsid w:val="00AC10FE"/>
    <w:rsid w:val="00AC1720"/>
    <w:rsid w:val="00AC17F0"/>
    <w:rsid w:val="00AC1E19"/>
    <w:rsid w:val="00AC255C"/>
    <w:rsid w:val="00AC282B"/>
    <w:rsid w:val="00AC2D6E"/>
    <w:rsid w:val="00AC3167"/>
    <w:rsid w:val="00AC3BC9"/>
    <w:rsid w:val="00AC445C"/>
    <w:rsid w:val="00AC447D"/>
    <w:rsid w:val="00AC4C75"/>
    <w:rsid w:val="00AC4CEC"/>
    <w:rsid w:val="00AC5288"/>
    <w:rsid w:val="00AC5C12"/>
    <w:rsid w:val="00AC618C"/>
    <w:rsid w:val="00AC62BA"/>
    <w:rsid w:val="00AC6E8F"/>
    <w:rsid w:val="00AC709D"/>
    <w:rsid w:val="00AC7EE4"/>
    <w:rsid w:val="00AD05EE"/>
    <w:rsid w:val="00AD10AB"/>
    <w:rsid w:val="00AD1596"/>
    <w:rsid w:val="00AD1DCF"/>
    <w:rsid w:val="00AD2034"/>
    <w:rsid w:val="00AD23F5"/>
    <w:rsid w:val="00AD2784"/>
    <w:rsid w:val="00AD2FB2"/>
    <w:rsid w:val="00AD312F"/>
    <w:rsid w:val="00AD4096"/>
    <w:rsid w:val="00AD461C"/>
    <w:rsid w:val="00AD51E0"/>
    <w:rsid w:val="00AD6940"/>
    <w:rsid w:val="00AD7395"/>
    <w:rsid w:val="00AD7864"/>
    <w:rsid w:val="00AD7D94"/>
    <w:rsid w:val="00AE0068"/>
    <w:rsid w:val="00AE16FF"/>
    <w:rsid w:val="00AE2307"/>
    <w:rsid w:val="00AE291D"/>
    <w:rsid w:val="00AE321D"/>
    <w:rsid w:val="00AE38EF"/>
    <w:rsid w:val="00AE41ED"/>
    <w:rsid w:val="00AE4435"/>
    <w:rsid w:val="00AE4598"/>
    <w:rsid w:val="00AE50AA"/>
    <w:rsid w:val="00AE5B69"/>
    <w:rsid w:val="00AE6652"/>
    <w:rsid w:val="00AE674D"/>
    <w:rsid w:val="00AE68A5"/>
    <w:rsid w:val="00AE795B"/>
    <w:rsid w:val="00AE7C3A"/>
    <w:rsid w:val="00AE7D7C"/>
    <w:rsid w:val="00AE7F91"/>
    <w:rsid w:val="00AF0BA4"/>
    <w:rsid w:val="00AF11AD"/>
    <w:rsid w:val="00AF122E"/>
    <w:rsid w:val="00AF12A5"/>
    <w:rsid w:val="00AF12C0"/>
    <w:rsid w:val="00AF1314"/>
    <w:rsid w:val="00AF218C"/>
    <w:rsid w:val="00AF21EB"/>
    <w:rsid w:val="00AF29EC"/>
    <w:rsid w:val="00AF3F78"/>
    <w:rsid w:val="00AF484A"/>
    <w:rsid w:val="00AF4894"/>
    <w:rsid w:val="00AF542D"/>
    <w:rsid w:val="00AF5595"/>
    <w:rsid w:val="00AF5901"/>
    <w:rsid w:val="00AF6498"/>
    <w:rsid w:val="00AF6AB5"/>
    <w:rsid w:val="00AF7677"/>
    <w:rsid w:val="00AF78EB"/>
    <w:rsid w:val="00B008CD"/>
    <w:rsid w:val="00B0091C"/>
    <w:rsid w:val="00B01795"/>
    <w:rsid w:val="00B0207E"/>
    <w:rsid w:val="00B0324D"/>
    <w:rsid w:val="00B0343E"/>
    <w:rsid w:val="00B03545"/>
    <w:rsid w:val="00B040FF"/>
    <w:rsid w:val="00B04346"/>
    <w:rsid w:val="00B044D5"/>
    <w:rsid w:val="00B059EC"/>
    <w:rsid w:val="00B1189D"/>
    <w:rsid w:val="00B14639"/>
    <w:rsid w:val="00B14851"/>
    <w:rsid w:val="00B15376"/>
    <w:rsid w:val="00B16666"/>
    <w:rsid w:val="00B1672C"/>
    <w:rsid w:val="00B16E6E"/>
    <w:rsid w:val="00B17F0E"/>
    <w:rsid w:val="00B205E9"/>
    <w:rsid w:val="00B207CE"/>
    <w:rsid w:val="00B20DE5"/>
    <w:rsid w:val="00B220F4"/>
    <w:rsid w:val="00B2211C"/>
    <w:rsid w:val="00B23861"/>
    <w:rsid w:val="00B23F18"/>
    <w:rsid w:val="00B23FD0"/>
    <w:rsid w:val="00B24954"/>
    <w:rsid w:val="00B24EFB"/>
    <w:rsid w:val="00B253F5"/>
    <w:rsid w:val="00B25A4A"/>
    <w:rsid w:val="00B25BA6"/>
    <w:rsid w:val="00B262AE"/>
    <w:rsid w:val="00B268B6"/>
    <w:rsid w:val="00B305C0"/>
    <w:rsid w:val="00B30CC0"/>
    <w:rsid w:val="00B310AE"/>
    <w:rsid w:val="00B3150A"/>
    <w:rsid w:val="00B32FF3"/>
    <w:rsid w:val="00B3354E"/>
    <w:rsid w:val="00B33CE1"/>
    <w:rsid w:val="00B34FC1"/>
    <w:rsid w:val="00B35892"/>
    <w:rsid w:val="00B35A93"/>
    <w:rsid w:val="00B35B5B"/>
    <w:rsid w:val="00B35C34"/>
    <w:rsid w:val="00B35F49"/>
    <w:rsid w:val="00B36906"/>
    <w:rsid w:val="00B37AFF"/>
    <w:rsid w:val="00B40B02"/>
    <w:rsid w:val="00B418F9"/>
    <w:rsid w:val="00B419AE"/>
    <w:rsid w:val="00B42B34"/>
    <w:rsid w:val="00B42C0E"/>
    <w:rsid w:val="00B43153"/>
    <w:rsid w:val="00B43B94"/>
    <w:rsid w:val="00B43D7F"/>
    <w:rsid w:val="00B44C96"/>
    <w:rsid w:val="00B44E47"/>
    <w:rsid w:val="00B46991"/>
    <w:rsid w:val="00B46F08"/>
    <w:rsid w:val="00B47C28"/>
    <w:rsid w:val="00B50597"/>
    <w:rsid w:val="00B517B1"/>
    <w:rsid w:val="00B51BDD"/>
    <w:rsid w:val="00B51C1E"/>
    <w:rsid w:val="00B52068"/>
    <w:rsid w:val="00B52207"/>
    <w:rsid w:val="00B5227D"/>
    <w:rsid w:val="00B52635"/>
    <w:rsid w:val="00B527A9"/>
    <w:rsid w:val="00B52FAE"/>
    <w:rsid w:val="00B532F2"/>
    <w:rsid w:val="00B533C4"/>
    <w:rsid w:val="00B5358F"/>
    <w:rsid w:val="00B5366D"/>
    <w:rsid w:val="00B537DD"/>
    <w:rsid w:val="00B53A6D"/>
    <w:rsid w:val="00B546FA"/>
    <w:rsid w:val="00B54973"/>
    <w:rsid w:val="00B54B82"/>
    <w:rsid w:val="00B54B9B"/>
    <w:rsid w:val="00B5502B"/>
    <w:rsid w:val="00B55B97"/>
    <w:rsid w:val="00B5657B"/>
    <w:rsid w:val="00B56D25"/>
    <w:rsid w:val="00B57F9A"/>
    <w:rsid w:val="00B602A3"/>
    <w:rsid w:val="00B60F2B"/>
    <w:rsid w:val="00B612E3"/>
    <w:rsid w:val="00B625EE"/>
    <w:rsid w:val="00B62BB7"/>
    <w:rsid w:val="00B63187"/>
    <w:rsid w:val="00B63566"/>
    <w:rsid w:val="00B63B4E"/>
    <w:rsid w:val="00B63CAC"/>
    <w:rsid w:val="00B63EB7"/>
    <w:rsid w:val="00B641DF"/>
    <w:rsid w:val="00B6570B"/>
    <w:rsid w:val="00B66284"/>
    <w:rsid w:val="00B6630F"/>
    <w:rsid w:val="00B672A5"/>
    <w:rsid w:val="00B676F6"/>
    <w:rsid w:val="00B70C7B"/>
    <w:rsid w:val="00B71393"/>
    <w:rsid w:val="00B716EA"/>
    <w:rsid w:val="00B71F41"/>
    <w:rsid w:val="00B7208A"/>
    <w:rsid w:val="00B72586"/>
    <w:rsid w:val="00B733AB"/>
    <w:rsid w:val="00B73836"/>
    <w:rsid w:val="00B73A94"/>
    <w:rsid w:val="00B74187"/>
    <w:rsid w:val="00B741AD"/>
    <w:rsid w:val="00B7473C"/>
    <w:rsid w:val="00B75754"/>
    <w:rsid w:val="00B75AE7"/>
    <w:rsid w:val="00B75D6C"/>
    <w:rsid w:val="00B75D73"/>
    <w:rsid w:val="00B77BEA"/>
    <w:rsid w:val="00B77E5E"/>
    <w:rsid w:val="00B81038"/>
    <w:rsid w:val="00B81EC9"/>
    <w:rsid w:val="00B824DF"/>
    <w:rsid w:val="00B82547"/>
    <w:rsid w:val="00B82A89"/>
    <w:rsid w:val="00B82C83"/>
    <w:rsid w:val="00B83EFB"/>
    <w:rsid w:val="00B8518C"/>
    <w:rsid w:val="00B854D6"/>
    <w:rsid w:val="00B85B98"/>
    <w:rsid w:val="00B85F8C"/>
    <w:rsid w:val="00B86481"/>
    <w:rsid w:val="00B87464"/>
    <w:rsid w:val="00B87774"/>
    <w:rsid w:val="00B877C4"/>
    <w:rsid w:val="00B87ABC"/>
    <w:rsid w:val="00B87FDC"/>
    <w:rsid w:val="00B90D51"/>
    <w:rsid w:val="00B9120C"/>
    <w:rsid w:val="00B91A3D"/>
    <w:rsid w:val="00B91AEE"/>
    <w:rsid w:val="00B92190"/>
    <w:rsid w:val="00B92B0D"/>
    <w:rsid w:val="00B93A33"/>
    <w:rsid w:val="00B9410F"/>
    <w:rsid w:val="00B94202"/>
    <w:rsid w:val="00B947E5"/>
    <w:rsid w:val="00B948BD"/>
    <w:rsid w:val="00B95A8A"/>
    <w:rsid w:val="00B96481"/>
    <w:rsid w:val="00B96E54"/>
    <w:rsid w:val="00B96FCE"/>
    <w:rsid w:val="00B973BC"/>
    <w:rsid w:val="00B97736"/>
    <w:rsid w:val="00B97B27"/>
    <w:rsid w:val="00B97B44"/>
    <w:rsid w:val="00B97E22"/>
    <w:rsid w:val="00BA1450"/>
    <w:rsid w:val="00BA302E"/>
    <w:rsid w:val="00BA31D4"/>
    <w:rsid w:val="00BA31FA"/>
    <w:rsid w:val="00BA34C6"/>
    <w:rsid w:val="00BA3551"/>
    <w:rsid w:val="00BA439B"/>
    <w:rsid w:val="00BA4696"/>
    <w:rsid w:val="00BA46EA"/>
    <w:rsid w:val="00BA4750"/>
    <w:rsid w:val="00BA47F3"/>
    <w:rsid w:val="00BA4A24"/>
    <w:rsid w:val="00BA4AB3"/>
    <w:rsid w:val="00BA5177"/>
    <w:rsid w:val="00BA556A"/>
    <w:rsid w:val="00BA56D6"/>
    <w:rsid w:val="00BA5A16"/>
    <w:rsid w:val="00BA60D5"/>
    <w:rsid w:val="00BA66C4"/>
    <w:rsid w:val="00BA688B"/>
    <w:rsid w:val="00BA6BE3"/>
    <w:rsid w:val="00BA6CB0"/>
    <w:rsid w:val="00BB0436"/>
    <w:rsid w:val="00BB09E7"/>
    <w:rsid w:val="00BB0EBE"/>
    <w:rsid w:val="00BB1102"/>
    <w:rsid w:val="00BB1D51"/>
    <w:rsid w:val="00BB2416"/>
    <w:rsid w:val="00BB3146"/>
    <w:rsid w:val="00BB341B"/>
    <w:rsid w:val="00BB5987"/>
    <w:rsid w:val="00BB5E1F"/>
    <w:rsid w:val="00BB6293"/>
    <w:rsid w:val="00BB6562"/>
    <w:rsid w:val="00BB69C8"/>
    <w:rsid w:val="00BB75D0"/>
    <w:rsid w:val="00BC02E1"/>
    <w:rsid w:val="00BC0DC5"/>
    <w:rsid w:val="00BC15E2"/>
    <w:rsid w:val="00BC28F3"/>
    <w:rsid w:val="00BC398D"/>
    <w:rsid w:val="00BC3CE8"/>
    <w:rsid w:val="00BC3FE4"/>
    <w:rsid w:val="00BC46CB"/>
    <w:rsid w:val="00BC593D"/>
    <w:rsid w:val="00BC6043"/>
    <w:rsid w:val="00BC6EA6"/>
    <w:rsid w:val="00BC7968"/>
    <w:rsid w:val="00BD0093"/>
    <w:rsid w:val="00BD0676"/>
    <w:rsid w:val="00BD0DBF"/>
    <w:rsid w:val="00BD1BEE"/>
    <w:rsid w:val="00BD2656"/>
    <w:rsid w:val="00BD453A"/>
    <w:rsid w:val="00BD483C"/>
    <w:rsid w:val="00BD4FB2"/>
    <w:rsid w:val="00BD53A9"/>
    <w:rsid w:val="00BD5423"/>
    <w:rsid w:val="00BD5A7E"/>
    <w:rsid w:val="00BD606B"/>
    <w:rsid w:val="00BD612F"/>
    <w:rsid w:val="00BD70C3"/>
    <w:rsid w:val="00BD72D8"/>
    <w:rsid w:val="00BD73A0"/>
    <w:rsid w:val="00BE02F5"/>
    <w:rsid w:val="00BE0443"/>
    <w:rsid w:val="00BE10BB"/>
    <w:rsid w:val="00BE249F"/>
    <w:rsid w:val="00BE2C50"/>
    <w:rsid w:val="00BE2CF2"/>
    <w:rsid w:val="00BE2F4A"/>
    <w:rsid w:val="00BE3273"/>
    <w:rsid w:val="00BE32EF"/>
    <w:rsid w:val="00BE4793"/>
    <w:rsid w:val="00BE48AE"/>
    <w:rsid w:val="00BE5CDE"/>
    <w:rsid w:val="00BE5FDB"/>
    <w:rsid w:val="00BE7779"/>
    <w:rsid w:val="00BE7FB8"/>
    <w:rsid w:val="00BF0E5F"/>
    <w:rsid w:val="00BF1BAA"/>
    <w:rsid w:val="00BF1C2E"/>
    <w:rsid w:val="00BF2119"/>
    <w:rsid w:val="00BF2BC4"/>
    <w:rsid w:val="00BF2D5E"/>
    <w:rsid w:val="00BF4D05"/>
    <w:rsid w:val="00BF51D3"/>
    <w:rsid w:val="00BF5936"/>
    <w:rsid w:val="00BF5A05"/>
    <w:rsid w:val="00BF7229"/>
    <w:rsid w:val="00BF76FC"/>
    <w:rsid w:val="00C002F3"/>
    <w:rsid w:val="00C00464"/>
    <w:rsid w:val="00C00B11"/>
    <w:rsid w:val="00C010B6"/>
    <w:rsid w:val="00C01162"/>
    <w:rsid w:val="00C01270"/>
    <w:rsid w:val="00C013DB"/>
    <w:rsid w:val="00C01AD2"/>
    <w:rsid w:val="00C01DE4"/>
    <w:rsid w:val="00C01E8B"/>
    <w:rsid w:val="00C01FB3"/>
    <w:rsid w:val="00C020CD"/>
    <w:rsid w:val="00C02161"/>
    <w:rsid w:val="00C02936"/>
    <w:rsid w:val="00C02CCF"/>
    <w:rsid w:val="00C035C4"/>
    <w:rsid w:val="00C06130"/>
    <w:rsid w:val="00C061F9"/>
    <w:rsid w:val="00C06491"/>
    <w:rsid w:val="00C07039"/>
    <w:rsid w:val="00C07730"/>
    <w:rsid w:val="00C10CF6"/>
    <w:rsid w:val="00C10DEA"/>
    <w:rsid w:val="00C113FF"/>
    <w:rsid w:val="00C12167"/>
    <w:rsid w:val="00C1217B"/>
    <w:rsid w:val="00C123A9"/>
    <w:rsid w:val="00C12F11"/>
    <w:rsid w:val="00C14CCA"/>
    <w:rsid w:val="00C15C7C"/>
    <w:rsid w:val="00C1601D"/>
    <w:rsid w:val="00C16955"/>
    <w:rsid w:val="00C173C1"/>
    <w:rsid w:val="00C175B7"/>
    <w:rsid w:val="00C177C7"/>
    <w:rsid w:val="00C178C6"/>
    <w:rsid w:val="00C202CA"/>
    <w:rsid w:val="00C2050F"/>
    <w:rsid w:val="00C20D12"/>
    <w:rsid w:val="00C210B5"/>
    <w:rsid w:val="00C211BA"/>
    <w:rsid w:val="00C21EFF"/>
    <w:rsid w:val="00C22655"/>
    <w:rsid w:val="00C2292D"/>
    <w:rsid w:val="00C22CD1"/>
    <w:rsid w:val="00C23804"/>
    <w:rsid w:val="00C23991"/>
    <w:rsid w:val="00C23C0D"/>
    <w:rsid w:val="00C23FE3"/>
    <w:rsid w:val="00C24415"/>
    <w:rsid w:val="00C25242"/>
    <w:rsid w:val="00C255B2"/>
    <w:rsid w:val="00C26422"/>
    <w:rsid w:val="00C279C3"/>
    <w:rsid w:val="00C27B7B"/>
    <w:rsid w:val="00C30813"/>
    <w:rsid w:val="00C3106D"/>
    <w:rsid w:val="00C3121A"/>
    <w:rsid w:val="00C31470"/>
    <w:rsid w:val="00C31FB6"/>
    <w:rsid w:val="00C3284F"/>
    <w:rsid w:val="00C3305A"/>
    <w:rsid w:val="00C3320B"/>
    <w:rsid w:val="00C33493"/>
    <w:rsid w:val="00C33912"/>
    <w:rsid w:val="00C35B10"/>
    <w:rsid w:val="00C35DD6"/>
    <w:rsid w:val="00C35F09"/>
    <w:rsid w:val="00C36A97"/>
    <w:rsid w:val="00C37D31"/>
    <w:rsid w:val="00C37EAC"/>
    <w:rsid w:val="00C4022C"/>
    <w:rsid w:val="00C403C0"/>
    <w:rsid w:val="00C4079E"/>
    <w:rsid w:val="00C40ABA"/>
    <w:rsid w:val="00C413BD"/>
    <w:rsid w:val="00C41502"/>
    <w:rsid w:val="00C41645"/>
    <w:rsid w:val="00C417BD"/>
    <w:rsid w:val="00C41B77"/>
    <w:rsid w:val="00C41EE3"/>
    <w:rsid w:val="00C42DF3"/>
    <w:rsid w:val="00C44858"/>
    <w:rsid w:val="00C449CC"/>
    <w:rsid w:val="00C44A47"/>
    <w:rsid w:val="00C458FE"/>
    <w:rsid w:val="00C45943"/>
    <w:rsid w:val="00C469CF"/>
    <w:rsid w:val="00C4749C"/>
    <w:rsid w:val="00C47D2B"/>
    <w:rsid w:val="00C47ED7"/>
    <w:rsid w:val="00C501D4"/>
    <w:rsid w:val="00C5076A"/>
    <w:rsid w:val="00C50979"/>
    <w:rsid w:val="00C51780"/>
    <w:rsid w:val="00C537BA"/>
    <w:rsid w:val="00C542FA"/>
    <w:rsid w:val="00C54582"/>
    <w:rsid w:val="00C55CAA"/>
    <w:rsid w:val="00C56457"/>
    <w:rsid w:val="00C576E4"/>
    <w:rsid w:val="00C607B2"/>
    <w:rsid w:val="00C62988"/>
    <w:rsid w:val="00C62CD7"/>
    <w:rsid w:val="00C63E38"/>
    <w:rsid w:val="00C64E62"/>
    <w:rsid w:val="00C64F4D"/>
    <w:rsid w:val="00C65143"/>
    <w:rsid w:val="00C655AF"/>
    <w:rsid w:val="00C65F11"/>
    <w:rsid w:val="00C6626F"/>
    <w:rsid w:val="00C670A3"/>
    <w:rsid w:val="00C7013E"/>
    <w:rsid w:val="00C70184"/>
    <w:rsid w:val="00C713A6"/>
    <w:rsid w:val="00C71986"/>
    <w:rsid w:val="00C72420"/>
    <w:rsid w:val="00C73617"/>
    <w:rsid w:val="00C73748"/>
    <w:rsid w:val="00C74E22"/>
    <w:rsid w:val="00C756A7"/>
    <w:rsid w:val="00C768E1"/>
    <w:rsid w:val="00C768E4"/>
    <w:rsid w:val="00C7693F"/>
    <w:rsid w:val="00C77FCE"/>
    <w:rsid w:val="00C804F5"/>
    <w:rsid w:val="00C80FE0"/>
    <w:rsid w:val="00C848A5"/>
    <w:rsid w:val="00C86C07"/>
    <w:rsid w:val="00C87D73"/>
    <w:rsid w:val="00C87DA4"/>
    <w:rsid w:val="00C9053B"/>
    <w:rsid w:val="00C906E8"/>
    <w:rsid w:val="00C90889"/>
    <w:rsid w:val="00C90C15"/>
    <w:rsid w:val="00C90E10"/>
    <w:rsid w:val="00C90EC7"/>
    <w:rsid w:val="00C915F4"/>
    <w:rsid w:val="00C91944"/>
    <w:rsid w:val="00C919B5"/>
    <w:rsid w:val="00C91F55"/>
    <w:rsid w:val="00C924C8"/>
    <w:rsid w:val="00C933AA"/>
    <w:rsid w:val="00C939E9"/>
    <w:rsid w:val="00C93B67"/>
    <w:rsid w:val="00C94643"/>
    <w:rsid w:val="00C94BE6"/>
    <w:rsid w:val="00C94EB9"/>
    <w:rsid w:val="00C953DE"/>
    <w:rsid w:val="00C95937"/>
    <w:rsid w:val="00C9706F"/>
    <w:rsid w:val="00C97792"/>
    <w:rsid w:val="00C97852"/>
    <w:rsid w:val="00C97B5F"/>
    <w:rsid w:val="00C97EC5"/>
    <w:rsid w:val="00CA01E1"/>
    <w:rsid w:val="00CA12E7"/>
    <w:rsid w:val="00CA1671"/>
    <w:rsid w:val="00CA20BD"/>
    <w:rsid w:val="00CA29CC"/>
    <w:rsid w:val="00CA2E27"/>
    <w:rsid w:val="00CA36D6"/>
    <w:rsid w:val="00CA3942"/>
    <w:rsid w:val="00CA4918"/>
    <w:rsid w:val="00CA5244"/>
    <w:rsid w:val="00CA5746"/>
    <w:rsid w:val="00CA65AC"/>
    <w:rsid w:val="00CA7992"/>
    <w:rsid w:val="00CB016D"/>
    <w:rsid w:val="00CB0866"/>
    <w:rsid w:val="00CB176D"/>
    <w:rsid w:val="00CB1E63"/>
    <w:rsid w:val="00CB1EE0"/>
    <w:rsid w:val="00CB301C"/>
    <w:rsid w:val="00CB363D"/>
    <w:rsid w:val="00CB43C3"/>
    <w:rsid w:val="00CB5408"/>
    <w:rsid w:val="00CB5489"/>
    <w:rsid w:val="00CB55CD"/>
    <w:rsid w:val="00CB7ABE"/>
    <w:rsid w:val="00CB7EE5"/>
    <w:rsid w:val="00CC0038"/>
    <w:rsid w:val="00CC0BBC"/>
    <w:rsid w:val="00CC1762"/>
    <w:rsid w:val="00CC1EBC"/>
    <w:rsid w:val="00CC2462"/>
    <w:rsid w:val="00CC2B32"/>
    <w:rsid w:val="00CC3A54"/>
    <w:rsid w:val="00CC40C1"/>
    <w:rsid w:val="00CC4511"/>
    <w:rsid w:val="00CC487A"/>
    <w:rsid w:val="00CC5379"/>
    <w:rsid w:val="00CC58BC"/>
    <w:rsid w:val="00CC61A0"/>
    <w:rsid w:val="00CC7F90"/>
    <w:rsid w:val="00CD0AE3"/>
    <w:rsid w:val="00CD1578"/>
    <w:rsid w:val="00CD2184"/>
    <w:rsid w:val="00CD323F"/>
    <w:rsid w:val="00CD3CFF"/>
    <w:rsid w:val="00CD41C5"/>
    <w:rsid w:val="00CD425D"/>
    <w:rsid w:val="00CD4929"/>
    <w:rsid w:val="00CD4CA9"/>
    <w:rsid w:val="00CD5F9D"/>
    <w:rsid w:val="00CD63E2"/>
    <w:rsid w:val="00CD694C"/>
    <w:rsid w:val="00CD73BB"/>
    <w:rsid w:val="00CE08C6"/>
    <w:rsid w:val="00CE2523"/>
    <w:rsid w:val="00CE2786"/>
    <w:rsid w:val="00CE2B6D"/>
    <w:rsid w:val="00CE3694"/>
    <w:rsid w:val="00CE58BC"/>
    <w:rsid w:val="00CE7748"/>
    <w:rsid w:val="00CF0732"/>
    <w:rsid w:val="00CF167F"/>
    <w:rsid w:val="00CF1A19"/>
    <w:rsid w:val="00CF22AC"/>
    <w:rsid w:val="00CF28A1"/>
    <w:rsid w:val="00CF32F9"/>
    <w:rsid w:val="00CF3634"/>
    <w:rsid w:val="00CF3860"/>
    <w:rsid w:val="00CF3A60"/>
    <w:rsid w:val="00CF3EBC"/>
    <w:rsid w:val="00CF4749"/>
    <w:rsid w:val="00CF4987"/>
    <w:rsid w:val="00CF4DF2"/>
    <w:rsid w:val="00CF60F8"/>
    <w:rsid w:val="00CF69AE"/>
    <w:rsid w:val="00CF7040"/>
    <w:rsid w:val="00CF77D7"/>
    <w:rsid w:val="00CF7D37"/>
    <w:rsid w:val="00D002FF"/>
    <w:rsid w:val="00D00426"/>
    <w:rsid w:val="00D00540"/>
    <w:rsid w:val="00D00EC7"/>
    <w:rsid w:val="00D01A38"/>
    <w:rsid w:val="00D02A86"/>
    <w:rsid w:val="00D02D7E"/>
    <w:rsid w:val="00D038B8"/>
    <w:rsid w:val="00D040BD"/>
    <w:rsid w:val="00D04C01"/>
    <w:rsid w:val="00D06222"/>
    <w:rsid w:val="00D10409"/>
    <w:rsid w:val="00D116D5"/>
    <w:rsid w:val="00D11CF5"/>
    <w:rsid w:val="00D11E4D"/>
    <w:rsid w:val="00D12026"/>
    <w:rsid w:val="00D1290E"/>
    <w:rsid w:val="00D13456"/>
    <w:rsid w:val="00D16286"/>
    <w:rsid w:val="00D16A0A"/>
    <w:rsid w:val="00D1767D"/>
    <w:rsid w:val="00D17A4A"/>
    <w:rsid w:val="00D17DE1"/>
    <w:rsid w:val="00D17EA1"/>
    <w:rsid w:val="00D200B0"/>
    <w:rsid w:val="00D20E91"/>
    <w:rsid w:val="00D21216"/>
    <w:rsid w:val="00D2208A"/>
    <w:rsid w:val="00D222B4"/>
    <w:rsid w:val="00D22F08"/>
    <w:rsid w:val="00D23240"/>
    <w:rsid w:val="00D23A0E"/>
    <w:rsid w:val="00D23A2C"/>
    <w:rsid w:val="00D23E78"/>
    <w:rsid w:val="00D23E9B"/>
    <w:rsid w:val="00D24D8D"/>
    <w:rsid w:val="00D26548"/>
    <w:rsid w:val="00D26D7B"/>
    <w:rsid w:val="00D27454"/>
    <w:rsid w:val="00D27F5D"/>
    <w:rsid w:val="00D30D37"/>
    <w:rsid w:val="00D31551"/>
    <w:rsid w:val="00D32069"/>
    <w:rsid w:val="00D32D3D"/>
    <w:rsid w:val="00D32E10"/>
    <w:rsid w:val="00D33418"/>
    <w:rsid w:val="00D33B30"/>
    <w:rsid w:val="00D33D18"/>
    <w:rsid w:val="00D347E1"/>
    <w:rsid w:val="00D3481B"/>
    <w:rsid w:val="00D351E7"/>
    <w:rsid w:val="00D35C0E"/>
    <w:rsid w:val="00D35CE4"/>
    <w:rsid w:val="00D35DE3"/>
    <w:rsid w:val="00D35DED"/>
    <w:rsid w:val="00D368E8"/>
    <w:rsid w:val="00D36D74"/>
    <w:rsid w:val="00D3784A"/>
    <w:rsid w:val="00D37C71"/>
    <w:rsid w:val="00D40603"/>
    <w:rsid w:val="00D40872"/>
    <w:rsid w:val="00D418FD"/>
    <w:rsid w:val="00D41A0A"/>
    <w:rsid w:val="00D41CA9"/>
    <w:rsid w:val="00D424CB"/>
    <w:rsid w:val="00D42D85"/>
    <w:rsid w:val="00D43842"/>
    <w:rsid w:val="00D43BD1"/>
    <w:rsid w:val="00D43D73"/>
    <w:rsid w:val="00D43FBA"/>
    <w:rsid w:val="00D44529"/>
    <w:rsid w:val="00D448AC"/>
    <w:rsid w:val="00D44B60"/>
    <w:rsid w:val="00D452A5"/>
    <w:rsid w:val="00D455E8"/>
    <w:rsid w:val="00D45D9E"/>
    <w:rsid w:val="00D45FF2"/>
    <w:rsid w:val="00D46C69"/>
    <w:rsid w:val="00D4724E"/>
    <w:rsid w:val="00D47AFA"/>
    <w:rsid w:val="00D47E89"/>
    <w:rsid w:val="00D50064"/>
    <w:rsid w:val="00D50261"/>
    <w:rsid w:val="00D5090E"/>
    <w:rsid w:val="00D514D9"/>
    <w:rsid w:val="00D53164"/>
    <w:rsid w:val="00D54C56"/>
    <w:rsid w:val="00D54F71"/>
    <w:rsid w:val="00D55445"/>
    <w:rsid w:val="00D55C60"/>
    <w:rsid w:val="00D5605A"/>
    <w:rsid w:val="00D560DF"/>
    <w:rsid w:val="00D56485"/>
    <w:rsid w:val="00D56F1C"/>
    <w:rsid w:val="00D578EA"/>
    <w:rsid w:val="00D60120"/>
    <w:rsid w:val="00D60348"/>
    <w:rsid w:val="00D603F9"/>
    <w:rsid w:val="00D605B6"/>
    <w:rsid w:val="00D61F08"/>
    <w:rsid w:val="00D6220F"/>
    <w:rsid w:val="00D6240E"/>
    <w:rsid w:val="00D62D16"/>
    <w:rsid w:val="00D63091"/>
    <w:rsid w:val="00D63497"/>
    <w:rsid w:val="00D63A26"/>
    <w:rsid w:val="00D63D67"/>
    <w:rsid w:val="00D65500"/>
    <w:rsid w:val="00D6550C"/>
    <w:rsid w:val="00D6560A"/>
    <w:rsid w:val="00D6625E"/>
    <w:rsid w:val="00D6653C"/>
    <w:rsid w:val="00D6690C"/>
    <w:rsid w:val="00D669DA"/>
    <w:rsid w:val="00D67030"/>
    <w:rsid w:val="00D67352"/>
    <w:rsid w:val="00D6787F"/>
    <w:rsid w:val="00D705C7"/>
    <w:rsid w:val="00D70703"/>
    <w:rsid w:val="00D7101F"/>
    <w:rsid w:val="00D71EFF"/>
    <w:rsid w:val="00D72CEF"/>
    <w:rsid w:val="00D73603"/>
    <w:rsid w:val="00D73693"/>
    <w:rsid w:val="00D737ED"/>
    <w:rsid w:val="00D742BE"/>
    <w:rsid w:val="00D742E5"/>
    <w:rsid w:val="00D743DC"/>
    <w:rsid w:val="00D7491B"/>
    <w:rsid w:val="00D74A87"/>
    <w:rsid w:val="00D74B71"/>
    <w:rsid w:val="00D751CB"/>
    <w:rsid w:val="00D77852"/>
    <w:rsid w:val="00D77899"/>
    <w:rsid w:val="00D80C2B"/>
    <w:rsid w:val="00D80CBE"/>
    <w:rsid w:val="00D8103A"/>
    <w:rsid w:val="00D8152E"/>
    <w:rsid w:val="00D82E20"/>
    <w:rsid w:val="00D83007"/>
    <w:rsid w:val="00D844B8"/>
    <w:rsid w:val="00D84D7C"/>
    <w:rsid w:val="00D85213"/>
    <w:rsid w:val="00D85256"/>
    <w:rsid w:val="00D856D1"/>
    <w:rsid w:val="00D85753"/>
    <w:rsid w:val="00D85762"/>
    <w:rsid w:val="00D861EC"/>
    <w:rsid w:val="00D86385"/>
    <w:rsid w:val="00D87888"/>
    <w:rsid w:val="00D87C65"/>
    <w:rsid w:val="00D87FF1"/>
    <w:rsid w:val="00D91E8D"/>
    <w:rsid w:val="00D9213B"/>
    <w:rsid w:val="00D921F3"/>
    <w:rsid w:val="00D92632"/>
    <w:rsid w:val="00D92672"/>
    <w:rsid w:val="00D929F4"/>
    <w:rsid w:val="00D92D9D"/>
    <w:rsid w:val="00D93B70"/>
    <w:rsid w:val="00D94227"/>
    <w:rsid w:val="00D94946"/>
    <w:rsid w:val="00D9505D"/>
    <w:rsid w:val="00D96138"/>
    <w:rsid w:val="00D96524"/>
    <w:rsid w:val="00D9701E"/>
    <w:rsid w:val="00D973BD"/>
    <w:rsid w:val="00D977F8"/>
    <w:rsid w:val="00D9784B"/>
    <w:rsid w:val="00D97CA0"/>
    <w:rsid w:val="00DA0C76"/>
    <w:rsid w:val="00DA0D7E"/>
    <w:rsid w:val="00DA0FE1"/>
    <w:rsid w:val="00DA18D6"/>
    <w:rsid w:val="00DA1A01"/>
    <w:rsid w:val="00DA1C50"/>
    <w:rsid w:val="00DA2DF6"/>
    <w:rsid w:val="00DA2F75"/>
    <w:rsid w:val="00DA2F8F"/>
    <w:rsid w:val="00DA336E"/>
    <w:rsid w:val="00DA360E"/>
    <w:rsid w:val="00DA48B9"/>
    <w:rsid w:val="00DA4C3E"/>
    <w:rsid w:val="00DA5BB3"/>
    <w:rsid w:val="00DA6F7C"/>
    <w:rsid w:val="00DA73F2"/>
    <w:rsid w:val="00DA7809"/>
    <w:rsid w:val="00DA7B71"/>
    <w:rsid w:val="00DA7C1B"/>
    <w:rsid w:val="00DB134E"/>
    <w:rsid w:val="00DB161A"/>
    <w:rsid w:val="00DB1B94"/>
    <w:rsid w:val="00DB24EC"/>
    <w:rsid w:val="00DB2E5C"/>
    <w:rsid w:val="00DB3F73"/>
    <w:rsid w:val="00DB438B"/>
    <w:rsid w:val="00DB4B29"/>
    <w:rsid w:val="00DB4D65"/>
    <w:rsid w:val="00DB5350"/>
    <w:rsid w:val="00DB55CB"/>
    <w:rsid w:val="00DB68D0"/>
    <w:rsid w:val="00DB6A4C"/>
    <w:rsid w:val="00DB74B8"/>
    <w:rsid w:val="00DC1959"/>
    <w:rsid w:val="00DC220A"/>
    <w:rsid w:val="00DC23A1"/>
    <w:rsid w:val="00DC337A"/>
    <w:rsid w:val="00DC383E"/>
    <w:rsid w:val="00DC396B"/>
    <w:rsid w:val="00DC3C48"/>
    <w:rsid w:val="00DC4B0A"/>
    <w:rsid w:val="00DC4EBA"/>
    <w:rsid w:val="00DC6319"/>
    <w:rsid w:val="00DC6D77"/>
    <w:rsid w:val="00DC740E"/>
    <w:rsid w:val="00DD112D"/>
    <w:rsid w:val="00DD1FDF"/>
    <w:rsid w:val="00DD2121"/>
    <w:rsid w:val="00DD24E5"/>
    <w:rsid w:val="00DD2C48"/>
    <w:rsid w:val="00DD2C7D"/>
    <w:rsid w:val="00DD373C"/>
    <w:rsid w:val="00DD4496"/>
    <w:rsid w:val="00DD4633"/>
    <w:rsid w:val="00DD48BB"/>
    <w:rsid w:val="00DD503B"/>
    <w:rsid w:val="00DD544A"/>
    <w:rsid w:val="00DD5F35"/>
    <w:rsid w:val="00DD61E8"/>
    <w:rsid w:val="00DD6DDD"/>
    <w:rsid w:val="00DE0342"/>
    <w:rsid w:val="00DE0AD3"/>
    <w:rsid w:val="00DE0F64"/>
    <w:rsid w:val="00DE1547"/>
    <w:rsid w:val="00DE1A2D"/>
    <w:rsid w:val="00DE25DF"/>
    <w:rsid w:val="00DE28C9"/>
    <w:rsid w:val="00DE2F04"/>
    <w:rsid w:val="00DE35E4"/>
    <w:rsid w:val="00DE3937"/>
    <w:rsid w:val="00DE3949"/>
    <w:rsid w:val="00DE3DE4"/>
    <w:rsid w:val="00DE3E10"/>
    <w:rsid w:val="00DE51D0"/>
    <w:rsid w:val="00DE5221"/>
    <w:rsid w:val="00DE534E"/>
    <w:rsid w:val="00DE54CD"/>
    <w:rsid w:val="00DE62C1"/>
    <w:rsid w:val="00DE6379"/>
    <w:rsid w:val="00DE6CF1"/>
    <w:rsid w:val="00DE71E7"/>
    <w:rsid w:val="00DE72F2"/>
    <w:rsid w:val="00DE7C3B"/>
    <w:rsid w:val="00DF0EA3"/>
    <w:rsid w:val="00DF12E4"/>
    <w:rsid w:val="00DF1380"/>
    <w:rsid w:val="00DF1D02"/>
    <w:rsid w:val="00DF1F98"/>
    <w:rsid w:val="00DF2046"/>
    <w:rsid w:val="00DF2A19"/>
    <w:rsid w:val="00DF4C1E"/>
    <w:rsid w:val="00DF5313"/>
    <w:rsid w:val="00DF568B"/>
    <w:rsid w:val="00DF6A20"/>
    <w:rsid w:val="00DF73CE"/>
    <w:rsid w:val="00DF7F9D"/>
    <w:rsid w:val="00E010E3"/>
    <w:rsid w:val="00E019F6"/>
    <w:rsid w:val="00E02069"/>
    <w:rsid w:val="00E02D41"/>
    <w:rsid w:val="00E02E27"/>
    <w:rsid w:val="00E03771"/>
    <w:rsid w:val="00E037D6"/>
    <w:rsid w:val="00E04725"/>
    <w:rsid w:val="00E06761"/>
    <w:rsid w:val="00E06B3B"/>
    <w:rsid w:val="00E079A1"/>
    <w:rsid w:val="00E10426"/>
    <w:rsid w:val="00E10475"/>
    <w:rsid w:val="00E1048A"/>
    <w:rsid w:val="00E108BE"/>
    <w:rsid w:val="00E10BA9"/>
    <w:rsid w:val="00E113CF"/>
    <w:rsid w:val="00E1169F"/>
    <w:rsid w:val="00E119B1"/>
    <w:rsid w:val="00E11EA9"/>
    <w:rsid w:val="00E12064"/>
    <w:rsid w:val="00E12521"/>
    <w:rsid w:val="00E12F16"/>
    <w:rsid w:val="00E136BD"/>
    <w:rsid w:val="00E14D89"/>
    <w:rsid w:val="00E16DD8"/>
    <w:rsid w:val="00E173DE"/>
    <w:rsid w:val="00E17709"/>
    <w:rsid w:val="00E206C6"/>
    <w:rsid w:val="00E20979"/>
    <w:rsid w:val="00E20AC7"/>
    <w:rsid w:val="00E21458"/>
    <w:rsid w:val="00E216D5"/>
    <w:rsid w:val="00E21F93"/>
    <w:rsid w:val="00E22783"/>
    <w:rsid w:val="00E23388"/>
    <w:rsid w:val="00E23FD0"/>
    <w:rsid w:val="00E245C9"/>
    <w:rsid w:val="00E24CF2"/>
    <w:rsid w:val="00E24D4F"/>
    <w:rsid w:val="00E2549B"/>
    <w:rsid w:val="00E254E7"/>
    <w:rsid w:val="00E26CF0"/>
    <w:rsid w:val="00E26F88"/>
    <w:rsid w:val="00E271E8"/>
    <w:rsid w:val="00E27BB0"/>
    <w:rsid w:val="00E32767"/>
    <w:rsid w:val="00E33D06"/>
    <w:rsid w:val="00E344C5"/>
    <w:rsid w:val="00E3531F"/>
    <w:rsid w:val="00E357B8"/>
    <w:rsid w:val="00E36009"/>
    <w:rsid w:val="00E366F7"/>
    <w:rsid w:val="00E37B76"/>
    <w:rsid w:val="00E37E50"/>
    <w:rsid w:val="00E401CD"/>
    <w:rsid w:val="00E42CB1"/>
    <w:rsid w:val="00E43AAE"/>
    <w:rsid w:val="00E43C5B"/>
    <w:rsid w:val="00E4461D"/>
    <w:rsid w:val="00E4498B"/>
    <w:rsid w:val="00E4553C"/>
    <w:rsid w:val="00E45AF3"/>
    <w:rsid w:val="00E47E7F"/>
    <w:rsid w:val="00E517BB"/>
    <w:rsid w:val="00E51993"/>
    <w:rsid w:val="00E5276C"/>
    <w:rsid w:val="00E52793"/>
    <w:rsid w:val="00E52A53"/>
    <w:rsid w:val="00E53B0A"/>
    <w:rsid w:val="00E53DB0"/>
    <w:rsid w:val="00E54092"/>
    <w:rsid w:val="00E546E0"/>
    <w:rsid w:val="00E547E1"/>
    <w:rsid w:val="00E55C9B"/>
    <w:rsid w:val="00E55CEE"/>
    <w:rsid w:val="00E56D9F"/>
    <w:rsid w:val="00E575BC"/>
    <w:rsid w:val="00E578A5"/>
    <w:rsid w:val="00E600A2"/>
    <w:rsid w:val="00E602E6"/>
    <w:rsid w:val="00E61F58"/>
    <w:rsid w:val="00E62372"/>
    <w:rsid w:val="00E64B0F"/>
    <w:rsid w:val="00E660D8"/>
    <w:rsid w:val="00E662E7"/>
    <w:rsid w:val="00E66391"/>
    <w:rsid w:val="00E66392"/>
    <w:rsid w:val="00E66ECB"/>
    <w:rsid w:val="00E674C4"/>
    <w:rsid w:val="00E67A05"/>
    <w:rsid w:val="00E67B71"/>
    <w:rsid w:val="00E67B98"/>
    <w:rsid w:val="00E70AF2"/>
    <w:rsid w:val="00E725AE"/>
    <w:rsid w:val="00E7311F"/>
    <w:rsid w:val="00E73D55"/>
    <w:rsid w:val="00E73F6F"/>
    <w:rsid w:val="00E7401E"/>
    <w:rsid w:val="00E74352"/>
    <w:rsid w:val="00E745F8"/>
    <w:rsid w:val="00E74F33"/>
    <w:rsid w:val="00E751B9"/>
    <w:rsid w:val="00E763B6"/>
    <w:rsid w:val="00E7691E"/>
    <w:rsid w:val="00E76CDE"/>
    <w:rsid w:val="00E77C0A"/>
    <w:rsid w:val="00E80177"/>
    <w:rsid w:val="00E811D0"/>
    <w:rsid w:val="00E81B86"/>
    <w:rsid w:val="00E81F12"/>
    <w:rsid w:val="00E8340F"/>
    <w:rsid w:val="00E8386D"/>
    <w:rsid w:val="00E83A32"/>
    <w:rsid w:val="00E83E03"/>
    <w:rsid w:val="00E85182"/>
    <w:rsid w:val="00E85B77"/>
    <w:rsid w:val="00E866D6"/>
    <w:rsid w:val="00E87368"/>
    <w:rsid w:val="00E87600"/>
    <w:rsid w:val="00E87BFC"/>
    <w:rsid w:val="00E87ED7"/>
    <w:rsid w:val="00E90214"/>
    <w:rsid w:val="00E907FE"/>
    <w:rsid w:val="00E9081E"/>
    <w:rsid w:val="00E914E0"/>
    <w:rsid w:val="00E91BF1"/>
    <w:rsid w:val="00E92B06"/>
    <w:rsid w:val="00E92F00"/>
    <w:rsid w:val="00E92F9A"/>
    <w:rsid w:val="00E932E0"/>
    <w:rsid w:val="00E93B93"/>
    <w:rsid w:val="00E94216"/>
    <w:rsid w:val="00E957D4"/>
    <w:rsid w:val="00E95DD2"/>
    <w:rsid w:val="00E95E0E"/>
    <w:rsid w:val="00E95EE9"/>
    <w:rsid w:val="00E9664A"/>
    <w:rsid w:val="00E96B70"/>
    <w:rsid w:val="00E97057"/>
    <w:rsid w:val="00E9723D"/>
    <w:rsid w:val="00EA00D6"/>
    <w:rsid w:val="00EA0659"/>
    <w:rsid w:val="00EA2B30"/>
    <w:rsid w:val="00EA3355"/>
    <w:rsid w:val="00EA4783"/>
    <w:rsid w:val="00EA481E"/>
    <w:rsid w:val="00EA4B57"/>
    <w:rsid w:val="00EA544B"/>
    <w:rsid w:val="00EA549F"/>
    <w:rsid w:val="00EA596E"/>
    <w:rsid w:val="00EA59FA"/>
    <w:rsid w:val="00EA69E3"/>
    <w:rsid w:val="00EA7B69"/>
    <w:rsid w:val="00EA7F55"/>
    <w:rsid w:val="00EB0C22"/>
    <w:rsid w:val="00EB0DB9"/>
    <w:rsid w:val="00EB18EA"/>
    <w:rsid w:val="00EB1B1C"/>
    <w:rsid w:val="00EB2007"/>
    <w:rsid w:val="00EB2DBA"/>
    <w:rsid w:val="00EB2EB6"/>
    <w:rsid w:val="00EB374D"/>
    <w:rsid w:val="00EB4433"/>
    <w:rsid w:val="00EB4C6B"/>
    <w:rsid w:val="00EB5CAC"/>
    <w:rsid w:val="00EB65C9"/>
    <w:rsid w:val="00EB7721"/>
    <w:rsid w:val="00EC0237"/>
    <w:rsid w:val="00EC1672"/>
    <w:rsid w:val="00EC298B"/>
    <w:rsid w:val="00EC3B6E"/>
    <w:rsid w:val="00EC5174"/>
    <w:rsid w:val="00EC553D"/>
    <w:rsid w:val="00EC5A1D"/>
    <w:rsid w:val="00EC5D8C"/>
    <w:rsid w:val="00EC6AFE"/>
    <w:rsid w:val="00EC6E50"/>
    <w:rsid w:val="00EC7A05"/>
    <w:rsid w:val="00ED0137"/>
    <w:rsid w:val="00ED1A1D"/>
    <w:rsid w:val="00ED1C4F"/>
    <w:rsid w:val="00ED211A"/>
    <w:rsid w:val="00ED4067"/>
    <w:rsid w:val="00ED4260"/>
    <w:rsid w:val="00ED5E4B"/>
    <w:rsid w:val="00ED5F76"/>
    <w:rsid w:val="00ED6D78"/>
    <w:rsid w:val="00ED70F2"/>
    <w:rsid w:val="00EE0867"/>
    <w:rsid w:val="00EE0F60"/>
    <w:rsid w:val="00EE211E"/>
    <w:rsid w:val="00EE2848"/>
    <w:rsid w:val="00EE4272"/>
    <w:rsid w:val="00EE4A0D"/>
    <w:rsid w:val="00EE55DA"/>
    <w:rsid w:val="00EE5B98"/>
    <w:rsid w:val="00EE636D"/>
    <w:rsid w:val="00EE759D"/>
    <w:rsid w:val="00EE78FB"/>
    <w:rsid w:val="00EE7D2C"/>
    <w:rsid w:val="00EF056E"/>
    <w:rsid w:val="00EF211C"/>
    <w:rsid w:val="00EF216B"/>
    <w:rsid w:val="00EF249E"/>
    <w:rsid w:val="00EF25BB"/>
    <w:rsid w:val="00EF3B6C"/>
    <w:rsid w:val="00EF48A7"/>
    <w:rsid w:val="00EF49B7"/>
    <w:rsid w:val="00EF4A34"/>
    <w:rsid w:val="00EF4BD5"/>
    <w:rsid w:val="00EF52BF"/>
    <w:rsid w:val="00EF5EA8"/>
    <w:rsid w:val="00EF5FA1"/>
    <w:rsid w:val="00EF6172"/>
    <w:rsid w:val="00EF627D"/>
    <w:rsid w:val="00EF6E13"/>
    <w:rsid w:val="00EF7000"/>
    <w:rsid w:val="00EF766C"/>
    <w:rsid w:val="00EF7CA2"/>
    <w:rsid w:val="00F01925"/>
    <w:rsid w:val="00F01A91"/>
    <w:rsid w:val="00F02061"/>
    <w:rsid w:val="00F03361"/>
    <w:rsid w:val="00F03A7F"/>
    <w:rsid w:val="00F03E39"/>
    <w:rsid w:val="00F0418C"/>
    <w:rsid w:val="00F0480D"/>
    <w:rsid w:val="00F048A8"/>
    <w:rsid w:val="00F04A83"/>
    <w:rsid w:val="00F0631A"/>
    <w:rsid w:val="00F06535"/>
    <w:rsid w:val="00F06FBD"/>
    <w:rsid w:val="00F10176"/>
    <w:rsid w:val="00F10345"/>
    <w:rsid w:val="00F103C4"/>
    <w:rsid w:val="00F1068D"/>
    <w:rsid w:val="00F10AEE"/>
    <w:rsid w:val="00F1106A"/>
    <w:rsid w:val="00F11562"/>
    <w:rsid w:val="00F12181"/>
    <w:rsid w:val="00F13079"/>
    <w:rsid w:val="00F133F7"/>
    <w:rsid w:val="00F13787"/>
    <w:rsid w:val="00F13ED9"/>
    <w:rsid w:val="00F14118"/>
    <w:rsid w:val="00F142E9"/>
    <w:rsid w:val="00F14C1F"/>
    <w:rsid w:val="00F16573"/>
    <w:rsid w:val="00F16714"/>
    <w:rsid w:val="00F1736A"/>
    <w:rsid w:val="00F17826"/>
    <w:rsid w:val="00F17B20"/>
    <w:rsid w:val="00F17E1F"/>
    <w:rsid w:val="00F17F8C"/>
    <w:rsid w:val="00F204D8"/>
    <w:rsid w:val="00F225F7"/>
    <w:rsid w:val="00F229FB"/>
    <w:rsid w:val="00F22C33"/>
    <w:rsid w:val="00F23043"/>
    <w:rsid w:val="00F235CA"/>
    <w:rsid w:val="00F23C87"/>
    <w:rsid w:val="00F24943"/>
    <w:rsid w:val="00F2506D"/>
    <w:rsid w:val="00F255FB"/>
    <w:rsid w:val="00F25EC2"/>
    <w:rsid w:val="00F26757"/>
    <w:rsid w:val="00F26DEE"/>
    <w:rsid w:val="00F2703B"/>
    <w:rsid w:val="00F27A67"/>
    <w:rsid w:val="00F27B11"/>
    <w:rsid w:val="00F27B8F"/>
    <w:rsid w:val="00F30468"/>
    <w:rsid w:val="00F3097C"/>
    <w:rsid w:val="00F30A20"/>
    <w:rsid w:val="00F310DF"/>
    <w:rsid w:val="00F32122"/>
    <w:rsid w:val="00F321A3"/>
    <w:rsid w:val="00F3221F"/>
    <w:rsid w:val="00F33691"/>
    <w:rsid w:val="00F338B6"/>
    <w:rsid w:val="00F33BF3"/>
    <w:rsid w:val="00F34B58"/>
    <w:rsid w:val="00F34B68"/>
    <w:rsid w:val="00F35261"/>
    <w:rsid w:val="00F353EC"/>
    <w:rsid w:val="00F356E6"/>
    <w:rsid w:val="00F36361"/>
    <w:rsid w:val="00F36822"/>
    <w:rsid w:val="00F3689B"/>
    <w:rsid w:val="00F368A1"/>
    <w:rsid w:val="00F3744B"/>
    <w:rsid w:val="00F37910"/>
    <w:rsid w:val="00F40825"/>
    <w:rsid w:val="00F40864"/>
    <w:rsid w:val="00F4112B"/>
    <w:rsid w:val="00F41A51"/>
    <w:rsid w:val="00F41FE7"/>
    <w:rsid w:val="00F4207D"/>
    <w:rsid w:val="00F434E9"/>
    <w:rsid w:val="00F440B8"/>
    <w:rsid w:val="00F440BF"/>
    <w:rsid w:val="00F4466F"/>
    <w:rsid w:val="00F4490D"/>
    <w:rsid w:val="00F44AF3"/>
    <w:rsid w:val="00F4510F"/>
    <w:rsid w:val="00F45483"/>
    <w:rsid w:val="00F461F5"/>
    <w:rsid w:val="00F466BE"/>
    <w:rsid w:val="00F46C20"/>
    <w:rsid w:val="00F473AE"/>
    <w:rsid w:val="00F47842"/>
    <w:rsid w:val="00F50367"/>
    <w:rsid w:val="00F5277B"/>
    <w:rsid w:val="00F52FBA"/>
    <w:rsid w:val="00F535A3"/>
    <w:rsid w:val="00F538F8"/>
    <w:rsid w:val="00F540BA"/>
    <w:rsid w:val="00F5641A"/>
    <w:rsid w:val="00F56ED0"/>
    <w:rsid w:val="00F57175"/>
    <w:rsid w:val="00F57E59"/>
    <w:rsid w:val="00F60725"/>
    <w:rsid w:val="00F60867"/>
    <w:rsid w:val="00F60A85"/>
    <w:rsid w:val="00F61B86"/>
    <w:rsid w:val="00F626AC"/>
    <w:rsid w:val="00F63577"/>
    <w:rsid w:val="00F63C2C"/>
    <w:rsid w:val="00F64CF8"/>
    <w:rsid w:val="00F65226"/>
    <w:rsid w:val="00F66515"/>
    <w:rsid w:val="00F6687B"/>
    <w:rsid w:val="00F66D52"/>
    <w:rsid w:val="00F677DC"/>
    <w:rsid w:val="00F70C73"/>
    <w:rsid w:val="00F7132C"/>
    <w:rsid w:val="00F7197E"/>
    <w:rsid w:val="00F719E8"/>
    <w:rsid w:val="00F71FC7"/>
    <w:rsid w:val="00F73088"/>
    <w:rsid w:val="00F73AC6"/>
    <w:rsid w:val="00F744C4"/>
    <w:rsid w:val="00F748BD"/>
    <w:rsid w:val="00F74CBB"/>
    <w:rsid w:val="00F754B8"/>
    <w:rsid w:val="00F75EEC"/>
    <w:rsid w:val="00F766DC"/>
    <w:rsid w:val="00F76C4F"/>
    <w:rsid w:val="00F76F16"/>
    <w:rsid w:val="00F77CBD"/>
    <w:rsid w:val="00F77CE0"/>
    <w:rsid w:val="00F804D0"/>
    <w:rsid w:val="00F8079B"/>
    <w:rsid w:val="00F81087"/>
    <w:rsid w:val="00F81289"/>
    <w:rsid w:val="00F819A8"/>
    <w:rsid w:val="00F81BD8"/>
    <w:rsid w:val="00F8222A"/>
    <w:rsid w:val="00F825E8"/>
    <w:rsid w:val="00F8374B"/>
    <w:rsid w:val="00F837DA"/>
    <w:rsid w:val="00F84208"/>
    <w:rsid w:val="00F8430D"/>
    <w:rsid w:val="00F85227"/>
    <w:rsid w:val="00F85FDF"/>
    <w:rsid w:val="00F87178"/>
    <w:rsid w:val="00F8772B"/>
    <w:rsid w:val="00F906F4"/>
    <w:rsid w:val="00F90966"/>
    <w:rsid w:val="00F9128C"/>
    <w:rsid w:val="00F920E5"/>
    <w:rsid w:val="00F92173"/>
    <w:rsid w:val="00F922FA"/>
    <w:rsid w:val="00F92D3F"/>
    <w:rsid w:val="00F93079"/>
    <w:rsid w:val="00F938E6"/>
    <w:rsid w:val="00F9438A"/>
    <w:rsid w:val="00F94B99"/>
    <w:rsid w:val="00F950EF"/>
    <w:rsid w:val="00F95BED"/>
    <w:rsid w:val="00F95F44"/>
    <w:rsid w:val="00F97452"/>
    <w:rsid w:val="00F976E5"/>
    <w:rsid w:val="00F978A8"/>
    <w:rsid w:val="00F97A69"/>
    <w:rsid w:val="00FA1060"/>
    <w:rsid w:val="00FA1499"/>
    <w:rsid w:val="00FA1791"/>
    <w:rsid w:val="00FA1902"/>
    <w:rsid w:val="00FA1FC8"/>
    <w:rsid w:val="00FA218D"/>
    <w:rsid w:val="00FA2263"/>
    <w:rsid w:val="00FA254F"/>
    <w:rsid w:val="00FA26F3"/>
    <w:rsid w:val="00FA2925"/>
    <w:rsid w:val="00FA3322"/>
    <w:rsid w:val="00FA3631"/>
    <w:rsid w:val="00FA3C3E"/>
    <w:rsid w:val="00FA45F2"/>
    <w:rsid w:val="00FA4934"/>
    <w:rsid w:val="00FA5CEB"/>
    <w:rsid w:val="00FA5D17"/>
    <w:rsid w:val="00FA6369"/>
    <w:rsid w:val="00FA67B2"/>
    <w:rsid w:val="00FA6A47"/>
    <w:rsid w:val="00FA6C17"/>
    <w:rsid w:val="00FA70AA"/>
    <w:rsid w:val="00FB0332"/>
    <w:rsid w:val="00FB0859"/>
    <w:rsid w:val="00FB092C"/>
    <w:rsid w:val="00FB1603"/>
    <w:rsid w:val="00FB169F"/>
    <w:rsid w:val="00FB1BC1"/>
    <w:rsid w:val="00FB2314"/>
    <w:rsid w:val="00FB26DF"/>
    <w:rsid w:val="00FB2B8E"/>
    <w:rsid w:val="00FB4023"/>
    <w:rsid w:val="00FB448F"/>
    <w:rsid w:val="00FB458D"/>
    <w:rsid w:val="00FB4796"/>
    <w:rsid w:val="00FB4C6B"/>
    <w:rsid w:val="00FB4EA1"/>
    <w:rsid w:val="00FB5CFC"/>
    <w:rsid w:val="00FB5D7B"/>
    <w:rsid w:val="00FB63CB"/>
    <w:rsid w:val="00FB644C"/>
    <w:rsid w:val="00FB7460"/>
    <w:rsid w:val="00FC0DC4"/>
    <w:rsid w:val="00FC1882"/>
    <w:rsid w:val="00FC260F"/>
    <w:rsid w:val="00FC2F0D"/>
    <w:rsid w:val="00FC33FA"/>
    <w:rsid w:val="00FC41EC"/>
    <w:rsid w:val="00FC522A"/>
    <w:rsid w:val="00FC547C"/>
    <w:rsid w:val="00FC54DC"/>
    <w:rsid w:val="00FC56DB"/>
    <w:rsid w:val="00FC5E8A"/>
    <w:rsid w:val="00FC5F73"/>
    <w:rsid w:val="00FC6252"/>
    <w:rsid w:val="00FC6D27"/>
    <w:rsid w:val="00FC7FA8"/>
    <w:rsid w:val="00FD0D60"/>
    <w:rsid w:val="00FD226A"/>
    <w:rsid w:val="00FD2355"/>
    <w:rsid w:val="00FD2358"/>
    <w:rsid w:val="00FD3949"/>
    <w:rsid w:val="00FD3CF7"/>
    <w:rsid w:val="00FD40FC"/>
    <w:rsid w:val="00FD480B"/>
    <w:rsid w:val="00FD4823"/>
    <w:rsid w:val="00FD55A3"/>
    <w:rsid w:val="00FD5842"/>
    <w:rsid w:val="00FD5D64"/>
    <w:rsid w:val="00FD6329"/>
    <w:rsid w:val="00FD6542"/>
    <w:rsid w:val="00FD6F0B"/>
    <w:rsid w:val="00FD7454"/>
    <w:rsid w:val="00FD7F2F"/>
    <w:rsid w:val="00FE0692"/>
    <w:rsid w:val="00FE105A"/>
    <w:rsid w:val="00FE1F52"/>
    <w:rsid w:val="00FE2035"/>
    <w:rsid w:val="00FE257E"/>
    <w:rsid w:val="00FE35B9"/>
    <w:rsid w:val="00FE3DDD"/>
    <w:rsid w:val="00FE4D0E"/>
    <w:rsid w:val="00FE61B3"/>
    <w:rsid w:val="00FE6983"/>
    <w:rsid w:val="00FE6D4E"/>
    <w:rsid w:val="00FE7329"/>
    <w:rsid w:val="00FF0B8B"/>
    <w:rsid w:val="00FF0B99"/>
    <w:rsid w:val="00FF1A7C"/>
    <w:rsid w:val="00FF2716"/>
    <w:rsid w:val="00FF3140"/>
    <w:rsid w:val="00FF326D"/>
    <w:rsid w:val="00FF33DE"/>
    <w:rsid w:val="00FF42F8"/>
    <w:rsid w:val="00FF43F9"/>
    <w:rsid w:val="00FF442D"/>
    <w:rsid w:val="00FF4661"/>
    <w:rsid w:val="00FF4B88"/>
    <w:rsid w:val="00FF4C9E"/>
    <w:rsid w:val="00FF4CC8"/>
    <w:rsid w:val="00FF51AB"/>
    <w:rsid w:val="00FF527F"/>
    <w:rsid w:val="00FF5282"/>
    <w:rsid w:val="00FF57B4"/>
    <w:rsid w:val="00FF5BD2"/>
    <w:rsid w:val="00FF5FDC"/>
    <w:rsid w:val="00FF6014"/>
    <w:rsid w:val="00FF7BCD"/>
    <w:rsid w:val="328C0B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chmetcnv"/>
  <w:shapeDefaults>
    <o:shapedefaults v:ext="edit" spidmax="2049" style="v-text-anchor:middle" fillcolor="white">
      <v:fill color="white"/>
    </o:shapedefaults>
    <o:shapelayout v:ext="edit">
      <o:idmap v:ext="edit" data="1"/>
    </o:shapelayout>
  </w:shapeDefaults>
  <w:decimalSymbol w:val="."/>
  <w:listSeparator w:val=","/>
  <w14:docId w14:val="20F7A2B2"/>
  <w14:defaultImageDpi w14:val="32767"/>
  <w15:docId w15:val="{F16DE406-8386-483F-8FF7-D08A9A09D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宋体"/>
        <w:sz w:val="24"/>
        <w:szCs w:val="21"/>
        <w:lang w:val="en-US" w:eastAsia="zh-CN" w:bidi="ar-SA"/>
      </w:rPr>
    </w:rPrDefault>
    <w:pPrDefault/>
  </w:docDefaults>
  <w:latentStyles w:defLockedState="0" w:defUIPriority="99" w:defSemiHidden="0" w:defUnhideWhenUsed="0" w:defQFormat="0" w:count="376">
    <w:lsdException w:name="Normal" w:uiPriority="0"/>
    <w:lsdException w:name="heading 1" w:uiPriority="0"/>
    <w:lsdException w:name="heading 2" w:uiPriority="9" w:unhideWhenUsed="1" w:qFormat="1"/>
    <w:lsdException w:name="heading 3" w:uiPriority="9" w:unhideWhenUsed="1" w:qFormat="1"/>
    <w:lsdException w:name="heading 4" w:uiPriority="9" w:unhideWhenUsed="1"/>
    <w:lsdException w:name="heading 5" w:uiPriority="9" w:qFormat="1"/>
    <w:lsdException w:name="heading 6" w:uiPriority="9"/>
    <w:lsdException w:name="heading 7" w:uiPriority="9"/>
    <w:lsdException w:name="heading 8" w:uiPriority="9" w:qFormat="1"/>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iPriority="0"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qFormat="1"/>
    <w:lsdException w:name="Block Text" w:semiHidden="1" w:unhideWhenUsed="1"/>
    <w:lsdException w:name="Hyperlink" w:unhideWhenUsed="1"/>
    <w:lsdException w:name="FollowedHyperlink" w:semiHidden="1" w:unhideWhenUsed="1"/>
    <w:lsdException w:name="Strong" w:uiPriority="0"/>
    <w:lsdException w:name="Emphasis" w:uiPriority="20"/>
    <w:lsdException w:name="Document Map" w:semiHidden="1" w:unhideWhenUsed="1" w:qFormat="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954578"/>
    <w:pPr>
      <w:widowControl w:val="0"/>
      <w:jc w:val="both"/>
    </w:pPr>
  </w:style>
  <w:style w:type="paragraph" w:styleId="1">
    <w:name w:val="heading 1"/>
    <w:basedOn w:val="a"/>
    <w:next w:val="lh--2"/>
    <w:link w:val="10"/>
    <w:pPr>
      <w:tabs>
        <w:tab w:val="left" w:pos="0"/>
      </w:tabs>
      <w:spacing w:beforeLines="50" w:before="50" w:line="360" w:lineRule="auto"/>
      <w:jc w:val="left"/>
      <w:outlineLvl w:val="0"/>
    </w:pPr>
    <w:rPr>
      <w:b/>
      <w:bCs/>
      <w:sz w:val="28"/>
      <w:szCs w:val="44"/>
    </w:rPr>
  </w:style>
  <w:style w:type="paragraph" w:styleId="2">
    <w:name w:val="heading 2"/>
    <w:aliases w:val="lh-1级标题-报告表"/>
    <w:basedOn w:val="a"/>
    <w:next w:val="lh--2"/>
    <w:link w:val="20"/>
    <w:uiPriority w:val="9"/>
    <w:unhideWhenUsed/>
    <w:qFormat/>
    <w:rsid w:val="00E73F6F"/>
    <w:pPr>
      <w:numPr>
        <w:numId w:val="1"/>
      </w:numPr>
      <w:autoSpaceDE w:val="0"/>
      <w:autoSpaceDN w:val="0"/>
      <w:spacing w:line="360" w:lineRule="auto"/>
      <w:contextualSpacing/>
      <w:outlineLvl w:val="1"/>
    </w:pPr>
    <w:rPr>
      <w:rFonts w:eastAsia="黑体"/>
      <w:bCs/>
      <w:szCs w:val="32"/>
    </w:rPr>
  </w:style>
  <w:style w:type="paragraph" w:styleId="3">
    <w:name w:val="heading 3"/>
    <w:aliases w:val="lh-2级标题-报告表"/>
    <w:basedOn w:val="a"/>
    <w:next w:val="lh--2"/>
    <w:link w:val="30"/>
    <w:uiPriority w:val="9"/>
    <w:unhideWhenUsed/>
    <w:qFormat/>
    <w:rsid w:val="00E73F6F"/>
    <w:pPr>
      <w:numPr>
        <w:numId w:val="2"/>
      </w:numPr>
      <w:autoSpaceDE w:val="0"/>
      <w:autoSpaceDN w:val="0"/>
      <w:spacing w:line="360" w:lineRule="auto"/>
      <w:ind w:firstLineChars="200" w:firstLine="200"/>
      <w:contextualSpacing/>
      <w:outlineLvl w:val="2"/>
    </w:pPr>
    <w:rPr>
      <w:rFonts w:eastAsia="黑体"/>
      <w:bCs/>
      <w:snapToGrid w:val="0"/>
      <w:szCs w:val="32"/>
    </w:rPr>
  </w:style>
  <w:style w:type="paragraph" w:styleId="4">
    <w:name w:val="heading 4"/>
    <w:basedOn w:val="a"/>
    <w:next w:val="a"/>
    <w:link w:val="40"/>
    <w:uiPriority w:val="9"/>
    <w:unhideWhenUsed/>
    <w:pPr>
      <w:keepNext/>
      <w:keepLines/>
      <w:numPr>
        <w:ilvl w:val="3"/>
        <w:numId w:val="3"/>
      </w:numPr>
      <w:adjustRightInd w:val="0"/>
      <w:snapToGrid w:val="0"/>
      <w:spacing w:line="480" w:lineRule="exact"/>
      <w:outlineLvl w:val="3"/>
    </w:pPr>
    <w:rPr>
      <w:b/>
      <w:bCs/>
      <w:szCs w:val="28"/>
    </w:rPr>
  </w:style>
  <w:style w:type="paragraph" w:styleId="5">
    <w:name w:val="heading 5"/>
    <w:basedOn w:val="a"/>
    <w:next w:val="a"/>
    <w:link w:val="50"/>
    <w:uiPriority w:val="9"/>
    <w:qFormat/>
    <w:pPr>
      <w:keepNext/>
      <w:keepLines/>
      <w:widowControl/>
      <w:spacing w:before="280" w:after="290" w:line="376" w:lineRule="auto"/>
      <w:ind w:left="1008" w:hanging="1008"/>
      <w:jc w:val="left"/>
      <w:outlineLvl w:val="4"/>
    </w:pPr>
    <w:rPr>
      <w:b/>
      <w:bCs/>
      <w:sz w:val="28"/>
      <w:szCs w:val="28"/>
    </w:rPr>
  </w:style>
  <w:style w:type="paragraph" w:styleId="6">
    <w:name w:val="heading 6"/>
    <w:basedOn w:val="a"/>
    <w:next w:val="a"/>
    <w:link w:val="60"/>
    <w:uiPriority w:val="9"/>
    <w:pPr>
      <w:keepNext/>
      <w:keepLines/>
      <w:widowControl/>
      <w:spacing w:before="240" w:after="64" w:line="320" w:lineRule="auto"/>
      <w:ind w:left="1152" w:hanging="1152"/>
      <w:jc w:val="left"/>
      <w:outlineLvl w:val="5"/>
    </w:pPr>
    <w:rPr>
      <w:rFonts w:ascii="Calibri Light" w:hAnsi="Calibri Light"/>
      <w:b/>
      <w:bCs/>
      <w:szCs w:val="24"/>
    </w:rPr>
  </w:style>
  <w:style w:type="paragraph" w:styleId="7">
    <w:name w:val="heading 7"/>
    <w:basedOn w:val="a"/>
    <w:next w:val="a"/>
    <w:link w:val="70"/>
    <w:uiPriority w:val="9"/>
    <w:pPr>
      <w:keepNext/>
      <w:keepLines/>
      <w:widowControl/>
      <w:spacing w:before="240" w:after="64" w:line="320" w:lineRule="auto"/>
      <w:ind w:left="1296" w:hanging="1296"/>
      <w:jc w:val="left"/>
      <w:outlineLvl w:val="6"/>
    </w:pPr>
    <w:rPr>
      <w:b/>
      <w:bCs/>
      <w:szCs w:val="24"/>
    </w:rPr>
  </w:style>
  <w:style w:type="paragraph" w:styleId="8">
    <w:name w:val="heading 8"/>
    <w:basedOn w:val="a"/>
    <w:next w:val="a"/>
    <w:link w:val="80"/>
    <w:uiPriority w:val="9"/>
    <w:qFormat/>
    <w:pPr>
      <w:keepNext/>
      <w:keepLines/>
      <w:widowControl/>
      <w:spacing w:before="240" w:after="64" w:line="320" w:lineRule="auto"/>
      <w:ind w:left="1440" w:hanging="1440"/>
      <w:jc w:val="left"/>
      <w:outlineLvl w:val="7"/>
    </w:pPr>
    <w:rPr>
      <w:rFonts w:ascii="Calibri Light" w:hAnsi="Calibri Light"/>
      <w:szCs w:val="24"/>
    </w:rPr>
  </w:style>
  <w:style w:type="paragraph" w:styleId="9">
    <w:name w:val="heading 9"/>
    <w:basedOn w:val="a"/>
    <w:next w:val="a"/>
    <w:link w:val="90"/>
    <w:uiPriority w:val="9"/>
    <w:pPr>
      <w:keepNext/>
      <w:keepLines/>
      <w:widowControl/>
      <w:spacing w:before="240" w:after="64" w:line="320" w:lineRule="auto"/>
      <w:ind w:left="1584" w:hanging="1584"/>
      <w:jc w:val="left"/>
      <w:outlineLvl w:val="8"/>
    </w:pPr>
    <w:rPr>
      <w:rFonts w:ascii="Calibri Light" w:hAnsi="Calibri Ligh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lh--2">
    <w:name w:val="lh-正文-报告表"/>
    <w:basedOn w:val="a"/>
    <w:link w:val="lh--Char"/>
    <w:qFormat/>
    <w:rsid w:val="00D41CA9"/>
    <w:pPr>
      <w:overflowPunct w:val="0"/>
      <w:autoSpaceDE w:val="0"/>
      <w:autoSpaceDN w:val="0"/>
      <w:spacing w:line="360" w:lineRule="auto"/>
      <w:ind w:firstLineChars="200" w:firstLine="200"/>
      <w:contextualSpacing/>
    </w:pPr>
  </w:style>
  <w:style w:type="paragraph" w:styleId="TOC7">
    <w:name w:val="toc 7"/>
    <w:basedOn w:val="a"/>
    <w:next w:val="a"/>
    <w:uiPriority w:val="39"/>
    <w:unhideWhenUsed/>
    <w:pPr>
      <w:ind w:left="1260"/>
      <w:jc w:val="left"/>
    </w:pPr>
    <w:rPr>
      <w:rFonts w:cs="Calibri"/>
      <w:sz w:val="18"/>
      <w:szCs w:val="18"/>
    </w:rPr>
  </w:style>
  <w:style w:type="paragraph" w:styleId="a3">
    <w:name w:val="Document Map"/>
    <w:basedOn w:val="a"/>
    <w:link w:val="a4"/>
    <w:uiPriority w:val="99"/>
    <w:semiHidden/>
    <w:unhideWhenUsed/>
    <w:qFormat/>
    <w:rPr>
      <w:rFonts w:ascii="宋体"/>
      <w:sz w:val="18"/>
      <w:szCs w:val="18"/>
    </w:rPr>
  </w:style>
  <w:style w:type="paragraph" w:styleId="a5">
    <w:name w:val="Body Text"/>
    <w:basedOn w:val="a"/>
    <w:link w:val="a6"/>
    <w:uiPriority w:val="99"/>
    <w:semiHidden/>
    <w:unhideWhenUsed/>
    <w:qFormat/>
    <w:pPr>
      <w:spacing w:after="120"/>
    </w:pPr>
  </w:style>
  <w:style w:type="paragraph" w:styleId="a7">
    <w:name w:val="Body Text Indent"/>
    <w:basedOn w:val="a"/>
    <w:link w:val="a8"/>
    <w:uiPriority w:val="99"/>
    <w:pPr>
      <w:spacing w:after="120"/>
      <w:ind w:leftChars="200" w:left="420"/>
    </w:pPr>
    <w:rPr>
      <w:szCs w:val="24"/>
    </w:rPr>
  </w:style>
  <w:style w:type="paragraph" w:styleId="TOC5">
    <w:name w:val="toc 5"/>
    <w:basedOn w:val="a"/>
    <w:next w:val="a"/>
    <w:uiPriority w:val="39"/>
    <w:unhideWhenUsed/>
    <w:pPr>
      <w:ind w:left="840"/>
      <w:jc w:val="left"/>
    </w:pPr>
    <w:rPr>
      <w:rFonts w:cs="Calibri"/>
      <w:sz w:val="18"/>
      <w:szCs w:val="18"/>
    </w:rPr>
  </w:style>
  <w:style w:type="paragraph" w:styleId="TOC3">
    <w:name w:val="toc 3"/>
    <w:basedOn w:val="a"/>
    <w:next w:val="a"/>
    <w:uiPriority w:val="39"/>
    <w:unhideWhenUsed/>
    <w:qFormat/>
    <w:pPr>
      <w:ind w:left="420"/>
      <w:jc w:val="left"/>
    </w:pPr>
    <w:rPr>
      <w:rFonts w:cs="Calibri"/>
      <w:i/>
      <w:iCs/>
      <w:sz w:val="20"/>
      <w:szCs w:val="20"/>
    </w:rPr>
  </w:style>
  <w:style w:type="paragraph" w:styleId="a9">
    <w:name w:val="Plain Text"/>
    <w:basedOn w:val="a"/>
    <w:link w:val="aa"/>
    <w:semiHidden/>
    <w:unhideWhenUsed/>
    <w:rPr>
      <w:rFonts w:ascii="宋体" w:hAnsi="Courier New" w:cs="Courier New"/>
    </w:rPr>
  </w:style>
  <w:style w:type="paragraph" w:styleId="TOC8">
    <w:name w:val="toc 8"/>
    <w:basedOn w:val="a"/>
    <w:next w:val="a"/>
    <w:uiPriority w:val="39"/>
    <w:unhideWhenUsed/>
    <w:pPr>
      <w:ind w:left="1470"/>
      <w:jc w:val="left"/>
    </w:pPr>
    <w:rPr>
      <w:rFonts w:cs="Calibri"/>
      <w:sz w:val="18"/>
      <w:szCs w:val="18"/>
    </w:rPr>
  </w:style>
  <w:style w:type="paragraph" w:styleId="ab">
    <w:name w:val="Balloon Text"/>
    <w:basedOn w:val="a"/>
    <w:link w:val="ac"/>
    <w:semiHidden/>
    <w:unhideWhenUsed/>
    <w:qFormat/>
    <w:rPr>
      <w:sz w:val="18"/>
      <w:szCs w:val="18"/>
    </w:rPr>
  </w:style>
  <w:style w:type="paragraph" w:styleId="ad">
    <w:name w:val="footer"/>
    <w:basedOn w:val="a"/>
    <w:link w:val="ae"/>
    <w:uiPriority w:val="99"/>
    <w:unhideWhenUsed/>
    <w:pPr>
      <w:tabs>
        <w:tab w:val="center" w:pos="4153"/>
        <w:tab w:val="right" w:pos="8306"/>
      </w:tabs>
      <w:snapToGrid w:val="0"/>
      <w:jc w:val="left"/>
    </w:pPr>
    <w:rPr>
      <w:sz w:val="18"/>
      <w:szCs w:val="18"/>
    </w:rPr>
  </w:style>
  <w:style w:type="paragraph" w:styleId="af">
    <w:name w:val="header"/>
    <w:basedOn w:val="a"/>
    <w:link w:val="af0"/>
    <w:uiPriority w:val="99"/>
    <w:unhideWhenUsed/>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tabs>
        <w:tab w:val="right" w:leader="dot" w:pos="9060"/>
      </w:tabs>
      <w:spacing w:before="120" w:after="120"/>
      <w:jc w:val="center"/>
      <w:outlineLvl w:val="0"/>
    </w:pPr>
    <w:rPr>
      <w:rFonts w:ascii="宋体" w:hAnsi="宋体" w:cs="Calibri"/>
      <w:b/>
      <w:bCs/>
      <w:caps/>
      <w:sz w:val="32"/>
      <w:szCs w:val="32"/>
    </w:rPr>
  </w:style>
  <w:style w:type="paragraph" w:styleId="TOC4">
    <w:name w:val="toc 4"/>
    <w:basedOn w:val="a"/>
    <w:next w:val="a"/>
    <w:uiPriority w:val="39"/>
    <w:unhideWhenUsed/>
    <w:pPr>
      <w:ind w:left="630"/>
      <w:jc w:val="left"/>
    </w:pPr>
    <w:rPr>
      <w:rFonts w:cs="Calibri"/>
      <w:sz w:val="18"/>
      <w:szCs w:val="18"/>
    </w:rPr>
  </w:style>
  <w:style w:type="paragraph" w:styleId="TOC6">
    <w:name w:val="toc 6"/>
    <w:basedOn w:val="a"/>
    <w:next w:val="a"/>
    <w:uiPriority w:val="39"/>
    <w:unhideWhenUsed/>
    <w:pPr>
      <w:ind w:left="1050"/>
      <w:jc w:val="left"/>
    </w:pPr>
    <w:rPr>
      <w:rFonts w:cs="Calibri"/>
      <w:sz w:val="18"/>
      <w:szCs w:val="18"/>
    </w:rPr>
  </w:style>
  <w:style w:type="paragraph" w:styleId="31">
    <w:name w:val="Body Text Indent 3"/>
    <w:basedOn w:val="a"/>
    <w:link w:val="32"/>
    <w:uiPriority w:val="99"/>
    <w:semiHidden/>
    <w:unhideWhenUsed/>
    <w:qFormat/>
    <w:pPr>
      <w:spacing w:after="120"/>
      <w:ind w:leftChars="200" w:left="420"/>
    </w:pPr>
    <w:rPr>
      <w:sz w:val="16"/>
      <w:szCs w:val="16"/>
    </w:rPr>
  </w:style>
  <w:style w:type="paragraph" w:styleId="TOC2">
    <w:name w:val="toc 2"/>
    <w:basedOn w:val="a"/>
    <w:next w:val="a"/>
    <w:uiPriority w:val="39"/>
    <w:unhideWhenUsed/>
    <w:qFormat/>
    <w:pPr>
      <w:ind w:left="210"/>
      <w:jc w:val="left"/>
    </w:pPr>
    <w:rPr>
      <w:rFonts w:cs="Calibri"/>
      <w:smallCaps/>
      <w:sz w:val="20"/>
      <w:szCs w:val="20"/>
    </w:rPr>
  </w:style>
  <w:style w:type="paragraph" w:styleId="TOC9">
    <w:name w:val="toc 9"/>
    <w:basedOn w:val="a"/>
    <w:next w:val="a"/>
    <w:uiPriority w:val="39"/>
    <w:unhideWhenUsed/>
    <w:pPr>
      <w:ind w:left="1680"/>
      <w:jc w:val="left"/>
    </w:pPr>
    <w:rPr>
      <w:rFonts w:cs="Calibri"/>
      <w:sz w:val="18"/>
      <w:szCs w:val="18"/>
    </w:rPr>
  </w:style>
  <w:style w:type="table" w:styleId="af1">
    <w:name w:val="Table Grid"/>
    <w:aliases w:val="网格型（OPCC）,报告的表格,网格型刘,网格型-中对齐,表格虚线,网格型!,网格型-无边竖线,表格类型"/>
    <w:basedOn w:val="a1"/>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Hyperlink"/>
    <w:uiPriority w:val="99"/>
    <w:unhideWhenUsed/>
    <w:rPr>
      <w:color w:val="0000FF"/>
      <w:u w:val="single"/>
    </w:rPr>
  </w:style>
  <w:style w:type="character" w:styleId="af3">
    <w:name w:val="annotation reference"/>
    <w:uiPriority w:val="99"/>
    <w:qFormat/>
    <w:rPr>
      <w:sz w:val="21"/>
      <w:szCs w:val="21"/>
    </w:rPr>
  </w:style>
  <w:style w:type="paragraph" w:customStyle="1" w:styleId="lh--1">
    <w:name w:val="lh-章节标题-报告表"/>
    <w:basedOn w:val="1"/>
    <w:next w:val="lh--2"/>
    <w:qFormat/>
    <w:pPr>
      <w:pageBreakBefore/>
      <w:numPr>
        <w:numId w:val="4"/>
      </w:numPr>
      <w:spacing w:beforeLines="0" w:before="0"/>
    </w:pPr>
    <w:rPr>
      <w:rFonts w:eastAsia="黑体"/>
    </w:rPr>
  </w:style>
  <w:style w:type="paragraph" w:customStyle="1" w:styleId="lh--">
    <w:name w:val="lh-图题-报告表"/>
    <w:basedOn w:val="lh--2"/>
    <w:next w:val="lh--2"/>
    <w:link w:val="lh--Char0"/>
    <w:qFormat/>
    <w:pPr>
      <w:numPr>
        <w:numId w:val="5"/>
      </w:numPr>
      <w:spacing w:line="240" w:lineRule="auto"/>
      <w:ind w:firstLineChars="0"/>
      <w:jc w:val="center"/>
    </w:pPr>
  </w:style>
  <w:style w:type="character" w:customStyle="1" w:styleId="10">
    <w:name w:val="标题 1 字符"/>
    <w:link w:val="1"/>
    <w:rPr>
      <w:rFonts w:ascii="Times New Roman" w:eastAsia="宋体" w:hAnsi="Times New Roman"/>
      <w:b/>
      <w:bCs/>
      <w:kern w:val="0"/>
      <w:sz w:val="28"/>
      <w:szCs w:val="44"/>
    </w:rPr>
  </w:style>
  <w:style w:type="character" w:customStyle="1" w:styleId="20">
    <w:name w:val="标题 2 字符"/>
    <w:aliases w:val="lh-1级标题-报告表 字符"/>
    <w:link w:val="2"/>
    <w:uiPriority w:val="9"/>
    <w:rsid w:val="00E73F6F"/>
    <w:rPr>
      <w:rFonts w:eastAsia="黑体"/>
      <w:bCs/>
      <w:szCs w:val="32"/>
    </w:rPr>
  </w:style>
  <w:style w:type="character" w:customStyle="1" w:styleId="30">
    <w:name w:val="标题 3 字符"/>
    <w:aliases w:val="lh-2级标题-报告表 字符"/>
    <w:link w:val="3"/>
    <w:uiPriority w:val="9"/>
    <w:rsid w:val="00E73F6F"/>
    <w:rPr>
      <w:rFonts w:eastAsia="黑体"/>
      <w:bCs/>
      <w:snapToGrid w:val="0"/>
      <w:szCs w:val="32"/>
    </w:rPr>
  </w:style>
  <w:style w:type="character" w:customStyle="1" w:styleId="40">
    <w:name w:val="标题 4 字符"/>
    <w:link w:val="4"/>
    <w:uiPriority w:val="9"/>
    <w:rPr>
      <w:b/>
      <w:bCs/>
      <w:szCs w:val="28"/>
    </w:rPr>
  </w:style>
  <w:style w:type="character" w:customStyle="1" w:styleId="11">
    <w:name w:val="不明显强调1"/>
    <w:uiPriority w:val="19"/>
    <w:rPr>
      <w:i/>
      <w:iCs/>
      <w:color w:val="404040"/>
    </w:rPr>
  </w:style>
  <w:style w:type="character" w:customStyle="1" w:styleId="af0">
    <w:name w:val="页眉 字符"/>
    <w:link w:val="af"/>
    <w:uiPriority w:val="99"/>
    <w:qFormat/>
    <w:rPr>
      <w:sz w:val="18"/>
      <w:szCs w:val="18"/>
    </w:rPr>
  </w:style>
  <w:style w:type="character" w:customStyle="1" w:styleId="ae">
    <w:name w:val="页脚 字符"/>
    <w:link w:val="ad"/>
    <w:uiPriority w:val="99"/>
    <w:qFormat/>
    <w:rPr>
      <w:sz w:val="18"/>
      <w:szCs w:val="18"/>
    </w:rPr>
  </w:style>
  <w:style w:type="paragraph" w:customStyle="1" w:styleId="lh--3">
    <w:name w:val="lh-基本情况名称-报告表"/>
    <w:basedOn w:val="a"/>
    <w:qFormat/>
    <w:pPr>
      <w:jc w:val="center"/>
    </w:pPr>
    <w:rPr>
      <w:rFonts w:eastAsia="黑体"/>
      <w:szCs w:val="24"/>
    </w:rPr>
  </w:style>
  <w:style w:type="character" w:customStyle="1" w:styleId="lh--Char">
    <w:name w:val="lh-正文-报告表 Char"/>
    <w:link w:val="lh--2"/>
    <w:qFormat/>
    <w:rsid w:val="00D41CA9"/>
  </w:style>
  <w:style w:type="paragraph" w:customStyle="1" w:styleId="lh--0">
    <w:name w:val="lh-表题-报告表"/>
    <w:basedOn w:val="lh--2"/>
    <w:next w:val="lh--4"/>
    <w:link w:val="lh--Char1"/>
    <w:qFormat/>
    <w:pPr>
      <w:keepNext/>
      <w:numPr>
        <w:numId w:val="6"/>
      </w:numPr>
      <w:ind w:firstLineChars="0"/>
      <w:jc w:val="center"/>
    </w:pPr>
  </w:style>
  <w:style w:type="paragraph" w:customStyle="1" w:styleId="lh--4">
    <w:name w:val="lh-表格文字-报告表"/>
    <w:basedOn w:val="a"/>
    <w:link w:val="lh--Char2"/>
    <w:qFormat/>
    <w:rsid w:val="00055504"/>
    <w:pPr>
      <w:overflowPunct w:val="0"/>
      <w:autoSpaceDE w:val="0"/>
      <w:autoSpaceDN w:val="0"/>
      <w:adjustRightInd w:val="0"/>
      <w:snapToGrid w:val="0"/>
      <w:jc w:val="center"/>
    </w:pPr>
    <w:rPr>
      <w:sz w:val="21"/>
      <w:szCs w:val="24"/>
    </w:rPr>
  </w:style>
  <w:style w:type="character" w:customStyle="1" w:styleId="lh--Char1">
    <w:name w:val="lh-表题-报告表 Char"/>
    <w:link w:val="lh--0"/>
    <w:qFormat/>
  </w:style>
  <w:style w:type="character" w:customStyle="1" w:styleId="lh--Char2">
    <w:name w:val="lh-表格文字-报告表 Char"/>
    <w:link w:val="lh--4"/>
    <w:qFormat/>
    <w:rsid w:val="00055504"/>
    <w:rPr>
      <w:sz w:val="21"/>
      <w:szCs w:val="24"/>
    </w:rPr>
  </w:style>
  <w:style w:type="character" w:customStyle="1" w:styleId="lh--Char0">
    <w:name w:val="lh-图题-报告表 Char"/>
    <w:link w:val="lh--"/>
  </w:style>
  <w:style w:type="character" w:customStyle="1" w:styleId="Char1">
    <w:name w:val="批注文字 Char1"/>
    <w:basedOn w:val="a0"/>
    <w:uiPriority w:val="99"/>
    <w:semiHidden/>
  </w:style>
  <w:style w:type="character" w:customStyle="1" w:styleId="ac">
    <w:name w:val="批注框文本 字符"/>
    <w:link w:val="ab"/>
    <w:semiHidden/>
    <w:qFormat/>
    <w:rPr>
      <w:sz w:val="18"/>
      <w:szCs w:val="18"/>
    </w:rPr>
  </w:style>
  <w:style w:type="character" w:customStyle="1" w:styleId="50">
    <w:name w:val="标题 5 字符"/>
    <w:link w:val="5"/>
    <w:uiPriority w:val="9"/>
    <w:rPr>
      <w:rFonts w:ascii="Times New Roman" w:eastAsia="宋体" w:hAnsi="Times New Roman" w:cs="Times New Roman"/>
      <w:b/>
      <w:bCs/>
      <w:kern w:val="0"/>
      <w:sz w:val="28"/>
      <w:szCs w:val="28"/>
    </w:rPr>
  </w:style>
  <w:style w:type="character" w:customStyle="1" w:styleId="60">
    <w:name w:val="标题 6 字符"/>
    <w:link w:val="6"/>
    <w:uiPriority w:val="9"/>
    <w:rPr>
      <w:rFonts w:ascii="Calibri Light" w:eastAsia="宋体" w:hAnsi="Calibri Light" w:cs="Times New Roman"/>
      <w:b/>
      <w:bCs/>
      <w:kern w:val="0"/>
      <w:sz w:val="24"/>
      <w:szCs w:val="24"/>
    </w:rPr>
  </w:style>
  <w:style w:type="character" w:customStyle="1" w:styleId="70">
    <w:name w:val="标题 7 字符"/>
    <w:link w:val="7"/>
    <w:uiPriority w:val="9"/>
    <w:rPr>
      <w:rFonts w:ascii="Times New Roman" w:eastAsia="宋体" w:hAnsi="Times New Roman" w:cs="Times New Roman"/>
      <w:b/>
      <w:bCs/>
      <w:kern w:val="0"/>
      <w:sz w:val="24"/>
      <w:szCs w:val="24"/>
    </w:rPr>
  </w:style>
  <w:style w:type="character" w:customStyle="1" w:styleId="80">
    <w:name w:val="标题 8 字符"/>
    <w:link w:val="8"/>
    <w:uiPriority w:val="9"/>
    <w:rPr>
      <w:rFonts w:ascii="Calibri Light" w:eastAsia="宋体" w:hAnsi="Calibri Light" w:cs="Times New Roman"/>
      <w:kern w:val="0"/>
      <w:sz w:val="24"/>
      <w:szCs w:val="24"/>
    </w:rPr>
  </w:style>
  <w:style w:type="character" w:customStyle="1" w:styleId="90">
    <w:name w:val="标题 9 字符"/>
    <w:link w:val="9"/>
    <w:uiPriority w:val="9"/>
    <w:rPr>
      <w:rFonts w:ascii="Calibri Light" w:eastAsia="宋体" w:hAnsi="Calibri Light" w:cs="Times New Roman"/>
      <w:kern w:val="0"/>
    </w:rPr>
  </w:style>
  <w:style w:type="character" w:styleId="af4">
    <w:name w:val="Placeholder Text"/>
    <w:uiPriority w:val="99"/>
    <w:semiHidden/>
    <w:rPr>
      <w:color w:val="808080"/>
    </w:rPr>
  </w:style>
  <w:style w:type="character" w:customStyle="1" w:styleId="Char">
    <w:name w:val="正文文本缩进 Char"/>
    <w:basedOn w:val="a0"/>
    <w:uiPriority w:val="99"/>
    <w:semiHidden/>
    <w:qFormat/>
  </w:style>
  <w:style w:type="character" w:customStyle="1" w:styleId="a8">
    <w:name w:val="正文文本缩进 字符"/>
    <w:link w:val="a7"/>
    <w:uiPriority w:val="99"/>
    <w:rPr>
      <w:rFonts w:ascii="Times New Roman" w:eastAsia="宋体" w:hAnsi="Times New Roman" w:cs="Times New Roman"/>
      <w:szCs w:val="24"/>
    </w:rPr>
  </w:style>
  <w:style w:type="character" w:customStyle="1" w:styleId="a6">
    <w:name w:val="正文文本 字符"/>
    <w:basedOn w:val="a0"/>
    <w:link w:val="a5"/>
    <w:uiPriority w:val="99"/>
    <w:semiHidden/>
    <w:qFormat/>
  </w:style>
  <w:style w:type="character" w:customStyle="1" w:styleId="a4">
    <w:name w:val="文档结构图 字符"/>
    <w:link w:val="a3"/>
    <w:uiPriority w:val="99"/>
    <w:semiHidden/>
    <w:qFormat/>
    <w:rPr>
      <w:rFonts w:ascii="宋体" w:eastAsia="宋体" w:hAnsi="Times New Roman" w:cs="Times New Roman"/>
      <w:sz w:val="18"/>
      <w:szCs w:val="18"/>
    </w:rPr>
  </w:style>
  <w:style w:type="character" w:customStyle="1" w:styleId="32">
    <w:name w:val="正文文本缩进 3 字符"/>
    <w:link w:val="31"/>
    <w:uiPriority w:val="99"/>
    <w:semiHidden/>
    <w:qFormat/>
    <w:rPr>
      <w:rFonts w:ascii="Times New Roman" w:eastAsia="宋体" w:hAnsi="Times New Roman" w:cs="Times New Roman"/>
      <w:sz w:val="16"/>
      <w:szCs w:val="16"/>
    </w:rPr>
  </w:style>
  <w:style w:type="table" w:customStyle="1" w:styleId="12">
    <w:name w:val="样式1"/>
    <w:basedOn w:val="a1"/>
    <w:qFormat/>
    <w:pPr>
      <w:jc w:val="center"/>
    </w:pPr>
    <w:tblPr>
      <w:tblBorders>
        <w:top w:val="single" w:sz="12" w:space="0" w:color="auto"/>
        <w:bottom w:val="single" w:sz="12" w:space="0" w:color="auto"/>
        <w:insideH w:val="single" w:sz="4" w:space="0" w:color="auto"/>
        <w:insideV w:val="single" w:sz="4" w:space="0" w:color="auto"/>
      </w:tblBorders>
    </w:tblPr>
    <w:tcPr>
      <w:vAlign w:val="center"/>
    </w:tcPr>
    <w:tblStylePr w:type="firstRow">
      <w:tblPr/>
      <w:tcPr>
        <w:tcBorders>
          <w:top w:val="single" w:sz="12" w:space="0" w:color="auto"/>
        </w:tcBorders>
      </w:tcPr>
    </w:tblStylePr>
    <w:tblStylePr w:type="lastRow">
      <w:pPr>
        <w:jc w:val="center"/>
      </w:pPr>
      <w:rPr>
        <w:rFonts w:ascii="Times New Roman" w:eastAsia="宋体" w:hAnsi="Times New Roman"/>
      </w:rPr>
      <w:tblPr/>
      <w:tcPr>
        <w:tcBorders>
          <w:top w:val="nil"/>
          <w:bottom w:val="single" w:sz="12" w:space="0" w:color="auto"/>
        </w:tcBorders>
      </w:tcPr>
    </w:tblStylePr>
  </w:style>
  <w:style w:type="table" w:customStyle="1" w:styleId="13">
    <w:name w:val="网格型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h-">
    <w:name w:val="lh-表注"/>
    <w:basedOn w:val="a"/>
    <w:link w:val="lh-Char"/>
    <w:qFormat/>
    <w:pPr>
      <w:textAlignment w:val="baseline"/>
    </w:pPr>
  </w:style>
  <w:style w:type="character" w:customStyle="1" w:styleId="lh-Char">
    <w:name w:val="lh-表注 Char"/>
    <w:link w:val="lh-"/>
    <w:rPr>
      <w:rFonts w:ascii="Times New Roman" w:eastAsia="宋体" w:hAnsi="Times New Roman"/>
    </w:rPr>
  </w:style>
  <w:style w:type="paragraph" w:customStyle="1" w:styleId="lh--5">
    <w:name w:val="lh-基本情况内容-报告表"/>
    <w:qFormat/>
    <w:pPr>
      <w:jc w:val="center"/>
    </w:pPr>
    <w:rPr>
      <w:szCs w:val="24"/>
    </w:rPr>
  </w:style>
  <w:style w:type="paragraph" w:customStyle="1" w:styleId="lh-0-">
    <w:name w:val="lh-0级标题-报告表"/>
    <w:basedOn w:val="a"/>
    <w:next w:val="lh--2"/>
    <w:qFormat/>
    <w:rsid w:val="008D7943"/>
    <w:pPr>
      <w:tabs>
        <w:tab w:val="left" w:pos="0"/>
      </w:tabs>
      <w:spacing w:line="360" w:lineRule="auto"/>
      <w:contextualSpacing/>
      <w:jc w:val="left"/>
      <w:outlineLvl w:val="0"/>
    </w:pPr>
    <w:rPr>
      <w:b/>
      <w:bCs/>
      <w:sz w:val="28"/>
      <w:szCs w:val="44"/>
    </w:rPr>
  </w:style>
  <w:style w:type="paragraph" w:customStyle="1" w:styleId="af5">
    <w:name w:val="【表格】"/>
    <w:next w:val="a"/>
    <w:pPr>
      <w:widowControl w:val="0"/>
      <w:jc w:val="center"/>
    </w:pPr>
    <w:rPr>
      <w:sz w:val="21"/>
      <w:szCs w:val="24"/>
    </w:rPr>
  </w:style>
  <w:style w:type="paragraph" w:styleId="af6">
    <w:name w:val="Quote"/>
    <w:basedOn w:val="a"/>
    <w:next w:val="a"/>
    <w:link w:val="af7"/>
    <w:uiPriority w:val="29"/>
    <w:pPr>
      <w:spacing w:before="200" w:after="160" w:line="360" w:lineRule="auto"/>
      <w:ind w:left="864" w:right="864" w:firstLineChars="200" w:firstLine="200"/>
      <w:jc w:val="center"/>
    </w:pPr>
    <w:rPr>
      <w:i/>
      <w:iCs/>
      <w:snapToGrid w:val="0"/>
      <w:color w:val="404040"/>
    </w:rPr>
  </w:style>
  <w:style w:type="character" w:customStyle="1" w:styleId="af7">
    <w:name w:val="引用 字符"/>
    <w:link w:val="af6"/>
    <w:uiPriority w:val="29"/>
    <w:rPr>
      <w:rFonts w:ascii="Times New Roman" w:eastAsia="宋体" w:hAnsi="Times New Roman"/>
      <w:i/>
      <w:iCs/>
      <w:snapToGrid w:val="0"/>
      <w:color w:val="404040"/>
      <w:kern w:val="0"/>
      <w:sz w:val="24"/>
    </w:rPr>
  </w:style>
  <w:style w:type="paragraph" w:customStyle="1" w:styleId="TOC10">
    <w:name w:val="TOC 标题1"/>
    <w:basedOn w:val="1"/>
    <w:next w:val="a"/>
    <w:uiPriority w:val="39"/>
    <w:unhideWhenUsed/>
    <w:qFormat/>
    <w:pPr>
      <w:keepNext/>
      <w:keepLines/>
      <w:widowControl/>
      <w:tabs>
        <w:tab w:val="clear" w:pos="0"/>
      </w:tabs>
      <w:spacing w:beforeLines="0" w:before="480" w:line="276" w:lineRule="auto"/>
      <w:outlineLvl w:val="9"/>
    </w:pPr>
    <w:rPr>
      <w:rFonts w:ascii="Calibri Light" w:hAnsi="Calibri Light"/>
      <w:color w:val="2E74B5"/>
      <w:szCs w:val="28"/>
    </w:rPr>
  </w:style>
  <w:style w:type="paragraph" w:customStyle="1" w:styleId="af8">
    <w:name w:val="表格内容"/>
    <w:basedOn w:val="a"/>
    <w:qFormat/>
    <w:pPr>
      <w:keepNext/>
      <w:adjustRightInd w:val="0"/>
      <w:snapToGrid w:val="0"/>
      <w:jc w:val="center"/>
    </w:pPr>
    <w:rPr>
      <w:szCs w:val="20"/>
    </w:rPr>
  </w:style>
  <w:style w:type="paragraph" w:customStyle="1" w:styleId="af9">
    <w:name w:val="表头"/>
    <w:basedOn w:val="a9"/>
    <w:next w:val="a"/>
    <w:qFormat/>
    <w:pPr>
      <w:keepNext/>
      <w:keepLines/>
      <w:adjustRightInd w:val="0"/>
      <w:snapToGrid w:val="0"/>
      <w:spacing w:line="360" w:lineRule="auto"/>
      <w:jc w:val="center"/>
    </w:pPr>
    <w:rPr>
      <w:rFonts w:ascii="Times New Roman" w:hAnsi="Times New Roman" w:cs="Times New Roman"/>
      <w:szCs w:val="20"/>
    </w:rPr>
  </w:style>
  <w:style w:type="character" w:customStyle="1" w:styleId="aa">
    <w:name w:val="纯文本 字符"/>
    <w:link w:val="a9"/>
    <w:semiHidden/>
    <w:rPr>
      <w:rFonts w:ascii="宋体" w:eastAsia="宋体" w:hAnsi="Courier New" w:cs="Courier New"/>
    </w:rPr>
  </w:style>
  <w:style w:type="paragraph" w:styleId="afa">
    <w:name w:val="List Paragraph"/>
    <w:basedOn w:val="a"/>
    <w:uiPriority w:val="34"/>
    <w:pPr>
      <w:ind w:firstLineChars="200" w:firstLine="420"/>
    </w:pPr>
  </w:style>
  <w:style w:type="paragraph" w:customStyle="1" w:styleId="Default">
    <w:name w:val="Default"/>
    <w:unhideWhenUsed/>
    <w:qFormat/>
    <w:pPr>
      <w:widowControl w:val="0"/>
      <w:autoSpaceDE w:val="0"/>
      <w:autoSpaceDN w:val="0"/>
      <w:adjustRightInd w:val="0"/>
    </w:pPr>
    <w:rPr>
      <w:rFonts w:ascii="黑体" w:eastAsia="黑体" w:hAnsi="黑体" w:hint="eastAsia"/>
      <w:color w:val="000000"/>
    </w:rPr>
  </w:style>
  <w:style w:type="numbering" w:customStyle="1" w:styleId="423">
    <w:name w:val="样式423"/>
    <w:rsid w:val="0004325C"/>
    <w:pPr>
      <w:numPr>
        <w:numId w:val="22"/>
      </w:numPr>
    </w:pPr>
  </w:style>
  <w:style w:type="paragraph" w:styleId="afb">
    <w:name w:val="annotation text"/>
    <w:basedOn w:val="a"/>
    <w:link w:val="afc"/>
    <w:uiPriority w:val="99"/>
    <w:semiHidden/>
    <w:unhideWhenUsed/>
    <w:rsid w:val="006D1347"/>
    <w:pPr>
      <w:jc w:val="left"/>
    </w:pPr>
  </w:style>
  <w:style w:type="character" w:customStyle="1" w:styleId="afc">
    <w:name w:val="批注文字 字符"/>
    <w:link w:val="afb"/>
    <w:uiPriority w:val="99"/>
    <w:semiHidden/>
    <w:rsid w:val="006D1347"/>
    <w:rPr>
      <w:kern w:val="2"/>
      <w:sz w:val="21"/>
      <w:szCs w:val="21"/>
    </w:rPr>
  </w:style>
  <w:style w:type="paragraph" w:styleId="afd">
    <w:name w:val="annotation subject"/>
    <w:basedOn w:val="afb"/>
    <w:next w:val="afb"/>
    <w:link w:val="afe"/>
    <w:uiPriority w:val="99"/>
    <w:semiHidden/>
    <w:unhideWhenUsed/>
    <w:rsid w:val="006D1347"/>
    <w:rPr>
      <w:b/>
      <w:bCs/>
    </w:rPr>
  </w:style>
  <w:style w:type="character" w:customStyle="1" w:styleId="afe">
    <w:name w:val="批注主题 字符"/>
    <w:link w:val="afd"/>
    <w:uiPriority w:val="99"/>
    <w:semiHidden/>
    <w:rsid w:val="006D1347"/>
    <w:rPr>
      <w:b/>
      <w:bCs/>
      <w:kern w:val="2"/>
      <w:sz w:val="21"/>
      <w:szCs w:val="21"/>
    </w:rPr>
  </w:style>
  <w:style w:type="character" w:customStyle="1" w:styleId="Char0">
    <w:name w:val="万瑞正文 Char"/>
    <w:link w:val="aff"/>
    <w:rsid w:val="004F0751"/>
    <w:rPr>
      <w:kern w:val="2"/>
      <w:sz w:val="24"/>
      <w:szCs w:val="24"/>
    </w:rPr>
  </w:style>
  <w:style w:type="paragraph" w:customStyle="1" w:styleId="aff">
    <w:name w:val="万瑞正文"/>
    <w:basedOn w:val="a"/>
    <w:link w:val="Char0"/>
    <w:qFormat/>
    <w:rsid w:val="004F0751"/>
    <w:pPr>
      <w:adjustRightInd w:val="0"/>
      <w:snapToGrid w:val="0"/>
      <w:spacing w:line="360" w:lineRule="auto"/>
      <w:ind w:firstLineChars="200" w:firstLine="200"/>
      <w:jc w:val="left"/>
    </w:pPr>
    <w:rPr>
      <w:szCs w:val="24"/>
    </w:rPr>
  </w:style>
  <w:style w:type="paragraph" w:customStyle="1" w:styleId="aff0">
    <w:name w:val="附件附图标题"/>
    <w:basedOn w:val="a"/>
    <w:qFormat/>
    <w:rsid w:val="00AF12A5"/>
    <w:pPr>
      <w:autoSpaceDE w:val="0"/>
      <w:autoSpaceDN w:val="0"/>
      <w:contextualSpacing/>
      <w:outlineLvl w:val="0"/>
    </w:pPr>
    <w:rPr>
      <w:bCs/>
      <w:szCs w:val="24"/>
    </w:rPr>
  </w:style>
  <w:style w:type="paragraph" w:styleId="aff1">
    <w:name w:val="Normal (Web)"/>
    <w:basedOn w:val="a"/>
    <w:uiPriority w:val="99"/>
    <w:qFormat/>
    <w:rsid w:val="00DA18D6"/>
    <w:pPr>
      <w:widowControl/>
      <w:spacing w:before="100" w:beforeAutospacing="1" w:after="100" w:afterAutospacing="1" w:line="259" w:lineRule="auto"/>
      <w:jc w:val="left"/>
    </w:pPr>
    <w:rPr>
      <w:rFonts w:ascii="Arial Unicode MS" w:hAnsi="Arial Unicode MS" w:cs="Arial Unicode MS"/>
      <w:color w:val="000000"/>
      <w:szCs w:val="24"/>
    </w:rPr>
  </w:style>
  <w:style w:type="character" w:styleId="aff2">
    <w:name w:val="Unresolved Mention"/>
    <w:basedOn w:val="a0"/>
    <w:uiPriority w:val="99"/>
    <w:semiHidden/>
    <w:unhideWhenUsed/>
    <w:rsid w:val="004E1078"/>
    <w:rPr>
      <w:color w:val="605E5C"/>
      <w:shd w:val="clear" w:color="auto" w:fill="E1DFDD"/>
    </w:rPr>
  </w:style>
  <w:style w:type="character" w:customStyle="1" w:styleId="Char2">
    <w:name w:val="表格文字 Char"/>
    <w:aliases w:val="纯文本 Char1 Char Char Char Char Char Char Char,纯文本 Char Char Char Char Char Char,纯文本 Char1 Char Char,纯文本 Char1 Char1,纯文本 Char Char Char Char,纯文本 Char Char Char Char Char Char Char Char Char"/>
    <w:link w:val="aff3"/>
    <w:rsid w:val="006539CA"/>
    <w:rPr>
      <w:rFonts w:ascii="宋体" w:hAnsi="宋体"/>
      <w:kern w:val="2"/>
      <w:sz w:val="21"/>
    </w:rPr>
  </w:style>
  <w:style w:type="paragraph" w:customStyle="1" w:styleId="aff3">
    <w:name w:val="表格文字"/>
    <w:basedOn w:val="a"/>
    <w:link w:val="Char2"/>
    <w:rsid w:val="006539CA"/>
    <w:pPr>
      <w:adjustRightInd w:val="0"/>
      <w:snapToGrid w:val="0"/>
      <w:jc w:val="center"/>
    </w:pPr>
    <w:rPr>
      <w:rFonts w:ascii="宋体" w:hAnsi="宋体"/>
      <w:szCs w:val="20"/>
    </w:rPr>
  </w:style>
  <w:style w:type="paragraph" w:customStyle="1" w:styleId="aff4">
    <w:name w:val="表文字"/>
    <w:basedOn w:val="a"/>
    <w:qFormat/>
    <w:rsid w:val="00BE0443"/>
    <w:pPr>
      <w:overflowPunct w:val="0"/>
      <w:autoSpaceDE w:val="0"/>
      <w:autoSpaceDN w:val="0"/>
      <w:adjustRightInd w:val="0"/>
      <w:jc w:val="center"/>
      <w:textAlignment w:val="baseline"/>
    </w:pPr>
    <w:rPr>
      <w:szCs w:val="20"/>
    </w:rPr>
  </w:style>
  <w:style w:type="paragraph" w:styleId="21">
    <w:name w:val="Body Text First Indent 2"/>
    <w:basedOn w:val="a7"/>
    <w:link w:val="22"/>
    <w:uiPriority w:val="99"/>
    <w:semiHidden/>
    <w:unhideWhenUsed/>
    <w:rsid w:val="00B91A3D"/>
    <w:pPr>
      <w:ind w:firstLineChars="200" w:firstLine="420"/>
    </w:pPr>
    <w:rPr>
      <w:rFonts w:ascii="Calibri" w:hAnsi="Calibri"/>
      <w:szCs w:val="21"/>
    </w:rPr>
  </w:style>
  <w:style w:type="character" w:customStyle="1" w:styleId="22">
    <w:name w:val="正文文本首行缩进 2 字符"/>
    <w:basedOn w:val="a8"/>
    <w:link w:val="21"/>
    <w:uiPriority w:val="99"/>
    <w:semiHidden/>
    <w:rsid w:val="00B91A3D"/>
    <w:rPr>
      <w:rFonts w:ascii="Times New Roman" w:eastAsia="宋体" w:hAnsi="Times New Roman" w:cs="Times New Roman"/>
      <w:kern w:val="2"/>
      <w:sz w:val="21"/>
      <w:szCs w:val="21"/>
    </w:rPr>
  </w:style>
  <w:style w:type="character" w:customStyle="1" w:styleId="CharChar">
    <w:name w:val="表格 Char Char"/>
    <w:basedOn w:val="a0"/>
    <w:link w:val="aff5"/>
    <w:rsid w:val="00290C1D"/>
    <w:rPr>
      <w:rFonts w:ascii="宋体"/>
      <w:sz w:val="24"/>
      <w:szCs w:val="18"/>
    </w:rPr>
  </w:style>
  <w:style w:type="paragraph" w:customStyle="1" w:styleId="aff6">
    <w:name w:val="新格式表"/>
    <w:basedOn w:val="a"/>
    <w:rsid w:val="00290C1D"/>
    <w:pPr>
      <w:adjustRightInd w:val="0"/>
      <w:snapToGrid w:val="0"/>
      <w:spacing w:line="0" w:lineRule="atLeast"/>
      <w:jc w:val="center"/>
    </w:pPr>
    <w:rPr>
      <w:color w:val="000000"/>
    </w:rPr>
  </w:style>
  <w:style w:type="paragraph" w:customStyle="1" w:styleId="aff5">
    <w:name w:val="表格"/>
    <w:basedOn w:val="a"/>
    <w:link w:val="CharChar"/>
    <w:rsid w:val="00290C1D"/>
    <w:pPr>
      <w:jc w:val="left"/>
    </w:pPr>
    <w:rPr>
      <w:rFonts w:ascii="宋体"/>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249918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4.png"/><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E:\&#29983;&#27963;\&#24037;&#20316;\&#25253;&#21578;&#34920;-&#27169;&#26495;&#26684;&#24335;\&#19968;&#33324;&#24037;&#19994;&#31867;&#39033;&#30446;&#29615;&#35780;&#25253;&#21578;&#34920;&#27169;&#2649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E48D041-FD57-42F0-BA98-0CED6E20C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一般工业类项目环评报告表模板.dotx</Template>
  <TotalTime>1</TotalTime>
  <Pages>74</Pages>
  <Words>8643</Words>
  <Characters>49268</Characters>
  <Application>Microsoft Office Word</Application>
  <DocSecurity>0</DocSecurity>
  <Lines>410</Lines>
  <Paragraphs>115</Paragraphs>
  <ScaleCrop>false</ScaleCrop>
  <Company/>
  <LinksUpToDate>false</LinksUpToDate>
  <CharactersWithSpaces>57796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God</dc:creator>
  <cp:keywords/>
  <cp:lastModifiedBy>胡 胡</cp:lastModifiedBy>
  <cp:revision>3</cp:revision>
  <cp:lastPrinted>2020-12-07T11:14:00Z</cp:lastPrinted>
  <dcterms:created xsi:type="dcterms:W3CDTF">2020-12-09T02:59:00Z</dcterms:created>
  <dcterms:modified xsi:type="dcterms:W3CDTF">2020-12-09T02:59:00Z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