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湘阴县水利工程隐患大排查登记表</w:t>
      </w: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填报单位（盖章）： </w:t>
      </w:r>
      <w:r>
        <w:rPr>
          <w:rFonts w:ascii="仿宋_GB2312" w:hAnsi="黑体" w:eastAsia="仿宋_GB2312"/>
          <w:sz w:val="32"/>
          <w:szCs w:val="32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 xml:space="preserve">填报时间：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年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月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tbl>
      <w:tblPr>
        <w:tblStyle w:val="5"/>
        <w:tblW w:w="9289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9289" w:type="dxa"/>
          </w:tcPr>
          <w:p>
            <w:pPr>
              <w:spacing w:line="600" w:lineRule="exact"/>
              <w:ind w:left="1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检查情况：</w:t>
            </w:r>
          </w:p>
          <w:p>
            <w:pPr>
              <w:spacing w:line="600" w:lineRule="exact"/>
              <w:ind w:left="10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spacing w:line="600" w:lineRule="exact"/>
              <w:ind w:left="10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9289" w:type="dxa"/>
          </w:tcPr>
          <w:p>
            <w:pPr>
              <w:spacing w:line="600" w:lineRule="exact"/>
              <w:ind w:left="1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处理意见：</w:t>
            </w:r>
          </w:p>
        </w:tc>
      </w:tr>
    </w:tbl>
    <w:p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检查人员：</w:t>
      </w:r>
    </w:p>
    <w:p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填报人：</w:t>
      </w:r>
    </w:p>
    <w:p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主要负责人：</w:t>
      </w:r>
    </w:p>
    <w:p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注：没有情况的填无，有情况的要有简介、照片附后，此表可自行加印。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4981575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ssZw7TAAAACQEAAA8AAAAA&#10;AAAAAQAgAAAAIgAAAGRycy9kb3ducmV2LnhtbFBLAQIUABQAAAAIAIdO4kAlykwb4AEAALkDAAAO&#10;AAAAAAAAAAEAIAAAACI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yG6N4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DC"/>
    <w:rsid w:val="00000228"/>
    <w:rsid w:val="00010561"/>
    <w:rsid w:val="000D729D"/>
    <w:rsid w:val="000F0C19"/>
    <w:rsid w:val="001574F6"/>
    <w:rsid w:val="001B6EFB"/>
    <w:rsid w:val="00214503"/>
    <w:rsid w:val="0028534C"/>
    <w:rsid w:val="003842A5"/>
    <w:rsid w:val="003B2834"/>
    <w:rsid w:val="00426279"/>
    <w:rsid w:val="0059257D"/>
    <w:rsid w:val="005A4A97"/>
    <w:rsid w:val="006078E2"/>
    <w:rsid w:val="006C0210"/>
    <w:rsid w:val="006D0F90"/>
    <w:rsid w:val="006E2101"/>
    <w:rsid w:val="007864B4"/>
    <w:rsid w:val="007A2574"/>
    <w:rsid w:val="007E21BF"/>
    <w:rsid w:val="007E3FD0"/>
    <w:rsid w:val="007F4308"/>
    <w:rsid w:val="008A6879"/>
    <w:rsid w:val="00905501"/>
    <w:rsid w:val="009768BC"/>
    <w:rsid w:val="00A55038"/>
    <w:rsid w:val="00AE1AC2"/>
    <w:rsid w:val="00B05FF3"/>
    <w:rsid w:val="00B717CE"/>
    <w:rsid w:val="00B849A8"/>
    <w:rsid w:val="00BC56EC"/>
    <w:rsid w:val="00BD73DC"/>
    <w:rsid w:val="00BE3B2E"/>
    <w:rsid w:val="00BF5947"/>
    <w:rsid w:val="00C35895"/>
    <w:rsid w:val="00D86356"/>
    <w:rsid w:val="00E03600"/>
    <w:rsid w:val="00E34B74"/>
    <w:rsid w:val="00EC1C69"/>
    <w:rsid w:val="00F618EB"/>
    <w:rsid w:val="00F8026E"/>
    <w:rsid w:val="00F93906"/>
    <w:rsid w:val="00FC2BE3"/>
    <w:rsid w:val="0A57391A"/>
    <w:rsid w:val="0F2C7F72"/>
    <w:rsid w:val="134F1BEB"/>
    <w:rsid w:val="1C7311E4"/>
    <w:rsid w:val="2D456DBC"/>
    <w:rsid w:val="2E25078A"/>
    <w:rsid w:val="34370B95"/>
    <w:rsid w:val="368975B5"/>
    <w:rsid w:val="3B4D6931"/>
    <w:rsid w:val="3B657BCE"/>
    <w:rsid w:val="3F663A44"/>
    <w:rsid w:val="4DE41C70"/>
    <w:rsid w:val="4E78227C"/>
    <w:rsid w:val="6CD81E46"/>
    <w:rsid w:val="729433C8"/>
    <w:rsid w:val="74044AD0"/>
    <w:rsid w:val="769B1CA6"/>
    <w:rsid w:val="7EEA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742</Characters>
  <Lines>6</Lines>
  <Paragraphs>1</Paragraphs>
  <TotalTime>13</TotalTime>
  <ScaleCrop>false</ScaleCrop>
  <LinksUpToDate>false</LinksUpToDate>
  <CharactersWithSpaces>871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2021-01-05T06:37:00Z</dcterms:created>
  <dc:creator>伟哥不躁</dc:creator>
  <cp:lastModifiedBy>Administrator</cp:lastModifiedBy>
  <cp:lastPrinted>2021-04-16T02:56:00Z</cp:lastPrinted>
  <dcterms:modified xsi:type="dcterms:W3CDTF">2021-04-27T02:08:14Z</dcterms:modified>
  <dc:title>湘阴水利发〔2021〕7号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AA89C63714724F5791AF0E23D3470215</vt:lpwstr>
  </property>
</Properties>
</file>