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3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sz w:val="22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</w:t>
      </w:r>
    </w:p>
    <w:p>
      <w:pPr>
        <w:rPr>
          <w:rFonts w:hint="eastAsia"/>
          <w:color w:val="auto"/>
          <w:sz w:val="22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第三届“湘阴名医”推荐申请表</w:t>
      </w:r>
    </w:p>
    <w:bookmarkEnd w:id="0"/>
    <w:p>
      <w:pPr>
        <w:pStyle w:val="3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工作单位：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eastAsia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    室：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职    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联系方式: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中共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湘阴县</w:t>
      </w:r>
      <w:r>
        <w:rPr>
          <w:rFonts w:hint="eastAsia" w:ascii="仿宋_GB2312" w:eastAsia="仿宋_GB2312"/>
          <w:color w:val="auto"/>
          <w:sz w:val="32"/>
          <w:szCs w:val="32"/>
        </w:rPr>
        <w:t>委人才工作领导小组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月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>
      <w:pPr>
        <w:wordWrap w:val="0"/>
        <w:spacing w:line="62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wordWrap w:val="0"/>
        <w:spacing w:line="62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wordWrap w:val="0"/>
        <w:spacing w:line="62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wordWrap w:val="0"/>
        <w:spacing w:line="62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5"/>
        <w:tblW w:w="850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6"/>
        <w:gridCol w:w="850"/>
        <w:gridCol w:w="1070"/>
        <w:gridCol w:w="1906"/>
        <w:gridCol w:w="1767"/>
        <w:gridCol w:w="750"/>
        <w:gridCol w:w="10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照片（近期1寸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正面半身免冠 彩色照片）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全日制毕业院校及专业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976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在职教育毕业院校及专业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专业技术职称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取得执业医师资格时间</w:t>
            </w:r>
          </w:p>
        </w:tc>
        <w:tc>
          <w:tcPr>
            <w:tcW w:w="54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年    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参加工作 时间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54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2717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从事医卫工作开始时间：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  年   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4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是否市级以上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劳模或先进个人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何时由何部门授予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是否系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老中医药专家学术经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验继承工作指导老师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家级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 xml:space="preserve"> 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确 定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时 间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  年  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是否原医药临床专业委员会负责人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国家级□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 xml:space="preserve">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获取证书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年  月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22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22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22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月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22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是否系重点学科、专科带头人</w:t>
            </w:r>
          </w:p>
        </w:tc>
        <w:tc>
          <w:tcPr>
            <w:tcW w:w="65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20" w:firstLineChars="100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家级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省级□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□ 确定时间       年   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获成果奖情况</w:t>
            </w:r>
          </w:p>
        </w:tc>
        <w:tc>
          <w:tcPr>
            <w:tcW w:w="65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家级口 省级口 市级口 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学 习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简 历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年月至年月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何校何专业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或师从何人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毕（肄）业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证明人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关系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95" w:hRule="exac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 xml:space="preserve">（从大学或中专 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开始填写）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</w:tr>
    </w:tbl>
    <w:p>
      <w:pPr>
        <w:wordWrap w:val="0"/>
        <w:spacing w:line="62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6"/>
        <w:tblW w:w="8730" w:type="dxa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884"/>
        <w:gridCol w:w="1350"/>
        <w:gridCol w:w="1907"/>
        <w:gridCol w:w="1187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6" w:type="dxa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主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要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工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作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经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884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年月至年月</w:t>
            </w:r>
          </w:p>
        </w:tc>
        <w:tc>
          <w:tcPr>
            <w:tcW w:w="1350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907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从事何种工作</w:t>
            </w:r>
          </w:p>
        </w:tc>
        <w:tc>
          <w:tcPr>
            <w:tcW w:w="1187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证明人</w:t>
            </w:r>
          </w:p>
        </w:tc>
        <w:tc>
          <w:tcPr>
            <w:tcW w:w="1236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</w:rPr>
            </w:pPr>
          </w:p>
        </w:tc>
        <w:tc>
          <w:tcPr>
            <w:tcW w:w="1884" w:type="dxa"/>
            <w:vAlign w:val="top"/>
          </w:tcPr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（按顺序不得断档）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907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7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从事临床工作情况</w:t>
            </w:r>
          </w:p>
        </w:tc>
        <w:tc>
          <w:tcPr>
            <w:tcW w:w="7564" w:type="dxa"/>
            <w:gridSpan w:val="5"/>
          </w:tcPr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）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66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主要学术思想或技术经验</w:t>
            </w:r>
          </w:p>
        </w:tc>
        <w:tc>
          <w:tcPr>
            <w:tcW w:w="7564" w:type="dxa"/>
            <w:gridSpan w:val="5"/>
          </w:tcPr>
          <w:p>
            <w:pPr>
              <w:widowControl w:val="0"/>
              <w:spacing w:line="360" w:lineRule="exac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（不超过</w:t>
            </w:r>
            <w:r>
              <w:rPr>
                <w:rFonts w:hint="eastAsia"/>
                <w:color w:val="auto"/>
                <w:lang w:val="en-US" w:eastAsia="zh-CN"/>
              </w:rPr>
              <w:t>300字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pStyle w:val="3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3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传承学术、培养继承人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7564" w:type="dxa"/>
            <w:gridSpan w:val="5"/>
          </w:tcPr>
          <w:p>
            <w:pPr>
              <w:widowControl w:val="0"/>
              <w:spacing w:line="360" w:lineRule="exact"/>
              <w:rPr>
                <w:rFonts w:hint="eastAsia"/>
                <w:color w:val="auto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eastAsia="zh-CN"/>
              </w:rPr>
              <w:t>主要科研课题及科研成果</w:t>
            </w:r>
          </w:p>
        </w:tc>
        <w:tc>
          <w:tcPr>
            <w:tcW w:w="7564" w:type="dxa"/>
            <w:gridSpan w:val="5"/>
          </w:tcPr>
          <w:p>
            <w:pPr>
              <w:widowControl w:val="0"/>
              <w:spacing w:line="360" w:lineRule="exact"/>
              <w:rPr>
                <w:rFonts w:hint="eastAsia"/>
                <w:color w:val="auto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</w:tc>
      </w:tr>
    </w:tbl>
    <w:tbl>
      <w:tblPr>
        <w:tblStyle w:val="5"/>
        <w:tblW w:w="890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0"/>
        <w:gridCol w:w="3150"/>
        <w:gridCol w:w="1077"/>
        <w:gridCol w:w="33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2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主要学术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著作及学术 论文</w:t>
            </w:r>
          </w:p>
        </w:tc>
        <w:tc>
          <w:tcPr>
            <w:tcW w:w="75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0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献计献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策情况</w:t>
            </w:r>
          </w:p>
        </w:tc>
        <w:tc>
          <w:tcPr>
            <w:tcW w:w="75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7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所 在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单 位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意 见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年  月 日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县名医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评选领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导小组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办公室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意 见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9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卫生健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康局党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组意见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  日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县委人才工作领导小组意见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zh-CN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8"/>
                <w:u w:val="none"/>
                <w:shd w:val="clear"/>
                <w:vertAlign w:val="baseline"/>
                <w:lang w:val="en-US" w:eastAsia="zh-CN" w:bidi="ar-SA"/>
              </w:rPr>
              <w:t xml:space="preserve">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65156F45"/>
    <w:rsid w:val="651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ind w:hanging="1810"/>
    </w:pPr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font2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4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2022-09-28T09:06:00Z</dcterms:created>
  <dc:creator>LC</dc:creator>
  <cp:lastModifiedBy>LC</cp:lastModifiedBy>
  <dcterms:modified xsi:type="dcterms:W3CDTF">2022-09-28T09:10:47Z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DA669395071340CA94A944389C28DC11</vt:lpwstr>
  </property>
</Properties>
</file>