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湘阴县居民生活用天然价格调整方案社会稳定风险评估民意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尊敬的调查对象：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您好！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非常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感谢您抽出宝贵的时间来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这份问卷。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天然气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事关民生和千家万户，社会关注度高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，本次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调查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的目的是为合理调整我县居民天然气相关价格，我局特开展此次调查问卷，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答案没有对错之分，如实回答就是最好的回答。调查所涉及的个人信息仅用于本项目的社会稳定风险评估，感谢您抽出宝贵的时间来填写这份问卷。在此表示衷心感谢！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一、用户基本情况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姓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话：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家庭住址：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家庭人口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常住人口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家庭户202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年用气量：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立方米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填写时间：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/>
          <w:lang w:val="en-US" w:eastAsia="zh-CN"/>
        </w:rPr>
        <w:t>二、阶梯气量和价格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1253"/>
        <w:gridCol w:w="1827"/>
        <w:gridCol w:w="1580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档量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m³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(含本数)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390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—6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0m³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(含本数)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m³及以上</w:t>
            </w:r>
          </w:p>
        </w:tc>
        <w:tc>
          <w:tcPr>
            <w:tcW w:w="2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价格     （元/m³）</w:t>
            </w:r>
          </w:p>
        </w:tc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批准价格</w:t>
            </w:r>
          </w:p>
        </w:tc>
        <w:tc>
          <w:tcPr>
            <w:tcW w:w="1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1.2倍</w:t>
            </w:r>
          </w:p>
        </w:tc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1.5倍</w:t>
            </w:r>
          </w:p>
        </w:tc>
        <w:tc>
          <w:tcPr>
            <w:tcW w:w="2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按照国家省规定的比价1:1.2:1.5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困难群体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不执行阶梯档量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特殊用户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批准价格1.1倍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合表用户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按照国家省规定的比价1:1.1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人以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家庭</w:t>
            </w:r>
          </w:p>
        </w:tc>
        <w:tc>
          <w:tcPr>
            <w:tcW w:w="72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凭户籍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证明每增加1人，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档气量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增加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m³/年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超出部分执行第二档气价。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</w:rPr>
              <w:t>建立上下游价格联动机制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1、您是通过什么途径知道本次天然气价格调整事项的？（可多选）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A.不知道该事项    B.电视、网络等   C.本次调查    D.公示公告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E.其他（请注明）：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2、您是否了解居民天然气价格方案？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A.了解     B.基本了解    C.不了解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您家每年在天然气方面大概花费多少钱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 xml:space="preserve">700元以下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 xml:space="preserve">700-1200元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C.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1200-1500以上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您一般是从哪些渠道了解燃气安全防范知识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 xml:space="preserve">互联网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 xml:space="preserve">社区宣传电视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C.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身边好友其他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"/>
        </w:rPr>
        <w:t>燃气公司是否会定期派人检验燃气质量情况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？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 xml:space="preserve">会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B.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 xml:space="preserve">  不会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您对居民用气阶梯价格制度是否了解？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了解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B.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有一些了解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C.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完全不了解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、您认为目前天然气供应存在哪些问题？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A.没有问题     B.供气不稳定    C.杂质过多    D.停气频繁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E.其他（请注明）：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、您认为本次天然气价格方案实施后对哪些方面会有帮助？（可多选）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A.天然气质量提升 B.有利于燃气企业经营设备更新、加快管网改造、排除安全隐患  C.促进燃气经营企业提高服务  D.、说不清   E.没有帮助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、您对本次天然气价格方案的态度？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A.非常支持     B.、支持   C.无所谓    D.不支持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不支持原因：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您对本次天然气方量分档的意见和建议：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</w:t>
      </w:r>
    </w:p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RlMWU1MTJmMTYzMjU1MjIwZWYzZWJhMThhMmE1MTQifQ=="/>
  </w:docVars>
  <w:rsids>
    <w:rsidRoot w:val="4CFC13A9"/>
    <w:rsid w:val="001317AE"/>
    <w:rsid w:val="002124CF"/>
    <w:rsid w:val="003B4AAA"/>
    <w:rsid w:val="004A7A27"/>
    <w:rsid w:val="004F579C"/>
    <w:rsid w:val="005C2EA2"/>
    <w:rsid w:val="00601CBC"/>
    <w:rsid w:val="00951A75"/>
    <w:rsid w:val="00A04BBE"/>
    <w:rsid w:val="00BF261C"/>
    <w:rsid w:val="00CE16D8"/>
    <w:rsid w:val="00E167A6"/>
    <w:rsid w:val="00F40756"/>
    <w:rsid w:val="010C72AF"/>
    <w:rsid w:val="02D81355"/>
    <w:rsid w:val="03231322"/>
    <w:rsid w:val="09C708E1"/>
    <w:rsid w:val="0D254C7F"/>
    <w:rsid w:val="1036552C"/>
    <w:rsid w:val="11A10A43"/>
    <w:rsid w:val="20A51F44"/>
    <w:rsid w:val="22E162E4"/>
    <w:rsid w:val="27682CCC"/>
    <w:rsid w:val="28A61C59"/>
    <w:rsid w:val="2BC55075"/>
    <w:rsid w:val="3EC2625F"/>
    <w:rsid w:val="3F6402F6"/>
    <w:rsid w:val="46C84A5D"/>
    <w:rsid w:val="477D4C49"/>
    <w:rsid w:val="4CFC13A9"/>
    <w:rsid w:val="514A57CD"/>
    <w:rsid w:val="51F53C68"/>
    <w:rsid w:val="584D00F2"/>
    <w:rsid w:val="5A2308DB"/>
    <w:rsid w:val="5BCE42AD"/>
    <w:rsid w:val="5F2744FB"/>
    <w:rsid w:val="60326272"/>
    <w:rsid w:val="64B272C7"/>
    <w:rsid w:val="653A257A"/>
    <w:rsid w:val="69FF4AFF"/>
    <w:rsid w:val="6A1A3E14"/>
    <w:rsid w:val="6B105808"/>
    <w:rsid w:val="70284DC0"/>
    <w:rsid w:val="703D085C"/>
    <w:rsid w:val="71CE6F5C"/>
    <w:rsid w:val="738B184D"/>
    <w:rsid w:val="783C7B7F"/>
    <w:rsid w:val="78B47BB6"/>
    <w:rsid w:val="7BC87AA4"/>
    <w:rsid w:val="7C575ABC"/>
    <w:rsid w:val="7D4F7E21"/>
    <w:rsid w:val="7F6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</Company>
  <Pages>6</Pages>
  <Words>2377</Words>
  <Characters>2547</Characters>
  <Lines>9</Lines>
  <Paragraphs>2</Paragraphs>
  <TotalTime>0</TotalTime>
  <ScaleCrop>false</ScaleCrop>
  <LinksUpToDate>false</LinksUpToDate>
  <CharactersWithSpaces>3210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2020-12-24T09:11:00Z</dcterms:created>
  <dc:creator>秀啊</dc:creator>
  <cp:lastModifiedBy>李智诚</cp:lastModifiedBy>
  <cp:lastPrinted>2023-11-09T07:18:00Z</cp:lastPrinted>
  <dcterms:modified xsi:type="dcterms:W3CDTF">2023-11-10T00:34:58Z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EA69A3C5C05145E7B68E8F9D603ADFF9</vt:lpwstr>
  </property>
</Properties>
</file>