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E0CEB">
      <w:pPr>
        <w:pStyle w:val="2"/>
        <w:spacing w:before="312" w:after="31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湘阴县城镇基准地价更新成果听证会</w:t>
      </w:r>
    </w:p>
    <w:p w14:paraId="02E2E187">
      <w:pPr>
        <w:pStyle w:val="2"/>
        <w:spacing w:before="312" w:after="312"/>
      </w:pPr>
      <w:r>
        <w:rPr>
          <w:rFonts w:hint="eastAsia"/>
          <w:lang w:val="en-US" w:eastAsia="zh-CN"/>
        </w:rPr>
        <w:t>申请表</w:t>
      </w:r>
    </w:p>
    <w:p w14:paraId="0DC103CF">
      <w:pPr>
        <w:ind w:firstLine="560"/>
        <w:rPr>
          <w:rFonts w:hint="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64"/>
        <w:gridCol w:w="1420"/>
        <w:gridCol w:w="1364"/>
        <w:gridCol w:w="1364"/>
        <w:gridCol w:w="1364"/>
      </w:tblGrid>
      <w:tr w14:paraId="4A56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D5384CE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64" w:type="dxa"/>
          </w:tcPr>
          <w:p w14:paraId="25E0D641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 w14:paraId="4421CE0D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64" w:type="dxa"/>
          </w:tcPr>
          <w:p w14:paraId="7C2A81D0">
            <w:pPr>
              <w:ind w:firstLine="0" w:firstLineChars="0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64" w:type="dxa"/>
          </w:tcPr>
          <w:p w14:paraId="0E26556D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364" w:type="dxa"/>
          </w:tcPr>
          <w:p w14:paraId="29473866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397C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5C716F80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364" w:type="dxa"/>
          </w:tcPr>
          <w:p w14:paraId="07F019F7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 w14:paraId="04EBBC87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4092" w:type="dxa"/>
            <w:gridSpan w:val="3"/>
          </w:tcPr>
          <w:p w14:paraId="51BF7DAA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D6D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0A4FBF8A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</w:t>
            </w:r>
          </w:p>
        </w:tc>
        <w:tc>
          <w:tcPr>
            <w:tcW w:w="1364" w:type="dxa"/>
          </w:tcPr>
          <w:p w14:paraId="1988F594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 w14:paraId="1E0C140F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文化程度</w:t>
            </w:r>
          </w:p>
        </w:tc>
        <w:tc>
          <w:tcPr>
            <w:tcW w:w="1364" w:type="dxa"/>
          </w:tcPr>
          <w:p w14:paraId="21158C36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 w14:paraId="3DE7778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4" w:type="dxa"/>
          </w:tcPr>
          <w:p w14:paraId="73103D37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6EA9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5BB392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784" w:type="dxa"/>
            <w:gridSpan w:val="2"/>
          </w:tcPr>
          <w:p w14:paraId="11AAAA6F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 w14:paraId="3CACDAA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2728" w:type="dxa"/>
            <w:gridSpan w:val="2"/>
          </w:tcPr>
          <w:p w14:paraId="199BF7CE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67C9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30EF3F6B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4148" w:type="dxa"/>
            <w:gridSpan w:val="3"/>
          </w:tcPr>
          <w:p w14:paraId="2DD934ED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 w14:paraId="71F68FD2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364" w:type="dxa"/>
          </w:tcPr>
          <w:p w14:paraId="65C18E3D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3D25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2666D12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报名类型</w:t>
            </w:r>
          </w:p>
        </w:tc>
        <w:tc>
          <w:tcPr>
            <w:tcW w:w="4148" w:type="dxa"/>
            <w:gridSpan w:val="3"/>
          </w:tcPr>
          <w:p w14:paraId="7C865493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□听证代表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□听证旁听人</w:t>
            </w:r>
          </w:p>
        </w:tc>
        <w:tc>
          <w:tcPr>
            <w:tcW w:w="1364" w:type="dxa"/>
          </w:tcPr>
          <w:p w14:paraId="7133320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1364" w:type="dxa"/>
          </w:tcPr>
          <w:p w14:paraId="27DDC66C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7FF6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4CD4E7E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人大代表或政协委员</w:t>
            </w:r>
          </w:p>
        </w:tc>
        <w:tc>
          <w:tcPr>
            <w:tcW w:w="2784" w:type="dxa"/>
            <w:gridSpan w:val="2"/>
          </w:tcPr>
          <w:p w14:paraId="1F34D180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□否</w:t>
            </w:r>
          </w:p>
        </w:tc>
        <w:tc>
          <w:tcPr>
            <w:tcW w:w="1364" w:type="dxa"/>
          </w:tcPr>
          <w:p w14:paraId="0D149B8E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所属机关</w:t>
            </w:r>
          </w:p>
        </w:tc>
        <w:tc>
          <w:tcPr>
            <w:tcW w:w="2728" w:type="dxa"/>
            <w:gridSpan w:val="2"/>
          </w:tcPr>
          <w:p w14:paraId="5F281D52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53E3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72FE035E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申请听证的主要理由：</w:t>
            </w:r>
          </w:p>
          <w:p w14:paraId="7A4F7DDE">
            <w:pPr>
              <w:ind w:firstLine="0" w:firstLineChars="0"/>
              <w:rPr>
                <w:sz w:val="21"/>
                <w:szCs w:val="21"/>
              </w:rPr>
            </w:pPr>
          </w:p>
          <w:p w14:paraId="5E3FAEEB">
            <w:pPr>
              <w:ind w:firstLine="0" w:firstLineChars="0"/>
              <w:rPr>
                <w:sz w:val="21"/>
                <w:szCs w:val="21"/>
              </w:rPr>
            </w:pPr>
          </w:p>
          <w:p w14:paraId="6DFFE523">
            <w:pPr>
              <w:ind w:firstLine="0" w:firstLineChars="0"/>
              <w:rPr>
                <w:rFonts w:hint="eastAsia"/>
                <w:sz w:val="21"/>
                <w:szCs w:val="21"/>
              </w:rPr>
            </w:pPr>
          </w:p>
          <w:p w14:paraId="2DD03077">
            <w:pPr>
              <w:ind w:firstLine="0" w:firstLineChars="0"/>
              <w:rPr>
                <w:sz w:val="21"/>
                <w:szCs w:val="21"/>
              </w:rPr>
            </w:pPr>
          </w:p>
          <w:p w14:paraId="11425F83">
            <w:pPr>
              <w:ind w:firstLine="0" w:firstLineChars="0"/>
              <w:rPr>
                <w:sz w:val="21"/>
                <w:szCs w:val="21"/>
              </w:rPr>
            </w:pPr>
          </w:p>
          <w:p w14:paraId="471C0718">
            <w:pPr>
              <w:ind w:firstLine="0" w:firstLineChars="0"/>
              <w:rPr>
                <w:sz w:val="21"/>
                <w:szCs w:val="21"/>
              </w:rPr>
            </w:pPr>
          </w:p>
          <w:p w14:paraId="349EF3C8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</w:t>
            </w:r>
            <w:r>
              <w:rPr>
                <w:rFonts w:hint="eastAsia"/>
                <w:sz w:val="21"/>
                <w:szCs w:val="21"/>
              </w:rPr>
              <w:t>申请人（单位盖章/个人签字）</w:t>
            </w:r>
          </w:p>
          <w:p w14:paraId="0B868A07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14:paraId="3C4D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5C4BE1E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6876" w:type="dxa"/>
            <w:gridSpan w:val="5"/>
          </w:tcPr>
          <w:p w14:paraId="6DDFFBC3">
            <w:pPr>
              <w:ind w:firstLine="0" w:firstLineChars="0"/>
              <w:rPr>
                <w:sz w:val="21"/>
                <w:szCs w:val="21"/>
              </w:rPr>
            </w:pPr>
          </w:p>
        </w:tc>
      </w:tr>
    </w:tbl>
    <w:p w14:paraId="1AE13052">
      <w:pPr>
        <w:ind w:firstLine="1050" w:firstLineChars="500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3095B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87AA5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2C8F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46296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A03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C9CC9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zMDVhZTY4Y2UyMzE1YTM0MzY1MTI2Nzc4MmQ0Y2IifQ=="/>
  </w:docVars>
  <w:rsids>
    <w:rsidRoot w:val="004F61C2"/>
    <w:rsid w:val="001523C8"/>
    <w:rsid w:val="00440176"/>
    <w:rsid w:val="004F61C2"/>
    <w:rsid w:val="005D797E"/>
    <w:rsid w:val="00750BFA"/>
    <w:rsid w:val="007A7670"/>
    <w:rsid w:val="008648EE"/>
    <w:rsid w:val="00E728E3"/>
    <w:rsid w:val="00EE2923"/>
    <w:rsid w:val="1CF324D0"/>
    <w:rsid w:val="2E405DC4"/>
    <w:rsid w:val="46684BE8"/>
    <w:rsid w:val="495B66ED"/>
    <w:rsid w:val="54A04FDE"/>
    <w:rsid w:val="7D7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footnote text"/>
    <w:basedOn w:val="1"/>
    <w:link w:val="10"/>
    <w:autoRedefine/>
    <w:semiHidden/>
    <w:unhideWhenUsed/>
    <w:qFormat/>
    <w:uiPriority w:val="99"/>
    <w:pPr>
      <w:snapToGrid w:val="0"/>
      <w:ind w:firstLine="0" w:firstLineChars="0"/>
      <w:jc w:val="left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autoRedefine/>
    <w:qFormat/>
    <w:uiPriority w:val="9"/>
    <w:rPr>
      <w:rFonts w:ascii="仿宋" w:hAnsi="仿宋" w:eastAsia="仿宋"/>
      <w:b/>
      <w:bCs/>
      <w:kern w:val="44"/>
      <w:sz w:val="44"/>
      <w:szCs w:val="44"/>
    </w:rPr>
  </w:style>
  <w:style w:type="character" w:customStyle="1" w:styleId="10">
    <w:name w:val="脚注文本 字符"/>
    <w:basedOn w:val="8"/>
    <w:link w:val="5"/>
    <w:autoRedefine/>
    <w:semiHidden/>
    <w:qFormat/>
    <w:uiPriority w:val="99"/>
    <w:rPr>
      <w:rFonts w:ascii="仿宋" w:hAnsi="仿宋" w:eastAsia="仿宋"/>
      <w:sz w:val="18"/>
      <w:szCs w:val="18"/>
    </w:rPr>
  </w:style>
  <w:style w:type="character" w:customStyle="1" w:styleId="11">
    <w:name w:val="页眉 字符"/>
    <w:basedOn w:val="8"/>
    <w:link w:val="4"/>
    <w:autoRedefine/>
    <w:qFormat/>
    <w:uiPriority w:val="99"/>
    <w:rPr>
      <w:rFonts w:ascii="仿宋" w:hAnsi="仿宋" w:eastAsia="仿宋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1</Lines>
  <Paragraphs>1</Paragraphs>
  <TotalTime>0</TotalTime>
  <ScaleCrop>false</ScaleCrop>
  <LinksUpToDate>false</LinksUpToDate>
  <CharactersWithSpaces>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2023-07-17T09:29:00Z</dcterms:created>
  <dc:creator>李 腾飞律师</dc:creator>
  <cp:lastModifiedBy>Max</cp:lastModifiedBy>
  <dcterms:modified xsi:type="dcterms:W3CDTF">2024-10-29T23:50:26Z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22E44B84937C4F9AA80F4A8D95C35F33_12</vt:lpwstr>
  </property>
</Properties>
</file>